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A5B" w:rsidRPr="00660682" w:rsidRDefault="00E20A5B" w:rsidP="00660682">
      <w:pPr>
        <w:pStyle w:val="11"/>
        <w:jc w:val="center"/>
        <w:rPr>
          <w:sz w:val="28"/>
          <w:szCs w:val="28"/>
        </w:rPr>
      </w:pPr>
      <w:r w:rsidRPr="00660682">
        <w:rPr>
          <w:sz w:val="28"/>
          <w:szCs w:val="28"/>
        </w:rPr>
        <w:t>Белорусский республиканский союз потребительских обществ</w:t>
      </w:r>
    </w:p>
    <w:p w:rsidR="00E20A5B" w:rsidRPr="00660682" w:rsidRDefault="00E20A5B" w:rsidP="00660682">
      <w:pPr>
        <w:pStyle w:val="11"/>
        <w:jc w:val="center"/>
        <w:rPr>
          <w:sz w:val="28"/>
          <w:szCs w:val="28"/>
        </w:rPr>
      </w:pPr>
    </w:p>
    <w:p w:rsidR="00E20A5B" w:rsidRPr="00660682" w:rsidRDefault="00E20A5B" w:rsidP="00660682">
      <w:pPr>
        <w:pStyle w:val="11"/>
        <w:jc w:val="center"/>
        <w:rPr>
          <w:sz w:val="28"/>
          <w:szCs w:val="28"/>
        </w:rPr>
      </w:pPr>
      <w:r w:rsidRPr="00660682">
        <w:rPr>
          <w:sz w:val="28"/>
          <w:szCs w:val="28"/>
        </w:rPr>
        <w:t xml:space="preserve">Учреждение образования «Белорусский торгово–экономический </w:t>
      </w:r>
    </w:p>
    <w:p w:rsidR="00E20A5B" w:rsidRPr="00660682" w:rsidRDefault="00E20A5B" w:rsidP="00660682">
      <w:pPr>
        <w:pStyle w:val="11"/>
        <w:jc w:val="center"/>
        <w:rPr>
          <w:sz w:val="28"/>
          <w:szCs w:val="28"/>
        </w:rPr>
      </w:pPr>
      <w:r w:rsidRPr="00660682">
        <w:rPr>
          <w:sz w:val="28"/>
          <w:szCs w:val="28"/>
        </w:rPr>
        <w:t>университет потребительской кооперации»</w:t>
      </w:r>
    </w:p>
    <w:p w:rsidR="00E20A5B" w:rsidRPr="00660682" w:rsidRDefault="00E20A5B" w:rsidP="00660682">
      <w:pPr>
        <w:pStyle w:val="11"/>
        <w:ind w:firstLine="3402"/>
        <w:rPr>
          <w:sz w:val="28"/>
          <w:szCs w:val="28"/>
        </w:rPr>
      </w:pPr>
    </w:p>
    <w:p w:rsidR="00E20A5B" w:rsidRPr="00660682" w:rsidRDefault="00E20A5B" w:rsidP="00660682">
      <w:pPr>
        <w:pStyle w:val="11"/>
        <w:ind w:left="5387"/>
        <w:rPr>
          <w:sz w:val="28"/>
          <w:szCs w:val="28"/>
        </w:rPr>
      </w:pPr>
      <w:r w:rsidRPr="00660682">
        <w:rPr>
          <w:sz w:val="28"/>
          <w:szCs w:val="28"/>
        </w:rPr>
        <w:t>УТВЕРЖДАЮ</w:t>
      </w:r>
    </w:p>
    <w:p w:rsidR="00346913" w:rsidRPr="00660682" w:rsidRDefault="00876B1F" w:rsidP="00660682">
      <w:pPr>
        <w:pStyle w:val="11"/>
        <w:ind w:left="5387"/>
        <w:rPr>
          <w:sz w:val="28"/>
          <w:szCs w:val="28"/>
        </w:rPr>
      </w:pPr>
      <w:r w:rsidRPr="00660682">
        <w:rPr>
          <w:sz w:val="28"/>
          <w:szCs w:val="28"/>
        </w:rPr>
        <w:t>Ректор</w:t>
      </w:r>
    </w:p>
    <w:p w:rsidR="00346913" w:rsidRPr="00660682" w:rsidRDefault="00346913" w:rsidP="00660682">
      <w:pPr>
        <w:pStyle w:val="11"/>
        <w:ind w:left="5387"/>
        <w:rPr>
          <w:sz w:val="28"/>
          <w:szCs w:val="28"/>
        </w:rPr>
      </w:pPr>
      <w:r w:rsidRPr="00660682">
        <w:rPr>
          <w:sz w:val="28"/>
          <w:szCs w:val="28"/>
        </w:rPr>
        <w:t>у</w:t>
      </w:r>
      <w:r w:rsidR="00E20A5B" w:rsidRPr="00660682">
        <w:rPr>
          <w:sz w:val="28"/>
          <w:szCs w:val="28"/>
        </w:rPr>
        <w:t xml:space="preserve">чреждения образования </w:t>
      </w:r>
    </w:p>
    <w:p w:rsidR="00660682" w:rsidRPr="00660682" w:rsidRDefault="00E20A5B" w:rsidP="00660682">
      <w:pPr>
        <w:pStyle w:val="11"/>
        <w:ind w:left="5387"/>
        <w:rPr>
          <w:sz w:val="28"/>
          <w:szCs w:val="28"/>
        </w:rPr>
      </w:pPr>
      <w:r w:rsidRPr="00660682">
        <w:rPr>
          <w:sz w:val="28"/>
          <w:szCs w:val="28"/>
        </w:rPr>
        <w:t>«Белорусский торгово–экономический</w:t>
      </w:r>
    </w:p>
    <w:p w:rsidR="00E20A5B" w:rsidRPr="00660682" w:rsidRDefault="00E20A5B" w:rsidP="00660682">
      <w:pPr>
        <w:pStyle w:val="11"/>
        <w:ind w:left="5387"/>
        <w:rPr>
          <w:sz w:val="28"/>
          <w:szCs w:val="28"/>
        </w:rPr>
      </w:pPr>
      <w:r w:rsidRPr="00660682">
        <w:rPr>
          <w:sz w:val="28"/>
          <w:szCs w:val="28"/>
        </w:rPr>
        <w:t xml:space="preserve"> университет </w:t>
      </w:r>
      <w:r w:rsidR="00660682" w:rsidRPr="00660682">
        <w:rPr>
          <w:sz w:val="28"/>
          <w:szCs w:val="28"/>
        </w:rPr>
        <w:t xml:space="preserve"> </w:t>
      </w:r>
      <w:r w:rsidRPr="00660682">
        <w:rPr>
          <w:sz w:val="28"/>
          <w:szCs w:val="28"/>
        </w:rPr>
        <w:t xml:space="preserve">потребительской кооперации» </w:t>
      </w:r>
    </w:p>
    <w:p w:rsidR="00E20A5B" w:rsidRPr="00660682" w:rsidRDefault="00E20A5B" w:rsidP="00660682">
      <w:pPr>
        <w:pStyle w:val="11"/>
        <w:ind w:left="5387"/>
        <w:rPr>
          <w:sz w:val="28"/>
          <w:szCs w:val="28"/>
        </w:rPr>
      </w:pPr>
      <w:r w:rsidRPr="00660682">
        <w:rPr>
          <w:sz w:val="28"/>
          <w:szCs w:val="28"/>
        </w:rPr>
        <w:t>___________</w:t>
      </w:r>
      <w:r w:rsidR="00876B1F" w:rsidRPr="00660682">
        <w:rPr>
          <w:sz w:val="28"/>
          <w:szCs w:val="28"/>
        </w:rPr>
        <w:t>С.Н. Лебедева</w:t>
      </w:r>
    </w:p>
    <w:p w:rsidR="00E20A5B" w:rsidRPr="00660682" w:rsidRDefault="00E20A5B" w:rsidP="00660682">
      <w:pPr>
        <w:pStyle w:val="11"/>
        <w:ind w:left="5387"/>
        <w:rPr>
          <w:sz w:val="28"/>
          <w:szCs w:val="28"/>
        </w:rPr>
      </w:pPr>
      <w:r w:rsidRPr="00660682">
        <w:rPr>
          <w:sz w:val="28"/>
          <w:szCs w:val="28"/>
        </w:rPr>
        <w:t>_______________20</w:t>
      </w:r>
      <w:r w:rsidR="00F71A46" w:rsidRPr="00660682">
        <w:rPr>
          <w:sz w:val="28"/>
          <w:szCs w:val="28"/>
        </w:rPr>
        <w:t>22</w:t>
      </w:r>
    </w:p>
    <w:p w:rsidR="00E20A5B" w:rsidRPr="00660682" w:rsidRDefault="00E20A5B" w:rsidP="00660682">
      <w:pPr>
        <w:pStyle w:val="11"/>
        <w:ind w:left="5387"/>
        <w:rPr>
          <w:sz w:val="28"/>
          <w:szCs w:val="28"/>
        </w:rPr>
      </w:pPr>
      <w:r w:rsidRPr="00660682">
        <w:rPr>
          <w:sz w:val="28"/>
          <w:szCs w:val="28"/>
        </w:rPr>
        <w:t xml:space="preserve">Регистрационный № УД_____ / </w:t>
      </w:r>
      <w:r w:rsidR="00346913" w:rsidRPr="00660682">
        <w:rPr>
          <w:sz w:val="28"/>
          <w:szCs w:val="28"/>
        </w:rPr>
        <w:t>уч</w:t>
      </w:r>
    </w:p>
    <w:p w:rsidR="00E20A5B" w:rsidRPr="00660682" w:rsidRDefault="00E20A5B" w:rsidP="00660682">
      <w:pPr>
        <w:pStyle w:val="11"/>
        <w:rPr>
          <w:sz w:val="28"/>
          <w:szCs w:val="28"/>
        </w:rPr>
      </w:pPr>
    </w:p>
    <w:p w:rsidR="00E20A5B" w:rsidRPr="00660682" w:rsidRDefault="00E20A5B" w:rsidP="00660682">
      <w:pPr>
        <w:pStyle w:val="11"/>
        <w:rPr>
          <w:sz w:val="28"/>
          <w:szCs w:val="28"/>
        </w:rPr>
      </w:pPr>
    </w:p>
    <w:p w:rsidR="00E20A5B" w:rsidRPr="00660682" w:rsidRDefault="00E20A5B" w:rsidP="00660682">
      <w:pPr>
        <w:pStyle w:val="11"/>
        <w:rPr>
          <w:sz w:val="28"/>
          <w:szCs w:val="28"/>
        </w:rPr>
      </w:pPr>
    </w:p>
    <w:p w:rsidR="00E20A5B" w:rsidRPr="00660682" w:rsidRDefault="00E20A5B" w:rsidP="00660682">
      <w:pPr>
        <w:pStyle w:val="11"/>
        <w:jc w:val="center"/>
        <w:rPr>
          <w:caps/>
          <w:sz w:val="28"/>
          <w:szCs w:val="28"/>
        </w:rPr>
      </w:pPr>
      <w:r w:rsidRPr="00660682">
        <w:rPr>
          <w:caps/>
          <w:sz w:val="28"/>
          <w:szCs w:val="28"/>
        </w:rPr>
        <w:t>Программа</w:t>
      </w:r>
    </w:p>
    <w:p w:rsidR="00346913" w:rsidRPr="00660682" w:rsidRDefault="00E4059F" w:rsidP="00660682">
      <w:pPr>
        <w:pStyle w:val="11"/>
        <w:jc w:val="center"/>
        <w:rPr>
          <w:sz w:val="28"/>
          <w:szCs w:val="28"/>
        </w:rPr>
      </w:pPr>
      <w:r w:rsidRPr="00660682">
        <w:rPr>
          <w:sz w:val="28"/>
          <w:szCs w:val="28"/>
        </w:rPr>
        <w:t>аналитической</w:t>
      </w:r>
    </w:p>
    <w:p w:rsidR="00E20A5B" w:rsidRPr="00660682" w:rsidRDefault="00346913" w:rsidP="00660682">
      <w:pPr>
        <w:pStyle w:val="11"/>
        <w:jc w:val="center"/>
        <w:rPr>
          <w:sz w:val="28"/>
          <w:szCs w:val="28"/>
        </w:rPr>
      </w:pPr>
      <w:r w:rsidRPr="00660682">
        <w:rPr>
          <w:sz w:val="28"/>
          <w:szCs w:val="28"/>
        </w:rPr>
        <w:t>(</w:t>
      </w:r>
      <w:r w:rsidR="00E20A5B" w:rsidRPr="00660682">
        <w:rPr>
          <w:sz w:val="28"/>
          <w:szCs w:val="28"/>
        </w:rPr>
        <w:t>производственной</w:t>
      </w:r>
      <w:r w:rsidRPr="00660682">
        <w:rPr>
          <w:sz w:val="28"/>
          <w:szCs w:val="28"/>
        </w:rPr>
        <w:t>)</w:t>
      </w:r>
      <w:r w:rsidR="00E20A5B" w:rsidRPr="00660682">
        <w:rPr>
          <w:sz w:val="28"/>
          <w:szCs w:val="28"/>
        </w:rPr>
        <w:t xml:space="preserve"> практики</w:t>
      </w:r>
    </w:p>
    <w:p w:rsidR="00E20A5B" w:rsidRPr="00660682" w:rsidRDefault="00E20A5B" w:rsidP="00660682">
      <w:pPr>
        <w:pStyle w:val="11"/>
        <w:jc w:val="center"/>
        <w:rPr>
          <w:sz w:val="28"/>
          <w:szCs w:val="28"/>
        </w:rPr>
      </w:pPr>
    </w:p>
    <w:p w:rsidR="00E20A5B" w:rsidRPr="00660682" w:rsidRDefault="00E20A5B" w:rsidP="00660682">
      <w:pPr>
        <w:pStyle w:val="11"/>
        <w:jc w:val="center"/>
        <w:rPr>
          <w:sz w:val="28"/>
          <w:szCs w:val="28"/>
        </w:rPr>
      </w:pPr>
      <w:r w:rsidRPr="00660682">
        <w:rPr>
          <w:sz w:val="28"/>
          <w:szCs w:val="28"/>
        </w:rPr>
        <w:t>для специальности</w:t>
      </w:r>
      <w:r w:rsidR="008369C0" w:rsidRPr="00660682">
        <w:rPr>
          <w:sz w:val="28"/>
          <w:szCs w:val="28"/>
        </w:rPr>
        <w:t xml:space="preserve"> </w:t>
      </w:r>
      <w:r w:rsidRPr="00660682">
        <w:rPr>
          <w:sz w:val="28"/>
          <w:szCs w:val="28"/>
        </w:rPr>
        <w:t>1–26 02 03 Маркетинг</w:t>
      </w:r>
    </w:p>
    <w:p w:rsidR="00E20A5B" w:rsidRPr="00660682" w:rsidRDefault="00E20A5B" w:rsidP="00660682">
      <w:pPr>
        <w:pStyle w:val="11"/>
        <w:jc w:val="center"/>
        <w:rPr>
          <w:sz w:val="28"/>
          <w:szCs w:val="28"/>
        </w:rPr>
      </w:pPr>
      <w:r w:rsidRPr="00660682">
        <w:rPr>
          <w:sz w:val="28"/>
          <w:szCs w:val="28"/>
        </w:rPr>
        <w:t>специализации</w:t>
      </w:r>
      <w:r w:rsidR="008369C0" w:rsidRPr="00660682">
        <w:rPr>
          <w:sz w:val="28"/>
          <w:szCs w:val="28"/>
        </w:rPr>
        <w:t xml:space="preserve"> </w:t>
      </w:r>
      <w:r w:rsidRPr="00660682">
        <w:rPr>
          <w:sz w:val="28"/>
          <w:szCs w:val="28"/>
        </w:rPr>
        <w:t>1–26 02 03 01 Рекламная деятельность</w:t>
      </w:r>
    </w:p>
    <w:p w:rsidR="00E20A5B" w:rsidRPr="00660682" w:rsidRDefault="00E20A5B" w:rsidP="00660682">
      <w:pPr>
        <w:pStyle w:val="11"/>
        <w:jc w:val="center"/>
        <w:rPr>
          <w:caps/>
          <w:sz w:val="28"/>
          <w:szCs w:val="28"/>
        </w:rPr>
      </w:pPr>
    </w:p>
    <w:p w:rsidR="00660682" w:rsidRDefault="00660682" w:rsidP="00660682">
      <w:pPr>
        <w:pStyle w:val="11"/>
        <w:ind w:firstLine="284"/>
        <w:rPr>
          <w:sz w:val="28"/>
          <w:szCs w:val="28"/>
        </w:rPr>
      </w:pPr>
    </w:p>
    <w:p w:rsidR="008369C0" w:rsidRPr="00660682" w:rsidRDefault="008369C0" w:rsidP="00660682">
      <w:pPr>
        <w:pStyle w:val="11"/>
        <w:ind w:firstLine="284"/>
        <w:rPr>
          <w:sz w:val="28"/>
          <w:szCs w:val="28"/>
        </w:rPr>
      </w:pPr>
    </w:p>
    <w:p w:rsidR="008369C0" w:rsidRPr="00660682" w:rsidRDefault="008369C0" w:rsidP="00660682">
      <w:pPr>
        <w:pStyle w:val="11"/>
        <w:ind w:firstLine="284"/>
        <w:rPr>
          <w:sz w:val="28"/>
          <w:szCs w:val="28"/>
        </w:rPr>
      </w:pPr>
    </w:p>
    <w:p w:rsidR="00E20A5B" w:rsidRPr="00660682" w:rsidRDefault="00E20A5B" w:rsidP="00660682">
      <w:pPr>
        <w:pStyle w:val="11"/>
        <w:ind w:firstLine="284"/>
        <w:rPr>
          <w:sz w:val="28"/>
          <w:szCs w:val="28"/>
        </w:rPr>
      </w:pPr>
    </w:p>
    <w:p w:rsidR="00E20A5B" w:rsidRPr="00660682" w:rsidRDefault="00E20A5B" w:rsidP="00660682">
      <w:pPr>
        <w:pStyle w:val="11"/>
        <w:ind w:firstLine="284"/>
        <w:jc w:val="center"/>
        <w:rPr>
          <w:sz w:val="28"/>
          <w:szCs w:val="28"/>
        </w:rPr>
      </w:pPr>
    </w:p>
    <w:p w:rsidR="00E20A5B" w:rsidRPr="00660682" w:rsidRDefault="00F71A46" w:rsidP="00660682">
      <w:pPr>
        <w:pStyle w:val="11"/>
        <w:ind w:firstLine="284"/>
        <w:jc w:val="center"/>
        <w:rPr>
          <w:sz w:val="28"/>
          <w:szCs w:val="28"/>
        </w:rPr>
      </w:pPr>
      <w:r w:rsidRPr="00660682">
        <w:rPr>
          <w:sz w:val="28"/>
          <w:szCs w:val="28"/>
        </w:rPr>
        <w:t>2022</w:t>
      </w:r>
    </w:p>
    <w:p w:rsidR="00E20A5B" w:rsidRPr="00660682" w:rsidRDefault="00E20A5B" w:rsidP="00AE46D9">
      <w:pPr>
        <w:pStyle w:val="11"/>
        <w:rPr>
          <w:sz w:val="28"/>
        </w:rPr>
      </w:pPr>
      <w:r w:rsidRPr="00BA617D">
        <w:rPr>
          <w:sz w:val="22"/>
        </w:rPr>
        <w:br w:type="page"/>
      </w:r>
      <w:r w:rsidRPr="00660682">
        <w:rPr>
          <w:sz w:val="28"/>
        </w:rPr>
        <w:lastRenderedPageBreak/>
        <w:t>СОСТАВИТЕЛИ:</w:t>
      </w:r>
    </w:p>
    <w:p w:rsidR="00E20A5B" w:rsidRPr="00660682" w:rsidRDefault="00C12AE7" w:rsidP="00AE46D9">
      <w:pPr>
        <w:pStyle w:val="11"/>
        <w:jc w:val="both"/>
        <w:rPr>
          <w:sz w:val="28"/>
        </w:rPr>
      </w:pPr>
      <w:r w:rsidRPr="00660682">
        <w:rPr>
          <w:sz w:val="28"/>
        </w:rPr>
        <w:t>Т.Н. Байбардина</w:t>
      </w:r>
      <w:r w:rsidR="00E20A5B" w:rsidRPr="00660682">
        <w:rPr>
          <w:sz w:val="28"/>
        </w:rPr>
        <w:t>,</w:t>
      </w:r>
      <w:r w:rsidR="00846995" w:rsidRPr="00660682">
        <w:rPr>
          <w:sz w:val="28"/>
        </w:rPr>
        <w:t xml:space="preserve"> </w:t>
      </w:r>
      <w:r w:rsidRPr="00660682">
        <w:rPr>
          <w:sz w:val="28"/>
        </w:rPr>
        <w:t xml:space="preserve">зав. кафедрой </w:t>
      </w:r>
      <w:r w:rsidR="00E20A5B" w:rsidRPr="00660682">
        <w:rPr>
          <w:sz w:val="28"/>
        </w:rPr>
        <w:t xml:space="preserve">маркетинга </w:t>
      </w:r>
      <w:r w:rsidR="00E51CE4" w:rsidRPr="00660682">
        <w:rPr>
          <w:sz w:val="28"/>
        </w:rPr>
        <w:t xml:space="preserve">учреждения </w:t>
      </w:r>
      <w:r w:rsidR="00E20A5B" w:rsidRPr="00660682">
        <w:rPr>
          <w:sz w:val="28"/>
        </w:rPr>
        <w:t>образования «Белорусский торгово–экономический университет потребительской кооперации»</w:t>
      </w:r>
      <w:r w:rsidRPr="00660682">
        <w:rPr>
          <w:sz w:val="28"/>
        </w:rPr>
        <w:t>, канд. экон. наук., доцент</w:t>
      </w:r>
      <w:r w:rsidR="00E20A5B" w:rsidRPr="00660682">
        <w:rPr>
          <w:sz w:val="28"/>
        </w:rPr>
        <w:t>;</w:t>
      </w:r>
    </w:p>
    <w:p w:rsidR="00E20A5B" w:rsidRPr="00660682" w:rsidRDefault="00C12AE7" w:rsidP="008B08C0">
      <w:pPr>
        <w:pStyle w:val="11"/>
        <w:jc w:val="both"/>
        <w:rPr>
          <w:sz w:val="28"/>
        </w:rPr>
      </w:pPr>
      <w:r w:rsidRPr="00660682">
        <w:rPr>
          <w:sz w:val="28"/>
        </w:rPr>
        <w:t>О.А.Бурцева</w:t>
      </w:r>
      <w:r w:rsidR="00E20A5B" w:rsidRPr="00660682">
        <w:rPr>
          <w:sz w:val="28"/>
        </w:rPr>
        <w:t>, ст</w:t>
      </w:r>
      <w:r w:rsidRPr="00660682">
        <w:rPr>
          <w:sz w:val="28"/>
        </w:rPr>
        <w:t>.</w:t>
      </w:r>
      <w:r w:rsidR="00E20A5B" w:rsidRPr="00660682">
        <w:rPr>
          <w:sz w:val="28"/>
        </w:rPr>
        <w:t xml:space="preserve"> преподаватель кафедры маркетинга </w:t>
      </w:r>
      <w:r w:rsidR="00E51CE4" w:rsidRPr="00660682">
        <w:rPr>
          <w:sz w:val="28"/>
        </w:rPr>
        <w:t xml:space="preserve">учреждения </w:t>
      </w:r>
      <w:r w:rsidR="00E20A5B" w:rsidRPr="00660682">
        <w:rPr>
          <w:sz w:val="28"/>
        </w:rPr>
        <w:t>образования «Белорусский торгово–экономический универси</w:t>
      </w:r>
      <w:r w:rsidRPr="00660682">
        <w:rPr>
          <w:sz w:val="28"/>
        </w:rPr>
        <w:t>тет потребительской кооперации».</w:t>
      </w:r>
    </w:p>
    <w:p w:rsidR="00854051" w:rsidRPr="00660682" w:rsidRDefault="00854051" w:rsidP="00AE46D9">
      <w:pPr>
        <w:pStyle w:val="11"/>
        <w:jc w:val="both"/>
        <w:rPr>
          <w:sz w:val="28"/>
        </w:rPr>
      </w:pPr>
    </w:p>
    <w:p w:rsidR="00E20A5B" w:rsidRPr="00660682" w:rsidRDefault="00E20A5B" w:rsidP="00AE46D9">
      <w:pPr>
        <w:pStyle w:val="11"/>
        <w:jc w:val="both"/>
        <w:rPr>
          <w:sz w:val="28"/>
        </w:rPr>
      </w:pPr>
      <w:r w:rsidRPr="00660682">
        <w:rPr>
          <w:sz w:val="28"/>
        </w:rPr>
        <w:t>РЕЦЕЗЕНТЫ:</w:t>
      </w:r>
    </w:p>
    <w:p w:rsidR="00E20A5B" w:rsidRPr="00660682" w:rsidRDefault="00E20A5B" w:rsidP="00AE46D9">
      <w:pPr>
        <w:pStyle w:val="11"/>
        <w:jc w:val="both"/>
        <w:rPr>
          <w:sz w:val="28"/>
        </w:rPr>
      </w:pPr>
      <w:r w:rsidRPr="00660682">
        <w:rPr>
          <w:sz w:val="28"/>
        </w:rPr>
        <w:t xml:space="preserve">В.Л. Кузьменко, доцент кафедры маркетинга </w:t>
      </w:r>
      <w:r w:rsidR="00E51CE4" w:rsidRPr="00660682">
        <w:rPr>
          <w:sz w:val="28"/>
        </w:rPr>
        <w:t xml:space="preserve">учреждения </w:t>
      </w:r>
      <w:r w:rsidRPr="00660682">
        <w:rPr>
          <w:sz w:val="28"/>
        </w:rPr>
        <w:t>образования «Белорусский торгово–экономический университет потребительской кооперации», к</w:t>
      </w:r>
      <w:r w:rsidR="00033E5B" w:rsidRPr="00660682">
        <w:rPr>
          <w:sz w:val="28"/>
        </w:rPr>
        <w:t>анд</w:t>
      </w:r>
      <w:r w:rsidRPr="00660682">
        <w:rPr>
          <w:sz w:val="28"/>
        </w:rPr>
        <w:t>.</w:t>
      </w:r>
      <w:r w:rsidR="00C12AE7" w:rsidRPr="00660682">
        <w:rPr>
          <w:sz w:val="28"/>
        </w:rPr>
        <w:t xml:space="preserve"> </w:t>
      </w:r>
      <w:r w:rsidRPr="00660682">
        <w:rPr>
          <w:sz w:val="28"/>
        </w:rPr>
        <w:t>э</w:t>
      </w:r>
      <w:r w:rsidR="00033E5B" w:rsidRPr="00660682">
        <w:rPr>
          <w:sz w:val="28"/>
        </w:rPr>
        <w:t>кон</w:t>
      </w:r>
      <w:r w:rsidRPr="00660682">
        <w:rPr>
          <w:sz w:val="28"/>
        </w:rPr>
        <w:t>.</w:t>
      </w:r>
      <w:r w:rsidR="00C12AE7" w:rsidRPr="00660682">
        <w:rPr>
          <w:sz w:val="28"/>
        </w:rPr>
        <w:t xml:space="preserve"> </w:t>
      </w:r>
      <w:r w:rsidRPr="00660682">
        <w:rPr>
          <w:sz w:val="28"/>
        </w:rPr>
        <w:t>н</w:t>
      </w:r>
      <w:r w:rsidR="00033E5B" w:rsidRPr="00660682">
        <w:rPr>
          <w:sz w:val="28"/>
        </w:rPr>
        <w:t>аук</w:t>
      </w:r>
      <w:r w:rsidRPr="00660682">
        <w:rPr>
          <w:sz w:val="28"/>
        </w:rPr>
        <w:t>., доцент;</w:t>
      </w:r>
    </w:p>
    <w:p w:rsidR="00E20A5B" w:rsidRPr="00660682" w:rsidRDefault="00033E5B" w:rsidP="00AE46D9">
      <w:pPr>
        <w:pStyle w:val="11"/>
        <w:jc w:val="both"/>
        <w:rPr>
          <w:sz w:val="28"/>
        </w:rPr>
      </w:pPr>
      <w:r w:rsidRPr="00660682">
        <w:rPr>
          <w:sz w:val="28"/>
        </w:rPr>
        <w:t>Н.В. Яцевич</w:t>
      </w:r>
      <w:r w:rsidR="009E6C6D" w:rsidRPr="00660682">
        <w:rPr>
          <w:sz w:val="28"/>
        </w:rPr>
        <w:t xml:space="preserve">, </w:t>
      </w:r>
      <w:r w:rsidR="00E20A5B" w:rsidRPr="00660682">
        <w:rPr>
          <w:sz w:val="28"/>
        </w:rPr>
        <w:t xml:space="preserve"> </w:t>
      </w:r>
      <w:r w:rsidRPr="00660682">
        <w:rPr>
          <w:sz w:val="28"/>
        </w:rPr>
        <w:t>зав.кафедрой экономики и информационных технологий Гомельского филиала Междун</w:t>
      </w:r>
      <w:r w:rsidR="00660682">
        <w:rPr>
          <w:sz w:val="28"/>
        </w:rPr>
        <w:t>а</w:t>
      </w:r>
      <w:r w:rsidRPr="00660682">
        <w:rPr>
          <w:sz w:val="28"/>
        </w:rPr>
        <w:t>родного университета «МИТСО»</w:t>
      </w:r>
      <w:r w:rsidR="00C12AE7" w:rsidRPr="00660682">
        <w:rPr>
          <w:sz w:val="28"/>
        </w:rPr>
        <w:t>, канд. экон. наук., доцент.</w:t>
      </w:r>
    </w:p>
    <w:p w:rsidR="00E20A5B" w:rsidRPr="00660682" w:rsidRDefault="00E20A5B" w:rsidP="00B14099">
      <w:pPr>
        <w:pStyle w:val="11"/>
        <w:ind w:firstLine="284"/>
        <w:rPr>
          <w:sz w:val="28"/>
        </w:rPr>
      </w:pPr>
    </w:p>
    <w:p w:rsidR="00E20A5B" w:rsidRPr="00660682" w:rsidRDefault="00E20A5B" w:rsidP="00AE46D9">
      <w:pPr>
        <w:pStyle w:val="BodyTextIndent31"/>
        <w:ind w:firstLine="0"/>
        <w:rPr>
          <w:caps/>
          <w:sz w:val="28"/>
        </w:rPr>
      </w:pPr>
      <w:r w:rsidRPr="00660682">
        <w:rPr>
          <w:caps/>
          <w:sz w:val="28"/>
        </w:rPr>
        <w:t>Рассмотрена и рекомендована к утверждению:</w:t>
      </w:r>
    </w:p>
    <w:p w:rsidR="00E20A5B" w:rsidRPr="00660682" w:rsidRDefault="00E20A5B" w:rsidP="00AE46D9">
      <w:pPr>
        <w:pStyle w:val="BodyTextIndent31"/>
        <w:ind w:firstLine="0"/>
        <w:rPr>
          <w:sz w:val="28"/>
        </w:rPr>
      </w:pPr>
      <w:r w:rsidRPr="00660682">
        <w:rPr>
          <w:sz w:val="28"/>
        </w:rPr>
        <w:t xml:space="preserve">Кафедрой маркетинга </w:t>
      </w:r>
      <w:r w:rsidR="00E51CE4" w:rsidRPr="00660682">
        <w:rPr>
          <w:sz w:val="28"/>
        </w:rPr>
        <w:t xml:space="preserve">учреждения </w:t>
      </w:r>
      <w:r w:rsidRPr="00660682">
        <w:rPr>
          <w:sz w:val="28"/>
        </w:rPr>
        <w:t>образования «Белорусский торгово–экономический университет потребительской кооперации»</w:t>
      </w:r>
    </w:p>
    <w:p w:rsidR="00E20A5B" w:rsidRPr="00660682" w:rsidRDefault="00E20A5B" w:rsidP="001B4D15">
      <w:pPr>
        <w:pStyle w:val="BodyTextIndent31"/>
        <w:shd w:val="clear" w:color="auto" w:fill="FFFFFF"/>
        <w:ind w:firstLine="0"/>
        <w:rPr>
          <w:sz w:val="28"/>
        </w:rPr>
      </w:pPr>
      <w:r w:rsidRPr="00660682">
        <w:rPr>
          <w:sz w:val="28"/>
        </w:rPr>
        <w:t>(</w:t>
      </w:r>
      <w:r w:rsidRPr="00660682">
        <w:rPr>
          <w:sz w:val="28"/>
          <w:shd w:val="clear" w:color="auto" w:fill="FFFFFF"/>
        </w:rPr>
        <w:t xml:space="preserve">протокол № </w:t>
      </w:r>
      <w:r w:rsidR="00876B1F" w:rsidRPr="00660682">
        <w:rPr>
          <w:sz w:val="28"/>
          <w:shd w:val="clear" w:color="auto" w:fill="FFFFFF"/>
        </w:rPr>
        <w:t>1</w:t>
      </w:r>
      <w:r w:rsidRPr="00660682">
        <w:rPr>
          <w:sz w:val="28"/>
          <w:shd w:val="clear" w:color="auto" w:fill="FFFFFF"/>
        </w:rPr>
        <w:t xml:space="preserve"> от</w:t>
      </w:r>
      <w:r w:rsidR="00876B1F" w:rsidRPr="00660682">
        <w:rPr>
          <w:sz w:val="28"/>
          <w:shd w:val="clear" w:color="auto" w:fill="FFFFFF"/>
        </w:rPr>
        <w:t xml:space="preserve"> 3</w:t>
      </w:r>
      <w:r w:rsidR="00F71A46" w:rsidRPr="00660682">
        <w:rPr>
          <w:sz w:val="28"/>
          <w:shd w:val="clear" w:color="auto" w:fill="FFFFFF"/>
        </w:rPr>
        <w:t>1</w:t>
      </w:r>
      <w:r w:rsidRPr="00660682">
        <w:rPr>
          <w:sz w:val="28"/>
          <w:shd w:val="clear" w:color="auto" w:fill="FFFFFF"/>
        </w:rPr>
        <w:t>.0</w:t>
      </w:r>
      <w:r w:rsidR="00876B1F" w:rsidRPr="00660682">
        <w:rPr>
          <w:sz w:val="28"/>
          <w:shd w:val="clear" w:color="auto" w:fill="FFFFFF"/>
        </w:rPr>
        <w:t>8</w:t>
      </w:r>
      <w:r w:rsidRPr="00660682">
        <w:rPr>
          <w:sz w:val="28"/>
          <w:shd w:val="clear" w:color="auto" w:fill="FFFFFF"/>
        </w:rPr>
        <w:t>.20</w:t>
      </w:r>
      <w:r w:rsidR="00F71A46" w:rsidRPr="00660682">
        <w:rPr>
          <w:sz w:val="28"/>
          <w:shd w:val="clear" w:color="auto" w:fill="FFFFFF"/>
        </w:rPr>
        <w:t>22</w:t>
      </w:r>
      <w:r w:rsidRPr="00660682">
        <w:rPr>
          <w:sz w:val="28"/>
        </w:rPr>
        <w:t xml:space="preserve"> г)</w:t>
      </w:r>
    </w:p>
    <w:p w:rsidR="00E20A5B" w:rsidRPr="00660682" w:rsidRDefault="00E20A5B" w:rsidP="00660682">
      <w:pPr>
        <w:pStyle w:val="BodyTextIndent31"/>
        <w:ind w:firstLine="5245"/>
        <w:rPr>
          <w:sz w:val="28"/>
        </w:rPr>
      </w:pPr>
      <w:r w:rsidRPr="00660682">
        <w:rPr>
          <w:sz w:val="28"/>
        </w:rPr>
        <w:t>Заведующий кафедрой</w:t>
      </w:r>
    </w:p>
    <w:p w:rsidR="00E20A5B" w:rsidRPr="00660682" w:rsidRDefault="00E20A5B" w:rsidP="00660682">
      <w:pPr>
        <w:pStyle w:val="BodyTextIndent31"/>
        <w:ind w:firstLine="5245"/>
        <w:rPr>
          <w:sz w:val="28"/>
        </w:rPr>
      </w:pPr>
      <w:r w:rsidRPr="00660682">
        <w:rPr>
          <w:sz w:val="28"/>
        </w:rPr>
        <w:t>__________ Т.Н. Байбардина</w:t>
      </w:r>
    </w:p>
    <w:p w:rsidR="00E20A5B" w:rsidRPr="00660682" w:rsidRDefault="00E20A5B" w:rsidP="00AE46D9">
      <w:pPr>
        <w:pStyle w:val="BodyTextIndent31"/>
        <w:ind w:firstLine="0"/>
        <w:rPr>
          <w:sz w:val="28"/>
        </w:rPr>
      </w:pPr>
      <w:r w:rsidRPr="00660682">
        <w:rPr>
          <w:sz w:val="28"/>
        </w:rPr>
        <w:t>ОДОБРЕНА И РЕКОМЕНДОВАНА К УТВЕРЖДЕНИЮ:</w:t>
      </w:r>
    </w:p>
    <w:p w:rsidR="00E20A5B" w:rsidRPr="00660682" w:rsidRDefault="00E20A5B" w:rsidP="00AE46D9">
      <w:pPr>
        <w:pStyle w:val="BodyTextIndent31"/>
        <w:ind w:firstLine="0"/>
        <w:rPr>
          <w:sz w:val="28"/>
        </w:rPr>
      </w:pPr>
      <w:r w:rsidRPr="00660682">
        <w:rPr>
          <w:sz w:val="28"/>
        </w:rPr>
        <w:t xml:space="preserve">Советом коммерческого факультета </w:t>
      </w:r>
      <w:r w:rsidR="00E51CE4" w:rsidRPr="00660682">
        <w:rPr>
          <w:sz w:val="28"/>
        </w:rPr>
        <w:t xml:space="preserve">учреждения </w:t>
      </w:r>
      <w:r w:rsidRPr="00660682">
        <w:rPr>
          <w:sz w:val="28"/>
        </w:rPr>
        <w:t>образования «Белорусский торгово–экономический университет потребительской кооперации»</w:t>
      </w:r>
    </w:p>
    <w:p w:rsidR="00E20A5B" w:rsidRPr="00660682" w:rsidRDefault="00E20A5B" w:rsidP="006C2045">
      <w:pPr>
        <w:pStyle w:val="BodyTextIndent31"/>
        <w:ind w:firstLine="0"/>
        <w:rPr>
          <w:sz w:val="28"/>
        </w:rPr>
      </w:pPr>
      <w:r w:rsidRPr="00660682">
        <w:rPr>
          <w:sz w:val="28"/>
        </w:rPr>
        <w:t xml:space="preserve">(протокол № </w:t>
      </w:r>
      <w:r w:rsidR="00876B1F" w:rsidRPr="00660682">
        <w:rPr>
          <w:sz w:val="28"/>
        </w:rPr>
        <w:t>1</w:t>
      </w:r>
      <w:r w:rsidRPr="00660682">
        <w:rPr>
          <w:sz w:val="28"/>
        </w:rPr>
        <w:t xml:space="preserve"> от </w:t>
      </w:r>
      <w:r w:rsidR="00876B1F" w:rsidRPr="00660682">
        <w:rPr>
          <w:sz w:val="28"/>
        </w:rPr>
        <w:t>01</w:t>
      </w:r>
      <w:r w:rsidRPr="00660682">
        <w:rPr>
          <w:sz w:val="28"/>
        </w:rPr>
        <w:t>.0</w:t>
      </w:r>
      <w:r w:rsidR="00F71A46" w:rsidRPr="00660682">
        <w:rPr>
          <w:sz w:val="28"/>
        </w:rPr>
        <w:t>9</w:t>
      </w:r>
      <w:r w:rsidRPr="00660682">
        <w:rPr>
          <w:sz w:val="28"/>
        </w:rPr>
        <w:t>.20</w:t>
      </w:r>
      <w:r w:rsidR="00F71A46" w:rsidRPr="00660682">
        <w:rPr>
          <w:sz w:val="28"/>
        </w:rPr>
        <w:t>22</w:t>
      </w:r>
      <w:r w:rsidRPr="00660682">
        <w:rPr>
          <w:sz w:val="28"/>
        </w:rPr>
        <w:t xml:space="preserve"> г)</w:t>
      </w:r>
    </w:p>
    <w:p w:rsidR="00E20A5B" w:rsidRPr="00660682" w:rsidRDefault="00E20A5B" w:rsidP="00660682">
      <w:pPr>
        <w:pStyle w:val="BodyTextIndent31"/>
        <w:ind w:firstLine="5245"/>
        <w:rPr>
          <w:sz w:val="28"/>
        </w:rPr>
      </w:pPr>
      <w:r w:rsidRPr="00660682">
        <w:rPr>
          <w:sz w:val="28"/>
        </w:rPr>
        <w:t>Председатель Совета факультета</w:t>
      </w:r>
    </w:p>
    <w:p w:rsidR="00E20A5B" w:rsidRPr="00660682" w:rsidRDefault="00E20A5B" w:rsidP="00660682">
      <w:pPr>
        <w:pStyle w:val="BodyTextIndent31"/>
        <w:ind w:firstLine="5245"/>
        <w:rPr>
          <w:sz w:val="28"/>
        </w:rPr>
      </w:pPr>
      <w:r w:rsidRPr="00660682">
        <w:rPr>
          <w:sz w:val="28"/>
        </w:rPr>
        <w:t xml:space="preserve">__________ </w:t>
      </w:r>
      <w:r w:rsidR="00F71A46" w:rsidRPr="00660682">
        <w:rPr>
          <w:sz w:val="28"/>
        </w:rPr>
        <w:t>В.А. Астафьева</w:t>
      </w:r>
    </w:p>
    <w:p w:rsidR="00E20A5B" w:rsidRPr="00660682" w:rsidRDefault="00E20A5B" w:rsidP="00AE46D9">
      <w:pPr>
        <w:pStyle w:val="BodyTextIndent31"/>
        <w:ind w:firstLine="0"/>
        <w:rPr>
          <w:sz w:val="28"/>
        </w:rPr>
      </w:pPr>
    </w:p>
    <w:p w:rsidR="00F71A46" w:rsidRPr="00660682" w:rsidRDefault="00F71A46" w:rsidP="00AE46D9">
      <w:pPr>
        <w:pStyle w:val="BodyTextIndent31"/>
        <w:ind w:firstLine="0"/>
        <w:rPr>
          <w:sz w:val="28"/>
        </w:rPr>
      </w:pPr>
      <w:r w:rsidRPr="00660682">
        <w:rPr>
          <w:sz w:val="28"/>
        </w:rPr>
        <w:t>Научно-методическим с</w:t>
      </w:r>
      <w:r w:rsidR="00E20A5B" w:rsidRPr="00660682">
        <w:rPr>
          <w:sz w:val="28"/>
        </w:rPr>
        <w:t>овет</w:t>
      </w:r>
      <w:r w:rsidRPr="00660682">
        <w:rPr>
          <w:sz w:val="28"/>
        </w:rPr>
        <w:t xml:space="preserve">ом </w:t>
      </w:r>
      <w:r w:rsidR="00E51CE4" w:rsidRPr="00660682">
        <w:rPr>
          <w:sz w:val="28"/>
        </w:rPr>
        <w:t xml:space="preserve">учреждения </w:t>
      </w:r>
      <w:r w:rsidR="00E20A5B" w:rsidRPr="00660682">
        <w:rPr>
          <w:sz w:val="28"/>
        </w:rPr>
        <w:t>образования «Белорусский</w:t>
      </w:r>
    </w:p>
    <w:p w:rsidR="00E20A5B" w:rsidRPr="00660682" w:rsidRDefault="00E20A5B" w:rsidP="00AE46D9">
      <w:pPr>
        <w:pStyle w:val="BodyTextIndent31"/>
        <w:ind w:firstLine="0"/>
        <w:rPr>
          <w:sz w:val="28"/>
        </w:rPr>
      </w:pPr>
      <w:r w:rsidRPr="00660682">
        <w:rPr>
          <w:sz w:val="28"/>
        </w:rPr>
        <w:t>торгово–экономический университет потребительской кооперации»</w:t>
      </w:r>
    </w:p>
    <w:p w:rsidR="00E20A5B" w:rsidRPr="00660682" w:rsidRDefault="00E20A5B" w:rsidP="00AE46D9">
      <w:pPr>
        <w:pStyle w:val="BodyTextIndent31"/>
        <w:ind w:firstLine="0"/>
        <w:rPr>
          <w:sz w:val="28"/>
        </w:rPr>
      </w:pPr>
      <w:r w:rsidRPr="00660682">
        <w:rPr>
          <w:sz w:val="28"/>
        </w:rPr>
        <w:t xml:space="preserve">(протокол № </w:t>
      </w:r>
      <w:r w:rsidR="00E51CE4" w:rsidRPr="00660682">
        <w:rPr>
          <w:sz w:val="28"/>
        </w:rPr>
        <w:t>2</w:t>
      </w:r>
      <w:r w:rsidRPr="00660682">
        <w:rPr>
          <w:sz w:val="28"/>
        </w:rPr>
        <w:t xml:space="preserve"> от </w:t>
      </w:r>
      <w:r w:rsidR="00685515" w:rsidRPr="00660682">
        <w:rPr>
          <w:sz w:val="28"/>
        </w:rPr>
        <w:t>11</w:t>
      </w:r>
      <w:r w:rsidR="00F71A46" w:rsidRPr="00660682">
        <w:rPr>
          <w:sz w:val="28"/>
        </w:rPr>
        <w:t>.10.2022)</w:t>
      </w:r>
    </w:p>
    <w:p w:rsidR="00E20A5B" w:rsidRPr="00BA617D" w:rsidRDefault="00E20A5B" w:rsidP="00EA6445">
      <w:pPr>
        <w:tabs>
          <w:tab w:val="left" w:pos="284"/>
          <w:tab w:val="left" w:pos="567"/>
        </w:tabs>
        <w:jc w:val="center"/>
        <w:rPr>
          <w:color w:val="000000"/>
          <w:sz w:val="22"/>
          <w:szCs w:val="22"/>
        </w:rPr>
        <w:sectPr w:rsidR="00E20A5B" w:rsidRPr="00BA617D" w:rsidSect="00654F72">
          <w:footerReference w:type="default" r:id="rId7"/>
          <w:pgSz w:w="16840" w:h="11907" w:orient="landscape" w:code="9"/>
          <w:pgMar w:top="567" w:right="1134" w:bottom="1701" w:left="1134" w:header="720" w:footer="936" w:gutter="0"/>
          <w:pgNumType w:start="1"/>
          <w:cols w:space="720"/>
          <w:titlePg/>
        </w:sectPr>
      </w:pPr>
    </w:p>
    <w:p w:rsidR="00E20A5B" w:rsidRPr="00BA617D" w:rsidRDefault="00E20A5B" w:rsidP="00EA6445">
      <w:pPr>
        <w:tabs>
          <w:tab w:val="left" w:pos="284"/>
          <w:tab w:val="left" w:pos="567"/>
        </w:tabs>
        <w:jc w:val="center"/>
        <w:rPr>
          <w:color w:val="000000"/>
          <w:sz w:val="22"/>
          <w:szCs w:val="22"/>
        </w:rPr>
      </w:pPr>
      <w:r w:rsidRPr="00BA617D">
        <w:rPr>
          <w:color w:val="000000"/>
          <w:sz w:val="22"/>
          <w:szCs w:val="22"/>
        </w:rPr>
        <w:t>1. ПОЯСНИТЕЛЬНАЯ ЗАПИСКА</w:t>
      </w:r>
    </w:p>
    <w:p w:rsidR="00E20A5B" w:rsidRPr="00BA617D" w:rsidRDefault="00E20A5B" w:rsidP="00B14099">
      <w:pPr>
        <w:jc w:val="center"/>
        <w:rPr>
          <w:color w:val="000000"/>
          <w:sz w:val="22"/>
          <w:szCs w:val="22"/>
        </w:rPr>
      </w:pPr>
    </w:p>
    <w:p w:rsidR="00E20A5B" w:rsidRPr="00BA617D" w:rsidRDefault="00E20A5B" w:rsidP="00B14099">
      <w:pPr>
        <w:jc w:val="center"/>
        <w:rPr>
          <w:color w:val="000000"/>
          <w:sz w:val="22"/>
          <w:szCs w:val="22"/>
        </w:rPr>
      </w:pPr>
      <w:r w:rsidRPr="00BA617D">
        <w:rPr>
          <w:color w:val="000000"/>
          <w:sz w:val="22"/>
          <w:szCs w:val="22"/>
        </w:rPr>
        <w:t xml:space="preserve">Цель, задачи и продолжительность практики </w:t>
      </w:r>
    </w:p>
    <w:p w:rsidR="00E20A5B" w:rsidRPr="00BA617D" w:rsidRDefault="00E20A5B" w:rsidP="00B14099">
      <w:pPr>
        <w:jc w:val="center"/>
        <w:rPr>
          <w:color w:val="000000"/>
          <w:sz w:val="22"/>
          <w:szCs w:val="22"/>
        </w:rPr>
      </w:pPr>
    </w:p>
    <w:p w:rsidR="00E20A5B" w:rsidRPr="00BA617D" w:rsidRDefault="00E20A5B" w:rsidP="00DB2194">
      <w:pPr>
        <w:shd w:val="clear" w:color="auto" w:fill="FFFFFF"/>
        <w:spacing w:line="220" w:lineRule="exact"/>
        <w:ind w:firstLine="284"/>
        <w:jc w:val="both"/>
        <w:rPr>
          <w:color w:val="000000"/>
          <w:sz w:val="22"/>
          <w:szCs w:val="22"/>
        </w:rPr>
      </w:pPr>
      <w:r w:rsidRPr="00BA617D">
        <w:rPr>
          <w:color w:val="000000"/>
          <w:sz w:val="22"/>
          <w:szCs w:val="22"/>
        </w:rPr>
        <w:t>По мере экономического роста все большее значение для национальной экономики приобретает сфера услуг, которая, в большинстве развитых стран занимает доминирующее положение. Сфера услуг становится все более значимой и в экономике Республики Беларусь.</w:t>
      </w:r>
      <w:r w:rsidR="00F23A35">
        <w:rPr>
          <w:color w:val="000000"/>
          <w:sz w:val="22"/>
          <w:szCs w:val="22"/>
        </w:rPr>
        <w:t xml:space="preserve"> </w:t>
      </w:r>
      <w:r w:rsidRPr="00BA617D">
        <w:rPr>
          <w:color w:val="000000"/>
          <w:sz w:val="22"/>
          <w:szCs w:val="22"/>
        </w:rPr>
        <w:t xml:space="preserve">Она охватывает широкий спектр деятельности: от транспорта, туризма, информационных услуг до посредничества, финансирования, управленческого консультирования. Особое место среди других видов  услуг  занимают рекламные услуги. </w:t>
      </w:r>
    </w:p>
    <w:p w:rsidR="00E20A5B" w:rsidRPr="00BA617D" w:rsidRDefault="00E20A5B" w:rsidP="00DB2194">
      <w:pPr>
        <w:shd w:val="clear" w:color="auto" w:fill="FFFFFF"/>
        <w:spacing w:line="220" w:lineRule="exact"/>
        <w:ind w:firstLine="284"/>
        <w:jc w:val="both"/>
        <w:rPr>
          <w:color w:val="000000"/>
          <w:sz w:val="22"/>
          <w:szCs w:val="22"/>
        </w:rPr>
      </w:pPr>
      <w:r w:rsidRPr="00BA617D">
        <w:rPr>
          <w:color w:val="000000"/>
          <w:sz w:val="22"/>
          <w:szCs w:val="22"/>
        </w:rPr>
        <w:t>В настоящее время наиболее востребованными видами рекламных услуг являются: брендинг, современные</w:t>
      </w:r>
      <w:r w:rsidRPr="00BA617D">
        <w:rPr>
          <w:color w:val="000000"/>
          <w:sz w:val="22"/>
          <w:szCs w:val="22"/>
          <w:lang w:val="en-US"/>
        </w:rPr>
        <w:t>PR</w:t>
      </w:r>
      <w:r w:rsidRPr="00BA617D">
        <w:rPr>
          <w:color w:val="000000"/>
          <w:sz w:val="22"/>
          <w:szCs w:val="22"/>
        </w:rPr>
        <w:t>–технологии, системное стратегическое планирование интегрированных маркетинговых коммуникаций, производство концептуальных творческих продуктов (полиграфия, упаковка, фирменный стиль).</w:t>
      </w:r>
    </w:p>
    <w:p w:rsidR="00E20A5B" w:rsidRPr="00BA617D" w:rsidRDefault="00E20A5B" w:rsidP="00DB2194">
      <w:pPr>
        <w:shd w:val="clear" w:color="auto" w:fill="FFFFFF"/>
        <w:spacing w:line="220" w:lineRule="exact"/>
        <w:ind w:firstLine="284"/>
        <w:jc w:val="both"/>
        <w:rPr>
          <w:color w:val="000000"/>
          <w:sz w:val="22"/>
          <w:szCs w:val="22"/>
        </w:rPr>
      </w:pPr>
      <w:r w:rsidRPr="00BA617D">
        <w:rPr>
          <w:color w:val="000000"/>
          <w:sz w:val="22"/>
          <w:szCs w:val="22"/>
        </w:rPr>
        <w:t>В настоящее время белорусский рекламный рынок характеризуется постоянным ростом количества рекламных агентств, фирм, бюро, предоставляемые  услуги которых становятся все более качественными и разнообразными.</w:t>
      </w:r>
    </w:p>
    <w:p w:rsidR="00E20A5B" w:rsidRPr="00BA617D" w:rsidRDefault="00E20A5B" w:rsidP="00DB2194">
      <w:pPr>
        <w:pStyle w:val="a9"/>
        <w:spacing w:line="220" w:lineRule="exact"/>
        <w:ind w:firstLine="284"/>
        <w:rPr>
          <w:color w:val="FF0000"/>
          <w:sz w:val="22"/>
          <w:szCs w:val="22"/>
        </w:rPr>
      </w:pPr>
      <w:r w:rsidRPr="00BA617D">
        <w:rPr>
          <w:sz w:val="22"/>
          <w:szCs w:val="22"/>
        </w:rPr>
        <w:t xml:space="preserve">Эффективность работы на рекламном рынке все в большей степени зависит от компетентности специалистов, способных предвидеть и оценить рыночную конъюнктуру, разработать эффективную рекламную стратегию. </w:t>
      </w:r>
    </w:p>
    <w:p w:rsidR="00E20A5B" w:rsidRPr="002C2384" w:rsidRDefault="00E20A5B" w:rsidP="002C2384">
      <w:pPr>
        <w:pStyle w:val="11"/>
        <w:ind w:firstLine="284"/>
        <w:jc w:val="both"/>
        <w:rPr>
          <w:sz w:val="22"/>
          <w:szCs w:val="22"/>
        </w:rPr>
      </w:pPr>
      <w:r w:rsidRPr="00BA617D">
        <w:rPr>
          <w:sz w:val="22"/>
          <w:szCs w:val="22"/>
        </w:rPr>
        <w:t xml:space="preserve">Основной </w:t>
      </w:r>
      <w:r w:rsidRPr="00854051">
        <w:rPr>
          <w:i/>
          <w:sz w:val="22"/>
          <w:szCs w:val="22"/>
        </w:rPr>
        <w:t>целью</w:t>
      </w:r>
      <w:r w:rsidRPr="00BA617D">
        <w:rPr>
          <w:sz w:val="22"/>
          <w:szCs w:val="22"/>
        </w:rPr>
        <w:t xml:space="preserve"> </w:t>
      </w:r>
      <w:r w:rsidR="00E4059F">
        <w:rPr>
          <w:sz w:val="22"/>
          <w:szCs w:val="22"/>
        </w:rPr>
        <w:t xml:space="preserve">аналитической </w:t>
      </w:r>
      <w:r w:rsidR="00346913" w:rsidRPr="00BA617D">
        <w:rPr>
          <w:sz w:val="22"/>
          <w:szCs w:val="22"/>
        </w:rPr>
        <w:t xml:space="preserve">(производственной) </w:t>
      </w:r>
      <w:r w:rsidRPr="00BA617D">
        <w:rPr>
          <w:sz w:val="22"/>
          <w:szCs w:val="22"/>
        </w:rPr>
        <w:t xml:space="preserve">практики является формирование профессиональных компетенций студента с помощью проведения комплекса практических и научно-исследовательских работ и на их основе овладение профессиональной деятельностью на уровне, соответствующем подготовке специалистов </w:t>
      </w:r>
      <w:r w:rsidRPr="002C2384">
        <w:rPr>
          <w:sz w:val="22"/>
          <w:szCs w:val="22"/>
        </w:rPr>
        <w:t>по специальности «Маркетинг» специализации «Рекламная деятельность».</w:t>
      </w:r>
    </w:p>
    <w:p w:rsidR="002C2384" w:rsidRPr="002C2384" w:rsidRDefault="002C2384" w:rsidP="002C2384">
      <w:pPr>
        <w:pStyle w:val="a9"/>
        <w:ind w:firstLine="284"/>
        <w:rPr>
          <w:sz w:val="22"/>
          <w:szCs w:val="22"/>
        </w:rPr>
      </w:pPr>
      <w:r w:rsidRPr="002C2384">
        <w:rPr>
          <w:sz w:val="22"/>
          <w:szCs w:val="22"/>
        </w:rPr>
        <w:t xml:space="preserve">В соответствии с целью основные </w:t>
      </w:r>
      <w:r w:rsidRPr="002C2384">
        <w:rPr>
          <w:i/>
          <w:sz w:val="22"/>
          <w:szCs w:val="22"/>
        </w:rPr>
        <w:t>задачи</w:t>
      </w:r>
      <w:r w:rsidRPr="002C2384">
        <w:rPr>
          <w:sz w:val="22"/>
          <w:szCs w:val="22"/>
        </w:rPr>
        <w:t xml:space="preserve"> практики определяются следующим образом:</w:t>
      </w:r>
    </w:p>
    <w:p w:rsidR="002C2384" w:rsidRPr="002C2384" w:rsidRDefault="002C2384" w:rsidP="002C2384">
      <w:pPr>
        <w:numPr>
          <w:ilvl w:val="0"/>
          <w:numId w:val="36"/>
        </w:numPr>
        <w:tabs>
          <w:tab w:val="left" w:pos="709"/>
        </w:tabs>
        <w:ind w:left="0" w:firstLine="284"/>
        <w:jc w:val="both"/>
        <w:rPr>
          <w:sz w:val="22"/>
          <w:szCs w:val="22"/>
        </w:rPr>
      </w:pPr>
      <w:r w:rsidRPr="002C2384">
        <w:rPr>
          <w:sz w:val="22"/>
          <w:szCs w:val="22"/>
        </w:rPr>
        <w:t>закрепление и углубление теоретических знаний в области управления коммуникациями, установление их связи с практикой;</w:t>
      </w:r>
    </w:p>
    <w:p w:rsidR="002C2384" w:rsidRPr="002C2384" w:rsidRDefault="002C2384" w:rsidP="002C2384">
      <w:pPr>
        <w:numPr>
          <w:ilvl w:val="0"/>
          <w:numId w:val="36"/>
        </w:numPr>
        <w:tabs>
          <w:tab w:val="left" w:pos="709"/>
        </w:tabs>
        <w:ind w:left="0" w:firstLine="284"/>
        <w:jc w:val="both"/>
        <w:rPr>
          <w:sz w:val="22"/>
          <w:szCs w:val="22"/>
        </w:rPr>
      </w:pPr>
      <w:r w:rsidRPr="002C2384">
        <w:rPr>
          <w:sz w:val="22"/>
          <w:szCs w:val="22"/>
        </w:rPr>
        <w:t>преобразование приобретенных теоретических знаний в систему профессиональных умений;</w:t>
      </w:r>
    </w:p>
    <w:p w:rsidR="002C2384" w:rsidRPr="002C2384" w:rsidRDefault="002C2384" w:rsidP="002C2384">
      <w:pPr>
        <w:pStyle w:val="11"/>
        <w:numPr>
          <w:ilvl w:val="0"/>
          <w:numId w:val="36"/>
        </w:numPr>
        <w:tabs>
          <w:tab w:val="left" w:pos="709"/>
        </w:tabs>
        <w:ind w:left="0" w:firstLine="284"/>
        <w:rPr>
          <w:sz w:val="22"/>
          <w:szCs w:val="22"/>
        </w:rPr>
      </w:pPr>
      <w:r w:rsidRPr="002C2384">
        <w:rPr>
          <w:sz w:val="22"/>
          <w:szCs w:val="22"/>
        </w:rPr>
        <w:t>ознакомление с организацией  и структурой управления исследуемой организации;</w:t>
      </w:r>
    </w:p>
    <w:p w:rsidR="002C2384" w:rsidRPr="002C2384" w:rsidRDefault="002C2384" w:rsidP="002C2384">
      <w:pPr>
        <w:pStyle w:val="11"/>
        <w:numPr>
          <w:ilvl w:val="0"/>
          <w:numId w:val="36"/>
        </w:numPr>
        <w:tabs>
          <w:tab w:val="left" w:pos="567"/>
        </w:tabs>
        <w:ind w:left="0" w:firstLine="284"/>
        <w:jc w:val="both"/>
        <w:rPr>
          <w:sz w:val="22"/>
        </w:rPr>
      </w:pPr>
      <w:r w:rsidRPr="002C2384">
        <w:rPr>
          <w:sz w:val="22"/>
          <w:szCs w:val="22"/>
        </w:rPr>
        <w:t>анализ экономических показателей организации</w:t>
      </w:r>
      <w:r w:rsidRPr="002C2384">
        <w:rPr>
          <w:color w:val="000000"/>
          <w:sz w:val="22"/>
          <w:szCs w:val="22"/>
        </w:rPr>
        <w:t>;</w:t>
      </w:r>
    </w:p>
    <w:p w:rsidR="002C2384" w:rsidRPr="002C2384" w:rsidRDefault="002C2384" w:rsidP="002C2384">
      <w:pPr>
        <w:pStyle w:val="11"/>
        <w:numPr>
          <w:ilvl w:val="0"/>
          <w:numId w:val="36"/>
        </w:numPr>
        <w:tabs>
          <w:tab w:val="left" w:pos="567"/>
        </w:tabs>
        <w:ind w:left="0" w:firstLine="284"/>
        <w:jc w:val="both"/>
      </w:pPr>
      <w:r w:rsidRPr="002C2384">
        <w:rPr>
          <w:sz w:val="22"/>
        </w:rPr>
        <w:t>разработка плана и стратегии рекламной кампании для исследуемого объекта;</w:t>
      </w:r>
    </w:p>
    <w:p w:rsidR="002C2384" w:rsidRPr="002C2384" w:rsidRDefault="002C2384" w:rsidP="002C2384">
      <w:pPr>
        <w:pStyle w:val="11"/>
        <w:numPr>
          <w:ilvl w:val="0"/>
          <w:numId w:val="36"/>
        </w:numPr>
        <w:tabs>
          <w:tab w:val="left" w:pos="567"/>
        </w:tabs>
        <w:ind w:left="0" w:firstLine="284"/>
        <w:jc w:val="both"/>
      </w:pPr>
      <w:r w:rsidRPr="002C2384">
        <w:rPr>
          <w:spacing w:val="-2"/>
          <w:sz w:val="22"/>
          <w:szCs w:val="22"/>
        </w:rPr>
        <w:t>проведение и анализ фирменного стиля организации;</w:t>
      </w:r>
    </w:p>
    <w:p w:rsidR="002C2384" w:rsidRPr="002C2384" w:rsidRDefault="002C2384" w:rsidP="002C2384">
      <w:pPr>
        <w:pStyle w:val="a8"/>
        <w:numPr>
          <w:ilvl w:val="0"/>
          <w:numId w:val="36"/>
        </w:numPr>
        <w:tabs>
          <w:tab w:val="left" w:pos="567"/>
          <w:tab w:val="left" w:pos="709"/>
        </w:tabs>
        <w:spacing w:after="0" w:line="240" w:lineRule="auto"/>
        <w:ind w:left="0" w:firstLine="284"/>
        <w:rPr>
          <w:rFonts w:ascii="Times New Roman" w:hAnsi="Times New Roman"/>
        </w:rPr>
      </w:pPr>
      <w:r w:rsidRPr="002C2384">
        <w:rPr>
          <w:rFonts w:ascii="Times New Roman" w:hAnsi="Times New Roman"/>
          <w:bCs/>
        </w:rPr>
        <w:t>разработка пресс-релиза организации для средств массовой информации;</w:t>
      </w:r>
    </w:p>
    <w:p w:rsidR="002C2384" w:rsidRPr="002C2384" w:rsidRDefault="002C2384" w:rsidP="002C2384">
      <w:pPr>
        <w:pStyle w:val="a8"/>
        <w:numPr>
          <w:ilvl w:val="0"/>
          <w:numId w:val="36"/>
        </w:numPr>
        <w:tabs>
          <w:tab w:val="left" w:pos="567"/>
          <w:tab w:val="left" w:pos="709"/>
        </w:tabs>
        <w:spacing w:after="0" w:line="240" w:lineRule="auto"/>
        <w:ind w:left="0" w:firstLine="284"/>
        <w:rPr>
          <w:rFonts w:ascii="Times New Roman" w:hAnsi="Times New Roman"/>
        </w:rPr>
      </w:pPr>
      <w:r w:rsidRPr="002C2384">
        <w:rPr>
          <w:rFonts w:ascii="Times New Roman" w:hAnsi="Times New Roman"/>
        </w:rPr>
        <w:t>разработка рекомендаций по совершенствованию деятельности организации по проанализированным направлениям работы;</w:t>
      </w:r>
    </w:p>
    <w:p w:rsidR="002C2384" w:rsidRPr="002C2384" w:rsidRDefault="002C2384" w:rsidP="002C2384">
      <w:pPr>
        <w:pStyle w:val="11"/>
        <w:numPr>
          <w:ilvl w:val="0"/>
          <w:numId w:val="36"/>
        </w:numPr>
        <w:tabs>
          <w:tab w:val="left" w:pos="709"/>
        </w:tabs>
        <w:ind w:left="0" w:firstLine="284"/>
        <w:rPr>
          <w:sz w:val="22"/>
          <w:szCs w:val="22"/>
        </w:rPr>
      </w:pPr>
      <w:r w:rsidRPr="002C2384">
        <w:rPr>
          <w:sz w:val="22"/>
          <w:szCs w:val="22"/>
        </w:rPr>
        <w:t>подбор и анализ основной и дополнительной литературы в соответствии с проблематикой работ, выполняемых во время практики;</w:t>
      </w:r>
    </w:p>
    <w:p w:rsidR="00854051" w:rsidRPr="00854051" w:rsidRDefault="00854051" w:rsidP="00854051">
      <w:pPr>
        <w:ind w:firstLine="284"/>
        <w:rPr>
          <w:sz w:val="22"/>
          <w:szCs w:val="22"/>
        </w:rPr>
      </w:pPr>
      <w:r w:rsidRPr="00854051">
        <w:rPr>
          <w:sz w:val="22"/>
          <w:szCs w:val="22"/>
        </w:rPr>
        <w:t>При прохождении практики студент должен приобрести не только теоретические и практические знания, умения и навыки,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3A5631" w:rsidRDefault="003A5631" w:rsidP="00854051">
      <w:pPr>
        <w:pStyle w:val="BodyTextIndent31"/>
        <w:spacing w:line="220" w:lineRule="exact"/>
        <w:rPr>
          <w:spacing w:val="-2"/>
        </w:rPr>
      </w:pPr>
      <w:r w:rsidRPr="00854051">
        <w:rPr>
          <w:szCs w:val="22"/>
        </w:rPr>
        <w:t xml:space="preserve">В результате прохождения </w:t>
      </w:r>
      <w:r w:rsidR="00E4059F">
        <w:rPr>
          <w:szCs w:val="22"/>
        </w:rPr>
        <w:t xml:space="preserve">аналитической </w:t>
      </w:r>
      <w:r w:rsidRPr="00DA5159">
        <w:rPr>
          <w:spacing w:val="-2"/>
        </w:rPr>
        <w:t xml:space="preserve">(производственной) практики студент должен обладать следующими </w:t>
      </w:r>
      <w:r w:rsidR="00E51CE4">
        <w:rPr>
          <w:spacing w:val="-2"/>
        </w:rPr>
        <w:t>универсальными</w:t>
      </w:r>
      <w:r w:rsidRPr="00DA5159">
        <w:rPr>
          <w:i/>
          <w:spacing w:val="-2"/>
        </w:rPr>
        <w:t xml:space="preserve"> компетенциями</w:t>
      </w:r>
      <w:r w:rsidRPr="00DA5159">
        <w:rPr>
          <w:spacing w:val="-2"/>
        </w:rPr>
        <w:t>:</w:t>
      </w:r>
    </w:p>
    <w:p w:rsidR="00F57134" w:rsidRPr="00F57134" w:rsidRDefault="00F57134" w:rsidP="00381FA8">
      <w:pPr>
        <w:pStyle w:val="a8"/>
        <w:numPr>
          <w:ilvl w:val="0"/>
          <w:numId w:val="34"/>
        </w:numPr>
        <w:tabs>
          <w:tab w:val="left" w:pos="567"/>
        </w:tabs>
        <w:spacing w:after="0" w:line="220" w:lineRule="exact"/>
        <w:ind w:left="0" w:firstLine="284"/>
        <w:rPr>
          <w:rFonts w:ascii="Times New Roman" w:hAnsi="Times New Roman"/>
          <w:color w:val="000000"/>
        </w:rPr>
      </w:pPr>
      <w:r w:rsidRPr="00F57134">
        <w:rPr>
          <w:rFonts w:ascii="Times New Roman" w:hAnsi="Times New Roman"/>
          <w:color w:val="000000"/>
        </w:rPr>
        <w:t xml:space="preserve">УК-1- </w:t>
      </w:r>
      <w:r w:rsidR="00577303" w:rsidRPr="00F57134">
        <w:rPr>
          <w:rFonts w:ascii="Times New Roman" w:hAnsi="Times New Roman"/>
          <w:color w:val="000000"/>
        </w:rPr>
        <w:t xml:space="preserve">владеть </w:t>
      </w:r>
      <w:r w:rsidRPr="00F57134">
        <w:rPr>
          <w:rFonts w:ascii="Times New Roman" w:hAnsi="Times New Roman"/>
          <w:color w:val="000000"/>
        </w:rPr>
        <w:t>основами исследовательской деятельности, осуществлять поиск, анализ и синтез информации;</w:t>
      </w:r>
    </w:p>
    <w:p w:rsidR="00577303" w:rsidRDefault="00F57134" w:rsidP="00381FA8">
      <w:pPr>
        <w:pStyle w:val="a8"/>
        <w:numPr>
          <w:ilvl w:val="0"/>
          <w:numId w:val="34"/>
        </w:numPr>
        <w:tabs>
          <w:tab w:val="left" w:pos="567"/>
        </w:tabs>
        <w:spacing w:after="0" w:line="220" w:lineRule="exact"/>
        <w:ind w:left="0" w:firstLine="284"/>
        <w:rPr>
          <w:rFonts w:ascii="Times New Roman" w:hAnsi="Times New Roman"/>
          <w:color w:val="000000"/>
        </w:rPr>
      </w:pPr>
      <w:r w:rsidRPr="00F57134">
        <w:rPr>
          <w:rFonts w:ascii="Times New Roman" w:hAnsi="Times New Roman"/>
          <w:color w:val="000000"/>
        </w:rPr>
        <w:t xml:space="preserve">УК-2- </w:t>
      </w:r>
      <w:r w:rsidR="00577303" w:rsidRPr="00F57134">
        <w:rPr>
          <w:rFonts w:ascii="Times New Roman" w:hAnsi="Times New Roman"/>
          <w:color w:val="000000"/>
        </w:rPr>
        <w:t xml:space="preserve">решать </w:t>
      </w:r>
      <w:r w:rsidRPr="00F57134">
        <w:rPr>
          <w:rFonts w:ascii="Times New Roman" w:hAnsi="Times New Roman"/>
          <w:color w:val="000000"/>
        </w:rPr>
        <w:t>стандартные задачи профессиональной деятельности на основе применения информационно-коммуникационных технологий;</w:t>
      </w:r>
    </w:p>
    <w:p w:rsidR="00F57134" w:rsidRPr="00F57134" w:rsidRDefault="00F57134" w:rsidP="00381FA8">
      <w:pPr>
        <w:pStyle w:val="a8"/>
        <w:numPr>
          <w:ilvl w:val="0"/>
          <w:numId w:val="34"/>
        </w:numPr>
        <w:tabs>
          <w:tab w:val="left" w:pos="567"/>
        </w:tabs>
        <w:spacing w:after="0" w:line="220" w:lineRule="exact"/>
        <w:ind w:left="0" w:firstLine="284"/>
        <w:rPr>
          <w:rFonts w:ascii="Times New Roman" w:hAnsi="Times New Roman"/>
          <w:color w:val="000000"/>
        </w:rPr>
      </w:pPr>
      <w:r w:rsidRPr="00F57134">
        <w:rPr>
          <w:rFonts w:ascii="Times New Roman" w:hAnsi="Times New Roman"/>
          <w:color w:val="000000"/>
        </w:rPr>
        <w:t xml:space="preserve">УК-3 - </w:t>
      </w:r>
      <w:r w:rsidR="00577303" w:rsidRPr="00F57134">
        <w:rPr>
          <w:rFonts w:ascii="Times New Roman" w:hAnsi="Times New Roman"/>
          <w:color w:val="000000"/>
        </w:rPr>
        <w:t xml:space="preserve">осуществлять </w:t>
      </w:r>
      <w:r w:rsidRPr="00F57134">
        <w:rPr>
          <w:rFonts w:ascii="Times New Roman" w:hAnsi="Times New Roman"/>
          <w:color w:val="000000"/>
        </w:rPr>
        <w:t>коммуникации на иностранном языке, для решения задач межличностного, профессионального и межкультурного взаимодействия;</w:t>
      </w:r>
    </w:p>
    <w:p w:rsidR="00F57134" w:rsidRPr="00F57134" w:rsidRDefault="00F57134" w:rsidP="00381FA8">
      <w:pPr>
        <w:pStyle w:val="a8"/>
        <w:numPr>
          <w:ilvl w:val="0"/>
          <w:numId w:val="34"/>
        </w:numPr>
        <w:tabs>
          <w:tab w:val="left" w:pos="567"/>
        </w:tabs>
        <w:spacing w:after="0" w:line="220" w:lineRule="exact"/>
        <w:ind w:left="0" w:firstLine="284"/>
        <w:rPr>
          <w:rFonts w:ascii="Times New Roman" w:hAnsi="Times New Roman"/>
          <w:color w:val="000000"/>
        </w:rPr>
      </w:pPr>
      <w:r w:rsidRPr="00F57134">
        <w:rPr>
          <w:rFonts w:ascii="Times New Roman" w:hAnsi="Times New Roman"/>
          <w:color w:val="000000"/>
        </w:rPr>
        <w:t xml:space="preserve">УК-4 - </w:t>
      </w:r>
      <w:r w:rsidR="00577303" w:rsidRPr="00F57134">
        <w:rPr>
          <w:rFonts w:ascii="Times New Roman" w:hAnsi="Times New Roman"/>
          <w:color w:val="000000"/>
        </w:rPr>
        <w:t xml:space="preserve">работать </w:t>
      </w:r>
      <w:r w:rsidRPr="00F57134">
        <w:rPr>
          <w:rFonts w:ascii="Times New Roman" w:hAnsi="Times New Roman"/>
          <w:color w:val="000000"/>
        </w:rPr>
        <w:t>в команде, толерантно воспринимать социальные, этнические и конфессиональные, культурные и иные различия</w:t>
      </w:r>
    </w:p>
    <w:p w:rsidR="00F57134" w:rsidRPr="00F57134" w:rsidRDefault="00F57134" w:rsidP="00381FA8">
      <w:pPr>
        <w:pStyle w:val="a8"/>
        <w:numPr>
          <w:ilvl w:val="0"/>
          <w:numId w:val="34"/>
        </w:numPr>
        <w:tabs>
          <w:tab w:val="left" w:pos="567"/>
        </w:tabs>
        <w:spacing w:after="0" w:line="220" w:lineRule="exact"/>
        <w:ind w:left="0" w:firstLine="284"/>
        <w:rPr>
          <w:rFonts w:ascii="Times New Roman" w:hAnsi="Times New Roman"/>
          <w:color w:val="000000"/>
        </w:rPr>
      </w:pPr>
      <w:r w:rsidRPr="00F57134">
        <w:rPr>
          <w:rFonts w:ascii="Times New Roman" w:hAnsi="Times New Roman"/>
          <w:color w:val="000000"/>
        </w:rPr>
        <w:t xml:space="preserve">УК-5 - </w:t>
      </w:r>
      <w:r w:rsidR="00577303" w:rsidRPr="00F57134">
        <w:rPr>
          <w:rFonts w:ascii="Times New Roman" w:hAnsi="Times New Roman"/>
          <w:color w:val="000000"/>
        </w:rPr>
        <w:t xml:space="preserve">быть </w:t>
      </w:r>
      <w:r w:rsidRPr="00F57134">
        <w:rPr>
          <w:rFonts w:ascii="Times New Roman" w:hAnsi="Times New Roman"/>
          <w:color w:val="000000"/>
        </w:rPr>
        <w:t>способным к саморазвитию и совершенствованию в профессиональной деятельности;</w:t>
      </w:r>
    </w:p>
    <w:p w:rsidR="00F57134" w:rsidRPr="002C2384" w:rsidRDefault="00F57134" w:rsidP="002C2384">
      <w:pPr>
        <w:pStyle w:val="a8"/>
        <w:numPr>
          <w:ilvl w:val="0"/>
          <w:numId w:val="34"/>
        </w:numPr>
        <w:tabs>
          <w:tab w:val="left" w:pos="567"/>
        </w:tabs>
        <w:spacing w:after="0" w:line="220" w:lineRule="exact"/>
        <w:ind w:left="0" w:firstLine="284"/>
        <w:rPr>
          <w:rFonts w:ascii="Times New Roman" w:hAnsi="Times New Roman"/>
          <w:color w:val="000000"/>
        </w:rPr>
      </w:pPr>
      <w:r w:rsidRPr="00F57134">
        <w:rPr>
          <w:rFonts w:ascii="Times New Roman" w:hAnsi="Times New Roman"/>
          <w:color w:val="000000"/>
        </w:rPr>
        <w:t xml:space="preserve">УК-13 - </w:t>
      </w:r>
      <w:r w:rsidR="00577303" w:rsidRPr="00F57134">
        <w:rPr>
          <w:rFonts w:ascii="Times New Roman" w:hAnsi="Times New Roman"/>
          <w:color w:val="000000"/>
        </w:rPr>
        <w:t xml:space="preserve">применять </w:t>
      </w:r>
      <w:r w:rsidRPr="00F57134">
        <w:rPr>
          <w:rFonts w:ascii="Times New Roman" w:hAnsi="Times New Roman"/>
          <w:color w:val="000000"/>
        </w:rPr>
        <w:t>формы, приемы, методы и законы интеллектуальной познавательной деятельности, логично и аргументирова</w:t>
      </w:r>
      <w:r w:rsidR="002C2384">
        <w:rPr>
          <w:rFonts w:ascii="Times New Roman" w:hAnsi="Times New Roman"/>
          <w:color w:val="000000"/>
        </w:rPr>
        <w:t>но обосновывать свою позицию</w:t>
      </w:r>
      <w:r w:rsidRPr="002C2384">
        <w:rPr>
          <w:rFonts w:ascii="Times New Roman" w:hAnsi="Times New Roman"/>
          <w:color w:val="000000"/>
        </w:rPr>
        <w:t>.</w:t>
      </w:r>
    </w:p>
    <w:p w:rsidR="00A33F69" w:rsidRDefault="00A33F69" w:rsidP="00DB2194">
      <w:pPr>
        <w:pStyle w:val="BodyTextIndent31"/>
        <w:spacing w:line="220" w:lineRule="exact"/>
        <w:rPr>
          <w:spacing w:val="-2"/>
        </w:rPr>
      </w:pPr>
      <w:r w:rsidRPr="00DA5159">
        <w:rPr>
          <w:spacing w:val="-2"/>
        </w:rPr>
        <w:t>Кроме того, специалист должен</w:t>
      </w:r>
      <w:r w:rsidRPr="00914934">
        <w:rPr>
          <w:spacing w:val="-2"/>
        </w:rPr>
        <w:t xml:space="preserve"> </w:t>
      </w:r>
      <w:r>
        <w:rPr>
          <w:spacing w:val="-2"/>
        </w:rPr>
        <w:t xml:space="preserve">обладать следующими </w:t>
      </w:r>
      <w:r w:rsidR="00E51CE4">
        <w:rPr>
          <w:spacing w:val="-2"/>
        </w:rPr>
        <w:t xml:space="preserve">базовыми </w:t>
      </w:r>
      <w:r>
        <w:rPr>
          <w:spacing w:val="-2"/>
        </w:rPr>
        <w:t>профессиональными</w:t>
      </w:r>
      <w:r w:rsidRPr="00914934">
        <w:rPr>
          <w:spacing w:val="-2"/>
        </w:rPr>
        <w:t xml:space="preserve"> компетенциям</w:t>
      </w:r>
      <w:r>
        <w:rPr>
          <w:spacing w:val="-2"/>
        </w:rPr>
        <w:t>и</w:t>
      </w:r>
      <w:r w:rsidRPr="00914934">
        <w:rPr>
          <w:spacing w:val="-2"/>
        </w:rPr>
        <w:t>:</w:t>
      </w:r>
    </w:p>
    <w:p w:rsidR="00DB2194" w:rsidRPr="00DB2194" w:rsidRDefault="00DB2194" w:rsidP="00381FA8">
      <w:pPr>
        <w:pStyle w:val="a8"/>
        <w:numPr>
          <w:ilvl w:val="0"/>
          <w:numId w:val="34"/>
        </w:numPr>
        <w:tabs>
          <w:tab w:val="left" w:pos="567"/>
        </w:tabs>
        <w:spacing w:after="0" w:line="220" w:lineRule="exact"/>
        <w:ind w:left="0" w:firstLine="273"/>
        <w:rPr>
          <w:rFonts w:ascii="Times New Roman" w:hAnsi="Times New Roman"/>
          <w:color w:val="000000"/>
          <w:szCs w:val="76"/>
        </w:rPr>
      </w:pPr>
      <w:r w:rsidRPr="00DB2194">
        <w:rPr>
          <w:rFonts w:ascii="Times New Roman" w:hAnsi="Times New Roman"/>
          <w:color w:val="000000"/>
          <w:szCs w:val="76"/>
        </w:rPr>
        <w:t>БПК-1- использовать основные математические понятия и методы вычислений для анализа и моделирования экономических процессов;</w:t>
      </w:r>
    </w:p>
    <w:p w:rsidR="00DB2194" w:rsidRPr="00DB2194" w:rsidRDefault="00DB2194" w:rsidP="00381FA8">
      <w:pPr>
        <w:pStyle w:val="a8"/>
        <w:numPr>
          <w:ilvl w:val="0"/>
          <w:numId w:val="34"/>
        </w:numPr>
        <w:tabs>
          <w:tab w:val="left" w:pos="567"/>
        </w:tabs>
        <w:spacing w:after="0" w:line="220" w:lineRule="exact"/>
        <w:ind w:left="0" w:firstLine="273"/>
        <w:rPr>
          <w:rFonts w:ascii="Times New Roman" w:hAnsi="Times New Roman"/>
          <w:color w:val="000000"/>
          <w:szCs w:val="76"/>
        </w:rPr>
      </w:pPr>
      <w:r w:rsidRPr="00DB2194">
        <w:rPr>
          <w:rFonts w:ascii="Times New Roman" w:hAnsi="Times New Roman"/>
          <w:color w:val="000000"/>
          <w:szCs w:val="76"/>
        </w:rPr>
        <w:t>БПК-2 - оперировать основными понятиями и методами статистики, применять статистический инструментарий для количественной оценки массовых социально-экономических явлений и процессов, устанавливать статистические закономерности их развития;</w:t>
      </w:r>
    </w:p>
    <w:p w:rsidR="00DB2194" w:rsidRPr="00DB2194" w:rsidRDefault="00DB2194" w:rsidP="00381FA8">
      <w:pPr>
        <w:pStyle w:val="a8"/>
        <w:numPr>
          <w:ilvl w:val="0"/>
          <w:numId w:val="34"/>
        </w:numPr>
        <w:tabs>
          <w:tab w:val="left" w:pos="567"/>
        </w:tabs>
        <w:spacing w:after="0" w:line="220" w:lineRule="exact"/>
        <w:ind w:left="0" w:firstLine="273"/>
        <w:rPr>
          <w:rFonts w:ascii="Times New Roman" w:hAnsi="Times New Roman"/>
          <w:color w:val="000000"/>
          <w:szCs w:val="76"/>
        </w:rPr>
      </w:pPr>
      <w:r w:rsidRPr="00DB2194">
        <w:rPr>
          <w:rFonts w:ascii="Times New Roman" w:hAnsi="Times New Roman"/>
          <w:color w:val="000000"/>
          <w:szCs w:val="76"/>
        </w:rPr>
        <w:t>БПК-4 - понимать мотивы поведения субъектов рыночной экономики, особенности экономических процессов в Республике Беларусь и других странах, анализировать экономическую информацию, применять полученные теоретические знания в качестве методологической основы изучения прикладных экономических дисциплин;</w:t>
      </w:r>
    </w:p>
    <w:p w:rsidR="00DB2194" w:rsidRPr="00DB2194" w:rsidRDefault="00DB2194" w:rsidP="00381FA8">
      <w:pPr>
        <w:pStyle w:val="a8"/>
        <w:numPr>
          <w:ilvl w:val="0"/>
          <w:numId w:val="34"/>
        </w:numPr>
        <w:tabs>
          <w:tab w:val="left" w:pos="567"/>
        </w:tabs>
        <w:spacing w:after="0" w:line="220" w:lineRule="exact"/>
        <w:ind w:left="0" w:firstLine="273"/>
        <w:rPr>
          <w:rFonts w:ascii="Times New Roman" w:hAnsi="Times New Roman"/>
          <w:color w:val="000000"/>
          <w:szCs w:val="76"/>
        </w:rPr>
      </w:pPr>
      <w:r w:rsidRPr="00DB2194">
        <w:rPr>
          <w:rFonts w:ascii="Times New Roman" w:hAnsi="Times New Roman"/>
          <w:color w:val="000000"/>
          <w:szCs w:val="76"/>
        </w:rPr>
        <w:t>БПК-5 - понимать поведение потребителей и организаций в рыночной экономике, механизмы ценообразования на товарных и ресурсных рынках, условия общего экономического равновесия, направления, инструменты и границы государственной микроэкономической политики, применять теоретические знания для принятия оптимальных решений в условиях экономического выбора;</w:t>
      </w:r>
    </w:p>
    <w:p w:rsidR="00DB2194" w:rsidRPr="00DB2194" w:rsidRDefault="00DB2194" w:rsidP="00381FA8">
      <w:pPr>
        <w:pStyle w:val="a8"/>
        <w:numPr>
          <w:ilvl w:val="0"/>
          <w:numId w:val="34"/>
        </w:numPr>
        <w:tabs>
          <w:tab w:val="left" w:pos="567"/>
        </w:tabs>
        <w:spacing w:after="0" w:line="220" w:lineRule="exact"/>
        <w:ind w:left="0" w:firstLine="273"/>
        <w:rPr>
          <w:rFonts w:ascii="Times New Roman" w:hAnsi="Times New Roman"/>
          <w:color w:val="000000"/>
          <w:szCs w:val="76"/>
        </w:rPr>
      </w:pPr>
      <w:r w:rsidRPr="00DB2194">
        <w:rPr>
          <w:rFonts w:ascii="Times New Roman" w:hAnsi="Times New Roman"/>
          <w:color w:val="000000"/>
          <w:szCs w:val="76"/>
        </w:rPr>
        <w:t>БПК-8 - понимать особенности и механизм функционирования национальной экономики, оценивать ресурсный потенциал и конкурентные преимущества, определять тенденции и перспективы ее развития для решения текущих экономических проблем и реализации стратегических целей и задач социально-экономического развития Республики Беларусь;</w:t>
      </w:r>
    </w:p>
    <w:p w:rsidR="00DB2194" w:rsidRPr="00DB2194" w:rsidRDefault="00DB2194" w:rsidP="00381FA8">
      <w:pPr>
        <w:pStyle w:val="a8"/>
        <w:numPr>
          <w:ilvl w:val="0"/>
          <w:numId w:val="34"/>
        </w:numPr>
        <w:tabs>
          <w:tab w:val="left" w:pos="567"/>
        </w:tabs>
        <w:spacing w:after="0" w:line="220" w:lineRule="exact"/>
        <w:ind w:left="0" w:firstLine="273"/>
        <w:rPr>
          <w:rFonts w:ascii="Times New Roman" w:hAnsi="Times New Roman"/>
          <w:color w:val="000000"/>
          <w:szCs w:val="76"/>
        </w:rPr>
      </w:pPr>
      <w:r w:rsidRPr="00DB2194">
        <w:rPr>
          <w:rFonts w:ascii="Times New Roman" w:hAnsi="Times New Roman"/>
          <w:color w:val="000000"/>
          <w:szCs w:val="76"/>
        </w:rPr>
        <w:t>БПК-9 - понимать основные понятия, концепции и виды маркетинга, реализовывать процесс сегментирования рынка и позиционирования организации/товара на нем, использовать аналитический инструментарий для планирования и реализации концепции маркетинга, оценивать эффективность маркетинговой деятельности;</w:t>
      </w:r>
    </w:p>
    <w:p w:rsidR="00DB2194" w:rsidRPr="00DB2194" w:rsidRDefault="00DB2194" w:rsidP="00381FA8">
      <w:pPr>
        <w:pStyle w:val="a8"/>
        <w:numPr>
          <w:ilvl w:val="0"/>
          <w:numId w:val="34"/>
        </w:numPr>
        <w:tabs>
          <w:tab w:val="left" w:pos="567"/>
        </w:tabs>
        <w:spacing w:after="0" w:line="220" w:lineRule="exact"/>
        <w:ind w:left="0" w:firstLine="273"/>
        <w:rPr>
          <w:rFonts w:ascii="Times New Roman" w:hAnsi="Times New Roman"/>
          <w:color w:val="000000"/>
          <w:szCs w:val="76"/>
        </w:rPr>
      </w:pPr>
      <w:r w:rsidRPr="00DB2194">
        <w:rPr>
          <w:rFonts w:ascii="Times New Roman" w:hAnsi="Times New Roman"/>
          <w:color w:val="000000"/>
          <w:szCs w:val="76"/>
        </w:rPr>
        <w:t>БПК-11 - реализовывать концепцию международного маркетинга в профессиональной деятельности, применять подходы к изучению и анализу международной маркетинговой среды  разрабатывать стратегии проникновения на мировой рынок  и соответствующие им маркетинговые планы и программы с применением информационных технологий;</w:t>
      </w:r>
    </w:p>
    <w:p w:rsidR="00DB2194" w:rsidRPr="00DB2194" w:rsidRDefault="00DB2194" w:rsidP="00381FA8">
      <w:pPr>
        <w:pStyle w:val="a8"/>
        <w:numPr>
          <w:ilvl w:val="0"/>
          <w:numId w:val="34"/>
        </w:numPr>
        <w:tabs>
          <w:tab w:val="left" w:pos="567"/>
        </w:tabs>
        <w:spacing w:after="0" w:line="220" w:lineRule="exact"/>
        <w:ind w:left="0" w:firstLine="273"/>
        <w:rPr>
          <w:rFonts w:ascii="Times New Roman" w:hAnsi="Times New Roman"/>
          <w:color w:val="000000"/>
          <w:szCs w:val="76"/>
        </w:rPr>
      </w:pPr>
      <w:r w:rsidRPr="00DB2194">
        <w:rPr>
          <w:rFonts w:ascii="Times New Roman" w:hAnsi="Times New Roman"/>
          <w:color w:val="000000"/>
          <w:szCs w:val="76"/>
        </w:rPr>
        <w:t>БПК-12 - организовывать и проводить маркетинговые исследования и аналитику рыночных данных с учетом методологии маркетинговых исследований;</w:t>
      </w:r>
    </w:p>
    <w:p w:rsidR="00DB2194" w:rsidRPr="00DB2194" w:rsidRDefault="00DB2194" w:rsidP="00381FA8">
      <w:pPr>
        <w:pStyle w:val="a8"/>
        <w:numPr>
          <w:ilvl w:val="0"/>
          <w:numId w:val="34"/>
        </w:numPr>
        <w:tabs>
          <w:tab w:val="left" w:pos="567"/>
        </w:tabs>
        <w:spacing w:after="0" w:line="220" w:lineRule="exact"/>
        <w:ind w:left="0" w:firstLine="273"/>
        <w:rPr>
          <w:rFonts w:ascii="Times New Roman" w:hAnsi="Times New Roman"/>
          <w:spacing w:val="-2"/>
        </w:rPr>
      </w:pPr>
      <w:r w:rsidRPr="00DB2194">
        <w:rPr>
          <w:rFonts w:ascii="Times New Roman" w:hAnsi="Times New Roman"/>
          <w:color w:val="000000"/>
          <w:szCs w:val="76"/>
        </w:rPr>
        <w:t>БПК-15 - осуществлять информационное обеспечение маркетинга.</w:t>
      </w:r>
    </w:p>
    <w:p w:rsidR="003A5631" w:rsidRPr="00DA5159" w:rsidRDefault="003A5631" w:rsidP="00DB2194">
      <w:pPr>
        <w:pStyle w:val="BodyTextIndent31"/>
        <w:spacing w:line="220" w:lineRule="exact"/>
        <w:rPr>
          <w:spacing w:val="-2"/>
        </w:rPr>
      </w:pPr>
      <w:r w:rsidRPr="00DA5159">
        <w:rPr>
          <w:spacing w:val="-2"/>
        </w:rPr>
        <w:t xml:space="preserve">Специалист должен соответствовать </w:t>
      </w:r>
      <w:r w:rsidR="00812493">
        <w:rPr>
          <w:spacing w:val="-2"/>
        </w:rPr>
        <w:t xml:space="preserve">специализированным </w:t>
      </w:r>
      <w:r w:rsidRPr="00DA5159">
        <w:rPr>
          <w:spacing w:val="-2"/>
        </w:rPr>
        <w:t>компетенциям:</w:t>
      </w:r>
    </w:p>
    <w:p w:rsidR="00577303" w:rsidRPr="00A33F69" w:rsidRDefault="00577303" w:rsidP="00381FA8">
      <w:pPr>
        <w:pStyle w:val="a8"/>
        <w:numPr>
          <w:ilvl w:val="0"/>
          <w:numId w:val="34"/>
        </w:numPr>
        <w:tabs>
          <w:tab w:val="left" w:pos="426"/>
        </w:tabs>
        <w:spacing w:after="0" w:line="220" w:lineRule="exact"/>
        <w:ind w:left="0" w:firstLine="273"/>
        <w:rPr>
          <w:rFonts w:ascii="Times New Roman" w:hAnsi="Times New Roman"/>
          <w:color w:val="000000"/>
        </w:rPr>
      </w:pPr>
      <w:r w:rsidRPr="00A33F69">
        <w:rPr>
          <w:rFonts w:ascii="Times New Roman" w:hAnsi="Times New Roman"/>
          <w:color w:val="000000"/>
        </w:rPr>
        <w:t xml:space="preserve">СК-4 - </w:t>
      </w:r>
      <w:r w:rsidR="00A33F69" w:rsidRPr="00A33F69">
        <w:rPr>
          <w:rFonts w:ascii="Times New Roman" w:hAnsi="Times New Roman"/>
          <w:color w:val="000000"/>
        </w:rPr>
        <w:t xml:space="preserve">обосновывать </w:t>
      </w:r>
      <w:r w:rsidRPr="00A33F69">
        <w:rPr>
          <w:rFonts w:ascii="Times New Roman" w:hAnsi="Times New Roman"/>
          <w:color w:val="000000"/>
        </w:rPr>
        <w:t>возможность и необходимость применения маркетинга в управлении предприятием на рынке услуг, разрабатывать комплексную стратегию маркетинга; определять покупательские риски в сфере услуг, применять методику оценки качества услуг, разрабатывать стандарт обслуживания</w:t>
      </w:r>
    </w:p>
    <w:p w:rsidR="00577303" w:rsidRPr="00A33F69" w:rsidRDefault="00577303" w:rsidP="00381FA8">
      <w:pPr>
        <w:pStyle w:val="a8"/>
        <w:numPr>
          <w:ilvl w:val="0"/>
          <w:numId w:val="34"/>
        </w:numPr>
        <w:tabs>
          <w:tab w:val="left" w:pos="426"/>
        </w:tabs>
        <w:spacing w:after="0" w:line="220" w:lineRule="exact"/>
        <w:ind w:left="0" w:firstLine="273"/>
        <w:rPr>
          <w:rFonts w:ascii="Times New Roman" w:hAnsi="Times New Roman"/>
          <w:color w:val="000000"/>
        </w:rPr>
      </w:pPr>
      <w:r w:rsidRPr="00A33F69">
        <w:rPr>
          <w:rFonts w:ascii="Times New Roman" w:hAnsi="Times New Roman"/>
          <w:color w:val="000000"/>
        </w:rPr>
        <w:t xml:space="preserve">СК-5 - </w:t>
      </w:r>
      <w:r w:rsidR="00A33F69" w:rsidRPr="00A33F69">
        <w:rPr>
          <w:rFonts w:ascii="Times New Roman" w:hAnsi="Times New Roman"/>
          <w:color w:val="000000"/>
        </w:rPr>
        <w:t xml:space="preserve">разрабатывать </w:t>
      </w:r>
      <w:r w:rsidRPr="00A33F69">
        <w:rPr>
          <w:rFonts w:ascii="Times New Roman" w:hAnsi="Times New Roman"/>
          <w:color w:val="000000"/>
        </w:rPr>
        <w:t>стратегические и тактические планы межфирменного маркетинга, выявлять его результативность и экономический эффект, анализировать с учетом фактора инфляции основные показатели управления межфирменным маркетингом</w:t>
      </w:r>
    </w:p>
    <w:p w:rsidR="00577303" w:rsidRPr="00A33F69" w:rsidRDefault="00577303" w:rsidP="00381FA8">
      <w:pPr>
        <w:pStyle w:val="a8"/>
        <w:numPr>
          <w:ilvl w:val="0"/>
          <w:numId w:val="34"/>
        </w:numPr>
        <w:tabs>
          <w:tab w:val="left" w:pos="426"/>
        </w:tabs>
        <w:spacing w:after="0" w:line="220" w:lineRule="exact"/>
        <w:ind w:left="0" w:firstLine="273"/>
        <w:rPr>
          <w:rFonts w:ascii="Times New Roman" w:hAnsi="Times New Roman"/>
          <w:color w:val="000000"/>
        </w:rPr>
      </w:pPr>
      <w:r w:rsidRPr="00A33F69">
        <w:rPr>
          <w:rFonts w:ascii="Times New Roman" w:hAnsi="Times New Roman"/>
          <w:color w:val="000000"/>
        </w:rPr>
        <w:t xml:space="preserve">СК-6 </w:t>
      </w:r>
      <w:r w:rsidR="00A33F69" w:rsidRPr="00A33F69">
        <w:rPr>
          <w:rFonts w:ascii="Times New Roman" w:hAnsi="Times New Roman"/>
          <w:color w:val="000000"/>
        </w:rPr>
        <w:t xml:space="preserve">- разрабатывать </w:t>
      </w:r>
      <w:r w:rsidRPr="00A33F69">
        <w:rPr>
          <w:rFonts w:ascii="Times New Roman" w:hAnsi="Times New Roman"/>
          <w:color w:val="000000"/>
        </w:rPr>
        <w:t>маркетинговую политику на промышленном предприятии с учетом имеющихся приоритетов и стратегических целей, применять инструменты формирования и оценки имиджа промышленного предприятия, планирования и реализации программ внутренних и внешних коммуникаций</w:t>
      </w:r>
    </w:p>
    <w:p w:rsidR="00577303" w:rsidRPr="00A33F69" w:rsidRDefault="00577303" w:rsidP="00381FA8">
      <w:pPr>
        <w:pStyle w:val="a8"/>
        <w:numPr>
          <w:ilvl w:val="0"/>
          <w:numId w:val="34"/>
        </w:numPr>
        <w:tabs>
          <w:tab w:val="left" w:pos="426"/>
        </w:tabs>
        <w:spacing w:after="0" w:line="220" w:lineRule="exact"/>
        <w:ind w:left="0" w:firstLine="273"/>
        <w:rPr>
          <w:rFonts w:ascii="Times New Roman" w:hAnsi="Times New Roman"/>
          <w:color w:val="000000"/>
        </w:rPr>
      </w:pPr>
      <w:r w:rsidRPr="00A33F69">
        <w:rPr>
          <w:rFonts w:ascii="Times New Roman" w:hAnsi="Times New Roman"/>
          <w:color w:val="000000"/>
        </w:rPr>
        <w:t>СК-7</w:t>
      </w:r>
      <w:r w:rsidR="00A33F69" w:rsidRPr="00A33F69">
        <w:rPr>
          <w:rFonts w:ascii="Times New Roman" w:hAnsi="Times New Roman"/>
          <w:color w:val="000000"/>
        </w:rPr>
        <w:t xml:space="preserve"> - использовать </w:t>
      </w:r>
      <w:r w:rsidRPr="00A33F69">
        <w:rPr>
          <w:rFonts w:ascii="Times New Roman" w:hAnsi="Times New Roman"/>
          <w:color w:val="000000"/>
        </w:rPr>
        <w:t>специфические особенности маркетинговой деятельности в некоммерческих организациях, разрабатывать для них стратегии и тактику маркетинга, подходы к управлению их маркетинговой деятельностью</w:t>
      </w:r>
      <w:r w:rsidR="00A33F69" w:rsidRPr="00A33F69">
        <w:rPr>
          <w:rFonts w:ascii="Times New Roman" w:hAnsi="Times New Roman"/>
          <w:color w:val="000000"/>
        </w:rPr>
        <w:t>;</w:t>
      </w:r>
    </w:p>
    <w:p w:rsidR="00A33F69" w:rsidRPr="00A33F69" w:rsidRDefault="00A33F69" w:rsidP="00381FA8">
      <w:pPr>
        <w:pStyle w:val="a8"/>
        <w:numPr>
          <w:ilvl w:val="0"/>
          <w:numId w:val="34"/>
        </w:numPr>
        <w:tabs>
          <w:tab w:val="left" w:pos="426"/>
        </w:tabs>
        <w:spacing w:after="0" w:line="220" w:lineRule="exact"/>
        <w:ind w:left="0" w:firstLine="273"/>
        <w:rPr>
          <w:rFonts w:ascii="Times New Roman" w:hAnsi="Times New Roman"/>
          <w:color w:val="000000"/>
        </w:rPr>
      </w:pPr>
      <w:r w:rsidRPr="00A33F69">
        <w:rPr>
          <w:rFonts w:ascii="Times New Roman" w:hAnsi="Times New Roman"/>
          <w:color w:val="000000"/>
        </w:rPr>
        <w:t>СК-8 - применять методы расчета цен на продукцию предприятия в конкретных рыночных условиях, определять ценовую стратегию предприятия с учетом специфики его деятельности, принимать управленческие решения с учетом предстоящих изменений затрат, цен и условий рынка</w:t>
      </w:r>
    </w:p>
    <w:p w:rsidR="00A33F69" w:rsidRPr="00A33F69" w:rsidRDefault="00A33F69" w:rsidP="00381FA8">
      <w:pPr>
        <w:pStyle w:val="a8"/>
        <w:numPr>
          <w:ilvl w:val="0"/>
          <w:numId w:val="34"/>
        </w:numPr>
        <w:tabs>
          <w:tab w:val="left" w:pos="426"/>
        </w:tabs>
        <w:spacing w:after="0" w:line="220" w:lineRule="exact"/>
        <w:ind w:left="0" w:firstLine="273"/>
        <w:rPr>
          <w:rFonts w:ascii="Times New Roman" w:hAnsi="Times New Roman"/>
          <w:color w:val="000000"/>
        </w:rPr>
      </w:pPr>
      <w:r w:rsidRPr="00A33F69">
        <w:rPr>
          <w:rFonts w:ascii="Times New Roman" w:hAnsi="Times New Roman"/>
          <w:color w:val="000000"/>
        </w:rPr>
        <w:t>СК-13 - планировать и реализовывать мероприятия интернет-маркетинга, создавать качественный контент на сайтах, в социальных сетях и для интернет-СМИ, проводить исследования рынка и тестировать гипотезы в среде Internet, использовать Web-аналитику в целях развития и управления брендом</w:t>
      </w:r>
      <w:r>
        <w:rPr>
          <w:rFonts w:ascii="Times New Roman" w:hAnsi="Times New Roman"/>
          <w:color w:val="000000"/>
        </w:rPr>
        <w:t>;</w:t>
      </w:r>
    </w:p>
    <w:p w:rsidR="00A33F69" w:rsidRPr="00A33F69" w:rsidRDefault="00A33F69" w:rsidP="00381FA8">
      <w:pPr>
        <w:pStyle w:val="a8"/>
        <w:numPr>
          <w:ilvl w:val="0"/>
          <w:numId w:val="34"/>
        </w:numPr>
        <w:tabs>
          <w:tab w:val="left" w:pos="426"/>
        </w:tabs>
        <w:spacing w:after="0" w:line="220" w:lineRule="exact"/>
        <w:ind w:left="0" w:firstLine="273"/>
        <w:rPr>
          <w:rFonts w:ascii="Times New Roman" w:hAnsi="Times New Roman"/>
          <w:color w:val="000000"/>
        </w:rPr>
      </w:pPr>
      <w:r w:rsidRPr="00A33F69">
        <w:rPr>
          <w:rFonts w:ascii="Times New Roman" w:hAnsi="Times New Roman"/>
          <w:color w:val="000000"/>
        </w:rPr>
        <w:t>СК-14 - реализовывать методологию управления клиентским опытом и маркетингом взаимоотношений, пользоваться инструментами повышения лояльности и вовлеченности клиентов, управлять партнерскими отношениями с клиентами</w:t>
      </w:r>
      <w:r>
        <w:rPr>
          <w:rFonts w:ascii="Times New Roman" w:hAnsi="Times New Roman"/>
          <w:color w:val="000000"/>
        </w:rPr>
        <w:t>;</w:t>
      </w:r>
    </w:p>
    <w:p w:rsidR="00A33F69" w:rsidRPr="00A33F69" w:rsidRDefault="00A33F69" w:rsidP="00381FA8">
      <w:pPr>
        <w:pStyle w:val="a8"/>
        <w:numPr>
          <w:ilvl w:val="0"/>
          <w:numId w:val="34"/>
        </w:numPr>
        <w:tabs>
          <w:tab w:val="left" w:pos="426"/>
        </w:tabs>
        <w:spacing w:after="0" w:line="220" w:lineRule="exact"/>
        <w:ind w:left="0" w:firstLine="273"/>
        <w:rPr>
          <w:rFonts w:ascii="Times New Roman" w:hAnsi="Times New Roman"/>
          <w:color w:val="000000"/>
        </w:rPr>
      </w:pPr>
      <w:r w:rsidRPr="00A33F69">
        <w:rPr>
          <w:rFonts w:ascii="Times New Roman" w:hAnsi="Times New Roman"/>
          <w:color w:val="000000"/>
        </w:rPr>
        <w:t>СК-15 - применять принципы, методы и инструменты маркетинга в инновационном процессе, осуществлять ситуационный анализ рынка инноваций, проводить обоснование принимаемых маркетинговых решений по обеспечению инновационного развития предприятия организации)</w:t>
      </w:r>
      <w:r>
        <w:rPr>
          <w:rFonts w:ascii="Times New Roman" w:hAnsi="Times New Roman"/>
          <w:color w:val="000000"/>
        </w:rPr>
        <w:t>;</w:t>
      </w:r>
    </w:p>
    <w:p w:rsidR="00A33F69" w:rsidRPr="00A33F69" w:rsidRDefault="00A33F69" w:rsidP="00381FA8">
      <w:pPr>
        <w:pStyle w:val="a8"/>
        <w:numPr>
          <w:ilvl w:val="0"/>
          <w:numId w:val="34"/>
        </w:numPr>
        <w:tabs>
          <w:tab w:val="left" w:pos="426"/>
        </w:tabs>
        <w:spacing w:after="0" w:line="220" w:lineRule="exact"/>
        <w:ind w:left="0" w:firstLine="273"/>
        <w:rPr>
          <w:rFonts w:ascii="Times New Roman" w:hAnsi="Times New Roman"/>
          <w:color w:val="000000"/>
        </w:rPr>
      </w:pPr>
      <w:r w:rsidRPr="00A33F69">
        <w:rPr>
          <w:rFonts w:ascii="Times New Roman" w:hAnsi="Times New Roman"/>
          <w:color w:val="000000"/>
        </w:rPr>
        <w:t>СК-16 - проводить оценку факторов среды международного маркетинга и их влияния на принятие стратегических решений, (ре)организовывать службу маркетинга на предприятии при осуществлении деятельности на внешнем рынке, управлять международным маркетингом на стратегическом и операционном уровнях, проводить аудит международного маркетинга в организации</w:t>
      </w:r>
      <w:r>
        <w:rPr>
          <w:rFonts w:ascii="Times New Roman" w:hAnsi="Times New Roman"/>
          <w:color w:val="000000"/>
        </w:rPr>
        <w:t>;</w:t>
      </w:r>
    </w:p>
    <w:p w:rsidR="00A33F69" w:rsidRPr="00A33F69" w:rsidRDefault="00A33F69" w:rsidP="00381FA8">
      <w:pPr>
        <w:pStyle w:val="a8"/>
        <w:numPr>
          <w:ilvl w:val="0"/>
          <w:numId w:val="34"/>
        </w:numPr>
        <w:tabs>
          <w:tab w:val="left" w:pos="426"/>
        </w:tabs>
        <w:spacing w:after="0" w:line="220" w:lineRule="exact"/>
        <w:ind w:left="0" w:firstLine="273"/>
        <w:rPr>
          <w:rFonts w:ascii="Times New Roman" w:hAnsi="Times New Roman"/>
          <w:color w:val="000000"/>
        </w:rPr>
      </w:pPr>
      <w:r w:rsidRPr="00A33F69">
        <w:rPr>
          <w:rFonts w:ascii="Times New Roman" w:hAnsi="Times New Roman"/>
          <w:color w:val="000000"/>
        </w:rPr>
        <w:t>СК-18 - выявлять особенности поведения предприятий-потребителей на внешних рынках, строить модели потребительского поведения, внедрять современные технологии компьютерной обработки и анализа данных о потребителях в практическую деятельность организаций;</w:t>
      </w:r>
    </w:p>
    <w:p w:rsidR="00A33F69" w:rsidRPr="00A33F69" w:rsidRDefault="00A33F69" w:rsidP="00381FA8">
      <w:pPr>
        <w:pStyle w:val="a8"/>
        <w:numPr>
          <w:ilvl w:val="0"/>
          <w:numId w:val="34"/>
        </w:numPr>
        <w:tabs>
          <w:tab w:val="left" w:pos="426"/>
        </w:tabs>
        <w:spacing w:after="0" w:line="220" w:lineRule="exact"/>
        <w:ind w:left="0" w:firstLine="273"/>
        <w:rPr>
          <w:rFonts w:ascii="Times New Roman" w:hAnsi="Times New Roman"/>
          <w:color w:val="000000"/>
        </w:rPr>
      </w:pPr>
      <w:r w:rsidRPr="00A33F69">
        <w:rPr>
          <w:rFonts w:ascii="Times New Roman" w:hAnsi="Times New Roman"/>
          <w:color w:val="000000"/>
        </w:rPr>
        <w:t>СК-19 - рассчитывать и анализировать основные показатели хозяйственной деятельности, вырабатывать и обосновывать решения по вопросам, связанным с экономической и коммерческой деятельностью организации (предприятия);</w:t>
      </w:r>
    </w:p>
    <w:p w:rsidR="001C5737" w:rsidRPr="00BA617D" w:rsidRDefault="001C5737" w:rsidP="00DB2194">
      <w:pPr>
        <w:pStyle w:val="11"/>
        <w:spacing w:line="220" w:lineRule="exact"/>
        <w:ind w:firstLine="284"/>
        <w:jc w:val="both"/>
        <w:rPr>
          <w:sz w:val="22"/>
        </w:rPr>
      </w:pPr>
      <w:r w:rsidRPr="00BA617D">
        <w:rPr>
          <w:sz w:val="22"/>
        </w:rPr>
        <w:t>Реализация данных компетенций позволит сформировать новый тип специалистов, владеющих профессиональными знаниями в области рекламы, обладающих навыками организаторской, аналитической, творческой и управленческой деятельности.</w:t>
      </w:r>
    </w:p>
    <w:p w:rsidR="003A5631" w:rsidRPr="00645DF2" w:rsidRDefault="003A5631" w:rsidP="00DB2194">
      <w:pPr>
        <w:pStyle w:val="BodyTextIndent31"/>
        <w:spacing w:line="220" w:lineRule="exact"/>
        <w:rPr>
          <w:spacing w:val="-2"/>
        </w:rPr>
      </w:pPr>
      <w:r w:rsidRPr="00913FCA">
        <w:rPr>
          <w:spacing w:val="-2"/>
        </w:rPr>
        <w:t>В соответствии с учебным планом специальности 1-26 02 03 «Маркетинг» специализации 1-26 02 03 0</w:t>
      </w:r>
      <w:r>
        <w:rPr>
          <w:spacing w:val="-2"/>
        </w:rPr>
        <w:t>1</w:t>
      </w:r>
      <w:r w:rsidRPr="00913FCA">
        <w:rPr>
          <w:spacing w:val="-2"/>
        </w:rPr>
        <w:t xml:space="preserve"> «</w:t>
      </w:r>
      <w:r>
        <w:rPr>
          <w:spacing w:val="-2"/>
        </w:rPr>
        <w:t>Рекламная деятельность</w:t>
      </w:r>
      <w:r w:rsidRPr="00913FCA">
        <w:rPr>
          <w:spacing w:val="-2"/>
        </w:rPr>
        <w:t xml:space="preserve">» </w:t>
      </w:r>
      <w:r w:rsidR="00E4059F">
        <w:rPr>
          <w:spacing w:val="-2"/>
        </w:rPr>
        <w:t xml:space="preserve">аналитическая </w:t>
      </w:r>
      <w:r w:rsidRPr="00645DF2">
        <w:rPr>
          <w:spacing w:val="-2"/>
        </w:rPr>
        <w:t xml:space="preserve">(производственная) практика для студентов очной формы получения образования проводится на </w:t>
      </w:r>
      <w:r w:rsidR="00E4059F">
        <w:rPr>
          <w:spacing w:val="-2"/>
        </w:rPr>
        <w:t>3</w:t>
      </w:r>
      <w:r w:rsidRPr="00645DF2">
        <w:rPr>
          <w:spacing w:val="-2"/>
        </w:rPr>
        <w:t xml:space="preserve">-м </w:t>
      </w:r>
      <w:r w:rsidR="001C5737">
        <w:rPr>
          <w:spacing w:val="-2"/>
        </w:rPr>
        <w:t xml:space="preserve"> </w:t>
      </w:r>
      <w:r w:rsidRPr="00645DF2">
        <w:rPr>
          <w:spacing w:val="-2"/>
        </w:rPr>
        <w:t xml:space="preserve">курсе в </w:t>
      </w:r>
      <w:r w:rsidR="00E4059F">
        <w:rPr>
          <w:spacing w:val="-2"/>
        </w:rPr>
        <w:t>6</w:t>
      </w:r>
      <w:r w:rsidRPr="00645DF2">
        <w:rPr>
          <w:spacing w:val="-2"/>
        </w:rPr>
        <w:t>-м семестре</w:t>
      </w:r>
      <w:r w:rsidR="001F00C3">
        <w:rPr>
          <w:spacing w:val="-2"/>
        </w:rPr>
        <w:t xml:space="preserve">, для студентов заочной формы (сокращенный срок) - </w:t>
      </w:r>
      <w:r w:rsidR="001F00C3" w:rsidRPr="00645DF2">
        <w:rPr>
          <w:spacing w:val="-2"/>
        </w:rPr>
        <w:t xml:space="preserve"> </w:t>
      </w:r>
      <w:r w:rsidR="001F00C3">
        <w:rPr>
          <w:spacing w:val="-2"/>
        </w:rPr>
        <w:t xml:space="preserve">на </w:t>
      </w:r>
      <w:r w:rsidR="00E4059F">
        <w:rPr>
          <w:spacing w:val="-2"/>
        </w:rPr>
        <w:t>2</w:t>
      </w:r>
      <w:r w:rsidR="001F00C3" w:rsidRPr="00645DF2">
        <w:rPr>
          <w:spacing w:val="-2"/>
        </w:rPr>
        <w:t xml:space="preserve">-м </w:t>
      </w:r>
      <w:r w:rsidR="001F00C3">
        <w:rPr>
          <w:spacing w:val="-2"/>
        </w:rPr>
        <w:t xml:space="preserve"> </w:t>
      </w:r>
      <w:r w:rsidR="001F00C3" w:rsidRPr="00645DF2">
        <w:rPr>
          <w:spacing w:val="-2"/>
        </w:rPr>
        <w:t xml:space="preserve">курсе во </w:t>
      </w:r>
      <w:r w:rsidR="00E4059F">
        <w:rPr>
          <w:spacing w:val="-2"/>
        </w:rPr>
        <w:t>4</w:t>
      </w:r>
      <w:r w:rsidR="001F00C3" w:rsidRPr="00645DF2">
        <w:rPr>
          <w:spacing w:val="-2"/>
        </w:rPr>
        <w:t>-м семестре</w:t>
      </w:r>
      <w:r w:rsidR="00C12AE7">
        <w:rPr>
          <w:spacing w:val="-2"/>
        </w:rPr>
        <w:t>.</w:t>
      </w:r>
    </w:p>
    <w:p w:rsidR="003A5631" w:rsidRDefault="003A5631" w:rsidP="00DB2194">
      <w:pPr>
        <w:pStyle w:val="BodyTextIndent31"/>
        <w:spacing w:line="220" w:lineRule="exact"/>
        <w:rPr>
          <w:spacing w:val="-2"/>
        </w:rPr>
      </w:pPr>
      <w:r w:rsidRPr="00645DF2">
        <w:rPr>
          <w:spacing w:val="-2"/>
        </w:rPr>
        <w:t xml:space="preserve">Продолжительность </w:t>
      </w:r>
      <w:r w:rsidR="00E4059F">
        <w:rPr>
          <w:szCs w:val="22"/>
        </w:rPr>
        <w:t xml:space="preserve">аналитической </w:t>
      </w:r>
      <w:r w:rsidRPr="00645DF2">
        <w:rPr>
          <w:spacing w:val="-2"/>
        </w:rPr>
        <w:t xml:space="preserve">(производственной) практики для студентов очной и заочной форм получения образования составляет </w:t>
      </w:r>
      <w:r w:rsidR="00E4059F">
        <w:rPr>
          <w:spacing w:val="-2"/>
        </w:rPr>
        <w:t>4</w:t>
      </w:r>
      <w:r w:rsidRPr="00645DF2">
        <w:rPr>
          <w:spacing w:val="-2"/>
        </w:rPr>
        <w:t xml:space="preserve"> недели.</w:t>
      </w:r>
      <w:r w:rsidR="001C5737">
        <w:rPr>
          <w:spacing w:val="-2"/>
        </w:rPr>
        <w:t xml:space="preserve"> </w:t>
      </w:r>
      <w:r w:rsidRPr="00913FCA">
        <w:rPr>
          <w:spacing w:val="-2"/>
        </w:rPr>
        <w:t xml:space="preserve">Общая трудоемкость </w:t>
      </w:r>
      <w:r w:rsidR="004223B7">
        <w:rPr>
          <w:spacing w:val="-2"/>
        </w:rPr>
        <w:t>практики</w:t>
      </w:r>
      <w:r w:rsidRPr="00913FCA">
        <w:rPr>
          <w:spacing w:val="-2"/>
        </w:rPr>
        <w:t xml:space="preserve"> </w:t>
      </w:r>
      <w:r w:rsidR="001C5737">
        <w:rPr>
          <w:spacing w:val="-2"/>
        </w:rPr>
        <w:t>составляет</w:t>
      </w:r>
      <w:r w:rsidRPr="00913FCA">
        <w:rPr>
          <w:spacing w:val="-2"/>
        </w:rPr>
        <w:t xml:space="preserve"> </w:t>
      </w:r>
      <w:r w:rsidR="00E4059F">
        <w:rPr>
          <w:spacing w:val="-2"/>
        </w:rPr>
        <w:t>6</w:t>
      </w:r>
      <w:r w:rsidRPr="00913FCA">
        <w:rPr>
          <w:spacing w:val="-2"/>
        </w:rPr>
        <w:t xml:space="preserve"> зачетны</w:t>
      </w:r>
      <w:r w:rsidR="00E4059F">
        <w:rPr>
          <w:spacing w:val="-2"/>
        </w:rPr>
        <w:t>х</w:t>
      </w:r>
      <w:r w:rsidRPr="00913FCA">
        <w:rPr>
          <w:spacing w:val="-2"/>
        </w:rPr>
        <w:t xml:space="preserve"> единиц</w:t>
      </w:r>
      <w:r w:rsidR="00E4059F">
        <w:rPr>
          <w:spacing w:val="-2"/>
        </w:rPr>
        <w:t>.</w:t>
      </w:r>
    </w:p>
    <w:p w:rsidR="00E20A5B" w:rsidRPr="00BA617D" w:rsidRDefault="00E20A5B" w:rsidP="00597FA8">
      <w:pPr>
        <w:pStyle w:val="11"/>
        <w:spacing w:line="220" w:lineRule="exact"/>
        <w:ind w:firstLine="284"/>
        <w:jc w:val="both"/>
        <w:rPr>
          <w:sz w:val="22"/>
          <w:szCs w:val="22"/>
        </w:rPr>
      </w:pPr>
    </w:p>
    <w:p w:rsidR="00E20A5B" w:rsidRPr="00BA617D" w:rsidRDefault="00E20A5B" w:rsidP="00CE3542">
      <w:pPr>
        <w:pStyle w:val="11"/>
        <w:spacing w:line="220" w:lineRule="exact"/>
        <w:ind w:firstLine="284"/>
        <w:jc w:val="center"/>
        <w:rPr>
          <w:sz w:val="22"/>
          <w:szCs w:val="22"/>
        </w:rPr>
      </w:pPr>
      <w:r w:rsidRPr="00BA617D">
        <w:rPr>
          <w:sz w:val="22"/>
          <w:szCs w:val="22"/>
        </w:rPr>
        <w:t>Требования к содержанию и организации практики</w:t>
      </w:r>
    </w:p>
    <w:p w:rsidR="00E20A5B" w:rsidRPr="00BA617D" w:rsidRDefault="00E20A5B" w:rsidP="00597FA8">
      <w:pPr>
        <w:pStyle w:val="11"/>
        <w:spacing w:line="220" w:lineRule="exact"/>
        <w:ind w:firstLine="284"/>
        <w:jc w:val="both"/>
        <w:rPr>
          <w:sz w:val="22"/>
          <w:szCs w:val="22"/>
        </w:rPr>
      </w:pPr>
    </w:p>
    <w:p w:rsidR="00E20A5B" w:rsidRPr="00BA617D" w:rsidRDefault="00E20A5B" w:rsidP="00E8727D">
      <w:pPr>
        <w:pStyle w:val="BodyTextIndent31"/>
        <w:spacing w:line="220" w:lineRule="exact"/>
      </w:pPr>
      <w:r w:rsidRPr="00BA617D">
        <w:t xml:space="preserve">Практика проводится согласно утвержденному графику учебного процесса и календарному плану практики. При ее прохождении студенты могут работать консультантами по вопросам использования концепции, методологии и практических аспектов рекламной деятельности в избранной организации. </w:t>
      </w:r>
    </w:p>
    <w:p w:rsidR="00E20A5B" w:rsidRPr="00BA617D" w:rsidRDefault="00E20A5B" w:rsidP="00B14099">
      <w:pPr>
        <w:pStyle w:val="11"/>
        <w:spacing w:line="220" w:lineRule="exact"/>
        <w:ind w:firstLine="284"/>
        <w:jc w:val="both"/>
        <w:rPr>
          <w:sz w:val="22"/>
        </w:rPr>
      </w:pPr>
      <w:r w:rsidRPr="00BA617D">
        <w:rPr>
          <w:sz w:val="22"/>
        </w:rPr>
        <w:t xml:space="preserve">Прохождение </w:t>
      </w:r>
      <w:r w:rsidR="00E4059F">
        <w:rPr>
          <w:sz w:val="22"/>
        </w:rPr>
        <w:t xml:space="preserve">аналитической </w:t>
      </w:r>
      <w:r w:rsidR="00AB4B30" w:rsidRPr="00BA617D">
        <w:rPr>
          <w:sz w:val="22"/>
        </w:rPr>
        <w:t>(производственной)</w:t>
      </w:r>
      <w:r w:rsidRPr="00BA617D">
        <w:rPr>
          <w:sz w:val="22"/>
        </w:rPr>
        <w:t xml:space="preserve"> практики возможно в рекламных агентствах, на предприятиях (в организациях) системы потребительской кооперации и на других субъектах хозяйственной деятельности.</w:t>
      </w:r>
    </w:p>
    <w:p w:rsidR="00E20A5B" w:rsidRPr="00BA617D" w:rsidRDefault="00E20A5B" w:rsidP="00B14099">
      <w:pPr>
        <w:pStyle w:val="11"/>
        <w:spacing w:line="220" w:lineRule="exact"/>
        <w:ind w:firstLine="284"/>
        <w:jc w:val="both"/>
        <w:rPr>
          <w:sz w:val="22"/>
        </w:rPr>
      </w:pPr>
      <w:r w:rsidRPr="00BA617D">
        <w:rPr>
          <w:sz w:val="22"/>
        </w:rPr>
        <w:t xml:space="preserve">Студенты, обучающиеся на основании договора о подготовке специалиста за счет средств потребительской кооперации или договора о подготовке специалиста на условиях оплаты за счет средств юридических лиц, </w:t>
      </w:r>
      <w:r w:rsidR="00E4059F">
        <w:rPr>
          <w:sz w:val="22"/>
        </w:rPr>
        <w:t>аналитическую</w:t>
      </w:r>
      <w:r w:rsidR="00AB4B30" w:rsidRPr="00BA617D">
        <w:rPr>
          <w:sz w:val="22"/>
        </w:rPr>
        <w:t xml:space="preserve"> (</w:t>
      </w:r>
      <w:r w:rsidRPr="00BA617D">
        <w:rPr>
          <w:sz w:val="22"/>
        </w:rPr>
        <w:t>производственную</w:t>
      </w:r>
      <w:r w:rsidR="00AB4B30" w:rsidRPr="00BA617D">
        <w:rPr>
          <w:sz w:val="22"/>
        </w:rPr>
        <w:t>)</w:t>
      </w:r>
      <w:r w:rsidRPr="00BA617D">
        <w:rPr>
          <w:sz w:val="22"/>
        </w:rPr>
        <w:t xml:space="preserve"> практику проходят, как правило, в данной организации.</w:t>
      </w:r>
    </w:p>
    <w:p w:rsidR="00E20A5B" w:rsidRPr="00BA617D" w:rsidRDefault="00E20A5B" w:rsidP="00AB4B30">
      <w:pPr>
        <w:pStyle w:val="BodyTextIndent31"/>
        <w:spacing w:line="220" w:lineRule="exact"/>
      </w:pPr>
      <w:r w:rsidRPr="00BA617D">
        <w:t xml:space="preserve">Студенты, обучающиеся в </w:t>
      </w:r>
      <w:r w:rsidR="00AB4B30" w:rsidRPr="00BA617D">
        <w:t>УВО</w:t>
      </w:r>
      <w:r w:rsidRPr="00BA617D">
        <w:t xml:space="preserve"> на основании индивидуальных договоров и договоров, заключенных со сторонними организациями,</w:t>
      </w:r>
      <w:r w:rsidR="007A106C">
        <w:t xml:space="preserve"> </w:t>
      </w:r>
      <w:r w:rsidRPr="00BA617D">
        <w:t xml:space="preserve">имеют право на прохождение </w:t>
      </w:r>
      <w:r w:rsidR="00E4059F">
        <w:t xml:space="preserve">аналитической </w:t>
      </w:r>
      <w:r w:rsidR="00AB4B30" w:rsidRPr="00BA617D">
        <w:t>(производственной) практики в организациях различных организационных форм.</w:t>
      </w:r>
    </w:p>
    <w:p w:rsidR="00E20A5B" w:rsidRPr="00BA617D" w:rsidRDefault="00AB4B30" w:rsidP="00B14099">
      <w:pPr>
        <w:pStyle w:val="11"/>
        <w:spacing w:line="220" w:lineRule="exact"/>
        <w:ind w:firstLine="284"/>
        <w:jc w:val="center"/>
        <w:rPr>
          <w:sz w:val="22"/>
        </w:rPr>
      </w:pPr>
      <w:r w:rsidRPr="00BA617D">
        <w:rPr>
          <w:sz w:val="22"/>
        </w:rPr>
        <w:br w:type="page"/>
      </w:r>
      <w:r w:rsidR="00E20A5B" w:rsidRPr="00BA617D">
        <w:rPr>
          <w:sz w:val="22"/>
        </w:rPr>
        <w:t xml:space="preserve">2 СОДЕРЖАНИЕ ПРАКТИКИ </w:t>
      </w:r>
    </w:p>
    <w:p w:rsidR="00E20A5B" w:rsidRPr="00BA617D" w:rsidRDefault="00E20A5B" w:rsidP="00B14099">
      <w:pPr>
        <w:pStyle w:val="11"/>
        <w:spacing w:line="180" w:lineRule="exact"/>
        <w:ind w:firstLine="284"/>
        <w:jc w:val="both"/>
        <w:rPr>
          <w:sz w:val="22"/>
        </w:rPr>
      </w:pPr>
    </w:p>
    <w:p w:rsidR="00E20A5B" w:rsidRPr="00BA617D" w:rsidRDefault="00E4059F" w:rsidP="00B14099">
      <w:pPr>
        <w:pStyle w:val="11"/>
        <w:spacing w:line="220" w:lineRule="exact"/>
        <w:ind w:firstLine="284"/>
        <w:jc w:val="both"/>
        <w:rPr>
          <w:sz w:val="22"/>
        </w:rPr>
      </w:pPr>
      <w:r>
        <w:rPr>
          <w:sz w:val="22"/>
        </w:rPr>
        <w:t xml:space="preserve">Аналитическая </w:t>
      </w:r>
      <w:r w:rsidR="00AB4B30" w:rsidRPr="00BA617D">
        <w:rPr>
          <w:sz w:val="22"/>
        </w:rPr>
        <w:t xml:space="preserve"> (про</w:t>
      </w:r>
      <w:r w:rsidR="00E20A5B" w:rsidRPr="00BA617D">
        <w:rPr>
          <w:sz w:val="22"/>
        </w:rPr>
        <w:t>изводственная</w:t>
      </w:r>
      <w:r w:rsidR="00AB4B30" w:rsidRPr="00BA617D">
        <w:rPr>
          <w:sz w:val="22"/>
        </w:rPr>
        <w:t>)</w:t>
      </w:r>
      <w:r w:rsidR="00E20A5B" w:rsidRPr="00BA617D">
        <w:rPr>
          <w:sz w:val="22"/>
        </w:rPr>
        <w:t xml:space="preserve"> практика студентов по специальности «Маркетинг» специализации «Рекламная деятельность» состоит из пяти разделов: </w:t>
      </w:r>
    </w:p>
    <w:p w:rsidR="00E20A5B" w:rsidRPr="00BA617D" w:rsidRDefault="00E20A5B" w:rsidP="00381FA8">
      <w:pPr>
        <w:pStyle w:val="11"/>
        <w:numPr>
          <w:ilvl w:val="0"/>
          <w:numId w:val="28"/>
        </w:numPr>
        <w:tabs>
          <w:tab w:val="left" w:pos="567"/>
        </w:tabs>
        <w:spacing w:line="220" w:lineRule="exact"/>
        <w:ind w:left="0" w:firstLine="284"/>
        <w:jc w:val="both"/>
        <w:rPr>
          <w:sz w:val="22"/>
        </w:rPr>
      </w:pPr>
      <w:r w:rsidRPr="00BA617D">
        <w:rPr>
          <w:sz w:val="22"/>
        </w:rPr>
        <w:t>Организационно–экономическая характеристика объекта исследования.</w:t>
      </w:r>
    </w:p>
    <w:p w:rsidR="00E20A5B" w:rsidRPr="00BA617D" w:rsidRDefault="00E20A5B" w:rsidP="00381FA8">
      <w:pPr>
        <w:pStyle w:val="11"/>
        <w:numPr>
          <w:ilvl w:val="0"/>
          <w:numId w:val="28"/>
        </w:numPr>
        <w:tabs>
          <w:tab w:val="left" w:pos="567"/>
        </w:tabs>
        <w:spacing w:line="220" w:lineRule="exact"/>
        <w:ind w:left="0" w:firstLine="284"/>
        <w:jc w:val="both"/>
      </w:pPr>
      <w:r w:rsidRPr="00BA617D">
        <w:rPr>
          <w:sz w:val="22"/>
        </w:rPr>
        <w:t>Разработка плана и стратегии рекламной кампании для исследуемого объекта.</w:t>
      </w:r>
    </w:p>
    <w:p w:rsidR="00E20A5B" w:rsidRPr="00BA617D" w:rsidRDefault="00E20A5B" w:rsidP="00381FA8">
      <w:pPr>
        <w:pStyle w:val="11"/>
        <w:numPr>
          <w:ilvl w:val="0"/>
          <w:numId w:val="28"/>
        </w:numPr>
        <w:tabs>
          <w:tab w:val="left" w:pos="567"/>
        </w:tabs>
        <w:spacing w:line="220" w:lineRule="exact"/>
        <w:ind w:left="0" w:firstLine="284"/>
        <w:jc w:val="both"/>
      </w:pPr>
      <w:r w:rsidRPr="00BA617D">
        <w:rPr>
          <w:spacing w:val="-2"/>
          <w:sz w:val="22"/>
          <w:szCs w:val="22"/>
        </w:rPr>
        <w:t>Анализ фирменного стиля организации</w:t>
      </w:r>
    </w:p>
    <w:p w:rsidR="00E20A5B" w:rsidRPr="00BA617D" w:rsidRDefault="00E20A5B" w:rsidP="00381FA8">
      <w:pPr>
        <w:pStyle w:val="a8"/>
        <w:numPr>
          <w:ilvl w:val="0"/>
          <w:numId w:val="28"/>
        </w:numPr>
        <w:tabs>
          <w:tab w:val="left" w:pos="567"/>
        </w:tabs>
        <w:ind w:left="0" w:firstLine="284"/>
        <w:rPr>
          <w:rFonts w:ascii="Times New Roman" w:hAnsi="Times New Roman"/>
        </w:rPr>
      </w:pPr>
      <w:r w:rsidRPr="00BA617D">
        <w:rPr>
          <w:rFonts w:ascii="Times New Roman" w:hAnsi="Times New Roman"/>
          <w:bCs/>
        </w:rPr>
        <w:t>Разработка пресс-релиза организации для средств массовой информации</w:t>
      </w:r>
    </w:p>
    <w:p w:rsidR="00E20A5B" w:rsidRPr="00BA617D" w:rsidRDefault="00E20A5B" w:rsidP="005F45EB">
      <w:pPr>
        <w:pStyle w:val="210"/>
        <w:ind w:firstLine="284"/>
        <w:jc w:val="center"/>
        <w:rPr>
          <w:sz w:val="22"/>
        </w:rPr>
      </w:pPr>
      <w:r w:rsidRPr="00BA617D">
        <w:rPr>
          <w:sz w:val="22"/>
        </w:rPr>
        <w:t>2.1Методические указания по выполнению</w:t>
      </w:r>
    </w:p>
    <w:p w:rsidR="00E20A5B" w:rsidRPr="00BA617D" w:rsidRDefault="00E20A5B" w:rsidP="005F45EB">
      <w:pPr>
        <w:pStyle w:val="210"/>
        <w:ind w:firstLine="284"/>
        <w:jc w:val="center"/>
        <w:rPr>
          <w:sz w:val="22"/>
        </w:rPr>
      </w:pPr>
      <w:r w:rsidRPr="00BA617D">
        <w:rPr>
          <w:sz w:val="22"/>
        </w:rPr>
        <w:t>разделов</w:t>
      </w:r>
      <w:r w:rsidR="00AB4B30" w:rsidRPr="00BA617D">
        <w:rPr>
          <w:sz w:val="22"/>
        </w:rPr>
        <w:t xml:space="preserve"> отчета по практике</w:t>
      </w:r>
    </w:p>
    <w:p w:rsidR="00E20A5B" w:rsidRPr="00BA617D" w:rsidRDefault="00E20A5B" w:rsidP="007F77CC">
      <w:pPr>
        <w:pStyle w:val="210"/>
        <w:ind w:firstLine="284"/>
        <w:rPr>
          <w:sz w:val="22"/>
        </w:rPr>
      </w:pPr>
    </w:p>
    <w:p w:rsidR="00E20A5B" w:rsidRPr="00BA617D" w:rsidRDefault="00E20A5B" w:rsidP="005F45EB">
      <w:pPr>
        <w:pStyle w:val="210"/>
        <w:ind w:firstLine="284"/>
        <w:jc w:val="center"/>
        <w:rPr>
          <w:sz w:val="22"/>
        </w:rPr>
      </w:pPr>
      <w:r w:rsidRPr="00BA617D">
        <w:rPr>
          <w:sz w:val="22"/>
        </w:rPr>
        <w:t>2.1.1. Организационно–экономическая характеристика</w:t>
      </w:r>
    </w:p>
    <w:p w:rsidR="00E20A5B" w:rsidRPr="00BA617D" w:rsidRDefault="00E20A5B" w:rsidP="005F45EB">
      <w:pPr>
        <w:pStyle w:val="210"/>
        <w:ind w:firstLine="284"/>
        <w:jc w:val="center"/>
        <w:rPr>
          <w:sz w:val="22"/>
        </w:rPr>
      </w:pPr>
      <w:r w:rsidRPr="00BA617D">
        <w:rPr>
          <w:sz w:val="22"/>
        </w:rPr>
        <w:t>объекта исследования.</w:t>
      </w:r>
    </w:p>
    <w:p w:rsidR="00E20A5B" w:rsidRPr="00BA617D" w:rsidRDefault="00E20A5B" w:rsidP="007F77CC">
      <w:pPr>
        <w:pStyle w:val="210"/>
        <w:ind w:firstLine="284"/>
        <w:rPr>
          <w:sz w:val="22"/>
        </w:rPr>
      </w:pPr>
    </w:p>
    <w:p w:rsidR="00E20A5B" w:rsidRPr="00BA617D" w:rsidRDefault="00E20A5B" w:rsidP="007F77CC">
      <w:pPr>
        <w:pStyle w:val="210"/>
        <w:ind w:firstLine="284"/>
        <w:rPr>
          <w:sz w:val="22"/>
        </w:rPr>
      </w:pPr>
      <w:r w:rsidRPr="00BA617D">
        <w:rPr>
          <w:sz w:val="22"/>
        </w:rPr>
        <w:t>В данном вопросе студенту необходимо изложить материал в следующей последовательности:</w:t>
      </w:r>
    </w:p>
    <w:p w:rsidR="00E20A5B" w:rsidRPr="00BA617D" w:rsidRDefault="00E20A5B" w:rsidP="007F77CC">
      <w:pPr>
        <w:pStyle w:val="210"/>
        <w:ind w:firstLine="284"/>
        <w:rPr>
          <w:sz w:val="22"/>
        </w:rPr>
      </w:pPr>
      <w:r w:rsidRPr="00BA617D">
        <w:rPr>
          <w:sz w:val="22"/>
        </w:rPr>
        <w:t>1. История создания и развития исследуемого объекта;</w:t>
      </w:r>
    </w:p>
    <w:p w:rsidR="00E20A5B" w:rsidRPr="00BA617D" w:rsidRDefault="00E20A5B" w:rsidP="007F77CC">
      <w:pPr>
        <w:pStyle w:val="210"/>
        <w:ind w:firstLine="284"/>
        <w:rPr>
          <w:sz w:val="22"/>
        </w:rPr>
      </w:pPr>
      <w:r w:rsidRPr="00BA617D">
        <w:rPr>
          <w:sz w:val="22"/>
        </w:rPr>
        <w:t>2. Форма собственности, виды деятельности на рынке, цели, задачи;</w:t>
      </w:r>
    </w:p>
    <w:p w:rsidR="00E20A5B" w:rsidRPr="00BA617D" w:rsidRDefault="00E20A5B" w:rsidP="007F77CC">
      <w:pPr>
        <w:pStyle w:val="210"/>
        <w:ind w:firstLine="284"/>
        <w:rPr>
          <w:sz w:val="22"/>
        </w:rPr>
      </w:pPr>
      <w:r w:rsidRPr="00BA617D">
        <w:rPr>
          <w:sz w:val="22"/>
        </w:rPr>
        <w:t>3. Организационная структура управления;</w:t>
      </w:r>
    </w:p>
    <w:p w:rsidR="00E20A5B" w:rsidRPr="00BA617D" w:rsidRDefault="00E20A5B" w:rsidP="007F77CC">
      <w:pPr>
        <w:pStyle w:val="210"/>
        <w:ind w:firstLine="284"/>
        <w:rPr>
          <w:sz w:val="22"/>
        </w:rPr>
      </w:pPr>
      <w:r w:rsidRPr="00BA617D">
        <w:rPr>
          <w:sz w:val="22"/>
        </w:rPr>
        <w:t>4. Кадровый потенциал исследуемого объекта (численность и состав, квалификация сотрудников)</w:t>
      </w:r>
      <w:r w:rsidR="00647F71" w:rsidRPr="00647F71">
        <w:rPr>
          <w:sz w:val="22"/>
        </w:rPr>
        <w:t xml:space="preserve"> </w:t>
      </w:r>
      <w:r w:rsidR="00647F71" w:rsidRPr="00BA617D">
        <w:rPr>
          <w:sz w:val="22"/>
        </w:rPr>
        <w:t>(табл. Б.1 приложения Б)</w:t>
      </w:r>
      <w:r w:rsidRPr="00BA617D">
        <w:rPr>
          <w:sz w:val="22"/>
        </w:rPr>
        <w:t>;</w:t>
      </w:r>
    </w:p>
    <w:p w:rsidR="00E20A5B" w:rsidRPr="00BA617D" w:rsidRDefault="00E20A5B" w:rsidP="007F77CC">
      <w:pPr>
        <w:pStyle w:val="210"/>
        <w:ind w:firstLine="284"/>
        <w:rPr>
          <w:sz w:val="22"/>
        </w:rPr>
      </w:pPr>
      <w:r w:rsidRPr="00BA617D">
        <w:rPr>
          <w:sz w:val="22"/>
        </w:rPr>
        <w:t>5. Анализ хозяйственно-финансовой деятельности объекта исследования, который включает в себя оценку:</w:t>
      </w:r>
    </w:p>
    <w:p w:rsidR="00E20A5B" w:rsidRPr="00C45E73" w:rsidRDefault="00E20A5B" w:rsidP="007F77CC">
      <w:pPr>
        <w:pStyle w:val="11"/>
        <w:ind w:firstLine="284"/>
        <w:jc w:val="both"/>
        <w:rPr>
          <w:sz w:val="22"/>
          <w:szCs w:val="22"/>
        </w:rPr>
      </w:pPr>
      <w:r w:rsidRPr="00BA617D">
        <w:rPr>
          <w:sz w:val="22"/>
        </w:rPr>
        <w:t xml:space="preserve">5.1. Динамики показателей хозяйственно-финансовой деятельности </w:t>
      </w:r>
      <w:r w:rsidRPr="00C45E73">
        <w:rPr>
          <w:sz w:val="22"/>
          <w:szCs w:val="22"/>
        </w:rPr>
        <w:t>предприятия (организации)</w:t>
      </w:r>
      <w:r w:rsidR="00C45E73">
        <w:rPr>
          <w:sz w:val="22"/>
          <w:szCs w:val="22"/>
        </w:rPr>
        <w:t xml:space="preserve"> </w:t>
      </w:r>
      <w:r w:rsidR="00C45E73" w:rsidRPr="00C45E73">
        <w:rPr>
          <w:sz w:val="22"/>
          <w:szCs w:val="22"/>
        </w:rPr>
        <w:t>(табл. В1</w:t>
      </w:r>
      <w:r w:rsidR="00C45E73">
        <w:rPr>
          <w:sz w:val="22"/>
          <w:szCs w:val="22"/>
        </w:rPr>
        <w:t xml:space="preserve">-В4 </w:t>
      </w:r>
      <w:r w:rsidR="00C45E73" w:rsidRPr="00C45E73">
        <w:rPr>
          <w:sz w:val="22"/>
          <w:szCs w:val="22"/>
        </w:rPr>
        <w:t xml:space="preserve"> приложения В)</w:t>
      </w:r>
      <w:r w:rsidRPr="00C45E73">
        <w:rPr>
          <w:sz w:val="22"/>
          <w:szCs w:val="22"/>
        </w:rPr>
        <w:t>:</w:t>
      </w:r>
    </w:p>
    <w:p w:rsidR="00654F72" w:rsidRPr="00C45E73" w:rsidRDefault="00E20A5B" w:rsidP="00654F72">
      <w:pPr>
        <w:pStyle w:val="11"/>
        <w:ind w:firstLine="284"/>
        <w:jc w:val="both"/>
        <w:rPr>
          <w:sz w:val="22"/>
          <w:szCs w:val="22"/>
        </w:rPr>
      </w:pPr>
      <w:r w:rsidRPr="00C45E73">
        <w:rPr>
          <w:sz w:val="22"/>
          <w:szCs w:val="22"/>
        </w:rPr>
        <w:t xml:space="preserve">- </w:t>
      </w:r>
      <w:r w:rsidR="00654F72" w:rsidRPr="00C45E73">
        <w:rPr>
          <w:sz w:val="22"/>
          <w:szCs w:val="22"/>
        </w:rPr>
        <w:t>динамика доходов, расходов и прибыли по текущей деятельности;</w:t>
      </w:r>
    </w:p>
    <w:p w:rsidR="00E20A5B" w:rsidRPr="00C45E73" w:rsidRDefault="00654F72" w:rsidP="00654F72">
      <w:pPr>
        <w:pStyle w:val="11"/>
        <w:ind w:firstLine="284"/>
        <w:jc w:val="both"/>
        <w:rPr>
          <w:sz w:val="22"/>
          <w:szCs w:val="22"/>
        </w:rPr>
      </w:pPr>
      <w:r w:rsidRPr="00C45E73">
        <w:rPr>
          <w:sz w:val="22"/>
          <w:szCs w:val="22"/>
        </w:rPr>
        <w:t>-</w:t>
      </w:r>
      <w:r w:rsidR="00C45E73" w:rsidRPr="00C45E73">
        <w:rPr>
          <w:sz w:val="22"/>
          <w:szCs w:val="22"/>
        </w:rPr>
        <w:t xml:space="preserve"> динамика показателей рентабельности;</w:t>
      </w:r>
    </w:p>
    <w:p w:rsidR="00C45E73" w:rsidRDefault="00C45E73" w:rsidP="00C45E73">
      <w:pPr>
        <w:pStyle w:val="11"/>
        <w:ind w:firstLine="284"/>
        <w:jc w:val="both"/>
        <w:rPr>
          <w:b/>
          <w:sz w:val="22"/>
          <w:szCs w:val="22"/>
        </w:rPr>
      </w:pPr>
      <w:r w:rsidRPr="00C45E73">
        <w:rPr>
          <w:sz w:val="22"/>
          <w:szCs w:val="22"/>
        </w:rPr>
        <w:t>- динамика показателей интенсивности использования средств;</w:t>
      </w:r>
      <w:r w:rsidRPr="00C45E73">
        <w:rPr>
          <w:b/>
          <w:sz w:val="22"/>
          <w:szCs w:val="22"/>
        </w:rPr>
        <w:t xml:space="preserve"> </w:t>
      </w:r>
    </w:p>
    <w:p w:rsidR="00C45E73" w:rsidRPr="00C45E73" w:rsidRDefault="00C45E73" w:rsidP="00C45E73">
      <w:pPr>
        <w:pStyle w:val="11"/>
        <w:ind w:firstLine="284"/>
        <w:jc w:val="both"/>
        <w:rPr>
          <w:sz w:val="22"/>
          <w:szCs w:val="22"/>
        </w:rPr>
      </w:pPr>
      <w:r>
        <w:rPr>
          <w:b/>
          <w:sz w:val="22"/>
          <w:szCs w:val="22"/>
        </w:rPr>
        <w:t xml:space="preserve">- </w:t>
      </w:r>
      <w:r>
        <w:rPr>
          <w:sz w:val="22"/>
          <w:szCs w:val="24"/>
        </w:rPr>
        <w:t>д</w:t>
      </w:r>
      <w:r w:rsidRPr="00C45E73">
        <w:rPr>
          <w:sz w:val="22"/>
          <w:szCs w:val="24"/>
        </w:rPr>
        <w:t>инамика показателей платежеспособности и финансовой                            устойчивости</w:t>
      </w:r>
      <w:r>
        <w:rPr>
          <w:sz w:val="22"/>
          <w:szCs w:val="24"/>
        </w:rPr>
        <w:t>.</w:t>
      </w:r>
      <w:r w:rsidRPr="00C45E73">
        <w:rPr>
          <w:b/>
          <w:szCs w:val="22"/>
        </w:rPr>
        <w:t xml:space="preserve"> </w:t>
      </w:r>
    </w:p>
    <w:p w:rsidR="002D7B76" w:rsidRDefault="00E20A5B" w:rsidP="002D7B76">
      <w:pPr>
        <w:pStyle w:val="11"/>
        <w:ind w:firstLine="284"/>
        <w:jc w:val="both"/>
        <w:rPr>
          <w:sz w:val="22"/>
        </w:rPr>
      </w:pPr>
      <w:r w:rsidRPr="00C45E73">
        <w:rPr>
          <w:sz w:val="22"/>
          <w:szCs w:val="22"/>
        </w:rPr>
        <w:t>На основе расчетов, проведенных в таблицах, в отчете должно быть отражено реальное положение исследуемого объекта, а так же сделаны выводы по определению путей повышения</w:t>
      </w:r>
      <w:r w:rsidRPr="00BA617D">
        <w:rPr>
          <w:sz w:val="22"/>
        </w:rPr>
        <w:t xml:space="preserve"> эффективности и конкурентоспособности его функционирования на рынке.</w:t>
      </w:r>
      <w:r w:rsidR="005D069B">
        <w:rPr>
          <w:sz w:val="22"/>
        </w:rPr>
        <w:t xml:space="preserve"> </w:t>
      </w:r>
    </w:p>
    <w:p w:rsidR="002D7B76" w:rsidRPr="002D7B76" w:rsidRDefault="00782502" w:rsidP="002D7B76">
      <w:pPr>
        <w:pStyle w:val="11"/>
        <w:ind w:firstLine="284"/>
        <w:jc w:val="both"/>
        <w:rPr>
          <w:sz w:val="22"/>
          <w:szCs w:val="22"/>
        </w:rPr>
      </w:pPr>
      <w:r w:rsidRPr="00782502">
        <w:rPr>
          <w:i/>
          <w:sz w:val="22"/>
        </w:rPr>
        <w:t>Индивидуальное задание.</w:t>
      </w:r>
      <w:r>
        <w:rPr>
          <w:sz w:val="22"/>
        </w:rPr>
        <w:t xml:space="preserve"> </w:t>
      </w:r>
      <w:r w:rsidRPr="00BA617D">
        <w:rPr>
          <w:sz w:val="22"/>
        </w:rPr>
        <w:t xml:space="preserve">В данном вопросе студенту необходимо </w:t>
      </w:r>
      <w:r>
        <w:rPr>
          <w:sz w:val="22"/>
          <w:szCs w:val="22"/>
        </w:rPr>
        <w:t>собрать</w:t>
      </w:r>
      <w:r w:rsidR="00E8329B">
        <w:rPr>
          <w:sz w:val="22"/>
          <w:szCs w:val="22"/>
        </w:rPr>
        <w:t xml:space="preserve"> и обработ</w:t>
      </w:r>
      <w:r>
        <w:rPr>
          <w:sz w:val="22"/>
          <w:szCs w:val="22"/>
        </w:rPr>
        <w:t>ать</w:t>
      </w:r>
      <w:r w:rsidR="00E8329B">
        <w:rPr>
          <w:sz w:val="22"/>
          <w:szCs w:val="22"/>
        </w:rPr>
        <w:t xml:space="preserve"> информаци</w:t>
      </w:r>
      <w:r>
        <w:rPr>
          <w:sz w:val="22"/>
          <w:szCs w:val="22"/>
        </w:rPr>
        <w:t>ю об организации</w:t>
      </w:r>
      <w:r w:rsidR="00E8329B">
        <w:rPr>
          <w:sz w:val="22"/>
          <w:szCs w:val="22"/>
        </w:rPr>
        <w:t xml:space="preserve">, </w:t>
      </w:r>
      <w:r>
        <w:rPr>
          <w:sz w:val="22"/>
          <w:szCs w:val="22"/>
        </w:rPr>
        <w:t xml:space="preserve">провести </w:t>
      </w:r>
      <w:r w:rsidR="00E8329B">
        <w:rPr>
          <w:sz w:val="22"/>
          <w:szCs w:val="22"/>
        </w:rPr>
        <w:t>а</w:t>
      </w:r>
      <w:r w:rsidR="005D069B" w:rsidRPr="002C2384">
        <w:rPr>
          <w:sz w:val="22"/>
          <w:szCs w:val="22"/>
        </w:rPr>
        <w:t>нализ экономических показателей организации</w:t>
      </w:r>
      <w:r>
        <w:rPr>
          <w:sz w:val="22"/>
          <w:szCs w:val="22"/>
        </w:rPr>
        <w:t>, который</w:t>
      </w:r>
      <w:r w:rsidR="005D069B" w:rsidRPr="002C2384">
        <w:rPr>
          <w:sz w:val="22"/>
        </w:rPr>
        <w:t xml:space="preserve"> </w:t>
      </w:r>
      <w:r w:rsidR="005D069B">
        <w:rPr>
          <w:sz w:val="22"/>
        </w:rPr>
        <w:t>ляжет в основу написания кур</w:t>
      </w:r>
      <w:r w:rsidR="002D7B76">
        <w:rPr>
          <w:sz w:val="22"/>
        </w:rPr>
        <w:t>совой работы. Необходимо изучить г</w:t>
      </w:r>
      <w:r w:rsidR="002D7B76" w:rsidRPr="002D7B76">
        <w:rPr>
          <w:sz w:val="22"/>
        </w:rPr>
        <w:t xml:space="preserve">одовую индивидуальную бухгалтерскую отчетность, которая составляется за отчетный год. Отчетным годом для всех организаций (за исключением случаев создания, реорганизации или ликвидации организации) </w:t>
      </w:r>
      <w:r w:rsidR="002D7B76" w:rsidRPr="00782502">
        <w:rPr>
          <w:sz w:val="22"/>
          <w:szCs w:val="22"/>
        </w:rPr>
        <w:t>является календарный год – с 1 января по 31 декабря включительно. Министерством финансов установлены следующие формы отчетности: ф</w:t>
      </w:r>
      <w:r w:rsidR="002D7B76" w:rsidRPr="002D7B76">
        <w:rPr>
          <w:sz w:val="22"/>
          <w:szCs w:val="22"/>
        </w:rPr>
        <w:t>орма 1  –</w:t>
      </w:r>
      <w:r>
        <w:rPr>
          <w:sz w:val="22"/>
          <w:szCs w:val="22"/>
        </w:rPr>
        <w:t xml:space="preserve"> </w:t>
      </w:r>
      <w:r w:rsidR="002D7B76" w:rsidRPr="002D7B76">
        <w:rPr>
          <w:sz w:val="22"/>
          <w:szCs w:val="22"/>
        </w:rPr>
        <w:t xml:space="preserve"> бухгалтерский баланс</w:t>
      </w:r>
      <w:r w:rsidR="002D7B76" w:rsidRPr="00782502">
        <w:rPr>
          <w:sz w:val="22"/>
          <w:szCs w:val="22"/>
        </w:rPr>
        <w:t>; ф</w:t>
      </w:r>
      <w:r w:rsidR="002D7B76" w:rsidRPr="002D7B76">
        <w:rPr>
          <w:sz w:val="22"/>
          <w:szCs w:val="22"/>
        </w:rPr>
        <w:t>орма 2  – отчет о прибылях и убытках</w:t>
      </w:r>
      <w:r w:rsidR="002D7B76" w:rsidRPr="00782502">
        <w:rPr>
          <w:sz w:val="22"/>
          <w:szCs w:val="22"/>
        </w:rPr>
        <w:t>; ф</w:t>
      </w:r>
      <w:r w:rsidR="002D7B76" w:rsidRPr="002D7B76">
        <w:rPr>
          <w:sz w:val="22"/>
          <w:szCs w:val="22"/>
        </w:rPr>
        <w:t>орма 3 – отчет об изменении капитала</w:t>
      </w:r>
      <w:r w:rsidR="002D7B76" w:rsidRPr="00782502">
        <w:rPr>
          <w:sz w:val="22"/>
          <w:szCs w:val="22"/>
        </w:rPr>
        <w:t>; ф</w:t>
      </w:r>
      <w:r w:rsidR="002D7B76" w:rsidRPr="002D7B76">
        <w:rPr>
          <w:sz w:val="22"/>
          <w:szCs w:val="22"/>
        </w:rPr>
        <w:t>орма 4 – отчет о движении денежных средств</w:t>
      </w:r>
      <w:r w:rsidR="002D7B76" w:rsidRPr="00782502">
        <w:rPr>
          <w:sz w:val="22"/>
          <w:szCs w:val="22"/>
        </w:rPr>
        <w:t>; ф</w:t>
      </w:r>
      <w:r w:rsidR="002D7B76" w:rsidRPr="002D7B76">
        <w:rPr>
          <w:sz w:val="22"/>
          <w:szCs w:val="22"/>
        </w:rPr>
        <w:t>орма 5 – отчет об использовании целевого финансирования.</w:t>
      </w:r>
    </w:p>
    <w:p w:rsidR="00E20A5B" w:rsidRPr="00782502" w:rsidRDefault="00E20A5B" w:rsidP="007F77CC">
      <w:pPr>
        <w:pStyle w:val="11"/>
        <w:ind w:firstLine="284"/>
        <w:jc w:val="both"/>
        <w:rPr>
          <w:sz w:val="22"/>
          <w:szCs w:val="22"/>
        </w:rPr>
      </w:pPr>
    </w:p>
    <w:p w:rsidR="009E6C6D" w:rsidRDefault="009E6C6D" w:rsidP="00F40230">
      <w:pPr>
        <w:pStyle w:val="11"/>
        <w:spacing w:line="220" w:lineRule="exact"/>
        <w:ind w:firstLine="284"/>
        <w:jc w:val="center"/>
        <w:rPr>
          <w:sz w:val="22"/>
        </w:rPr>
      </w:pPr>
    </w:p>
    <w:p w:rsidR="00E20A5B" w:rsidRPr="00BA617D" w:rsidRDefault="00E20A5B" w:rsidP="00F40230">
      <w:pPr>
        <w:pStyle w:val="11"/>
        <w:spacing w:line="220" w:lineRule="exact"/>
        <w:ind w:firstLine="284"/>
        <w:jc w:val="center"/>
        <w:rPr>
          <w:sz w:val="22"/>
        </w:rPr>
      </w:pPr>
      <w:r w:rsidRPr="00BA617D">
        <w:rPr>
          <w:sz w:val="22"/>
        </w:rPr>
        <w:t>2.1.</w:t>
      </w:r>
      <w:r w:rsidR="00647F71">
        <w:rPr>
          <w:sz w:val="22"/>
        </w:rPr>
        <w:t>2</w:t>
      </w:r>
      <w:r w:rsidRPr="00BA617D">
        <w:rPr>
          <w:sz w:val="22"/>
        </w:rPr>
        <w:t>. Разработка плана и стратегии рекламной кампании для исследуемого объекта</w:t>
      </w:r>
    </w:p>
    <w:p w:rsidR="00E20A5B" w:rsidRPr="00BA617D" w:rsidRDefault="00E20A5B" w:rsidP="00FC35DA">
      <w:pPr>
        <w:pStyle w:val="11"/>
        <w:spacing w:line="220" w:lineRule="exact"/>
        <w:ind w:firstLine="284"/>
        <w:jc w:val="both"/>
        <w:rPr>
          <w:sz w:val="22"/>
        </w:rPr>
      </w:pPr>
    </w:p>
    <w:p w:rsidR="00E20A5B" w:rsidRPr="00BA617D" w:rsidRDefault="00E20A5B" w:rsidP="00FC35DA">
      <w:pPr>
        <w:spacing w:line="233" w:lineRule="auto"/>
        <w:ind w:firstLine="284"/>
        <w:jc w:val="both"/>
        <w:rPr>
          <w:sz w:val="22"/>
          <w:szCs w:val="22"/>
        </w:rPr>
      </w:pPr>
      <w:r w:rsidRPr="00BA617D">
        <w:rPr>
          <w:sz w:val="22"/>
          <w:szCs w:val="22"/>
        </w:rPr>
        <w:t>Основой рекламной деятельности в маркетинге является рекламная кампания. Она представляет собой несколько рекламных мероприятий, объединенных одной целью, охватывающих определенный период времени и распределенных во времени так, чтобы одно мероприятие дополняло другое. Приступая к разработке концепции рекламной кампании необходимо прежде всего ответить на следующие вопросы:</w:t>
      </w:r>
    </w:p>
    <w:p w:rsidR="00E20A5B" w:rsidRPr="00BA617D" w:rsidRDefault="00E20A5B" w:rsidP="00FC35DA">
      <w:pPr>
        <w:spacing w:line="233" w:lineRule="auto"/>
        <w:ind w:firstLine="284"/>
        <w:jc w:val="both"/>
        <w:rPr>
          <w:sz w:val="22"/>
          <w:szCs w:val="22"/>
        </w:rPr>
      </w:pPr>
      <w:r w:rsidRPr="00BA617D">
        <w:rPr>
          <w:sz w:val="22"/>
          <w:szCs w:val="22"/>
        </w:rPr>
        <w:t>- что вы собираетесь рекламировать, подходит ли ваш товар (услуга) для полного удовлетворения запросов потребителей, насколько он конкурентоспособен;</w:t>
      </w:r>
    </w:p>
    <w:p w:rsidR="00E20A5B" w:rsidRPr="00BA617D" w:rsidRDefault="00E20A5B" w:rsidP="00FC35DA">
      <w:pPr>
        <w:spacing w:line="233" w:lineRule="auto"/>
        <w:ind w:firstLine="284"/>
        <w:jc w:val="both"/>
        <w:rPr>
          <w:sz w:val="22"/>
          <w:szCs w:val="22"/>
        </w:rPr>
      </w:pPr>
      <w:r w:rsidRPr="00BA617D">
        <w:rPr>
          <w:sz w:val="22"/>
          <w:szCs w:val="22"/>
        </w:rPr>
        <w:t>- где вы собираетесь рекламировать свой товар (услугу), изучили ли вы географические и демографические особенности выбранного вами рынка или его сегмента, достаточно ли серьезно проанализированы и правильно определены целевые группы потребителей;</w:t>
      </w:r>
    </w:p>
    <w:p w:rsidR="00E20A5B" w:rsidRPr="00BA617D" w:rsidRDefault="00E20A5B" w:rsidP="00FC35DA">
      <w:pPr>
        <w:spacing w:line="233" w:lineRule="auto"/>
        <w:ind w:firstLine="284"/>
        <w:jc w:val="both"/>
        <w:rPr>
          <w:sz w:val="22"/>
          <w:szCs w:val="22"/>
        </w:rPr>
      </w:pPr>
      <w:r w:rsidRPr="00BA617D">
        <w:rPr>
          <w:sz w:val="22"/>
          <w:szCs w:val="22"/>
        </w:rPr>
        <w:t>- когда лучше всего проводить рекламную кампанию? Не совпадает ли она по времени с какими-либо событиями или мероприятиями, которые могут положительно или отрицательно повлиять на ее ход;</w:t>
      </w:r>
    </w:p>
    <w:p w:rsidR="00E20A5B" w:rsidRPr="00BA617D" w:rsidRDefault="00E20A5B" w:rsidP="00FC35DA">
      <w:pPr>
        <w:spacing w:line="233" w:lineRule="auto"/>
        <w:ind w:firstLine="284"/>
        <w:jc w:val="both"/>
        <w:rPr>
          <w:sz w:val="22"/>
          <w:szCs w:val="22"/>
        </w:rPr>
      </w:pPr>
      <w:r w:rsidRPr="00BA617D">
        <w:rPr>
          <w:sz w:val="22"/>
          <w:szCs w:val="22"/>
        </w:rPr>
        <w:t>- кто принимает решение о покупке рекламируемого товара или услуги на выбранном рынке, составлен ли социально-демографический портрет потребителей основных целевых групп;</w:t>
      </w:r>
    </w:p>
    <w:p w:rsidR="00E20A5B" w:rsidRPr="00BA617D" w:rsidRDefault="00E20A5B" w:rsidP="00FC35DA">
      <w:pPr>
        <w:spacing w:line="233" w:lineRule="auto"/>
        <w:ind w:firstLine="284"/>
        <w:jc w:val="both"/>
        <w:rPr>
          <w:sz w:val="22"/>
          <w:szCs w:val="22"/>
        </w:rPr>
      </w:pPr>
      <w:r w:rsidRPr="00BA617D">
        <w:rPr>
          <w:sz w:val="22"/>
          <w:szCs w:val="22"/>
        </w:rPr>
        <w:t>- что влияет на принятие потребителем решения о покупке рекламируемого товара (услуги) и каковы основные потребительские мотивы, как потребитель приходит к этому решению, какие аргументы вашего рекламного послания будут определять его выбор;</w:t>
      </w:r>
    </w:p>
    <w:p w:rsidR="00E20A5B" w:rsidRPr="00BA617D" w:rsidRDefault="00E20A5B" w:rsidP="00FC35DA">
      <w:pPr>
        <w:spacing w:line="233" w:lineRule="auto"/>
        <w:ind w:firstLine="284"/>
        <w:jc w:val="both"/>
        <w:rPr>
          <w:sz w:val="22"/>
          <w:szCs w:val="22"/>
        </w:rPr>
      </w:pPr>
      <w:r w:rsidRPr="00BA617D">
        <w:rPr>
          <w:sz w:val="22"/>
          <w:szCs w:val="22"/>
        </w:rPr>
        <w:t>- каковы основные положения рекламной концепции ваших конкурентов, какие средства рекламы они используют?</w:t>
      </w:r>
    </w:p>
    <w:p w:rsidR="00E20A5B" w:rsidRPr="00BA617D" w:rsidRDefault="00E20A5B" w:rsidP="00FC35DA">
      <w:pPr>
        <w:spacing w:line="233" w:lineRule="auto"/>
        <w:ind w:firstLine="284"/>
        <w:jc w:val="both"/>
        <w:rPr>
          <w:sz w:val="22"/>
          <w:szCs w:val="22"/>
        </w:rPr>
      </w:pPr>
      <w:r w:rsidRPr="00BA617D">
        <w:rPr>
          <w:sz w:val="22"/>
          <w:szCs w:val="22"/>
        </w:rPr>
        <w:t>Процесс подготовки и проведение рекламных кампаний включает в себя 4 этапа:</w:t>
      </w:r>
    </w:p>
    <w:p w:rsidR="00E20A5B" w:rsidRPr="00BA617D" w:rsidRDefault="00E20A5B" w:rsidP="00381FA8">
      <w:pPr>
        <w:numPr>
          <w:ilvl w:val="0"/>
          <w:numId w:val="8"/>
        </w:numPr>
        <w:tabs>
          <w:tab w:val="clear" w:pos="644"/>
          <w:tab w:val="num" w:pos="-4860"/>
          <w:tab w:val="left" w:pos="952"/>
        </w:tabs>
        <w:spacing w:line="233" w:lineRule="auto"/>
        <w:ind w:left="0" w:firstLine="624"/>
        <w:jc w:val="both"/>
        <w:rPr>
          <w:sz w:val="22"/>
          <w:szCs w:val="22"/>
        </w:rPr>
      </w:pPr>
      <w:r w:rsidRPr="00BA617D">
        <w:rPr>
          <w:sz w:val="22"/>
          <w:szCs w:val="22"/>
        </w:rPr>
        <w:t>Определение рекламных целей и задач.</w:t>
      </w:r>
    </w:p>
    <w:p w:rsidR="00E20A5B" w:rsidRPr="00BA617D" w:rsidRDefault="00E20A5B" w:rsidP="00381FA8">
      <w:pPr>
        <w:numPr>
          <w:ilvl w:val="0"/>
          <w:numId w:val="8"/>
        </w:numPr>
        <w:tabs>
          <w:tab w:val="clear" w:pos="644"/>
          <w:tab w:val="num" w:pos="-4860"/>
          <w:tab w:val="left" w:pos="952"/>
        </w:tabs>
        <w:spacing w:line="233" w:lineRule="auto"/>
        <w:ind w:left="0" w:firstLine="624"/>
        <w:jc w:val="both"/>
        <w:rPr>
          <w:sz w:val="22"/>
          <w:szCs w:val="22"/>
        </w:rPr>
      </w:pPr>
      <w:r w:rsidRPr="00BA617D">
        <w:rPr>
          <w:sz w:val="22"/>
          <w:szCs w:val="22"/>
        </w:rPr>
        <w:t>Разработка рекламной стратегии.</w:t>
      </w:r>
    </w:p>
    <w:p w:rsidR="00E20A5B" w:rsidRPr="00BA617D" w:rsidRDefault="00E20A5B" w:rsidP="00FC35DA">
      <w:pPr>
        <w:tabs>
          <w:tab w:val="left" w:pos="1190"/>
        </w:tabs>
        <w:spacing w:line="233" w:lineRule="auto"/>
        <w:ind w:firstLine="900"/>
        <w:jc w:val="both"/>
        <w:rPr>
          <w:sz w:val="22"/>
          <w:szCs w:val="22"/>
        </w:rPr>
      </w:pPr>
      <w:r w:rsidRPr="00BA617D">
        <w:rPr>
          <w:sz w:val="22"/>
          <w:szCs w:val="22"/>
        </w:rPr>
        <w:t>2.1</w:t>
      </w:r>
      <w:r w:rsidRPr="00BA617D">
        <w:rPr>
          <w:sz w:val="22"/>
          <w:szCs w:val="22"/>
        </w:rPr>
        <w:tab/>
        <w:t>Определение целевой аудитории.</w:t>
      </w:r>
    </w:p>
    <w:p w:rsidR="00E20A5B" w:rsidRPr="00BA617D" w:rsidRDefault="00E20A5B" w:rsidP="00FC35DA">
      <w:pPr>
        <w:tabs>
          <w:tab w:val="left" w:pos="1190"/>
        </w:tabs>
        <w:spacing w:line="233" w:lineRule="auto"/>
        <w:ind w:firstLine="900"/>
        <w:jc w:val="both"/>
        <w:rPr>
          <w:sz w:val="22"/>
          <w:szCs w:val="22"/>
        </w:rPr>
      </w:pPr>
      <w:r w:rsidRPr="00BA617D">
        <w:rPr>
          <w:sz w:val="22"/>
          <w:szCs w:val="22"/>
        </w:rPr>
        <w:t>2.2.</w:t>
      </w:r>
      <w:r w:rsidRPr="00BA617D">
        <w:rPr>
          <w:sz w:val="22"/>
          <w:szCs w:val="22"/>
        </w:rPr>
        <w:tab/>
        <w:t>Разработка концепции товара.</w:t>
      </w:r>
    </w:p>
    <w:p w:rsidR="00E20A5B" w:rsidRPr="00BA617D" w:rsidRDefault="00E20A5B" w:rsidP="00FC35DA">
      <w:pPr>
        <w:tabs>
          <w:tab w:val="left" w:pos="1190"/>
        </w:tabs>
        <w:spacing w:line="233" w:lineRule="auto"/>
        <w:ind w:firstLine="900"/>
        <w:jc w:val="both"/>
        <w:rPr>
          <w:sz w:val="22"/>
          <w:szCs w:val="22"/>
        </w:rPr>
      </w:pPr>
      <w:r w:rsidRPr="00BA617D">
        <w:rPr>
          <w:sz w:val="22"/>
          <w:szCs w:val="22"/>
        </w:rPr>
        <w:t>2.3.</w:t>
      </w:r>
      <w:r w:rsidRPr="00BA617D">
        <w:rPr>
          <w:sz w:val="22"/>
          <w:szCs w:val="22"/>
        </w:rPr>
        <w:tab/>
        <w:t>Выбор средств распространения рекламы.</w:t>
      </w:r>
    </w:p>
    <w:p w:rsidR="00E20A5B" w:rsidRPr="00BA617D" w:rsidRDefault="00E20A5B" w:rsidP="00FC35DA">
      <w:pPr>
        <w:tabs>
          <w:tab w:val="left" w:pos="1190"/>
        </w:tabs>
        <w:spacing w:line="233" w:lineRule="auto"/>
        <w:ind w:firstLine="900"/>
        <w:jc w:val="both"/>
        <w:rPr>
          <w:sz w:val="22"/>
          <w:szCs w:val="22"/>
        </w:rPr>
      </w:pPr>
      <w:r w:rsidRPr="00BA617D">
        <w:rPr>
          <w:sz w:val="22"/>
          <w:szCs w:val="22"/>
        </w:rPr>
        <w:t>2.4.</w:t>
      </w:r>
      <w:r w:rsidRPr="00BA617D">
        <w:rPr>
          <w:sz w:val="22"/>
          <w:szCs w:val="22"/>
        </w:rPr>
        <w:tab/>
        <w:t>Разработка рекламного обращения.</w:t>
      </w:r>
    </w:p>
    <w:p w:rsidR="00E20A5B" w:rsidRPr="00BA617D" w:rsidRDefault="00E20A5B" w:rsidP="00381FA8">
      <w:pPr>
        <w:numPr>
          <w:ilvl w:val="0"/>
          <w:numId w:val="8"/>
        </w:numPr>
        <w:tabs>
          <w:tab w:val="clear" w:pos="644"/>
          <w:tab w:val="num" w:pos="-4860"/>
          <w:tab w:val="left" w:pos="952"/>
        </w:tabs>
        <w:spacing w:line="233" w:lineRule="auto"/>
        <w:ind w:left="0" w:firstLine="624"/>
        <w:jc w:val="both"/>
        <w:rPr>
          <w:sz w:val="22"/>
          <w:szCs w:val="22"/>
        </w:rPr>
      </w:pPr>
      <w:r w:rsidRPr="00BA617D">
        <w:rPr>
          <w:sz w:val="22"/>
          <w:szCs w:val="22"/>
        </w:rPr>
        <w:t>Определение рекламного бюджета.</w:t>
      </w:r>
    </w:p>
    <w:p w:rsidR="00E20A5B" w:rsidRPr="00BA617D" w:rsidRDefault="00E20A5B" w:rsidP="00381FA8">
      <w:pPr>
        <w:numPr>
          <w:ilvl w:val="0"/>
          <w:numId w:val="8"/>
        </w:numPr>
        <w:tabs>
          <w:tab w:val="clear" w:pos="644"/>
          <w:tab w:val="num" w:pos="-4860"/>
          <w:tab w:val="left" w:pos="952"/>
        </w:tabs>
        <w:spacing w:line="233" w:lineRule="auto"/>
        <w:ind w:left="0" w:firstLine="624"/>
        <w:jc w:val="both"/>
        <w:rPr>
          <w:sz w:val="22"/>
          <w:szCs w:val="22"/>
        </w:rPr>
      </w:pPr>
      <w:r w:rsidRPr="00BA617D">
        <w:rPr>
          <w:sz w:val="22"/>
          <w:szCs w:val="22"/>
        </w:rPr>
        <w:t>Оценка эффективности рекламной кампании.</w:t>
      </w:r>
    </w:p>
    <w:p w:rsidR="00E20A5B" w:rsidRPr="00BA617D" w:rsidRDefault="00E20A5B" w:rsidP="00FC35DA">
      <w:pPr>
        <w:pStyle w:val="73"/>
        <w:shd w:val="clear" w:color="auto" w:fill="auto"/>
        <w:spacing w:before="0" w:line="240" w:lineRule="auto"/>
        <w:ind w:right="60" w:firstLine="284"/>
        <w:rPr>
          <w:sz w:val="22"/>
          <w:szCs w:val="22"/>
        </w:rPr>
      </w:pPr>
      <w:r w:rsidRPr="00BA617D">
        <w:rPr>
          <w:sz w:val="22"/>
          <w:szCs w:val="22"/>
        </w:rPr>
        <w:t>Конкретные цели рекламы у каждого субъекта хозяйственной деятельности индивидуальны и меняются с течением времени. Однако цели должны быть максимально конкретны, четко сформулированы, иметь строгую направленность, соответствовать ситуации на рынке, достижимыми в определенный срок и с определенными средствами.</w:t>
      </w:r>
    </w:p>
    <w:p w:rsidR="00E20A5B" w:rsidRPr="00BA617D" w:rsidRDefault="00E20A5B" w:rsidP="00FC35DA">
      <w:pPr>
        <w:pStyle w:val="73"/>
        <w:shd w:val="clear" w:color="auto" w:fill="auto"/>
        <w:spacing w:before="0" w:line="240" w:lineRule="auto"/>
        <w:ind w:right="60" w:firstLine="284"/>
        <w:rPr>
          <w:sz w:val="22"/>
          <w:szCs w:val="22"/>
        </w:rPr>
      </w:pPr>
      <w:r w:rsidRPr="00BA617D">
        <w:rPr>
          <w:sz w:val="22"/>
          <w:szCs w:val="22"/>
        </w:rPr>
        <w:t>Следует решить, что необходимо для достижения поставленных целей: организовать рекламную кампанию или ограничиться отдельным рекламным средством. Одновременно решается вопрос, кто будет этим заниматься: отдел маркетинга предприятия или рекламное агентство (РА). Во втором случае во внимание принимаются следующие</w:t>
      </w:r>
      <w:r w:rsidR="007A106C">
        <w:rPr>
          <w:sz w:val="22"/>
          <w:szCs w:val="22"/>
        </w:rPr>
        <w:t xml:space="preserve"> </w:t>
      </w:r>
      <w:r w:rsidRPr="00BA617D">
        <w:rPr>
          <w:rStyle w:val="aff5"/>
          <w:b w:val="0"/>
          <w:bCs/>
          <w:i w:val="0"/>
          <w:iCs/>
          <w:sz w:val="22"/>
          <w:szCs w:val="22"/>
        </w:rPr>
        <w:t>факторы:</w:t>
      </w:r>
    </w:p>
    <w:p w:rsidR="00E20A5B" w:rsidRPr="00BA617D" w:rsidRDefault="00E20A5B" w:rsidP="00FC35DA">
      <w:pPr>
        <w:pStyle w:val="73"/>
        <w:shd w:val="clear" w:color="auto" w:fill="auto"/>
        <w:spacing w:before="0" w:line="240" w:lineRule="auto"/>
        <w:ind w:right="60" w:firstLine="284"/>
        <w:rPr>
          <w:sz w:val="22"/>
          <w:szCs w:val="22"/>
        </w:rPr>
      </w:pPr>
      <w:r w:rsidRPr="00BA617D">
        <w:rPr>
          <w:sz w:val="22"/>
          <w:szCs w:val="22"/>
        </w:rPr>
        <w:t>•специализация РА по определенным группам товаров/услуг и видам маркетинговых коммуникаций;</w:t>
      </w:r>
    </w:p>
    <w:p w:rsidR="00E20A5B" w:rsidRPr="00BA617D" w:rsidRDefault="00E20A5B" w:rsidP="00FC35DA">
      <w:pPr>
        <w:pStyle w:val="73"/>
        <w:shd w:val="clear" w:color="auto" w:fill="auto"/>
        <w:spacing w:before="0" w:line="240" w:lineRule="auto"/>
        <w:ind w:right="-56" w:firstLine="284"/>
        <w:jc w:val="left"/>
        <w:rPr>
          <w:sz w:val="22"/>
          <w:szCs w:val="22"/>
        </w:rPr>
      </w:pPr>
      <w:r w:rsidRPr="00BA617D">
        <w:rPr>
          <w:sz w:val="22"/>
          <w:szCs w:val="22"/>
        </w:rPr>
        <w:t xml:space="preserve">•степень открытости и доступности информации о РА; </w:t>
      </w:r>
    </w:p>
    <w:p w:rsidR="00E20A5B" w:rsidRPr="00BA617D" w:rsidRDefault="00E20A5B" w:rsidP="00FC35DA">
      <w:pPr>
        <w:pStyle w:val="73"/>
        <w:shd w:val="clear" w:color="auto" w:fill="auto"/>
        <w:spacing w:before="0" w:line="240" w:lineRule="auto"/>
        <w:ind w:right="-56" w:firstLine="284"/>
        <w:jc w:val="left"/>
        <w:rPr>
          <w:sz w:val="22"/>
          <w:szCs w:val="22"/>
        </w:rPr>
      </w:pPr>
      <w:r w:rsidRPr="00BA617D">
        <w:rPr>
          <w:sz w:val="22"/>
          <w:szCs w:val="22"/>
        </w:rPr>
        <w:t>•кадры;</w:t>
      </w:r>
    </w:p>
    <w:p w:rsidR="00E20A5B" w:rsidRPr="00BA617D" w:rsidRDefault="00E20A5B" w:rsidP="00FC35DA">
      <w:pPr>
        <w:pStyle w:val="73"/>
        <w:shd w:val="clear" w:color="auto" w:fill="auto"/>
        <w:spacing w:before="0" w:line="240" w:lineRule="auto"/>
        <w:ind w:right="-56" w:firstLine="284"/>
        <w:jc w:val="left"/>
        <w:rPr>
          <w:sz w:val="22"/>
          <w:szCs w:val="22"/>
        </w:rPr>
      </w:pPr>
      <w:r w:rsidRPr="00BA617D">
        <w:rPr>
          <w:sz w:val="22"/>
          <w:szCs w:val="22"/>
        </w:rPr>
        <w:t xml:space="preserve">•законопослушность и порядочность; </w:t>
      </w:r>
    </w:p>
    <w:p w:rsidR="00E20A5B" w:rsidRPr="00BA617D" w:rsidRDefault="00E20A5B" w:rsidP="00FC35DA">
      <w:pPr>
        <w:pStyle w:val="73"/>
        <w:shd w:val="clear" w:color="auto" w:fill="auto"/>
        <w:spacing w:before="0" w:line="240" w:lineRule="auto"/>
        <w:ind w:right="-56" w:firstLine="284"/>
        <w:jc w:val="left"/>
        <w:rPr>
          <w:sz w:val="22"/>
          <w:szCs w:val="22"/>
        </w:rPr>
      </w:pPr>
      <w:r w:rsidRPr="00BA617D">
        <w:rPr>
          <w:sz w:val="22"/>
          <w:szCs w:val="22"/>
        </w:rPr>
        <w:t xml:space="preserve">•независимость РА; </w:t>
      </w:r>
    </w:p>
    <w:p w:rsidR="00E20A5B" w:rsidRPr="00BA617D" w:rsidRDefault="00E20A5B" w:rsidP="00FC35DA">
      <w:pPr>
        <w:pStyle w:val="73"/>
        <w:shd w:val="clear" w:color="auto" w:fill="auto"/>
        <w:spacing w:before="0" w:line="240" w:lineRule="auto"/>
        <w:ind w:right="-56" w:firstLine="284"/>
        <w:jc w:val="left"/>
        <w:rPr>
          <w:sz w:val="22"/>
          <w:szCs w:val="22"/>
        </w:rPr>
      </w:pPr>
      <w:r w:rsidRPr="00BA617D">
        <w:rPr>
          <w:sz w:val="22"/>
          <w:szCs w:val="22"/>
        </w:rPr>
        <w:t>•профессионализм РА;</w:t>
      </w:r>
    </w:p>
    <w:p w:rsidR="00E20A5B" w:rsidRPr="00BA617D" w:rsidRDefault="00E20A5B" w:rsidP="00FC35DA">
      <w:pPr>
        <w:pStyle w:val="73"/>
        <w:shd w:val="clear" w:color="auto" w:fill="auto"/>
        <w:spacing w:before="0" w:line="240" w:lineRule="auto"/>
        <w:ind w:right="-56" w:firstLine="284"/>
        <w:jc w:val="left"/>
        <w:rPr>
          <w:sz w:val="22"/>
          <w:szCs w:val="22"/>
        </w:rPr>
      </w:pPr>
      <w:r w:rsidRPr="00BA617D">
        <w:rPr>
          <w:sz w:val="22"/>
          <w:szCs w:val="22"/>
        </w:rPr>
        <w:t>•условия и формы оплаты услуг РА.</w:t>
      </w:r>
    </w:p>
    <w:p w:rsidR="00E20A5B" w:rsidRPr="00BA617D" w:rsidRDefault="00E20A5B" w:rsidP="00FC35DA">
      <w:pPr>
        <w:pStyle w:val="73"/>
        <w:shd w:val="clear" w:color="auto" w:fill="auto"/>
        <w:spacing w:before="0" w:line="240" w:lineRule="auto"/>
        <w:ind w:right="-56" w:firstLine="284"/>
        <w:jc w:val="left"/>
        <w:rPr>
          <w:sz w:val="22"/>
          <w:szCs w:val="22"/>
        </w:rPr>
      </w:pPr>
      <w:r w:rsidRPr="00BA617D">
        <w:rPr>
          <w:sz w:val="22"/>
          <w:szCs w:val="22"/>
        </w:rPr>
        <w:t>Студенту необходимо выполнить следующие задания:</w:t>
      </w:r>
    </w:p>
    <w:p w:rsidR="00E20A5B" w:rsidRPr="00BA617D" w:rsidRDefault="00E20A5B" w:rsidP="00381FA8">
      <w:pPr>
        <w:pStyle w:val="73"/>
        <w:numPr>
          <w:ilvl w:val="0"/>
          <w:numId w:val="9"/>
        </w:numPr>
        <w:shd w:val="clear" w:color="auto" w:fill="auto"/>
        <w:spacing w:before="0" w:line="240" w:lineRule="auto"/>
        <w:ind w:right="-56"/>
        <w:jc w:val="left"/>
        <w:rPr>
          <w:sz w:val="22"/>
          <w:szCs w:val="22"/>
        </w:rPr>
      </w:pPr>
      <w:r w:rsidRPr="00BA617D">
        <w:rPr>
          <w:sz w:val="22"/>
          <w:szCs w:val="22"/>
        </w:rPr>
        <w:t xml:space="preserve">Определить основные цели рекламы. </w:t>
      </w:r>
    </w:p>
    <w:p w:rsidR="00E20A5B" w:rsidRPr="00BA617D" w:rsidRDefault="00E20A5B" w:rsidP="00FC35DA">
      <w:pPr>
        <w:pStyle w:val="73"/>
        <w:shd w:val="clear" w:color="auto" w:fill="auto"/>
        <w:tabs>
          <w:tab w:val="left" w:pos="567"/>
        </w:tabs>
        <w:spacing w:before="0" w:line="240" w:lineRule="auto"/>
        <w:ind w:left="20" w:right="60" w:firstLine="264"/>
        <w:rPr>
          <w:sz w:val="22"/>
          <w:szCs w:val="22"/>
        </w:rPr>
      </w:pPr>
      <w:r w:rsidRPr="00BA617D">
        <w:rPr>
          <w:sz w:val="22"/>
          <w:szCs w:val="22"/>
        </w:rPr>
        <w:t>Основные цели рекламы могут быть направлены на:</w:t>
      </w:r>
    </w:p>
    <w:p w:rsidR="00E20A5B" w:rsidRPr="00BA617D" w:rsidRDefault="00E20A5B" w:rsidP="00381FA8">
      <w:pPr>
        <w:pStyle w:val="73"/>
        <w:numPr>
          <w:ilvl w:val="0"/>
          <w:numId w:val="10"/>
        </w:numPr>
        <w:shd w:val="clear" w:color="auto" w:fill="auto"/>
        <w:tabs>
          <w:tab w:val="left" w:pos="567"/>
          <w:tab w:val="left" w:pos="1072"/>
        </w:tabs>
        <w:spacing w:before="0" w:line="240" w:lineRule="auto"/>
        <w:ind w:left="40" w:right="40" w:firstLine="264"/>
        <w:rPr>
          <w:sz w:val="22"/>
          <w:szCs w:val="22"/>
        </w:rPr>
      </w:pPr>
      <w:r w:rsidRPr="00BA617D">
        <w:rPr>
          <w:sz w:val="22"/>
          <w:szCs w:val="22"/>
        </w:rPr>
        <w:t>формирование у потребителя определенного уровня знаний о товаре, услугах;</w:t>
      </w:r>
    </w:p>
    <w:p w:rsidR="00E20A5B" w:rsidRPr="00BA617D" w:rsidRDefault="00E20A5B" w:rsidP="00381FA8">
      <w:pPr>
        <w:pStyle w:val="73"/>
        <w:numPr>
          <w:ilvl w:val="0"/>
          <w:numId w:val="10"/>
        </w:numPr>
        <w:shd w:val="clear" w:color="auto" w:fill="auto"/>
        <w:tabs>
          <w:tab w:val="left" w:pos="567"/>
          <w:tab w:val="left" w:pos="1073"/>
        </w:tabs>
        <w:spacing w:before="0" w:line="240" w:lineRule="auto"/>
        <w:ind w:left="40" w:firstLine="264"/>
        <w:rPr>
          <w:sz w:val="22"/>
          <w:szCs w:val="22"/>
        </w:rPr>
      </w:pPr>
      <w:r w:rsidRPr="00BA617D">
        <w:rPr>
          <w:sz w:val="22"/>
          <w:szCs w:val="22"/>
        </w:rPr>
        <w:t>формирование у потребителя определенного образа организации;</w:t>
      </w:r>
    </w:p>
    <w:p w:rsidR="00E20A5B" w:rsidRPr="00BA617D" w:rsidRDefault="00E20A5B" w:rsidP="00381FA8">
      <w:pPr>
        <w:pStyle w:val="73"/>
        <w:numPr>
          <w:ilvl w:val="0"/>
          <w:numId w:val="10"/>
        </w:numPr>
        <w:shd w:val="clear" w:color="auto" w:fill="auto"/>
        <w:tabs>
          <w:tab w:val="left" w:pos="567"/>
          <w:tab w:val="left" w:pos="1068"/>
        </w:tabs>
        <w:spacing w:before="0" w:line="240" w:lineRule="auto"/>
        <w:ind w:left="40" w:firstLine="264"/>
        <w:rPr>
          <w:sz w:val="22"/>
          <w:szCs w:val="22"/>
        </w:rPr>
      </w:pPr>
      <w:r w:rsidRPr="00BA617D">
        <w:rPr>
          <w:sz w:val="22"/>
          <w:szCs w:val="22"/>
        </w:rPr>
        <w:t>формирование потребности в данном товаре, услугах;</w:t>
      </w:r>
    </w:p>
    <w:p w:rsidR="00E20A5B" w:rsidRPr="00BA617D" w:rsidRDefault="00E20A5B" w:rsidP="00381FA8">
      <w:pPr>
        <w:pStyle w:val="73"/>
        <w:numPr>
          <w:ilvl w:val="0"/>
          <w:numId w:val="10"/>
        </w:numPr>
        <w:shd w:val="clear" w:color="auto" w:fill="auto"/>
        <w:tabs>
          <w:tab w:val="left" w:pos="567"/>
          <w:tab w:val="left" w:pos="1068"/>
        </w:tabs>
        <w:spacing w:before="0" w:line="240" w:lineRule="auto"/>
        <w:ind w:left="40" w:firstLine="264"/>
        <w:rPr>
          <w:sz w:val="22"/>
          <w:szCs w:val="22"/>
        </w:rPr>
      </w:pPr>
      <w:r w:rsidRPr="00BA617D">
        <w:rPr>
          <w:sz w:val="22"/>
          <w:szCs w:val="22"/>
        </w:rPr>
        <w:t>формирование благожелательного отношения к организации;</w:t>
      </w:r>
    </w:p>
    <w:p w:rsidR="00E20A5B" w:rsidRPr="00BA617D" w:rsidRDefault="00E20A5B" w:rsidP="00381FA8">
      <w:pPr>
        <w:pStyle w:val="73"/>
        <w:numPr>
          <w:ilvl w:val="0"/>
          <w:numId w:val="10"/>
        </w:numPr>
        <w:shd w:val="clear" w:color="auto" w:fill="auto"/>
        <w:tabs>
          <w:tab w:val="left" w:pos="567"/>
          <w:tab w:val="left" w:pos="1063"/>
        </w:tabs>
        <w:spacing w:before="0" w:line="240" w:lineRule="auto"/>
        <w:ind w:left="40" w:firstLine="264"/>
        <w:rPr>
          <w:sz w:val="22"/>
          <w:szCs w:val="22"/>
        </w:rPr>
      </w:pPr>
      <w:r w:rsidRPr="00BA617D">
        <w:rPr>
          <w:sz w:val="22"/>
          <w:szCs w:val="22"/>
        </w:rPr>
        <w:t>побуждение потребителя обратиться к данной организации;</w:t>
      </w:r>
    </w:p>
    <w:p w:rsidR="00E20A5B" w:rsidRPr="00BA617D" w:rsidRDefault="00E20A5B" w:rsidP="00381FA8">
      <w:pPr>
        <w:pStyle w:val="73"/>
        <w:numPr>
          <w:ilvl w:val="0"/>
          <w:numId w:val="10"/>
        </w:numPr>
        <w:shd w:val="clear" w:color="auto" w:fill="auto"/>
        <w:tabs>
          <w:tab w:val="left" w:pos="567"/>
          <w:tab w:val="left" w:pos="1077"/>
        </w:tabs>
        <w:spacing w:before="0" w:line="240" w:lineRule="auto"/>
        <w:ind w:left="40" w:right="40" w:firstLine="264"/>
        <w:rPr>
          <w:sz w:val="22"/>
          <w:szCs w:val="22"/>
        </w:rPr>
      </w:pPr>
      <w:r w:rsidRPr="00BA617D">
        <w:rPr>
          <w:sz w:val="22"/>
          <w:szCs w:val="22"/>
        </w:rPr>
        <w:t>побуждение к приобретению именно данного товара у данной</w:t>
      </w:r>
      <w:r w:rsidR="007A106C">
        <w:rPr>
          <w:sz w:val="22"/>
          <w:szCs w:val="22"/>
        </w:rPr>
        <w:t xml:space="preserve"> </w:t>
      </w:r>
      <w:r w:rsidRPr="00BA617D">
        <w:rPr>
          <w:sz w:val="22"/>
          <w:szCs w:val="22"/>
        </w:rPr>
        <w:t>организации;</w:t>
      </w:r>
    </w:p>
    <w:p w:rsidR="00E20A5B" w:rsidRPr="00BA617D" w:rsidRDefault="00E20A5B" w:rsidP="00381FA8">
      <w:pPr>
        <w:pStyle w:val="73"/>
        <w:numPr>
          <w:ilvl w:val="0"/>
          <w:numId w:val="10"/>
        </w:numPr>
        <w:shd w:val="clear" w:color="auto" w:fill="auto"/>
        <w:tabs>
          <w:tab w:val="left" w:pos="567"/>
          <w:tab w:val="left" w:pos="1068"/>
        </w:tabs>
        <w:spacing w:before="0" w:line="240" w:lineRule="auto"/>
        <w:ind w:left="40" w:firstLine="264"/>
        <w:rPr>
          <w:sz w:val="22"/>
          <w:szCs w:val="22"/>
        </w:rPr>
      </w:pPr>
      <w:r w:rsidRPr="00BA617D">
        <w:rPr>
          <w:sz w:val="22"/>
          <w:szCs w:val="22"/>
        </w:rPr>
        <w:t>стимулирование сбыта продукции;</w:t>
      </w:r>
    </w:p>
    <w:p w:rsidR="00E20A5B" w:rsidRPr="00BA617D" w:rsidRDefault="00E20A5B" w:rsidP="00381FA8">
      <w:pPr>
        <w:pStyle w:val="73"/>
        <w:numPr>
          <w:ilvl w:val="0"/>
          <w:numId w:val="10"/>
        </w:numPr>
        <w:shd w:val="clear" w:color="auto" w:fill="auto"/>
        <w:tabs>
          <w:tab w:val="left" w:pos="567"/>
          <w:tab w:val="left" w:pos="1054"/>
        </w:tabs>
        <w:spacing w:before="0" w:line="240" w:lineRule="auto"/>
        <w:ind w:left="40" w:firstLine="264"/>
        <w:rPr>
          <w:sz w:val="22"/>
          <w:szCs w:val="22"/>
        </w:rPr>
      </w:pPr>
      <w:r w:rsidRPr="00BA617D">
        <w:rPr>
          <w:sz w:val="22"/>
          <w:szCs w:val="22"/>
        </w:rPr>
        <w:t>ускорение сбыта;</w:t>
      </w:r>
    </w:p>
    <w:p w:rsidR="00E20A5B" w:rsidRPr="00BA617D" w:rsidRDefault="00E20A5B" w:rsidP="00381FA8">
      <w:pPr>
        <w:pStyle w:val="73"/>
        <w:numPr>
          <w:ilvl w:val="0"/>
          <w:numId w:val="10"/>
        </w:numPr>
        <w:shd w:val="clear" w:color="auto" w:fill="auto"/>
        <w:tabs>
          <w:tab w:val="left" w:pos="567"/>
          <w:tab w:val="left" w:pos="1116"/>
        </w:tabs>
        <w:spacing w:before="0" w:line="240" w:lineRule="auto"/>
        <w:ind w:left="40" w:firstLine="264"/>
        <w:jc w:val="left"/>
        <w:rPr>
          <w:sz w:val="22"/>
          <w:szCs w:val="22"/>
        </w:rPr>
      </w:pPr>
      <w:r w:rsidRPr="00BA617D">
        <w:rPr>
          <w:sz w:val="22"/>
          <w:szCs w:val="22"/>
        </w:rPr>
        <w:t>стремление сделать данного потребителя постоянным клиентом и др.</w:t>
      </w:r>
    </w:p>
    <w:p w:rsidR="00E20A5B" w:rsidRPr="00BA617D" w:rsidRDefault="00E20A5B" w:rsidP="00FC35DA">
      <w:pPr>
        <w:pStyle w:val="73"/>
        <w:shd w:val="clear" w:color="auto" w:fill="auto"/>
        <w:spacing w:before="0" w:line="240" w:lineRule="auto"/>
        <w:ind w:right="40" w:firstLine="567"/>
        <w:rPr>
          <w:sz w:val="22"/>
          <w:szCs w:val="22"/>
        </w:rPr>
      </w:pPr>
      <w:r w:rsidRPr="00BA617D">
        <w:rPr>
          <w:sz w:val="22"/>
          <w:szCs w:val="22"/>
        </w:rPr>
        <w:t>Вначале наибольшие усилия в рекламной деятельности должны быть направлены на создание осведомленности о товаре, затем - создание интереса и желания иметь его или стимулировании действия.</w:t>
      </w:r>
    </w:p>
    <w:p w:rsidR="00E20A5B" w:rsidRPr="00BA617D" w:rsidRDefault="00E20A5B" w:rsidP="00FC35DA">
      <w:pPr>
        <w:pStyle w:val="73"/>
        <w:shd w:val="clear" w:color="auto" w:fill="auto"/>
        <w:spacing w:before="0" w:line="240" w:lineRule="auto"/>
        <w:ind w:right="40" w:firstLine="567"/>
        <w:rPr>
          <w:sz w:val="22"/>
          <w:szCs w:val="22"/>
        </w:rPr>
      </w:pPr>
      <w:r w:rsidRPr="00BA617D">
        <w:rPr>
          <w:sz w:val="22"/>
          <w:szCs w:val="22"/>
        </w:rPr>
        <w:t>Характеристика методов постановки целей рекламной кампании представлена в приложении Г.</w:t>
      </w:r>
    </w:p>
    <w:p w:rsidR="00E20A5B" w:rsidRPr="00BA617D" w:rsidRDefault="00E20A5B" w:rsidP="00381FA8">
      <w:pPr>
        <w:pStyle w:val="73"/>
        <w:numPr>
          <w:ilvl w:val="0"/>
          <w:numId w:val="9"/>
        </w:numPr>
        <w:shd w:val="clear" w:color="auto" w:fill="auto"/>
        <w:tabs>
          <w:tab w:val="left" w:pos="567"/>
          <w:tab w:val="left" w:pos="1116"/>
        </w:tabs>
        <w:spacing w:before="0" w:line="240" w:lineRule="auto"/>
        <w:jc w:val="left"/>
        <w:rPr>
          <w:sz w:val="22"/>
          <w:szCs w:val="22"/>
        </w:rPr>
      </w:pPr>
      <w:r w:rsidRPr="00BA617D">
        <w:rPr>
          <w:sz w:val="22"/>
          <w:szCs w:val="22"/>
        </w:rPr>
        <w:t xml:space="preserve">Разработать рекламную стратегию. </w:t>
      </w:r>
    </w:p>
    <w:p w:rsidR="00E20A5B" w:rsidRPr="00BA617D" w:rsidRDefault="00E20A5B" w:rsidP="00FC35DA">
      <w:pPr>
        <w:pStyle w:val="73"/>
        <w:shd w:val="clear" w:color="auto" w:fill="auto"/>
        <w:spacing w:before="0" w:line="240" w:lineRule="auto"/>
        <w:ind w:right="40" w:firstLine="284"/>
        <w:rPr>
          <w:sz w:val="22"/>
          <w:szCs w:val="22"/>
        </w:rPr>
      </w:pPr>
      <w:r w:rsidRPr="00BA617D">
        <w:rPr>
          <w:sz w:val="22"/>
          <w:szCs w:val="22"/>
        </w:rPr>
        <w:t>Для достижения рекламных целей разрабатывается</w:t>
      </w:r>
      <w:r w:rsidR="00BA617D">
        <w:rPr>
          <w:sz w:val="22"/>
          <w:szCs w:val="22"/>
        </w:rPr>
        <w:t xml:space="preserve"> </w:t>
      </w:r>
      <w:r w:rsidRPr="00BA617D">
        <w:rPr>
          <w:rStyle w:val="1f0"/>
          <w:b w:val="0"/>
          <w:bCs/>
          <w:sz w:val="22"/>
          <w:szCs w:val="22"/>
        </w:rPr>
        <w:t>рекламная</w:t>
      </w:r>
      <w:r w:rsidR="00BA617D">
        <w:rPr>
          <w:rStyle w:val="1f0"/>
          <w:b w:val="0"/>
          <w:bCs/>
          <w:sz w:val="22"/>
          <w:szCs w:val="22"/>
        </w:rPr>
        <w:t xml:space="preserve"> </w:t>
      </w:r>
      <w:r w:rsidRPr="00BA617D">
        <w:rPr>
          <w:sz w:val="22"/>
          <w:szCs w:val="22"/>
        </w:rPr>
        <w:t>стратегия, включающая:</w:t>
      </w:r>
    </w:p>
    <w:p w:rsidR="00E20A5B" w:rsidRPr="00BA617D" w:rsidRDefault="00E20A5B" w:rsidP="00381FA8">
      <w:pPr>
        <w:pStyle w:val="73"/>
        <w:numPr>
          <w:ilvl w:val="0"/>
          <w:numId w:val="10"/>
        </w:numPr>
        <w:shd w:val="clear" w:color="auto" w:fill="auto"/>
        <w:tabs>
          <w:tab w:val="left" w:pos="567"/>
        </w:tabs>
        <w:spacing w:before="0" w:line="240" w:lineRule="auto"/>
        <w:ind w:firstLine="284"/>
        <w:rPr>
          <w:sz w:val="22"/>
          <w:szCs w:val="22"/>
        </w:rPr>
      </w:pPr>
      <w:r w:rsidRPr="00BA617D">
        <w:rPr>
          <w:sz w:val="22"/>
          <w:szCs w:val="22"/>
        </w:rPr>
        <w:t>целевую аудиторию (целевую группу воздействия);</w:t>
      </w:r>
    </w:p>
    <w:p w:rsidR="00E20A5B" w:rsidRPr="00BA617D" w:rsidRDefault="00E20A5B" w:rsidP="00381FA8">
      <w:pPr>
        <w:pStyle w:val="73"/>
        <w:numPr>
          <w:ilvl w:val="0"/>
          <w:numId w:val="10"/>
        </w:numPr>
        <w:shd w:val="clear" w:color="auto" w:fill="auto"/>
        <w:tabs>
          <w:tab w:val="left" w:pos="567"/>
        </w:tabs>
        <w:spacing w:before="0" w:line="240" w:lineRule="auto"/>
        <w:ind w:firstLine="284"/>
        <w:rPr>
          <w:sz w:val="22"/>
          <w:szCs w:val="22"/>
        </w:rPr>
      </w:pPr>
      <w:r w:rsidRPr="00BA617D">
        <w:rPr>
          <w:sz w:val="22"/>
          <w:szCs w:val="22"/>
        </w:rPr>
        <w:t>концепцию товара;</w:t>
      </w:r>
    </w:p>
    <w:p w:rsidR="00E20A5B" w:rsidRPr="00BA617D" w:rsidRDefault="00E20A5B" w:rsidP="00381FA8">
      <w:pPr>
        <w:pStyle w:val="73"/>
        <w:numPr>
          <w:ilvl w:val="0"/>
          <w:numId w:val="10"/>
        </w:numPr>
        <w:shd w:val="clear" w:color="auto" w:fill="auto"/>
        <w:tabs>
          <w:tab w:val="left" w:pos="567"/>
        </w:tabs>
        <w:spacing w:before="0" w:line="240" w:lineRule="auto"/>
        <w:ind w:firstLine="284"/>
        <w:rPr>
          <w:sz w:val="22"/>
          <w:szCs w:val="22"/>
        </w:rPr>
      </w:pPr>
      <w:r w:rsidRPr="00BA617D">
        <w:rPr>
          <w:sz w:val="22"/>
          <w:szCs w:val="22"/>
        </w:rPr>
        <w:t>средства распространения рекламы;</w:t>
      </w:r>
    </w:p>
    <w:p w:rsidR="00E20A5B" w:rsidRPr="00BA617D" w:rsidRDefault="00E20A5B" w:rsidP="00381FA8">
      <w:pPr>
        <w:pStyle w:val="73"/>
        <w:numPr>
          <w:ilvl w:val="0"/>
          <w:numId w:val="10"/>
        </w:numPr>
        <w:shd w:val="clear" w:color="auto" w:fill="auto"/>
        <w:tabs>
          <w:tab w:val="left" w:pos="567"/>
          <w:tab w:val="left" w:pos="1116"/>
        </w:tabs>
        <w:spacing w:before="0" w:line="240" w:lineRule="auto"/>
        <w:ind w:firstLine="284"/>
        <w:jc w:val="left"/>
        <w:rPr>
          <w:sz w:val="22"/>
          <w:szCs w:val="22"/>
        </w:rPr>
      </w:pPr>
      <w:r w:rsidRPr="00BA617D">
        <w:rPr>
          <w:sz w:val="22"/>
          <w:szCs w:val="22"/>
        </w:rPr>
        <w:t>рекламное обращение.</w:t>
      </w:r>
    </w:p>
    <w:p w:rsidR="00E20A5B" w:rsidRPr="00BA617D" w:rsidRDefault="00E20A5B" w:rsidP="00381FA8">
      <w:pPr>
        <w:pStyle w:val="73"/>
        <w:numPr>
          <w:ilvl w:val="1"/>
          <w:numId w:val="9"/>
        </w:numPr>
        <w:shd w:val="clear" w:color="auto" w:fill="auto"/>
        <w:spacing w:before="0" w:line="240" w:lineRule="auto"/>
        <w:ind w:left="567" w:right="-56" w:hanging="283"/>
        <w:jc w:val="left"/>
        <w:rPr>
          <w:sz w:val="22"/>
          <w:szCs w:val="22"/>
        </w:rPr>
      </w:pPr>
      <w:r w:rsidRPr="00BA617D">
        <w:rPr>
          <w:sz w:val="22"/>
          <w:szCs w:val="22"/>
        </w:rPr>
        <w:t xml:space="preserve">Определить целевую аудиторию. </w:t>
      </w:r>
    </w:p>
    <w:p w:rsidR="00E20A5B" w:rsidRPr="00BA617D" w:rsidRDefault="00E20A5B" w:rsidP="00FC35DA">
      <w:pPr>
        <w:pStyle w:val="73"/>
        <w:shd w:val="clear" w:color="auto" w:fill="auto"/>
        <w:spacing w:before="0" w:line="240" w:lineRule="auto"/>
        <w:ind w:right="23" w:firstLine="284"/>
        <w:rPr>
          <w:sz w:val="22"/>
          <w:szCs w:val="22"/>
        </w:rPr>
      </w:pPr>
      <w:r w:rsidRPr="00BA617D">
        <w:rPr>
          <w:rStyle w:val="1f0"/>
          <w:b w:val="0"/>
          <w:bCs/>
          <w:sz w:val="22"/>
          <w:szCs w:val="22"/>
        </w:rPr>
        <w:t>Целевая аудитория</w:t>
      </w:r>
      <w:r w:rsidRPr="00BA617D">
        <w:rPr>
          <w:sz w:val="22"/>
          <w:szCs w:val="22"/>
        </w:rPr>
        <w:t xml:space="preserve"> - это конкретные потребители, которым предполагается адресовать рекламу.</w:t>
      </w:r>
    </w:p>
    <w:p w:rsidR="00E20A5B" w:rsidRPr="00BA617D" w:rsidRDefault="00E20A5B" w:rsidP="00FC35DA">
      <w:pPr>
        <w:pStyle w:val="73"/>
        <w:shd w:val="clear" w:color="auto" w:fill="auto"/>
        <w:spacing w:before="0" w:line="240" w:lineRule="auto"/>
        <w:ind w:right="23" w:firstLine="284"/>
        <w:rPr>
          <w:sz w:val="22"/>
          <w:szCs w:val="22"/>
        </w:rPr>
      </w:pPr>
      <w:r w:rsidRPr="00BA617D">
        <w:rPr>
          <w:sz w:val="22"/>
          <w:szCs w:val="22"/>
        </w:rPr>
        <w:t>Определяя целевую аудиторию, важно учитывать не только тех, кто станет конечным пользователем, но и тех, кто принимает решение о покупке или влияет на принятие такого решения.</w:t>
      </w:r>
    </w:p>
    <w:p w:rsidR="00E20A5B" w:rsidRPr="00BA617D" w:rsidRDefault="00E20A5B" w:rsidP="00FC35DA">
      <w:pPr>
        <w:pStyle w:val="73"/>
        <w:shd w:val="clear" w:color="auto" w:fill="auto"/>
        <w:spacing w:before="0" w:line="240" w:lineRule="auto"/>
        <w:ind w:right="23" w:firstLine="284"/>
        <w:rPr>
          <w:sz w:val="22"/>
          <w:szCs w:val="22"/>
        </w:rPr>
      </w:pPr>
      <w:r w:rsidRPr="00BA617D">
        <w:rPr>
          <w:sz w:val="22"/>
          <w:szCs w:val="22"/>
        </w:rPr>
        <w:t>Определение аудитории, на которую нацеливается рекламная кампания организации, является важным шагом при выборе рекламных средств. Все усилия средств рекламы будут потрачены впустую, если зрителями или читателями рекламного объявления станут не те потребители, на которых оно рассчитано.</w:t>
      </w:r>
    </w:p>
    <w:p w:rsidR="00E20A5B" w:rsidRPr="00BA617D" w:rsidRDefault="00E20A5B" w:rsidP="00FC35DA">
      <w:pPr>
        <w:pStyle w:val="73"/>
        <w:shd w:val="clear" w:color="auto" w:fill="auto"/>
        <w:spacing w:before="0" w:line="240" w:lineRule="auto"/>
        <w:ind w:right="20" w:firstLine="284"/>
        <w:rPr>
          <w:sz w:val="22"/>
          <w:szCs w:val="22"/>
        </w:rPr>
      </w:pPr>
      <w:r w:rsidRPr="00BA617D">
        <w:rPr>
          <w:sz w:val="22"/>
          <w:szCs w:val="22"/>
        </w:rPr>
        <w:t>Например, аудитория может состоять из людей с конкретным уровнем дохода, а также делиться по образовательному, профессиональному, социальному признаку.</w:t>
      </w:r>
    </w:p>
    <w:p w:rsidR="00E20A5B" w:rsidRPr="00BA617D" w:rsidRDefault="00E20A5B" w:rsidP="00FC35DA">
      <w:pPr>
        <w:pStyle w:val="73"/>
        <w:shd w:val="clear" w:color="auto" w:fill="auto"/>
        <w:spacing w:before="0" w:line="240" w:lineRule="auto"/>
        <w:ind w:right="23" w:firstLine="284"/>
        <w:rPr>
          <w:sz w:val="22"/>
          <w:szCs w:val="22"/>
        </w:rPr>
      </w:pPr>
      <w:r w:rsidRPr="00BA617D">
        <w:rPr>
          <w:sz w:val="22"/>
          <w:szCs w:val="22"/>
        </w:rPr>
        <w:t>2.2. Сформировать концепцию товара.</w:t>
      </w:r>
    </w:p>
    <w:p w:rsidR="00E20A5B" w:rsidRPr="00BA617D" w:rsidRDefault="00E20A5B" w:rsidP="00FC35DA">
      <w:pPr>
        <w:pStyle w:val="73"/>
        <w:shd w:val="clear" w:color="auto" w:fill="auto"/>
        <w:spacing w:before="0" w:line="240" w:lineRule="auto"/>
        <w:ind w:right="20" w:firstLine="284"/>
        <w:rPr>
          <w:sz w:val="22"/>
          <w:szCs w:val="22"/>
        </w:rPr>
      </w:pPr>
      <w:r w:rsidRPr="00BA617D">
        <w:rPr>
          <w:rStyle w:val="1f0"/>
          <w:b w:val="0"/>
          <w:bCs/>
          <w:sz w:val="22"/>
          <w:szCs w:val="22"/>
        </w:rPr>
        <w:t>Концепция товара</w:t>
      </w:r>
      <w:r w:rsidRPr="00BA617D">
        <w:rPr>
          <w:sz w:val="22"/>
          <w:szCs w:val="22"/>
        </w:rPr>
        <w:t xml:space="preserve"> - это совокупность полезных качеств, представленных в товаре с точки зрения потребителя, то есть именно то, как этот товар будет представлен в рекламе.</w:t>
      </w:r>
    </w:p>
    <w:p w:rsidR="00E20A5B" w:rsidRPr="00BA617D" w:rsidRDefault="00E20A5B" w:rsidP="00FC35DA">
      <w:pPr>
        <w:pStyle w:val="73"/>
        <w:shd w:val="clear" w:color="auto" w:fill="auto"/>
        <w:spacing w:before="0" w:line="240" w:lineRule="auto"/>
        <w:ind w:firstLine="284"/>
        <w:rPr>
          <w:sz w:val="22"/>
          <w:szCs w:val="22"/>
        </w:rPr>
      </w:pPr>
      <w:r w:rsidRPr="00BA617D">
        <w:rPr>
          <w:sz w:val="22"/>
          <w:szCs w:val="22"/>
        </w:rPr>
        <w:t>Для этого надо ответить на следующие</w:t>
      </w:r>
      <w:r w:rsidR="00BA617D">
        <w:rPr>
          <w:sz w:val="22"/>
          <w:szCs w:val="22"/>
        </w:rPr>
        <w:t xml:space="preserve"> </w:t>
      </w:r>
      <w:r w:rsidRPr="00BA617D">
        <w:rPr>
          <w:rStyle w:val="1f0"/>
          <w:b w:val="0"/>
          <w:bCs/>
          <w:sz w:val="22"/>
          <w:szCs w:val="22"/>
        </w:rPr>
        <w:t>вопросы:</w:t>
      </w:r>
    </w:p>
    <w:p w:rsidR="00E20A5B" w:rsidRPr="00BA617D" w:rsidRDefault="00E20A5B" w:rsidP="00FC35DA">
      <w:pPr>
        <w:pStyle w:val="73"/>
        <w:shd w:val="clear" w:color="auto" w:fill="auto"/>
        <w:spacing w:before="0" w:line="240" w:lineRule="auto"/>
        <w:ind w:firstLine="284"/>
        <w:rPr>
          <w:sz w:val="22"/>
          <w:szCs w:val="22"/>
        </w:rPr>
      </w:pPr>
      <w:r w:rsidRPr="00BA617D">
        <w:rPr>
          <w:sz w:val="22"/>
          <w:szCs w:val="22"/>
        </w:rPr>
        <w:t>Как позиционирован товар на рынке?</w:t>
      </w:r>
    </w:p>
    <w:p w:rsidR="00E20A5B" w:rsidRPr="00BA617D" w:rsidRDefault="00E20A5B" w:rsidP="00FC35DA">
      <w:pPr>
        <w:pStyle w:val="73"/>
        <w:shd w:val="clear" w:color="auto" w:fill="auto"/>
        <w:spacing w:before="0" w:line="240" w:lineRule="auto"/>
        <w:ind w:firstLine="284"/>
        <w:rPr>
          <w:sz w:val="22"/>
          <w:szCs w:val="22"/>
        </w:rPr>
      </w:pPr>
      <w:r w:rsidRPr="00BA617D">
        <w:rPr>
          <w:sz w:val="22"/>
          <w:szCs w:val="22"/>
        </w:rPr>
        <w:t>Каким образом он дифференцируется от конкурентных товаров?</w:t>
      </w:r>
    </w:p>
    <w:p w:rsidR="00E20A5B" w:rsidRPr="00BA617D" w:rsidRDefault="00E20A5B" w:rsidP="00FC35DA">
      <w:pPr>
        <w:pStyle w:val="73"/>
        <w:shd w:val="clear" w:color="auto" w:fill="auto"/>
        <w:spacing w:before="0" w:line="240" w:lineRule="auto"/>
        <w:ind w:firstLine="284"/>
        <w:rPr>
          <w:sz w:val="22"/>
          <w:szCs w:val="22"/>
        </w:rPr>
      </w:pPr>
      <w:r w:rsidRPr="00BA617D">
        <w:rPr>
          <w:sz w:val="22"/>
          <w:szCs w:val="22"/>
        </w:rPr>
        <w:t>Используется ли дифференциация по качеству и цене?</w:t>
      </w:r>
    </w:p>
    <w:p w:rsidR="00E20A5B" w:rsidRPr="00BA617D" w:rsidRDefault="00E20A5B" w:rsidP="00FC35DA">
      <w:pPr>
        <w:pStyle w:val="73"/>
        <w:shd w:val="clear" w:color="auto" w:fill="auto"/>
        <w:spacing w:before="0" w:line="240" w:lineRule="auto"/>
        <w:ind w:firstLine="284"/>
        <w:rPr>
          <w:sz w:val="22"/>
          <w:szCs w:val="22"/>
        </w:rPr>
      </w:pPr>
      <w:r w:rsidRPr="00BA617D">
        <w:rPr>
          <w:sz w:val="22"/>
          <w:szCs w:val="22"/>
        </w:rPr>
        <w:t>На какой стадии жизненного цикла находится товар?</w:t>
      </w:r>
    </w:p>
    <w:p w:rsidR="00E20A5B" w:rsidRPr="00BA617D" w:rsidRDefault="00E20A5B" w:rsidP="00FC35DA">
      <w:pPr>
        <w:pStyle w:val="73"/>
        <w:shd w:val="clear" w:color="auto" w:fill="auto"/>
        <w:spacing w:before="0" w:line="240" w:lineRule="auto"/>
        <w:ind w:firstLine="284"/>
        <w:rPr>
          <w:sz w:val="22"/>
          <w:szCs w:val="22"/>
        </w:rPr>
      </w:pPr>
      <w:r w:rsidRPr="00BA617D">
        <w:rPr>
          <w:sz w:val="22"/>
          <w:szCs w:val="22"/>
        </w:rPr>
        <w:t>Как он классифицирован, упакован?</w:t>
      </w:r>
    </w:p>
    <w:p w:rsidR="00E20A5B" w:rsidRPr="00BA617D" w:rsidRDefault="00E20A5B" w:rsidP="00FC35DA">
      <w:pPr>
        <w:pStyle w:val="73"/>
        <w:shd w:val="clear" w:color="auto" w:fill="auto"/>
        <w:spacing w:before="0" w:line="240" w:lineRule="auto"/>
        <w:ind w:firstLine="284"/>
        <w:rPr>
          <w:sz w:val="22"/>
          <w:szCs w:val="22"/>
        </w:rPr>
      </w:pPr>
      <w:r w:rsidRPr="00BA617D">
        <w:rPr>
          <w:sz w:val="22"/>
          <w:szCs w:val="22"/>
        </w:rPr>
        <w:t>Имеет ли организация зарегистрированные товарные знаки?</w:t>
      </w:r>
    </w:p>
    <w:p w:rsidR="00E20A5B" w:rsidRPr="00BA617D" w:rsidRDefault="00E20A5B" w:rsidP="00FC35DA">
      <w:pPr>
        <w:pStyle w:val="73"/>
        <w:shd w:val="clear" w:color="auto" w:fill="auto"/>
        <w:spacing w:before="0" w:line="240" w:lineRule="auto"/>
        <w:ind w:firstLine="284"/>
        <w:rPr>
          <w:sz w:val="22"/>
          <w:szCs w:val="22"/>
        </w:rPr>
      </w:pPr>
      <w:r w:rsidRPr="00BA617D">
        <w:rPr>
          <w:sz w:val="22"/>
          <w:szCs w:val="22"/>
        </w:rPr>
        <w:t>2.3. Выбрать средства распространения рекламы.</w:t>
      </w:r>
    </w:p>
    <w:p w:rsidR="00E20A5B" w:rsidRPr="00BA617D" w:rsidRDefault="00E20A5B" w:rsidP="00FC35DA">
      <w:pPr>
        <w:pStyle w:val="73"/>
        <w:shd w:val="clear" w:color="auto" w:fill="auto"/>
        <w:spacing w:before="0" w:line="240" w:lineRule="auto"/>
        <w:ind w:right="20" w:firstLine="284"/>
        <w:rPr>
          <w:sz w:val="22"/>
          <w:szCs w:val="22"/>
        </w:rPr>
      </w:pPr>
      <w:r w:rsidRPr="00BA617D">
        <w:rPr>
          <w:rStyle w:val="1f0"/>
          <w:b w:val="0"/>
          <w:bCs/>
          <w:sz w:val="22"/>
          <w:szCs w:val="22"/>
        </w:rPr>
        <w:t>Средства распространения рекламы</w:t>
      </w:r>
      <w:r w:rsidRPr="00BA617D">
        <w:rPr>
          <w:sz w:val="22"/>
          <w:szCs w:val="22"/>
        </w:rPr>
        <w:t xml:space="preserve"> предназначены для передачи рекламного обращения предприятия.</w:t>
      </w:r>
    </w:p>
    <w:p w:rsidR="00E20A5B" w:rsidRPr="00BA617D" w:rsidRDefault="00E20A5B" w:rsidP="00FC35DA">
      <w:pPr>
        <w:pStyle w:val="73"/>
        <w:shd w:val="clear" w:color="auto" w:fill="auto"/>
        <w:spacing w:before="0" w:line="240" w:lineRule="auto"/>
        <w:ind w:right="20" w:firstLine="284"/>
      </w:pPr>
      <w:r w:rsidRPr="00BA617D">
        <w:rPr>
          <w:rStyle w:val="1f0"/>
          <w:b w:val="0"/>
          <w:bCs/>
          <w:sz w:val="22"/>
          <w:szCs w:val="22"/>
        </w:rPr>
        <w:t>В</w:t>
      </w:r>
      <w:r w:rsidRPr="00BA617D">
        <w:rPr>
          <w:sz w:val="22"/>
          <w:szCs w:val="22"/>
        </w:rPr>
        <w:t xml:space="preserve"> настоящее время имеется большое многообразие средств распространения рекламы, перечень которых представлен в приложении Д.</w:t>
      </w:r>
    </w:p>
    <w:p w:rsidR="00E20A5B" w:rsidRPr="00BA617D" w:rsidRDefault="00E20A5B" w:rsidP="00FC35DA">
      <w:pPr>
        <w:pStyle w:val="2a"/>
        <w:keepNext/>
        <w:keepLines/>
        <w:shd w:val="clear" w:color="auto" w:fill="auto"/>
        <w:tabs>
          <w:tab w:val="left" w:pos="567"/>
        </w:tabs>
        <w:spacing w:line="240" w:lineRule="auto"/>
        <w:ind w:right="60" w:firstLine="284"/>
        <w:rPr>
          <w:sz w:val="22"/>
          <w:szCs w:val="22"/>
        </w:rPr>
      </w:pPr>
      <w:r w:rsidRPr="00BA617D">
        <w:rPr>
          <w:rStyle w:val="2b"/>
          <w:b w:val="0"/>
          <w:bCs/>
          <w:sz w:val="22"/>
          <w:szCs w:val="22"/>
        </w:rPr>
        <w:t>Обычно</w:t>
      </w:r>
      <w:r w:rsidRPr="00BA617D">
        <w:rPr>
          <w:sz w:val="22"/>
          <w:szCs w:val="22"/>
        </w:rPr>
        <w:t xml:space="preserve"> процесс выбора средств распространения рекламы</w:t>
      </w:r>
      <w:r w:rsidR="007A106C">
        <w:rPr>
          <w:sz w:val="22"/>
          <w:szCs w:val="22"/>
        </w:rPr>
        <w:t xml:space="preserve"> </w:t>
      </w:r>
      <w:r w:rsidRPr="00BA617D">
        <w:rPr>
          <w:rStyle w:val="2b"/>
          <w:b w:val="0"/>
          <w:bCs/>
          <w:sz w:val="22"/>
          <w:szCs w:val="22"/>
        </w:rPr>
        <w:t>состоит из следующих этапов:</w:t>
      </w:r>
    </w:p>
    <w:p w:rsidR="00E20A5B" w:rsidRPr="00BA617D" w:rsidRDefault="00E20A5B" w:rsidP="00381FA8">
      <w:pPr>
        <w:pStyle w:val="73"/>
        <w:numPr>
          <w:ilvl w:val="1"/>
          <w:numId w:val="11"/>
        </w:numPr>
        <w:shd w:val="clear" w:color="auto" w:fill="auto"/>
        <w:tabs>
          <w:tab w:val="left" w:pos="567"/>
          <w:tab w:val="left" w:pos="1134"/>
        </w:tabs>
        <w:spacing w:before="0" w:line="240" w:lineRule="auto"/>
        <w:ind w:firstLine="284"/>
        <w:rPr>
          <w:sz w:val="22"/>
          <w:szCs w:val="22"/>
        </w:rPr>
      </w:pPr>
      <w:r w:rsidRPr="00BA617D">
        <w:rPr>
          <w:sz w:val="22"/>
          <w:szCs w:val="22"/>
        </w:rPr>
        <w:t>Принятие решений об основных показателях носителей рекламы.</w:t>
      </w:r>
    </w:p>
    <w:p w:rsidR="00E20A5B" w:rsidRPr="00BA617D" w:rsidRDefault="00E20A5B" w:rsidP="00381FA8">
      <w:pPr>
        <w:pStyle w:val="73"/>
        <w:numPr>
          <w:ilvl w:val="1"/>
          <w:numId w:val="11"/>
        </w:numPr>
        <w:shd w:val="clear" w:color="auto" w:fill="auto"/>
        <w:tabs>
          <w:tab w:val="left" w:pos="567"/>
          <w:tab w:val="left" w:pos="1148"/>
        </w:tabs>
        <w:spacing w:before="0" w:line="240" w:lineRule="auto"/>
        <w:ind w:right="60" w:firstLine="284"/>
        <w:rPr>
          <w:sz w:val="22"/>
          <w:szCs w:val="22"/>
        </w:rPr>
      </w:pPr>
      <w:r w:rsidRPr="00BA617D">
        <w:rPr>
          <w:sz w:val="22"/>
          <w:szCs w:val="22"/>
        </w:rPr>
        <w:t>Выбор конкретных носителей рекламы и определение показателя стоимости рекламы в расчете на тысячу человек.</w:t>
      </w:r>
    </w:p>
    <w:p w:rsidR="00E20A5B" w:rsidRPr="00BA617D" w:rsidRDefault="00E20A5B" w:rsidP="00381FA8">
      <w:pPr>
        <w:pStyle w:val="73"/>
        <w:numPr>
          <w:ilvl w:val="1"/>
          <w:numId w:val="11"/>
        </w:numPr>
        <w:shd w:val="clear" w:color="auto" w:fill="auto"/>
        <w:tabs>
          <w:tab w:val="left" w:pos="567"/>
          <w:tab w:val="left" w:pos="1149"/>
        </w:tabs>
        <w:spacing w:before="0" w:line="240" w:lineRule="auto"/>
        <w:ind w:firstLine="284"/>
        <w:rPr>
          <w:sz w:val="22"/>
          <w:szCs w:val="22"/>
        </w:rPr>
      </w:pPr>
      <w:r w:rsidRPr="00BA617D">
        <w:rPr>
          <w:sz w:val="22"/>
          <w:szCs w:val="22"/>
        </w:rPr>
        <w:t>Принятие решений о графике использования средств рекламы.</w:t>
      </w:r>
    </w:p>
    <w:p w:rsidR="00E20A5B" w:rsidRPr="00BA617D" w:rsidRDefault="00E20A5B" w:rsidP="00FC35DA">
      <w:pPr>
        <w:pStyle w:val="73"/>
        <w:shd w:val="clear" w:color="auto" w:fill="auto"/>
        <w:tabs>
          <w:tab w:val="left" w:pos="567"/>
        </w:tabs>
        <w:spacing w:before="0" w:line="240" w:lineRule="auto"/>
        <w:ind w:right="60" w:firstLine="284"/>
        <w:rPr>
          <w:sz w:val="22"/>
          <w:szCs w:val="22"/>
        </w:rPr>
      </w:pPr>
      <w:r w:rsidRPr="00BA617D">
        <w:rPr>
          <w:sz w:val="22"/>
          <w:szCs w:val="22"/>
        </w:rPr>
        <w:t>Термин</w:t>
      </w:r>
      <w:r w:rsidR="00DB2194">
        <w:rPr>
          <w:sz w:val="22"/>
          <w:szCs w:val="22"/>
        </w:rPr>
        <w:t xml:space="preserve"> </w:t>
      </w:r>
      <w:r w:rsidRPr="00BA617D">
        <w:rPr>
          <w:rStyle w:val="1f0"/>
          <w:b w:val="0"/>
          <w:bCs/>
          <w:sz w:val="22"/>
          <w:szCs w:val="22"/>
        </w:rPr>
        <w:t>"охват"</w:t>
      </w:r>
      <w:r w:rsidRPr="00BA617D">
        <w:rPr>
          <w:sz w:val="22"/>
          <w:szCs w:val="22"/>
        </w:rPr>
        <w:t xml:space="preserve"> подразумевает число разных потребителей (клиентов), которые могут воспринять рекламный призыв в соответствии с графиком его подачи за данный период времени, обычно за 4 недели. К примеру, если 80% из 10000 человек на намеченном рынке прослушают данное рекламное объявление по радио, по крайней мере, однажды за 4 недели, то абсолютная величина охвата составит 8000 человек. Таким образом, охват измеряет единовременное восприятие аудиторией рекламного призыва и может быть выражен либо в процентах от общего рынка (80%), либо в качестве абсолютной величины (8000).</w:t>
      </w:r>
    </w:p>
    <w:p w:rsidR="00E20A5B" w:rsidRPr="00BA617D" w:rsidRDefault="00E20A5B" w:rsidP="00FC35DA">
      <w:pPr>
        <w:pStyle w:val="73"/>
        <w:shd w:val="clear" w:color="auto" w:fill="auto"/>
        <w:tabs>
          <w:tab w:val="left" w:pos="567"/>
        </w:tabs>
        <w:spacing w:before="0" w:line="240" w:lineRule="auto"/>
        <w:ind w:right="60" w:firstLine="284"/>
        <w:rPr>
          <w:sz w:val="22"/>
          <w:szCs w:val="22"/>
        </w:rPr>
      </w:pPr>
      <w:r w:rsidRPr="00BA617D">
        <w:rPr>
          <w:sz w:val="22"/>
          <w:szCs w:val="22"/>
        </w:rPr>
        <w:t>"Частота" рекламных объявлений - это среднее число факторов воздействия какого-либо рекламного обращения на отдельных лиц или сегменты за определенный промежуток времени.</w:t>
      </w:r>
    </w:p>
    <w:p w:rsidR="00E20A5B" w:rsidRPr="00BA617D" w:rsidRDefault="00E20A5B" w:rsidP="00FC35DA">
      <w:pPr>
        <w:pStyle w:val="73"/>
        <w:shd w:val="clear" w:color="auto" w:fill="auto"/>
        <w:tabs>
          <w:tab w:val="left" w:pos="567"/>
        </w:tabs>
        <w:spacing w:before="0" w:line="240" w:lineRule="auto"/>
        <w:ind w:right="20" w:firstLine="284"/>
        <w:rPr>
          <w:sz w:val="22"/>
          <w:szCs w:val="22"/>
        </w:rPr>
      </w:pPr>
      <w:r w:rsidRPr="00BA617D">
        <w:rPr>
          <w:rStyle w:val="1f0"/>
          <w:b w:val="0"/>
          <w:bCs/>
          <w:sz w:val="22"/>
          <w:szCs w:val="22"/>
        </w:rPr>
        <w:t>"Сила воздействия"</w:t>
      </w:r>
      <w:r w:rsidRPr="00BA617D">
        <w:rPr>
          <w:sz w:val="22"/>
          <w:szCs w:val="22"/>
        </w:rPr>
        <w:t xml:space="preserve"> - это эффект, который реклама производит на среднего представителя целевой аудитории. Этот параметр довольно трудно оценить, он определяется такими факторами, как длительность рекламного обращения (на телевидении или радио), его размер, место расположения в издании, использование цвета, качество исполнения, время обращения и некоторыми другими.</w:t>
      </w:r>
    </w:p>
    <w:p w:rsidR="00E20A5B" w:rsidRPr="00BA617D" w:rsidRDefault="00E20A5B" w:rsidP="00FC35DA">
      <w:pPr>
        <w:pStyle w:val="73"/>
        <w:shd w:val="clear" w:color="auto" w:fill="auto"/>
        <w:tabs>
          <w:tab w:val="left" w:pos="567"/>
        </w:tabs>
        <w:spacing w:before="0" w:line="240" w:lineRule="auto"/>
        <w:ind w:right="20" w:firstLine="284"/>
        <w:rPr>
          <w:sz w:val="22"/>
          <w:szCs w:val="22"/>
        </w:rPr>
      </w:pPr>
      <w:r w:rsidRPr="00BA617D">
        <w:rPr>
          <w:rStyle w:val="1f0"/>
          <w:b w:val="0"/>
          <w:bCs/>
          <w:sz w:val="22"/>
          <w:szCs w:val="22"/>
        </w:rPr>
        <w:t>"Совокупный рейтинг"</w:t>
      </w:r>
      <w:r w:rsidRPr="00BA617D">
        <w:rPr>
          <w:sz w:val="22"/>
          <w:szCs w:val="22"/>
        </w:rPr>
        <w:t xml:space="preserve"> - общее восприятие аудиторией или плотность графика подачи рекламы каким-либо средством массовой информации. Он рассчитывается путем умножения случаев восприятия рекламного текста, выраженного в процентах от общей аудитории, на среднюю частоту.</w:t>
      </w:r>
    </w:p>
    <w:p w:rsidR="00E20A5B" w:rsidRPr="00BA617D" w:rsidRDefault="00E20A5B" w:rsidP="00FC35DA">
      <w:pPr>
        <w:pStyle w:val="73"/>
        <w:shd w:val="clear" w:color="auto" w:fill="auto"/>
        <w:tabs>
          <w:tab w:val="left" w:pos="567"/>
        </w:tabs>
        <w:spacing w:before="0" w:line="240" w:lineRule="auto"/>
        <w:ind w:right="20" w:firstLine="284"/>
        <w:rPr>
          <w:sz w:val="22"/>
          <w:szCs w:val="22"/>
        </w:rPr>
      </w:pPr>
      <w:r w:rsidRPr="00BA617D">
        <w:rPr>
          <w:sz w:val="22"/>
          <w:szCs w:val="22"/>
        </w:rPr>
        <w:t>Совокупный рейтинг используется для определения общей плотности графика безотносительно к случаям повторного восприятия объявления аудиторией за данный период времени. Для таких средств информации, как радио или телевидение, рейтинг зачастую рассчитывается на неделю или на месяц. В печатных средствах массовой информации рейтинг рассчитывается преимущественно исходя из количества рекламных вставок в рамках одной рекламной кампании. Для наружной рекламы (рекламные щиты, стенды и т.д.) рейтинг рассчитывается на основании того срока в днях, в течение которого выставлялась данная реклама.</w:t>
      </w:r>
    </w:p>
    <w:p w:rsidR="00E20A5B" w:rsidRPr="00BA617D" w:rsidRDefault="00E20A5B" w:rsidP="00FC35DA">
      <w:pPr>
        <w:pStyle w:val="73"/>
        <w:shd w:val="clear" w:color="auto" w:fill="auto"/>
        <w:tabs>
          <w:tab w:val="left" w:pos="567"/>
        </w:tabs>
        <w:spacing w:before="0" w:line="240" w:lineRule="auto"/>
        <w:ind w:right="20" w:firstLine="284"/>
        <w:rPr>
          <w:sz w:val="22"/>
          <w:szCs w:val="22"/>
        </w:rPr>
      </w:pPr>
      <w:r w:rsidRPr="00BA617D">
        <w:rPr>
          <w:sz w:val="22"/>
          <w:szCs w:val="22"/>
        </w:rPr>
        <w:t>При малом бюджете расходов организации на рекламу целесообразнее импульсная подача рекламных обращений.</w:t>
      </w:r>
    </w:p>
    <w:p w:rsidR="00E20A5B" w:rsidRPr="00BA617D" w:rsidRDefault="00E20A5B" w:rsidP="00FC35DA">
      <w:pPr>
        <w:pStyle w:val="73"/>
        <w:shd w:val="clear" w:color="auto" w:fill="auto"/>
        <w:tabs>
          <w:tab w:val="left" w:pos="567"/>
        </w:tabs>
        <w:spacing w:before="0" w:line="240" w:lineRule="auto"/>
        <w:ind w:right="20" w:firstLine="284"/>
        <w:rPr>
          <w:sz w:val="22"/>
          <w:szCs w:val="22"/>
        </w:rPr>
      </w:pPr>
      <w:r w:rsidRPr="00BA617D">
        <w:rPr>
          <w:sz w:val="22"/>
          <w:szCs w:val="22"/>
        </w:rPr>
        <w:t>По мере увеличения бюджета организация может достичь непрерывности путем более равномерной подачи рекламы. В приложении</w:t>
      </w:r>
      <w:r w:rsidR="004D6EC8">
        <w:rPr>
          <w:sz w:val="22"/>
          <w:szCs w:val="22"/>
        </w:rPr>
        <w:t xml:space="preserve"> </w:t>
      </w:r>
      <w:r w:rsidRPr="00BA617D">
        <w:rPr>
          <w:sz w:val="22"/>
          <w:szCs w:val="22"/>
        </w:rPr>
        <w:t>Е даны основные аспекты для определения рекламных целей и разработки рекламной стратегии.</w:t>
      </w:r>
    </w:p>
    <w:p w:rsidR="00E20A5B" w:rsidRPr="00BA617D" w:rsidRDefault="00E20A5B" w:rsidP="00FC35DA">
      <w:pPr>
        <w:pStyle w:val="73"/>
        <w:shd w:val="clear" w:color="auto" w:fill="auto"/>
        <w:tabs>
          <w:tab w:val="left" w:pos="567"/>
        </w:tabs>
        <w:spacing w:before="0" w:line="240" w:lineRule="auto"/>
        <w:ind w:right="160" w:firstLine="284"/>
        <w:rPr>
          <w:sz w:val="22"/>
          <w:szCs w:val="22"/>
        </w:rPr>
      </w:pPr>
      <w:r w:rsidRPr="00BA617D">
        <w:rPr>
          <w:sz w:val="22"/>
          <w:szCs w:val="22"/>
        </w:rPr>
        <w:t>Таким образом, большое значение для успеха рекламной кампании имеет выбор конкретных носителей распространения рекламы. При этом нужно иметь ввиду следующие важные</w:t>
      </w:r>
      <w:r w:rsidRPr="00BA617D">
        <w:rPr>
          <w:rStyle w:val="1f0"/>
          <w:b w:val="0"/>
          <w:bCs/>
          <w:sz w:val="22"/>
          <w:szCs w:val="22"/>
        </w:rPr>
        <w:t xml:space="preserve"> факторы:</w:t>
      </w:r>
    </w:p>
    <w:p w:rsidR="00E20A5B" w:rsidRPr="00BA617D" w:rsidRDefault="00E20A5B" w:rsidP="00381FA8">
      <w:pPr>
        <w:pStyle w:val="73"/>
        <w:numPr>
          <w:ilvl w:val="0"/>
          <w:numId w:val="17"/>
        </w:numPr>
        <w:shd w:val="clear" w:color="auto" w:fill="auto"/>
        <w:tabs>
          <w:tab w:val="left" w:pos="567"/>
          <w:tab w:val="left" w:pos="1244"/>
        </w:tabs>
        <w:spacing w:before="0" w:line="240" w:lineRule="auto"/>
        <w:ind w:firstLine="284"/>
        <w:rPr>
          <w:sz w:val="22"/>
          <w:szCs w:val="22"/>
        </w:rPr>
      </w:pPr>
      <w:r w:rsidRPr="00BA617D">
        <w:rPr>
          <w:sz w:val="22"/>
          <w:szCs w:val="22"/>
        </w:rPr>
        <w:t>Общие положения и стратегию предприятия.</w:t>
      </w:r>
    </w:p>
    <w:p w:rsidR="00E20A5B" w:rsidRPr="00BA617D" w:rsidRDefault="00E20A5B" w:rsidP="00381FA8">
      <w:pPr>
        <w:pStyle w:val="73"/>
        <w:numPr>
          <w:ilvl w:val="0"/>
          <w:numId w:val="17"/>
        </w:numPr>
        <w:shd w:val="clear" w:color="auto" w:fill="auto"/>
        <w:tabs>
          <w:tab w:val="left" w:pos="567"/>
          <w:tab w:val="left" w:pos="1258"/>
        </w:tabs>
        <w:spacing w:before="0" w:line="240" w:lineRule="auto"/>
        <w:ind w:firstLine="284"/>
        <w:rPr>
          <w:sz w:val="22"/>
          <w:szCs w:val="22"/>
        </w:rPr>
      </w:pPr>
      <w:r w:rsidRPr="00BA617D">
        <w:rPr>
          <w:sz w:val="22"/>
          <w:szCs w:val="22"/>
        </w:rPr>
        <w:t>Размер и характер аудитории каждого рекламного средства.</w:t>
      </w:r>
    </w:p>
    <w:p w:rsidR="00E20A5B" w:rsidRPr="00BA617D" w:rsidRDefault="00E20A5B" w:rsidP="00381FA8">
      <w:pPr>
        <w:pStyle w:val="73"/>
        <w:numPr>
          <w:ilvl w:val="0"/>
          <w:numId w:val="17"/>
        </w:numPr>
        <w:shd w:val="clear" w:color="auto" w:fill="auto"/>
        <w:tabs>
          <w:tab w:val="left" w:pos="567"/>
          <w:tab w:val="left" w:pos="1249"/>
        </w:tabs>
        <w:spacing w:before="0" w:line="240" w:lineRule="auto"/>
        <w:ind w:firstLine="284"/>
        <w:rPr>
          <w:sz w:val="22"/>
          <w:szCs w:val="22"/>
        </w:rPr>
      </w:pPr>
      <w:r w:rsidRPr="00BA617D">
        <w:rPr>
          <w:sz w:val="22"/>
          <w:szCs w:val="22"/>
        </w:rPr>
        <w:t>Географический охват.</w:t>
      </w:r>
    </w:p>
    <w:p w:rsidR="00E20A5B" w:rsidRPr="00BA617D" w:rsidRDefault="00E20A5B" w:rsidP="00381FA8">
      <w:pPr>
        <w:pStyle w:val="73"/>
        <w:numPr>
          <w:ilvl w:val="0"/>
          <w:numId w:val="17"/>
        </w:numPr>
        <w:shd w:val="clear" w:color="auto" w:fill="auto"/>
        <w:tabs>
          <w:tab w:val="left" w:pos="567"/>
          <w:tab w:val="left" w:pos="1324"/>
        </w:tabs>
        <w:spacing w:before="0" w:line="240" w:lineRule="auto"/>
        <w:ind w:right="160" w:firstLine="284"/>
        <w:rPr>
          <w:sz w:val="22"/>
          <w:szCs w:val="22"/>
        </w:rPr>
      </w:pPr>
      <w:r w:rsidRPr="00BA617D">
        <w:rPr>
          <w:sz w:val="22"/>
          <w:szCs w:val="22"/>
        </w:rPr>
        <w:t>Внимание, степень доходчивости и мотивационную значимость данного рекламного средства.</w:t>
      </w:r>
    </w:p>
    <w:p w:rsidR="00E20A5B" w:rsidRPr="00BA617D" w:rsidRDefault="00E20A5B" w:rsidP="00381FA8">
      <w:pPr>
        <w:pStyle w:val="73"/>
        <w:numPr>
          <w:ilvl w:val="0"/>
          <w:numId w:val="17"/>
        </w:numPr>
        <w:shd w:val="clear" w:color="auto" w:fill="auto"/>
        <w:tabs>
          <w:tab w:val="left" w:pos="567"/>
          <w:tab w:val="left" w:pos="1258"/>
        </w:tabs>
        <w:spacing w:before="0" w:line="240" w:lineRule="auto"/>
        <w:ind w:firstLine="284"/>
        <w:rPr>
          <w:sz w:val="22"/>
          <w:szCs w:val="22"/>
        </w:rPr>
      </w:pPr>
      <w:r w:rsidRPr="00BA617D">
        <w:rPr>
          <w:sz w:val="22"/>
          <w:szCs w:val="22"/>
        </w:rPr>
        <w:t>Стоимость размещения рекламы.</w:t>
      </w:r>
    </w:p>
    <w:p w:rsidR="00E20A5B" w:rsidRPr="00BA617D" w:rsidRDefault="00E20A5B" w:rsidP="00381FA8">
      <w:pPr>
        <w:pStyle w:val="73"/>
        <w:numPr>
          <w:ilvl w:val="0"/>
          <w:numId w:val="17"/>
        </w:numPr>
        <w:shd w:val="clear" w:color="auto" w:fill="auto"/>
        <w:tabs>
          <w:tab w:val="left" w:pos="567"/>
          <w:tab w:val="left" w:pos="1271"/>
        </w:tabs>
        <w:spacing w:before="0" w:line="240" w:lineRule="auto"/>
        <w:ind w:right="160" w:firstLine="284"/>
        <w:rPr>
          <w:sz w:val="22"/>
          <w:szCs w:val="22"/>
        </w:rPr>
      </w:pPr>
      <w:r w:rsidRPr="00BA617D">
        <w:rPr>
          <w:sz w:val="22"/>
          <w:szCs w:val="22"/>
        </w:rPr>
        <w:t>Достоинства и недостатки средства распространения рекламы.</w:t>
      </w:r>
    </w:p>
    <w:p w:rsidR="00E20A5B" w:rsidRPr="00BA617D" w:rsidRDefault="00E20A5B" w:rsidP="00381FA8">
      <w:pPr>
        <w:pStyle w:val="73"/>
        <w:numPr>
          <w:ilvl w:val="0"/>
          <w:numId w:val="17"/>
        </w:numPr>
        <w:shd w:val="clear" w:color="auto" w:fill="auto"/>
        <w:tabs>
          <w:tab w:val="left" w:pos="567"/>
          <w:tab w:val="left" w:pos="1252"/>
        </w:tabs>
        <w:spacing w:before="0" w:line="240" w:lineRule="auto"/>
        <w:ind w:right="160" w:firstLine="284"/>
        <w:jc w:val="left"/>
        <w:rPr>
          <w:sz w:val="22"/>
          <w:szCs w:val="22"/>
        </w:rPr>
      </w:pPr>
      <w:r w:rsidRPr="00BA617D">
        <w:rPr>
          <w:sz w:val="22"/>
          <w:szCs w:val="22"/>
        </w:rPr>
        <w:t xml:space="preserve">Различные подходы при выборе рекламного средства. </w:t>
      </w:r>
      <w:r w:rsidRPr="00BA617D">
        <w:rPr>
          <w:rStyle w:val="1f0"/>
          <w:b w:val="0"/>
          <w:bCs/>
          <w:sz w:val="22"/>
          <w:szCs w:val="22"/>
        </w:rPr>
        <w:t>Стоимость</w:t>
      </w:r>
      <w:r w:rsidRPr="00BA617D">
        <w:rPr>
          <w:sz w:val="22"/>
          <w:szCs w:val="22"/>
        </w:rPr>
        <w:t xml:space="preserve"> следует оценивать двояко: как общие расходы на рекламу и рекламные расходы в расчете на тысячу читателей (зрителей, слушателей), рассчитываемые по формуле:</w:t>
      </w:r>
    </w:p>
    <w:p w:rsidR="00E20A5B" w:rsidRPr="00BA617D" w:rsidRDefault="00E20A5B" w:rsidP="00FC35DA">
      <w:pPr>
        <w:pStyle w:val="73"/>
        <w:shd w:val="clear" w:color="auto" w:fill="auto"/>
        <w:tabs>
          <w:tab w:val="left" w:pos="567"/>
        </w:tabs>
        <w:spacing w:before="0" w:line="240" w:lineRule="auto"/>
        <w:ind w:right="160" w:firstLine="284"/>
        <w:rPr>
          <w:sz w:val="22"/>
          <w:szCs w:val="22"/>
        </w:rPr>
      </w:pPr>
      <w:r w:rsidRPr="00BA617D">
        <w:rPr>
          <w:sz w:val="22"/>
          <w:szCs w:val="22"/>
        </w:rPr>
        <w:t>Стоимость рекламы   = общие расходы на рекламу</w:t>
      </w:r>
    </w:p>
    <w:p w:rsidR="00E20A5B" w:rsidRPr="00BA617D" w:rsidRDefault="00E20A5B" w:rsidP="00FC35DA">
      <w:pPr>
        <w:pStyle w:val="73"/>
        <w:shd w:val="clear" w:color="auto" w:fill="auto"/>
        <w:tabs>
          <w:tab w:val="left" w:pos="567"/>
        </w:tabs>
        <w:spacing w:before="0" w:line="240" w:lineRule="auto"/>
        <w:ind w:right="160" w:firstLine="284"/>
        <w:rPr>
          <w:sz w:val="22"/>
          <w:szCs w:val="22"/>
        </w:rPr>
      </w:pPr>
      <w:r w:rsidRPr="00BA617D">
        <w:rPr>
          <w:sz w:val="22"/>
          <w:szCs w:val="22"/>
        </w:rPr>
        <w:t>В расчете на тыс.чел.   тираж издания (зрительная,</w:t>
      </w:r>
      <w:r w:rsidR="00BA617D">
        <w:rPr>
          <w:sz w:val="22"/>
          <w:szCs w:val="22"/>
        </w:rPr>
        <w:t xml:space="preserve"> </w:t>
      </w:r>
      <w:r w:rsidRPr="00BA617D">
        <w:rPr>
          <w:sz w:val="22"/>
          <w:szCs w:val="22"/>
        </w:rPr>
        <w:t>слушательская аудитория</w:t>
      </w:r>
    </w:p>
    <w:p w:rsidR="00E20A5B" w:rsidRPr="00BA617D" w:rsidRDefault="00E20A5B" w:rsidP="00FC35DA">
      <w:pPr>
        <w:pStyle w:val="73"/>
        <w:shd w:val="clear" w:color="auto" w:fill="auto"/>
        <w:tabs>
          <w:tab w:val="left" w:pos="567"/>
        </w:tabs>
        <w:spacing w:before="0" w:line="240" w:lineRule="auto"/>
        <w:ind w:right="160" w:firstLine="284"/>
        <w:rPr>
          <w:sz w:val="22"/>
          <w:szCs w:val="22"/>
        </w:rPr>
      </w:pPr>
      <w:r w:rsidRPr="00BA617D">
        <w:rPr>
          <w:sz w:val="22"/>
          <w:szCs w:val="22"/>
        </w:rPr>
        <w:t>Еще можно рекомендовать использовать следующие критерии вы</w:t>
      </w:r>
      <w:r w:rsidRPr="00BA617D">
        <w:rPr>
          <w:sz w:val="22"/>
          <w:szCs w:val="22"/>
        </w:rPr>
        <w:softHyphen/>
        <w:t>бора средств распространения рекламы:</w:t>
      </w:r>
    </w:p>
    <w:p w:rsidR="00E20A5B" w:rsidRPr="00BA617D" w:rsidRDefault="00E20A5B" w:rsidP="00FC35DA">
      <w:pPr>
        <w:pStyle w:val="73"/>
        <w:shd w:val="clear" w:color="auto" w:fill="auto"/>
        <w:tabs>
          <w:tab w:val="left" w:pos="567"/>
        </w:tabs>
        <w:spacing w:before="0" w:line="240" w:lineRule="auto"/>
        <w:ind w:right="160" w:firstLine="284"/>
        <w:rPr>
          <w:sz w:val="22"/>
          <w:szCs w:val="22"/>
        </w:rPr>
      </w:pPr>
      <w:r w:rsidRPr="00BA617D">
        <w:rPr>
          <w:sz w:val="22"/>
          <w:szCs w:val="22"/>
        </w:rPr>
        <w:t xml:space="preserve">- Соответствие средства рекламы целевой аудитории. Именно </w:t>
      </w:r>
      <w:r w:rsidRPr="00BA617D">
        <w:rPr>
          <w:rStyle w:val="3e"/>
          <w:sz w:val="22"/>
          <w:szCs w:val="22"/>
        </w:rPr>
        <w:t>здесь</w:t>
      </w:r>
      <w:r w:rsidRPr="00BA617D">
        <w:rPr>
          <w:sz w:val="22"/>
          <w:szCs w:val="22"/>
        </w:rPr>
        <w:t xml:space="preserve"> используются знания о средствах массовой информации и рекламы.</w:t>
      </w:r>
    </w:p>
    <w:p w:rsidR="00E20A5B" w:rsidRPr="00BA617D" w:rsidRDefault="00E20A5B" w:rsidP="00381FA8">
      <w:pPr>
        <w:pStyle w:val="73"/>
        <w:numPr>
          <w:ilvl w:val="0"/>
          <w:numId w:val="12"/>
        </w:numPr>
        <w:shd w:val="clear" w:color="auto" w:fill="auto"/>
        <w:tabs>
          <w:tab w:val="left" w:pos="567"/>
          <w:tab w:val="left" w:pos="1154"/>
        </w:tabs>
        <w:spacing w:before="0" w:line="240" w:lineRule="auto"/>
        <w:ind w:right="40" w:firstLine="284"/>
        <w:rPr>
          <w:sz w:val="22"/>
          <w:szCs w:val="22"/>
        </w:rPr>
      </w:pPr>
      <w:r w:rsidRPr="00BA617D">
        <w:rPr>
          <w:rStyle w:val="1f0"/>
          <w:b w:val="0"/>
          <w:bCs/>
          <w:sz w:val="22"/>
          <w:szCs w:val="22"/>
        </w:rPr>
        <w:t>Соответствие средства рекламы товарам, которые предстоит рекламировать.</w:t>
      </w:r>
      <w:r w:rsidRPr="00BA617D">
        <w:rPr>
          <w:sz w:val="22"/>
          <w:szCs w:val="22"/>
        </w:rPr>
        <w:t xml:space="preserve"> Это очень важный момент, как и правильный выбор средства рекламы для намеченной аудитории. Некоторые средства рекламы выбираются очень точно (например, специальная пресса, рассчитанная на узкий круг потребителей мало распространенных товаров; утренние телепе</w:t>
      </w:r>
      <w:r w:rsidRPr="00BA617D">
        <w:rPr>
          <w:sz w:val="22"/>
          <w:szCs w:val="22"/>
        </w:rPr>
        <w:softHyphen/>
        <w:t>редачи с рекламой различных продуктов питания).</w:t>
      </w:r>
    </w:p>
    <w:p w:rsidR="00E20A5B" w:rsidRPr="00BA617D" w:rsidRDefault="00E20A5B" w:rsidP="00381FA8">
      <w:pPr>
        <w:pStyle w:val="73"/>
        <w:numPr>
          <w:ilvl w:val="0"/>
          <w:numId w:val="12"/>
        </w:numPr>
        <w:shd w:val="clear" w:color="auto" w:fill="auto"/>
        <w:tabs>
          <w:tab w:val="left" w:pos="567"/>
          <w:tab w:val="left" w:pos="1106"/>
        </w:tabs>
        <w:spacing w:before="0" w:line="240" w:lineRule="auto"/>
        <w:ind w:right="40" w:firstLine="284"/>
        <w:rPr>
          <w:sz w:val="22"/>
          <w:szCs w:val="22"/>
        </w:rPr>
      </w:pPr>
      <w:r w:rsidRPr="00BA617D">
        <w:rPr>
          <w:rStyle w:val="1f0"/>
          <w:b w:val="0"/>
          <w:bCs/>
          <w:sz w:val="22"/>
          <w:szCs w:val="22"/>
        </w:rPr>
        <w:t>Соответствие типу распространения.</w:t>
      </w:r>
      <w:r w:rsidRPr="00BA617D">
        <w:rPr>
          <w:sz w:val="22"/>
          <w:szCs w:val="22"/>
        </w:rPr>
        <w:t xml:space="preserve"> Например, наружная рек</w:t>
      </w:r>
      <w:r w:rsidRPr="00BA617D">
        <w:rPr>
          <w:sz w:val="22"/>
          <w:szCs w:val="22"/>
        </w:rPr>
        <w:softHyphen/>
        <w:t>лама удобна для распространения больших партий товаров широкого по</w:t>
      </w:r>
      <w:r w:rsidRPr="00BA617D">
        <w:rPr>
          <w:sz w:val="22"/>
          <w:szCs w:val="22"/>
        </w:rPr>
        <w:softHyphen/>
        <w:t>требления.</w:t>
      </w:r>
    </w:p>
    <w:p w:rsidR="00E20A5B" w:rsidRPr="00BA617D" w:rsidRDefault="00E20A5B" w:rsidP="00381FA8">
      <w:pPr>
        <w:pStyle w:val="73"/>
        <w:numPr>
          <w:ilvl w:val="0"/>
          <w:numId w:val="12"/>
        </w:numPr>
        <w:shd w:val="clear" w:color="auto" w:fill="auto"/>
        <w:tabs>
          <w:tab w:val="left" w:pos="567"/>
          <w:tab w:val="left" w:pos="1082"/>
        </w:tabs>
        <w:spacing w:before="0" w:line="240" w:lineRule="auto"/>
        <w:ind w:right="40" w:firstLine="284"/>
        <w:rPr>
          <w:sz w:val="22"/>
          <w:szCs w:val="22"/>
        </w:rPr>
      </w:pPr>
      <w:r w:rsidRPr="00BA617D">
        <w:rPr>
          <w:rStyle w:val="1f0"/>
          <w:b w:val="0"/>
          <w:bCs/>
          <w:sz w:val="22"/>
          <w:szCs w:val="22"/>
        </w:rPr>
        <w:t>Выбор конкурентов</w:t>
      </w:r>
      <w:r w:rsidRPr="00BA617D">
        <w:rPr>
          <w:sz w:val="22"/>
          <w:szCs w:val="22"/>
        </w:rPr>
        <w:t xml:space="preserve"> нужен не для того, чтобы их копировать, но чтобы учесть их действия при разработке своей тактики. С целью выде</w:t>
      </w:r>
      <w:r w:rsidRPr="00BA617D">
        <w:rPr>
          <w:sz w:val="22"/>
          <w:szCs w:val="22"/>
        </w:rPr>
        <w:softHyphen/>
        <w:t>литься на фоне конкурентов можно либо избрать совершенно другое средст</w:t>
      </w:r>
      <w:r w:rsidRPr="00BA617D">
        <w:rPr>
          <w:sz w:val="22"/>
          <w:szCs w:val="22"/>
        </w:rPr>
        <w:softHyphen/>
        <w:t>во массовой информации, либо то же средство, но использовать его по- иному (например, другой носитель рекламы в том же средстве массовой ин</w:t>
      </w:r>
      <w:r w:rsidRPr="00BA617D">
        <w:rPr>
          <w:sz w:val="22"/>
          <w:szCs w:val="22"/>
        </w:rPr>
        <w:softHyphen/>
        <w:t>формации, с иным графиком появления и т.д.)</w:t>
      </w:r>
    </w:p>
    <w:p w:rsidR="00E20A5B" w:rsidRPr="00BA617D" w:rsidRDefault="00E20A5B" w:rsidP="00381FA8">
      <w:pPr>
        <w:pStyle w:val="73"/>
        <w:numPr>
          <w:ilvl w:val="0"/>
          <w:numId w:val="12"/>
        </w:numPr>
        <w:shd w:val="clear" w:color="auto" w:fill="auto"/>
        <w:tabs>
          <w:tab w:val="left" w:pos="567"/>
          <w:tab w:val="left" w:pos="1096"/>
        </w:tabs>
        <w:spacing w:before="0" w:line="240" w:lineRule="auto"/>
        <w:ind w:right="40" w:firstLine="284"/>
        <w:rPr>
          <w:sz w:val="22"/>
          <w:szCs w:val="22"/>
        </w:rPr>
      </w:pPr>
      <w:r w:rsidRPr="00BA617D">
        <w:rPr>
          <w:rStyle w:val="1f0"/>
          <w:b w:val="0"/>
          <w:bCs/>
          <w:sz w:val="22"/>
          <w:szCs w:val="22"/>
        </w:rPr>
        <w:t>Тип рекламного обращения:</w:t>
      </w:r>
      <w:r w:rsidRPr="00BA617D">
        <w:rPr>
          <w:sz w:val="22"/>
          <w:szCs w:val="22"/>
        </w:rPr>
        <w:t xml:space="preserve"> печатные издания (газеты, журна</w:t>
      </w:r>
      <w:r w:rsidRPr="00BA617D">
        <w:rPr>
          <w:sz w:val="22"/>
          <w:szCs w:val="22"/>
        </w:rPr>
        <w:softHyphen/>
        <w:t>лы) более подходят к рекламным сообщениям рационального характера, ко</w:t>
      </w:r>
      <w:r w:rsidRPr="00BA617D">
        <w:rPr>
          <w:sz w:val="22"/>
          <w:szCs w:val="22"/>
        </w:rPr>
        <w:softHyphen/>
        <w:t>торые обращаются к разуму и требуют размышлений; между тем как радио, рекламные плакаты, кино, а часто и телевидение более пригодны для пере</w:t>
      </w:r>
      <w:r w:rsidRPr="00BA617D">
        <w:rPr>
          <w:sz w:val="22"/>
          <w:szCs w:val="22"/>
        </w:rPr>
        <w:softHyphen/>
        <w:t>дачи обращений эмоционального характера, создающих определенную ат</w:t>
      </w:r>
      <w:r w:rsidRPr="00BA617D">
        <w:rPr>
          <w:sz w:val="22"/>
          <w:szCs w:val="22"/>
        </w:rPr>
        <w:softHyphen/>
        <w:t>мосферу, увлекающих какой-либо идеей.</w:t>
      </w:r>
    </w:p>
    <w:p w:rsidR="00E20A5B" w:rsidRPr="00BA617D" w:rsidRDefault="00E20A5B" w:rsidP="00381FA8">
      <w:pPr>
        <w:pStyle w:val="73"/>
        <w:numPr>
          <w:ilvl w:val="0"/>
          <w:numId w:val="12"/>
        </w:numPr>
        <w:shd w:val="clear" w:color="auto" w:fill="auto"/>
        <w:tabs>
          <w:tab w:val="left" w:pos="567"/>
          <w:tab w:val="left" w:pos="1144"/>
        </w:tabs>
        <w:spacing w:before="0" w:line="240" w:lineRule="auto"/>
        <w:ind w:right="40" w:firstLine="284"/>
        <w:rPr>
          <w:sz w:val="22"/>
          <w:szCs w:val="22"/>
        </w:rPr>
      </w:pPr>
      <w:r w:rsidRPr="00BA617D">
        <w:rPr>
          <w:rStyle w:val="1f0"/>
          <w:b w:val="0"/>
          <w:bCs/>
          <w:sz w:val="22"/>
          <w:szCs w:val="22"/>
        </w:rPr>
        <w:t>Сроки появления ответной реакции аудитории.</w:t>
      </w:r>
      <w:r w:rsidRPr="00BA617D">
        <w:rPr>
          <w:sz w:val="22"/>
          <w:szCs w:val="22"/>
        </w:rPr>
        <w:t xml:space="preserve"> Время, когда ожидается ответная реакция целевой аудитории, варьируется в зависимости от средства информации; различается и длительность эффекта, произведен</w:t>
      </w:r>
      <w:r w:rsidRPr="00BA617D">
        <w:rPr>
          <w:sz w:val="22"/>
          <w:szCs w:val="22"/>
        </w:rPr>
        <w:softHyphen/>
        <w:t>ного рекламой: журналы, радио, наконец, телевидение и газеты вызывают быструю, но кратковременную реакцию.</w:t>
      </w:r>
    </w:p>
    <w:p w:rsidR="00E20A5B" w:rsidRPr="00BA617D" w:rsidRDefault="00E20A5B" w:rsidP="00381FA8">
      <w:pPr>
        <w:pStyle w:val="73"/>
        <w:numPr>
          <w:ilvl w:val="0"/>
          <w:numId w:val="12"/>
        </w:numPr>
        <w:shd w:val="clear" w:color="auto" w:fill="auto"/>
        <w:tabs>
          <w:tab w:val="left" w:pos="567"/>
          <w:tab w:val="left" w:pos="1091"/>
        </w:tabs>
        <w:spacing w:before="0" w:line="240" w:lineRule="auto"/>
        <w:ind w:right="40" w:firstLine="284"/>
        <w:rPr>
          <w:sz w:val="22"/>
          <w:szCs w:val="22"/>
        </w:rPr>
      </w:pPr>
      <w:r w:rsidRPr="00BA617D">
        <w:rPr>
          <w:rStyle w:val="1f0"/>
          <w:b w:val="0"/>
          <w:bCs/>
          <w:sz w:val="22"/>
          <w:szCs w:val="22"/>
        </w:rPr>
        <w:t>Время, которым располагают для подготовки рекламной кам</w:t>
      </w:r>
      <w:r w:rsidRPr="00BA617D">
        <w:rPr>
          <w:rStyle w:val="1f0"/>
          <w:b w:val="0"/>
          <w:bCs/>
          <w:sz w:val="22"/>
          <w:szCs w:val="22"/>
        </w:rPr>
        <w:softHyphen/>
        <w:t>пании:</w:t>
      </w:r>
      <w:r w:rsidRPr="00BA617D">
        <w:rPr>
          <w:sz w:val="22"/>
          <w:szCs w:val="22"/>
        </w:rPr>
        <w:t xml:space="preserve"> не говоря уже о сроках производства рекламных фильмов. Напри</w:t>
      </w:r>
      <w:r w:rsidRPr="00BA617D">
        <w:rPr>
          <w:sz w:val="22"/>
          <w:szCs w:val="22"/>
        </w:rPr>
        <w:softHyphen/>
        <w:t>мер, резервирование места для рекламного объявления в средствах массо</w:t>
      </w:r>
      <w:r w:rsidRPr="00BA617D">
        <w:rPr>
          <w:sz w:val="22"/>
          <w:szCs w:val="22"/>
        </w:rPr>
        <w:softHyphen/>
        <w:t>вой информации варьируется от нескольких дней (газеты, радио) до не</w:t>
      </w:r>
      <w:r w:rsidRPr="00BA617D">
        <w:rPr>
          <w:sz w:val="22"/>
          <w:szCs w:val="22"/>
        </w:rPr>
        <w:softHyphen/>
        <w:t>скольких недель или даже нескольких месяцев в зависимости от конкурент</w:t>
      </w:r>
      <w:r w:rsidRPr="00BA617D">
        <w:rPr>
          <w:sz w:val="22"/>
          <w:szCs w:val="22"/>
        </w:rPr>
        <w:softHyphen/>
        <w:t>ных возможностей данного носителя информации и времени года (это, в первую очередь, относится к периодическим изданиям, рекламным плака</w:t>
      </w:r>
      <w:r w:rsidRPr="00BA617D">
        <w:rPr>
          <w:sz w:val="22"/>
          <w:szCs w:val="22"/>
        </w:rPr>
        <w:softHyphen/>
        <w:t>там, телевидению).</w:t>
      </w:r>
    </w:p>
    <w:p w:rsidR="00E20A5B" w:rsidRPr="00BA617D" w:rsidRDefault="00E20A5B" w:rsidP="00FC35DA">
      <w:pPr>
        <w:pStyle w:val="73"/>
        <w:shd w:val="clear" w:color="auto" w:fill="auto"/>
        <w:tabs>
          <w:tab w:val="left" w:pos="567"/>
        </w:tabs>
        <w:spacing w:before="0" w:line="240" w:lineRule="auto"/>
        <w:ind w:right="40" w:firstLine="284"/>
        <w:rPr>
          <w:sz w:val="22"/>
          <w:szCs w:val="22"/>
        </w:rPr>
      </w:pPr>
      <w:r w:rsidRPr="00BA617D">
        <w:rPr>
          <w:sz w:val="22"/>
          <w:szCs w:val="22"/>
        </w:rPr>
        <w:t>Например, перечень средств распространения рекламы по мере убы</w:t>
      </w:r>
      <w:r w:rsidRPr="00BA617D">
        <w:rPr>
          <w:sz w:val="22"/>
          <w:szCs w:val="22"/>
        </w:rPr>
        <w:softHyphen/>
        <w:t>вания их ценности в рекламной кампании:</w:t>
      </w:r>
    </w:p>
    <w:p w:rsidR="00E20A5B" w:rsidRPr="00BA617D" w:rsidRDefault="00E20A5B" w:rsidP="00FC35DA">
      <w:pPr>
        <w:pStyle w:val="3c"/>
        <w:shd w:val="clear" w:color="auto" w:fill="auto"/>
        <w:tabs>
          <w:tab w:val="left" w:pos="567"/>
        </w:tabs>
        <w:spacing w:before="0" w:line="240" w:lineRule="auto"/>
        <w:ind w:right="40" w:firstLine="284"/>
        <w:jc w:val="both"/>
        <w:rPr>
          <w:sz w:val="22"/>
          <w:szCs w:val="22"/>
        </w:rPr>
      </w:pPr>
      <w:r w:rsidRPr="00BA617D">
        <w:rPr>
          <w:sz w:val="22"/>
          <w:szCs w:val="22"/>
        </w:rPr>
        <w:t>Для товаров производственного назначения, индивидуального потребления и длительного пользования:</w:t>
      </w:r>
    </w:p>
    <w:p w:rsidR="00E20A5B" w:rsidRPr="00BA617D" w:rsidRDefault="00E20A5B" w:rsidP="00381FA8">
      <w:pPr>
        <w:pStyle w:val="73"/>
        <w:numPr>
          <w:ilvl w:val="0"/>
          <w:numId w:val="12"/>
        </w:numPr>
        <w:shd w:val="clear" w:color="auto" w:fill="auto"/>
        <w:tabs>
          <w:tab w:val="left" w:pos="567"/>
          <w:tab w:val="left" w:pos="1043"/>
        </w:tabs>
        <w:spacing w:before="0" w:line="240" w:lineRule="auto"/>
        <w:ind w:firstLine="284"/>
        <w:rPr>
          <w:sz w:val="22"/>
          <w:szCs w:val="22"/>
        </w:rPr>
      </w:pPr>
      <w:r w:rsidRPr="00BA617D">
        <w:rPr>
          <w:sz w:val="22"/>
          <w:szCs w:val="22"/>
        </w:rPr>
        <w:t>посредники и личные контакты;</w:t>
      </w:r>
    </w:p>
    <w:p w:rsidR="00E20A5B" w:rsidRPr="00BA617D" w:rsidRDefault="00E20A5B" w:rsidP="00381FA8">
      <w:pPr>
        <w:pStyle w:val="73"/>
        <w:numPr>
          <w:ilvl w:val="0"/>
          <w:numId w:val="12"/>
        </w:numPr>
        <w:shd w:val="clear" w:color="auto" w:fill="auto"/>
        <w:tabs>
          <w:tab w:val="left" w:pos="567"/>
          <w:tab w:val="left" w:pos="1038"/>
        </w:tabs>
        <w:spacing w:before="0" w:line="240" w:lineRule="auto"/>
        <w:ind w:firstLine="284"/>
        <w:rPr>
          <w:sz w:val="22"/>
          <w:szCs w:val="22"/>
        </w:rPr>
      </w:pPr>
      <w:r w:rsidRPr="00BA617D">
        <w:rPr>
          <w:sz w:val="22"/>
          <w:szCs w:val="22"/>
        </w:rPr>
        <w:t>пресса;</w:t>
      </w:r>
    </w:p>
    <w:p w:rsidR="00E20A5B" w:rsidRPr="00BA617D" w:rsidRDefault="00E20A5B" w:rsidP="00381FA8">
      <w:pPr>
        <w:pStyle w:val="73"/>
        <w:numPr>
          <w:ilvl w:val="0"/>
          <w:numId w:val="12"/>
        </w:numPr>
        <w:shd w:val="clear" w:color="auto" w:fill="auto"/>
        <w:tabs>
          <w:tab w:val="left" w:pos="567"/>
          <w:tab w:val="left" w:pos="1038"/>
        </w:tabs>
        <w:spacing w:before="0" w:line="240" w:lineRule="auto"/>
        <w:ind w:firstLine="284"/>
        <w:rPr>
          <w:sz w:val="22"/>
          <w:szCs w:val="22"/>
        </w:rPr>
      </w:pPr>
      <w:r w:rsidRPr="00BA617D">
        <w:rPr>
          <w:sz w:val="22"/>
          <w:szCs w:val="22"/>
        </w:rPr>
        <w:t>выставки и ярмарки;</w:t>
      </w:r>
    </w:p>
    <w:p w:rsidR="00E20A5B" w:rsidRPr="00BA617D" w:rsidRDefault="00E20A5B" w:rsidP="00381FA8">
      <w:pPr>
        <w:pStyle w:val="73"/>
        <w:numPr>
          <w:ilvl w:val="0"/>
          <w:numId w:val="12"/>
        </w:numPr>
        <w:shd w:val="clear" w:color="auto" w:fill="auto"/>
        <w:tabs>
          <w:tab w:val="left" w:pos="567"/>
          <w:tab w:val="left" w:pos="1029"/>
        </w:tabs>
        <w:spacing w:before="0" w:line="240" w:lineRule="auto"/>
        <w:ind w:firstLine="284"/>
        <w:rPr>
          <w:sz w:val="22"/>
          <w:szCs w:val="22"/>
        </w:rPr>
      </w:pPr>
      <w:r w:rsidRPr="00BA617D">
        <w:rPr>
          <w:sz w:val="22"/>
          <w:szCs w:val="22"/>
        </w:rPr>
        <w:t>радио и телевидение;</w:t>
      </w:r>
    </w:p>
    <w:p w:rsidR="00E20A5B" w:rsidRPr="00BA617D" w:rsidRDefault="00E20A5B" w:rsidP="00381FA8">
      <w:pPr>
        <w:pStyle w:val="73"/>
        <w:numPr>
          <w:ilvl w:val="0"/>
          <w:numId w:val="12"/>
        </w:numPr>
        <w:shd w:val="clear" w:color="auto" w:fill="auto"/>
        <w:tabs>
          <w:tab w:val="left" w:pos="567"/>
          <w:tab w:val="left" w:pos="1043"/>
        </w:tabs>
        <w:spacing w:before="0" w:line="240" w:lineRule="auto"/>
        <w:ind w:firstLine="284"/>
        <w:rPr>
          <w:sz w:val="22"/>
          <w:szCs w:val="22"/>
        </w:rPr>
      </w:pPr>
      <w:r w:rsidRPr="00BA617D">
        <w:rPr>
          <w:sz w:val="22"/>
          <w:szCs w:val="22"/>
        </w:rPr>
        <w:t>прочие средства рекламы.</w:t>
      </w:r>
    </w:p>
    <w:p w:rsidR="00E20A5B" w:rsidRPr="00BA617D" w:rsidRDefault="00E20A5B" w:rsidP="00FC35DA">
      <w:pPr>
        <w:pStyle w:val="2a"/>
        <w:keepNext/>
        <w:keepLines/>
        <w:shd w:val="clear" w:color="auto" w:fill="auto"/>
        <w:tabs>
          <w:tab w:val="left" w:pos="567"/>
        </w:tabs>
        <w:spacing w:line="240" w:lineRule="auto"/>
        <w:ind w:right="40" w:firstLine="284"/>
        <w:rPr>
          <w:sz w:val="22"/>
          <w:szCs w:val="22"/>
        </w:rPr>
      </w:pPr>
      <w:r w:rsidRPr="00BA617D">
        <w:rPr>
          <w:sz w:val="22"/>
          <w:szCs w:val="22"/>
        </w:rPr>
        <w:t>Для товаров индивидуального потребления краткосрочного пользования:</w:t>
      </w:r>
    </w:p>
    <w:p w:rsidR="00E20A5B" w:rsidRPr="00BA617D" w:rsidRDefault="00E20A5B" w:rsidP="00381FA8">
      <w:pPr>
        <w:pStyle w:val="73"/>
        <w:numPr>
          <w:ilvl w:val="0"/>
          <w:numId w:val="12"/>
        </w:numPr>
        <w:shd w:val="clear" w:color="auto" w:fill="auto"/>
        <w:tabs>
          <w:tab w:val="left" w:pos="567"/>
          <w:tab w:val="left" w:pos="1063"/>
        </w:tabs>
        <w:spacing w:before="0" w:line="240" w:lineRule="auto"/>
        <w:ind w:firstLine="284"/>
        <w:rPr>
          <w:sz w:val="22"/>
          <w:szCs w:val="22"/>
        </w:rPr>
      </w:pPr>
      <w:r w:rsidRPr="00BA617D">
        <w:rPr>
          <w:sz w:val="22"/>
          <w:szCs w:val="22"/>
        </w:rPr>
        <w:t>посредники и личные контакты;</w:t>
      </w:r>
    </w:p>
    <w:p w:rsidR="00E20A5B" w:rsidRPr="00BA617D" w:rsidRDefault="00E20A5B" w:rsidP="00381FA8">
      <w:pPr>
        <w:pStyle w:val="73"/>
        <w:numPr>
          <w:ilvl w:val="0"/>
          <w:numId w:val="12"/>
        </w:numPr>
        <w:shd w:val="clear" w:color="auto" w:fill="auto"/>
        <w:tabs>
          <w:tab w:val="left" w:pos="567"/>
          <w:tab w:val="left" w:pos="1058"/>
        </w:tabs>
        <w:spacing w:before="0" w:line="240" w:lineRule="auto"/>
        <w:ind w:firstLine="284"/>
        <w:rPr>
          <w:sz w:val="22"/>
          <w:szCs w:val="22"/>
        </w:rPr>
      </w:pPr>
      <w:r w:rsidRPr="00BA617D">
        <w:rPr>
          <w:sz w:val="22"/>
          <w:szCs w:val="22"/>
        </w:rPr>
        <w:t>радио и телевидение;</w:t>
      </w:r>
    </w:p>
    <w:p w:rsidR="00E20A5B" w:rsidRPr="00BA617D" w:rsidRDefault="00E20A5B" w:rsidP="00381FA8">
      <w:pPr>
        <w:pStyle w:val="73"/>
        <w:numPr>
          <w:ilvl w:val="0"/>
          <w:numId w:val="12"/>
        </w:numPr>
        <w:shd w:val="clear" w:color="auto" w:fill="auto"/>
        <w:tabs>
          <w:tab w:val="left" w:pos="567"/>
          <w:tab w:val="left" w:pos="1063"/>
        </w:tabs>
        <w:spacing w:before="0" w:line="240" w:lineRule="auto"/>
        <w:ind w:firstLine="284"/>
        <w:rPr>
          <w:sz w:val="22"/>
          <w:szCs w:val="22"/>
        </w:rPr>
      </w:pPr>
      <w:r w:rsidRPr="00BA617D">
        <w:rPr>
          <w:sz w:val="22"/>
          <w:szCs w:val="22"/>
        </w:rPr>
        <w:t>выставки и ярмарки;</w:t>
      </w:r>
    </w:p>
    <w:p w:rsidR="00E20A5B" w:rsidRPr="00BA617D" w:rsidRDefault="00E20A5B" w:rsidP="00381FA8">
      <w:pPr>
        <w:pStyle w:val="73"/>
        <w:numPr>
          <w:ilvl w:val="0"/>
          <w:numId w:val="12"/>
        </w:numPr>
        <w:shd w:val="clear" w:color="auto" w:fill="auto"/>
        <w:tabs>
          <w:tab w:val="left" w:pos="567"/>
          <w:tab w:val="left" w:pos="1068"/>
        </w:tabs>
        <w:spacing w:before="0" w:line="240" w:lineRule="auto"/>
        <w:ind w:firstLine="284"/>
        <w:rPr>
          <w:sz w:val="22"/>
          <w:szCs w:val="22"/>
        </w:rPr>
      </w:pPr>
      <w:r w:rsidRPr="00BA617D">
        <w:rPr>
          <w:sz w:val="22"/>
          <w:szCs w:val="22"/>
        </w:rPr>
        <w:t>пресса;</w:t>
      </w:r>
    </w:p>
    <w:p w:rsidR="00E20A5B" w:rsidRPr="00BA617D" w:rsidRDefault="00E20A5B" w:rsidP="00381FA8">
      <w:pPr>
        <w:pStyle w:val="73"/>
        <w:numPr>
          <w:ilvl w:val="0"/>
          <w:numId w:val="12"/>
        </w:numPr>
        <w:shd w:val="clear" w:color="auto" w:fill="auto"/>
        <w:tabs>
          <w:tab w:val="left" w:pos="567"/>
          <w:tab w:val="left" w:pos="1068"/>
        </w:tabs>
        <w:spacing w:before="0" w:line="240" w:lineRule="auto"/>
        <w:ind w:firstLine="284"/>
        <w:rPr>
          <w:sz w:val="22"/>
          <w:szCs w:val="22"/>
        </w:rPr>
      </w:pPr>
      <w:r w:rsidRPr="00BA617D">
        <w:rPr>
          <w:sz w:val="22"/>
          <w:szCs w:val="22"/>
        </w:rPr>
        <w:t>прочие средства рекламы.</w:t>
      </w:r>
    </w:p>
    <w:p w:rsidR="00E20A5B" w:rsidRPr="00BA617D" w:rsidRDefault="00E20A5B" w:rsidP="00FC35DA">
      <w:pPr>
        <w:pStyle w:val="73"/>
        <w:shd w:val="clear" w:color="auto" w:fill="auto"/>
        <w:tabs>
          <w:tab w:val="left" w:pos="567"/>
        </w:tabs>
        <w:spacing w:before="0" w:line="240" w:lineRule="auto"/>
        <w:ind w:right="40" w:firstLine="284"/>
        <w:rPr>
          <w:sz w:val="22"/>
          <w:szCs w:val="22"/>
        </w:rPr>
      </w:pPr>
      <w:r w:rsidRPr="00BA617D">
        <w:rPr>
          <w:sz w:val="22"/>
          <w:szCs w:val="22"/>
        </w:rPr>
        <w:t>Таким образом, следует учитывать, что чем дороже товары и чем меньше целевая аудитория воздействия, тем больший вес приобретают лич</w:t>
      </w:r>
      <w:r w:rsidRPr="00BA617D">
        <w:rPr>
          <w:sz w:val="22"/>
          <w:szCs w:val="22"/>
        </w:rPr>
        <w:softHyphen/>
        <w:t>ные контакты и посредники, выставки и пресса. В рекламе дорогостоящих товаров производственного назначения низка эффективность использования телевидения.</w:t>
      </w:r>
    </w:p>
    <w:p w:rsidR="00E20A5B" w:rsidRPr="00BA617D" w:rsidRDefault="00E20A5B" w:rsidP="00FC35DA">
      <w:pPr>
        <w:pStyle w:val="73"/>
        <w:shd w:val="clear" w:color="auto" w:fill="auto"/>
        <w:tabs>
          <w:tab w:val="left" w:pos="567"/>
        </w:tabs>
        <w:spacing w:before="0" w:line="240" w:lineRule="auto"/>
        <w:ind w:right="40" w:firstLine="284"/>
        <w:rPr>
          <w:sz w:val="22"/>
          <w:szCs w:val="22"/>
        </w:rPr>
      </w:pPr>
      <w:r w:rsidRPr="00BA617D">
        <w:rPr>
          <w:sz w:val="22"/>
          <w:szCs w:val="22"/>
        </w:rPr>
        <w:t>Заключительным этапом процесса выбора средств распростране</w:t>
      </w:r>
      <w:r w:rsidRPr="00BA617D">
        <w:rPr>
          <w:sz w:val="22"/>
          <w:szCs w:val="22"/>
        </w:rPr>
        <w:softHyphen/>
        <w:t>ния рекламы является</w:t>
      </w:r>
      <w:r w:rsidRPr="00BA617D">
        <w:rPr>
          <w:rStyle w:val="1f0"/>
          <w:b w:val="0"/>
          <w:bCs/>
          <w:sz w:val="22"/>
          <w:szCs w:val="22"/>
        </w:rPr>
        <w:t xml:space="preserve"> принятие решений о периодичности рекламных</w:t>
      </w:r>
    </w:p>
    <w:p w:rsidR="00E20A5B" w:rsidRPr="00BA617D" w:rsidRDefault="00E20A5B" w:rsidP="00FC35DA">
      <w:pPr>
        <w:pStyle w:val="73"/>
        <w:shd w:val="clear" w:color="auto" w:fill="auto"/>
        <w:tabs>
          <w:tab w:val="left" w:pos="567"/>
        </w:tabs>
        <w:spacing w:before="0" w:line="240" w:lineRule="auto"/>
        <w:ind w:right="40" w:firstLine="284"/>
        <w:rPr>
          <w:sz w:val="22"/>
          <w:szCs w:val="22"/>
        </w:rPr>
      </w:pPr>
      <w:r w:rsidRPr="00BA617D">
        <w:rPr>
          <w:rStyle w:val="1f0"/>
          <w:b w:val="0"/>
          <w:bCs/>
          <w:sz w:val="22"/>
          <w:szCs w:val="22"/>
        </w:rPr>
        <w:t>обращений.</w:t>
      </w:r>
      <w:r w:rsidRPr="00BA617D">
        <w:rPr>
          <w:sz w:val="22"/>
          <w:szCs w:val="22"/>
        </w:rPr>
        <w:t xml:space="preserve"> Обычно они оформляются в виде графиков использования от</w:t>
      </w:r>
      <w:r w:rsidRPr="00BA617D">
        <w:rPr>
          <w:sz w:val="22"/>
          <w:szCs w:val="22"/>
        </w:rPr>
        <w:softHyphen/>
        <w:t xml:space="preserve">дельных средств рекламы. </w:t>
      </w:r>
    </w:p>
    <w:p w:rsidR="00E20A5B" w:rsidRPr="00BA617D" w:rsidRDefault="00E20A5B" w:rsidP="00FC35DA">
      <w:pPr>
        <w:pStyle w:val="73"/>
        <w:shd w:val="clear" w:color="auto" w:fill="auto"/>
        <w:tabs>
          <w:tab w:val="left" w:pos="567"/>
        </w:tabs>
        <w:spacing w:before="0" w:line="240" w:lineRule="auto"/>
        <w:ind w:right="40" w:firstLine="284"/>
        <w:rPr>
          <w:sz w:val="22"/>
          <w:szCs w:val="22"/>
        </w:rPr>
      </w:pPr>
      <w:r w:rsidRPr="00BA617D">
        <w:rPr>
          <w:sz w:val="22"/>
          <w:szCs w:val="22"/>
        </w:rPr>
        <w:t>При разработке графика и манеры подачи рекламы могут использо</w:t>
      </w:r>
      <w:r w:rsidRPr="00BA617D">
        <w:rPr>
          <w:sz w:val="22"/>
          <w:szCs w:val="22"/>
        </w:rPr>
        <w:softHyphen/>
        <w:t>ваться различные подходы. Например, реклама может быть размещена на двух радиостанциях первоначально на 4 недели. Однако затем, чтобы обеспечить непрерывность рекламной кампании, может быть составлен до</w:t>
      </w:r>
      <w:r w:rsidRPr="00BA617D">
        <w:rPr>
          <w:sz w:val="22"/>
          <w:szCs w:val="22"/>
        </w:rPr>
        <w:softHyphen/>
        <w:t>полнительный график с тем, чтобы обеспечить эпизодическое включение данного объявления в течение всего года каждую неделю на одной из ра</w:t>
      </w:r>
      <w:r w:rsidRPr="00BA617D">
        <w:rPr>
          <w:sz w:val="22"/>
          <w:szCs w:val="22"/>
        </w:rPr>
        <w:softHyphen/>
        <w:t>диостанций.</w:t>
      </w:r>
    </w:p>
    <w:p w:rsidR="00E20A5B" w:rsidRPr="00BA617D" w:rsidRDefault="00E20A5B" w:rsidP="00FC35DA">
      <w:pPr>
        <w:pStyle w:val="73"/>
        <w:shd w:val="clear" w:color="auto" w:fill="auto"/>
        <w:tabs>
          <w:tab w:val="left" w:pos="567"/>
        </w:tabs>
        <w:spacing w:before="0" w:line="240" w:lineRule="auto"/>
        <w:ind w:right="40" w:firstLine="284"/>
        <w:rPr>
          <w:sz w:val="22"/>
          <w:szCs w:val="22"/>
        </w:rPr>
      </w:pPr>
      <w:r w:rsidRPr="00BA617D">
        <w:rPr>
          <w:sz w:val="22"/>
          <w:szCs w:val="22"/>
        </w:rPr>
        <w:t>С другой стороны, предприятие может решить провести презента</w:t>
      </w:r>
      <w:r w:rsidRPr="00BA617D">
        <w:rPr>
          <w:sz w:val="22"/>
          <w:szCs w:val="22"/>
        </w:rPr>
        <w:softHyphen/>
        <w:t>цию нового товара на рынке одним мощным рывком на протяжении 4 не</w:t>
      </w:r>
      <w:r w:rsidRPr="00BA617D">
        <w:rPr>
          <w:sz w:val="22"/>
          <w:szCs w:val="22"/>
        </w:rPr>
        <w:softHyphen/>
        <w:t>дель, а затем составить график на 3 дополнительных рывка к началу каждого сезона года.</w:t>
      </w:r>
    </w:p>
    <w:p w:rsidR="00E20A5B" w:rsidRPr="00BA617D" w:rsidRDefault="00E20A5B" w:rsidP="00FC35DA">
      <w:pPr>
        <w:pStyle w:val="73"/>
        <w:shd w:val="clear" w:color="auto" w:fill="auto"/>
        <w:tabs>
          <w:tab w:val="left" w:pos="567"/>
        </w:tabs>
        <w:spacing w:before="0" w:line="240" w:lineRule="auto"/>
        <w:ind w:right="40" w:firstLine="284"/>
        <w:rPr>
          <w:sz w:val="22"/>
          <w:szCs w:val="22"/>
        </w:rPr>
      </w:pPr>
      <w:r w:rsidRPr="00BA617D">
        <w:rPr>
          <w:sz w:val="22"/>
          <w:szCs w:val="22"/>
        </w:rPr>
        <w:t>Третья альтернатива является комбинацией непрерывности и страте</w:t>
      </w:r>
      <w:r w:rsidRPr="00BA617D">
        <w:rPr>
          <w:sz w:val="22"/>
          <w:szCs w:val="22"/>
        </w:rPr>
        <w:softHyphen/>
        <w:t>гии рывка. С помощью комбинированной стратегии предприятие- может ус</w:t>
      </w:r>
      <w:r w:rsidRPr="00BA617D">
        <w:rPr>
          <w:sz w:val="22"/>
          <w:szCs w:val="22"/>
        </w:rPr>
        <w:softHyphen/>
        <w:t>тановить низкий, спокойный уровень активности рекламы в течение всего года, однако использовать импульсную подачу во время пиков сбытовой деятельности.</w:t>
      </w:r>
    </w:p>
    <w:p w:rsidR="00E20A5B" w:rsidRPr="00BA617D" w:rsidRDefault="00E20A5B" w:rsidP="00FC35DA">
      <w:pPr>
        <w:pStyle w:val="73"/>
        <w:shd w:val="clear" w:color="auto" w:fill="auto"/>
        <w:tabs>
          <w:tab w:val="left" w:pos="567"/>
        </w:tabs>
        <w:spacing w:before="0" w:line="240" w:lineRule="auto"/>
        <w:ind w:firstLine="284"/>
        <w:rPr>
          <w:sz w:val="22"/>
          <w:szCs w:val="22"/>
        </w:rPr>
      </w:pPr>
      <w:r w:rsidRPr="00BA617D">
        <w:rPr>
          <w:sz w:val="22"/>
          <w:szCs w:val="22"/>
        </w:rPr>
        <w:t>Наиболее распространенные</w:t>
      </w:r>
      <w:r w:rsidRPr="00BA617D">
        <w:rPr>
          <w:rStyle w:val="1f0"/>
          <w:b w:val="0"/>
          <w:bCs/>
          <w:sz w:val="22"/>
          <w:szCs w:val="22"/>
        </w:rPr>
        <w:t xml:space="preserve"> типы графиков:</w:t>
      </w:r>
    </w:p>
    <w:p w:rsidR="00E20A5B" w:rsidRPr="00BA617D" w:rsidRDefault="00E20A5B" w:rsidP="00381FA8">
      <w:pPr>
        <w:pStyle w:val="73"/>
        <w:numPr>
          <w:ilvl w:val="1"/>
          <w:numId w:val="12"/>
        </w:numPr>
        <w:shd w:val="clear" w:color="auto" w:fill="auto"/>
        <w:tabs>
          <w:tab w:val="left" w:pos="567"/>
          <w:tab w:val="left" w:pos="1221"/>
        </w:tabs>
        <w:spacing w:before="0" w:line="240" w:lineRule="auto"/>
        <w:ind w:right="40" w:firstLine="284"/>
        <w:rPr>
          <w:sz w:val="22"/>
          <w:szCs w:val="22"/>
        </w:rPr>
      </w:pPr>
      <w:r w:rsidRPr="00BA617D">
        <w:rPr>
          <w:rStyle w:val="1f0"/>
          <w:b w:val="0"/>
          <w:bCs/>
          <w:sz w:val="22"/>
          <w:szCs w:val="22"/>
        </w:rPr>
        <w:t>Последовательный.</w:t>
      </w:r>
      <w:r w:rsidRPr="00BA617D">
        <w:rPr>
          <w:sz w:val="22"/>
          <w:szCs w:val="22"/>
        </w:rPr>
        <w:t xml:space="preserve"> Реклама размещается 1 раз в неделю в тече</w:t>
      </w:r>
      <w:r w:rsidRPr="00BA617D">
        <w:rPr>
          <w:sz w:val="22"/>
          <w:szCs w:val="22"/>
        </w:rPr>
        <w:softHyphen/>
        <w:t>ние 52 недель или 1 раз в месяц в течение 12 месяцев.</w:t>
      </w:r>
    </w:p>
    <w:p w:rsidR="00E20A5B" w:rsidRPr="00BA617D" w:rsidRDefault="00E20A5B" w:rsidP="00381FA8">
      <w:pPr>
        <w:pStyle w:val="73"/>
        <w:numPr>
          <w:ilvl w:val="1"/>
          <w:numId w:val="12"/>
        </w:numPr>
        <w:shd w:val="clear" w:color="auto" w:fill="auto"/>
        <w:tabs>
          <w:tab w:val="left" w:pos="567"/>
          <w:tab w:val="left" w:pos="1240"/>
        </w:tabs>
        <w:spacing w:before="0" w:line="240" w:lineRule="auto"/>
        <w:ind w:right="40" w:firstLine="284"/>
        <w:rPr>
          <w:sz w:val="22"/>
          <w:szCs w:val="22"/>
        </w:rPr>
      </w:pPr>
      <w:r w:rsidRPr="00BA617D">
        <w:rPr>
          <w:rStyle w:val="1f0"/>
          <w:b w:val="0"/>
          <w:bCs/>
          <w:sz w:val="22"/>
          <w:szCs w:val="22"/>
        </w:rPr>
        <w:t>Сезонный.</w:t>
      </w:r>
      <w:r w:rsidRPr="00BA617D">
        <w:rPr>
          <w:sz w:val="22"/>
          <w:szCs w:val="22"/>
        </w:rPr>
        <w:t xml:space="preserve"> Средства массовой информации используются наибо</w:t>
      </w:r>
      <w:r w:rsidRPr="00BA617D">
        <w:rPr>
          <w:sz w:val="22"/>
          <w:szCs w:val="22"/>
        </w:rPr>
        <w:softHyphen/>
        <w:t>лее интенсивно во время пиковых сезонных распродаж.</w:t>
      </w:r>
    </w:p>
    <w:p w:rsidR="00E20A5B" w:rsidRPr="00BA617D" w:rsidRDefault="00E20A5B" w:rsidP="00381FA8">
      <w:pPr>
        <w:pStyle w:val="73"/>
        <w:numPr>
          <w:ilvl w:val="1"/>
          <w:numId w:val="12"/>
        </w:numPr>
        <w:shd w:val="clear" w:color="auto" w:fill="auto"/>
        <w:tabs>
          <w:tab w:val="left" w:pos="567"/>
          <w:tab w:val="left" w:pos="1254"/>
        </w:tabs>
        <w:spacing w:before="0" w:line="240" w:lineRule="auto"/>
        <w:ind w:right="40" w:firstLine="284"/>
        <w:rPr>
          <w:sz w:val="22"/>
          <w:szCs w:val="22"/>
        </w:rPr>
      </w:pPr>
      <w:r w:rsidRPr="00BA617D">
        <w:rPr>
          <w:rStyle w:val="1f0"/>
          <w:b w:val="0"/>
          <w:bCs/>
          <w:sz w:val="22"/>
          <w:szCs w:val="22"/>
        </w:rPr>
        <w:t>Импульсная подача - СМИ</w:t>
      </w:r>
      <w:r w:rsidRPr="00BA617D">
        <w:rPr>
          <w:sz w:val="22"/>
          <w:szCs w:val="22"/>
        </w:rPr>
        <w:t xml:space="preserve"> используется периодически, через равные интервалы, независимо от времени года.</w:t>
      </w:r>
    </w:p>
    <w:p w:rsidR="00E20A5B" w:rsidRPr="00BA617D" w:rsidRDefault="00E20A5B" w:rsidP="00381FA8">
      <w:pPr>
        <w:pStyle w:val="73"/>
        <w:numPr>
          <w:ilvl w:val="1"/>
          <w:numId w:val="12"/>
        </w:numPr>
        <w:shd w:val="clear" w:color="auto" w:fill="auto"/>
        <w:tabs>
          <w:tab w:val="left" w:pos="567"/>
          <w:tab w:val="left" w:pos="1202"/>
        </w:tabs>
        <w:spacing w:before="0" w:line="240" w:lineRule="auto"/>
        <w:ind w:right="40" w:firstLine="284"/>
        <w:rPr>
          <w:sz w:val="22"/>
          <w:szCs w:val="22"/>
        </w:rPr>
      </w:pPr>
      <w:r w:rsidRPr="00BA617D">
        <w:rPr>
          <w:rStyle w:val="1f0"/>
          <w:b w:val="0"/>
          <w:bCs/>
          <w:sz w:val="22"/>
          <w:szCs w:val="22"/>
        </w:rPr>
        <w:t>Неравномерные импульсы</w:t>
      </w:r>
      <w:r w:rsidRPr="00BA617D">
        <w:rPr>
          <w:sz w:val="22"/>
          <w:szCs w:val="22"/>
        </w:rPr>
        <w:t xml:space="preserve"> - реклама размещается через нерав</w:t>
      </w:r>
      <w:r w:rsidRPr="00BA617D">
        <w:rPr>
          <w:sz w:val="22"/>
          <w:szCs w:val="22"/>
        </w:rPr>
        <w:softHyphen/>
        <w:t>ные интервалы, пытаясь внести изменения в традиционные потребитель</w:t>
      </w:r>
      <w:r w:rsidRPr="00BA617D">
        <w:rPr>
          <w:sz w:val="22"/>
          <w:szCs w:val="22"/>
        </w:rPr>
        <w:softHyphen/>
        <w:t>ские циклы спроса.</w:t>
      </w:r>
    </w:p>
    <w:p w:rsidR="00E20A5B" w:rsidRPr="00BA617D" w:rsidRDefault="00E20A5B" w:rsidP="00381FA8">
      <w:pPr>
        <w:pStyle w:val="73"/>
        <w:numPr>
          <w:ilvl w:val="1"/>
          <w:numId w:val="12"/>
        </w:numPr>
        <w:shd w:val="clear" w:color="auto" w:fill="auto"/>
        <w:tabs>
          <w:tab w:val="left" w:pos="567"/>
          <w:tab w:val="left" w:pos="1202"/>
        </w:tabs>
        <w:spacing w:before="0" w:line="240" w:lineRule="auto"/>
        <w:ind w:right="80" w:firstLine="284"/>
        <w:rPr>
          <w:sz w:val="22"/>
          <w:szCs w:val="22"/>
        </w:rPr>
      </w:pPr>
      <w:r w:rsidRPr="00BA617D">
        <w:rPr>
          <w:rStyle w:val="1f0"/>
          <w:b w:val="0"/>
          <w:bCs/>
          <w:sz w:val="22"/>
          <w:szCs w:val="22"/>
        </w:rPr>
        <w:t>Рывок</w:t>
      </w:r>
      <w:r w:rsidRPr="00BA617D">
        <w:rPr>
          <w:sz w:val="22"/>
          <w:szCs w:val="22"/>
        </w:rPr>
        <w:t xml:space="preserve"> - этот тип используется для мощного начала рекламной кампании.</w:t>
      </w:r>
    </w:p>
    <w:p w:rsidR="00E20A5B" w:rsidRPr="00BA617D" w:rsidRDefault="00E20A5B" w:rsidP="00381FA8">
      <w:pPr>
        <w:pStyle w:val="73"/>
        <w:numPr>
          <w:ilvl w:val="1"/>
          <w:numId w:val="12"/>
        </w:numPr>
        <w:shd w:val="clear" w:color="auto" w:fill="auto"/>
        <w:tabs>
          <w:tab w:val="left" w:pos="567"/>
          <w:tab w:val="left" w:pos="1197"/>
        </w:tabs>
        <w:spacing w:before="0" w:line="240" w:lineRule="auto"/>
        <w:ind w:right="80" w:firstLine="284"/>
        <w:rPr>
          <w:sz w:val="22"/>
          <w:szCs w:val="22"/>
        </w:rPr>
      </w:pPr>
      <w:r w:rsidRPr="00BA617D">
        <w:rPr>
          <w:rStyle w:val="1f0"/>
          <w:b w:val="0"/>
          <w:bCs/>
          <w:sz w:val="22"/>
          <w:szCs w:val="22"/>
        </w:rPr>
        <w:t>Направленный импульс</w:t>
      </w:r>
      <w:r w:rsidRPr="00BA617D">
        <w:rPr>
          <w:sz w:val="22"/>
          <w:szCs w:val="22"/>
        </w:rPr>
        <w:t xml:space="preserve"> - для поддержки особого товара, для то</w:t>
      </w:r>
      <w:r w:rsidRPr="00BA617D">
        <w:rPr>
          <w:sz w:val="22"/>
          <w:szCs w:val="22"/>
        </w:rPr>
        <w:softHyphen/>
        <w:t>го, чтобы его приобретение за время данного рекламного графика сущест</w:t>
      </w:r>
      <w:r w:rsidRPr="00BA617D">
        <w:rPr>
          <w:sz w:val="22"/>
          <w:szCs w:val="22"/>
        </w:rPr>
        <w:softHyphen/>
        <w:t>венно возросло по сравнению с другими периодами.</w:t>
      </w:r>
    </w:p>
    <w:p w:rsidR="00E20A5B" w:rsidRPr="00BA617D" w:rsidRDefault="00E20A5B" w:rsidP="00FC35DA">
      <w:pPr>
        <w:pStyle w:val="73"/>
        <w:shd w:val="clear" w:color="auto" w:fill="auto"/>
        <w:spacing w:before="0" w:line="240" w:lineRule="auto"/>
        <w:ind w:firstLine="284"/>
        <w:rPr>
          <w:sz w:val="22"/>
          <w:szCs w:val="22"/>
        </w:rPr>
      </w:pPr>
      <w:r w:rsidRPr="00BA617D">
        <w:rPr>
          <w:sz w:val="22"/>
          <w:szCs w:val="22"/>
        </w:rPr>
        <w:t>2.4. Составить рекламное обращение.</w:t>
      </w:r>
    </w:p>
    <w:p w:rsidR="00E20A5B" w:rsidRPr="00BA617D" w:rsidRDefault="00E20A5B" w:rsidP="00FC35DA">
      <w:pPr>
        <w:pStyle w:val="73"/>
        <w:shd w:val="clear" w:color="auto" w:fill="auto"/>
        <w:spacing w:before="0" w:line="240" w:lineRule="auto"/>
        <w:ind w:right="80" w:firstLine="284"/>
        <w:rPr>
          <w:sz w:val="22"/>
          <w:szCs w:val="22"/>
        </w:rPr>
      </w:pPr>
      <w:r w:rsidRPr="00BA617D">
        <w:rPr>
          <w:sz w:val="22"/>
          <w:szCs w:val="22"/>
        </w:rPr>
        <w:t>Рекламное обращение - это то, что организация планирует сказать в своих рекламных объявлениях, и то, как оно планирует это сказать.</w:t>
      </w:r>
    </w:p>
    <w:p w:rsidR="00E20A5B" w:rsidRPr="00BA617D" w:rsidRDefault="00E20A5B" w:rsidP="00FC35DA">
      <w:pPr>
        <w:pStyle w:val="73"/>
        <w:shd w:val="clear" w:color="auto" w:fill="auto"/>
        <w:spacing w:before="0" w:line="240" w:lineRule="auto"/>
        <w:ind w:right="80" w:firstLine="284"/>
        <w:rPr>
          <w:sz w:val="22"/>
          <w:szCs w:val="22"/>
        </w:rPr>
      </w:pPr>
      <w:r w:rsidRPr="00BA617D">
        <w:rPr>
          <w:sz w:val="22"/>
          <w:szCs w:val="22"/>
        </w:rPr>
        <w:t>Четко сформулированная главная мысль (идея) и предварительный макет будущего объявления - гарантия создания единого по замыслу и гармоничного по воплощению рекламного обращения.</w:t>
      </w:r>
    </w:p>
    <w:p w:rsidR="00E20A5B" w:rsidRPr="00BA617D" w:rsidRDefault="00E20A5B" w:rsidP="00FC35DA">
      <w:pPr>
        <w:pStyle w:val="73"/>
        <w:shd w:val="clear" w:color="auto" w:fill="auto"/>
        <w:spacing w:before="0" w:line="240" w:lineRule="auto"/>
        <w:ind w:right="80" w:firstLine="284"/>
        <w:rPr>
          <w:sz w:val="22"/>
          <w:szCs w:val="22"/>
        </w:rPr>
      </w:pPr>
      <w:r w:rsidRPr="00BA617D">
        <w:rPr>
          <w:sz w:val="22"/>
          <w:szCs w:val="22"/>
        </w:rPr>
        <w:t>При разработке рекламного обращения необходимо принятие</w:t>
      </w:r>
      <w:r w:rsidR="007A106C">
        <w:rPr>
          <w:sz w:val="22"/>
          <w:szCs w:val="22"/>
        </w:rPr>
        <w:t xml:space="preserve"> </w:t>
      </w:r>
      <w:r w:rsidRPr="00BA617D">
        <w:rPr>
          <w:rStyle w:val="1f0"/>
          <w:b w:val="0"/>
          <w:bCs/>
          <w:sz w:val="22"/>
          <w:szCs w:val="22"/>
        </w:rPr>
        <w:t>трех решений:</w:t>
      </w:r>
    </w:p>
    <w:p w:rsidR="00E20A5B" w:rsidRPr="00BA617D" w:rsidRDefault="00E20A5B" w:rsidP="00381FA8">
      <w:pPr>
        <w:pStyle w:val="73"/>
        <w:numPr>
          <w:ilvl w:val="0"/>
          <w:numId w:val="12"/>
        </w:numPr>
        <w:shd w:val="clear" w:color="auto" w:fill="auto"/>
        <w:tabs>
          <w:tab w:val="left" w:pos="426"/>
        </w:tabs>
        <w:spacing w:before="0" w:line="240" w:lineRule="auto"/>
        <w:ind w:firstLine="284"/>
        <w:rPr>
          <w:sz w:val="22"/>
          <w:szCs w:val="22"/>
        </w:rPr>
      </w:pPr>
      <w:r w:rsidRPr="00BA617D">
        <w:rPr>
          <w:sz w:val="22"/>
          <w:szCs w:val="22"/>
        </w:rPr>
        <w:t>о структуре рекламного обращения;</w:t>
      </w:r>
    </w:p>
    <w:p w:rsidR="00E20A5B" w:rsidRPr="00BA617D" w:rsidRDefault="00E20A5B" w:rsidP="00381FA8">
      <w:pPr>
        <w:pStyle w:val="73"/>
        <w:numPr>
          <w:ilvl w:val="0"/>
          <w:numId w:val="12"/>
        </w:numPr>
        <w:shd w:val="clear" w:color="auto" w:fill="auto"/>
        <w:tabs>
          <w:tab w:val="left" w:pos="426"/>
        </w:tabs>
        <w:spacing w:before="0" w:line="240" w:lineRule="auto"/>
        <w:ind w:firstLine="284"/>
        <w:rPr>
          <w:sz w:val="22"/>
          <w:szCs w:val="22"/>
        </w:rPr>
      </w:pPr>
      <w:r w:rsidRPr="00BA617D">
        <w:rPr>
          <w:sz w:val="22"/>
          <w:szCs w:val="22"/>
        </w:rPr>
        <w:t>о форме рекламного обращения;</w:t>
      </w:r>
    </w:p>
    <w:p w:rsidR="00E20A5B" w:rsidRPr="00BA617D" w:rsidRDefault="00E20A5B" w:rsidP="00381FA8">
      <w:pPr>
        <w:pStyle w:val="73"/>
        <w:numPr>
          <w:ilvl w:val="0"/>
          <w:numId w:val="12"/>
        </w:numPr>
        <w:shd w:val="clear" w:color="auto" w:fill="auto"/>
        <w:tabs>
          <w:tab w:val="left" w:pos="426"/>
        </w:tabs>
        <w:spacing w:before="0" w:line="240" w:lineRule="auto"/>
        <w:ind w:firstLine="284"/>
        <w:rPr>
          <w:sz w:val="22"/>
          <w:szCs w:val="22"/>
        </w:rPr>
      </w:pPr>
      <w:r w:rsidRPr="00BA617D">
        <w:rPr>
          <w:sz w:val="22"/>
          <w:szCs w:val="22"/>
        </w:rPr>
        <w:t>о стиле рекламного обращения.</w:t>
      </w:r>
    </w:p>
    <w:p w:rsidR="00E20A5B" w:rsidRPr="00BA617D" w:rsidRDefault="00E20A5B" w:rsidP="00FC35DA">
      <w:pPr>
        <w:pStyle w:val="73"/>
        <w:shd w:val="clear" w:color="auto" w:fill="auto"/>
        <w:spacing w:before="0" w:line="240" w:lineRule="auto"/>
        <w:ind w:right="80" w:firstLine="284"/>
        <w:rPr>
          <w:sz w:val="22"/>
          <w:szCs w:val="22"/>
        </w:rPr>
      </w:pPr>
      <w:r w:rsidRPr="00BA617D">
        <w:rPr>
          <w:rStyle w:val="1f0"/>
          <w:b w:val="0"/>
          <w:bCs/>
          <w:sz w:val="22"/>
          <w:szCs w:val="22"/>
        </w:rPr>
        <w:t>Текст</w:t>
      </w:r>
      <w:r w:rsidRPr="00BA617D">
        <w:rPr>
          <w:sz w:val="22"/>
          <w:szCs w:val="22"/>
        </w:rPr>
        <w:t xml:space="preserve"> рекламного обращения по структуре, как правило, состоит из нескольких частей: заголовка, основного текста и справочных данных.</w:t>
      </w:r>
    </w:p>
    <w:p w:rsidR="00E20A5B" w:rsidRPr="00BA617D" w:rsidRDefault="00E20A5B" w:rsidP="00FC35DA">
      <w:pPr>
        <w:pStyle w:val="73"/>
        <w:shd w:val="clear" w:color="auto" w:fill="auto"/>
        <w:spacing w:before="0" w:line="240" w:lineRule="auto"/>
        <w:ind w:right="80" w:firstLine="284"/>
        <w:rPr>
          <w:sz w:val="22"/>
          <w:szCs w:val="22"/>
        </w:rPr>
      </w:pPr>
      <w:r w:rsidRPr="00BA617D">
        <w:rPr>
          <w:rStyle w:val="1f0"/>
          <w:b w:val="0"/>
          <w:bCs/>
          <w:sz w:val="22"/>
          <w:szCs w:val="22"/>
        </w:rPr>
        <w:t>Заголовок</w:t>
      </w:r>
      <w:r w:rsidRPr="00BA617D">
        <w:rPr>
          <w:sz w:val="22"/>
          <w:szCs w:val="22"/>
        </w:rPr>
        <w:t xml:space="preserve"> - это основа рекламного обращения, привлекающее к нему внимание.</w:t>
      </w:r>
    </w:p>
    <w:p w:rsidR="00E20A5B" w:rsidRPr="00BA617D" w:rsidRDefault="00E20A5B" w:rsidP="00FC35DA">
      <w:pPr>
        <w:pStyle w:val="73"/>
        <w:shd w:val="clear" w:color="auto" w:fill="auto"/>
        <w:spacing w:before="0" w:line="240" w:lineRule="auto"/>
        <w:ind w:firstLine="284"/>
        <w:rPr>
          <w:sz w:val="22"/>
          <w:szCs w:val="22"/>
        </w:rPr>
      </w:pPr>
      <w:r w:rsidRPr="00BA617D">
        <w:rPr>
          <w:rStyle w:val="1f0"/>
          <w:b w:val="0"/>
          <w:bCs/>
          <w:sz w:val="22"/>
          <w:szCs w:val="22"/>
        </w:rPr>
        <w:t>Заголовком</w:t>
      </w:r>
      <w:r w:rsidRPr="00BA617D">
        <w:rPr>
          <w:sz w:val="22"/>
          <w:szCs w:val="22"/>
        </w:rPr>
        <w:t xml:space="preserve"> в объявлении могут стать:</w:t>
      </w:r>
    </w:p>
    <w:p w:rsidR="00E20A5B" w:rsidRPr="00BA617D" w:rsidRDefault="00E20A5B" w:rsidP="00381FA8">
      <w:pPr>
        <w:pStyle w:val="73"/>
        <w:numPr>
          <w:ilvl w:val="0"/>
          <w:numId w:val="12"/>
        </w:numPr>
        <w:shd w:val="clear" w:color="auto" w:fill="auto"/>
        <w:tabs>
          <w:tab w:val="left" w:pos="426"/>
        </w:tabs>
        <w:spacing w:before="0" w:line="240" w:lineRule="auto"/>
        <w:ind w:firstLine="284"/>
        <w:rPr>
          <w:sz w:val="22"/>
          <w:szCs w:val="22"/>
        </w:rPr>
      </w:pPr>
      <w:r w:rsidRPr="00BA617D">
        <w:rPr>
          <w:sz w:val="22"/>
          <w:szCs w:val="22"/>
        </w:rPr>
        <w:t>главная идея рекламного сообщения;</w:t>
      </w:r>
    </w:p>
    <w:p w:rsidR="00E20A5B" w:rsidRPr="00BA617D" w:rsidRDefault="00E20A5B" w:rsidP="00381FA8">
      <w:pPr>
        <w:pStyle w:val="73"/>
        <w:numPr>
          <w:ilvl w:val="0"/>
          <w:numId w:val="12"/>
        </w:numPr>
        <w:shd w:val="clear" w:color="auto" w:fill="auto"/>
        <w:tabs>
          <w:tab w:val="left" w:pos="426"/>
        </w:tabs>
        <w:spacing w:before="0" w:line="240" w:lineRule="auto"/>
        <w:ind w:firstLine="284"/>
        <w:rPr>
          <w:sz w:val="22"/>
          <w:szCs w:val="22"/>
        </w:rPr>
      </w:pPr>
      <w:r w:rsidRPr="00BA617D">
        <w:rPr>
          <w:sz w:val="22"/>
          <w:szCs w:val="22"/>
        </w:rPr>
        <w:t>название товара с определением и дополнением;</w:t>
      </w:r>
    </w:p>
    <w:p w:rsidR="00E20A5B" w:rsidRPr="00BA617D" w:rsidRDefault="00E20A5B" w:rsidP="00381FA8">
      <w:pPr>
        <w:pStyle w:val="73"/>
        <w:numPr>
          <w:ilvl w:val="0"/>
          <w:numId w:val="12"/>
        </w:numPr>
        <w:shd w:val="clear" w:color="auto" w:fill="auto"/>
        <w:tabs>
          <w:tab w:val="left" w:pos="426"/>
        </w:tabs>
        <w:spacing w:before="0" w:line="240" w:lineRule="auto"/>
        <w:ind w:firstLine="284"/>
        <w:rPr>
          <w:sz w:val="22"/>
          <w:szCs w:val="22"/>
        </w:rPr>
      </w:pPr>
      <w:r w:rsidRPr="00BA617D">
        <w:rPr>
          <w:sz w:val="22"/>
          <w:szCs w:val="22"/>
        </w:rPr>
        <w:t>пословица, поговорка, крылатое выражение;</w:t>
      </w:r>
    </w:p>
    <w:p w:rsidR="00E20A5B" w:rsidRPr="00BA617D" w:rsidRDefault="00E20A5B" w:rsidP="00381FA8">
      <w:pPr>
        <w:pStyle w:val="73"/>
        <w:numPr>
          <w:ilvl w:val="0"/>
          <w:numId w:val="12"/>
        </w:numPr>
        <w:shd w:val="clear" w:color="auto" w:fill="auto"/>
        <w:tabs>
          <w:tab w:val="left" w:pos="426"/>
        </w:tabs>
        <w:spacing w:before="0" w:line="240" w:lineRule="auto"/>
        <w:ind w:firstLine="284"/>
        <w:rPr>
          <w:sz w:val="22"/>
          <w:szCs w:val="22"/>
        </w:rPr>
      </w:pPr>
      <w:r w:rsidRPr="00BA617D">
        <w:rPr>
          <w:sz w:val="22"/>
          <w:szCs w:val="22"/>
        </w:rPr>
        <w:t>фраза из широко известного стихотворения или популярной песни;</w:t>
      </w:r>
    </w:p>
    <w:p w:rsidR="00E20A5B" w:rsidRPr="00BA617D" w:rsidRDefault="00E20A5B" w:rsidP="00381FA8">
      <w:pPr>
        <w:pStyle w:val="73"/>
        <w:numPr>
          <w:ilvl w:val="0"/>
          <w:numId w:val="12"/>
        </w:numPr>
        <w:shd w:val="clear" w:color="auto" w:fill="auto"/>
        <w:tabs>
          <w:tab w:val="left" w:pos="426"/>
        </w:tabs>
        <w:spacing w:before="0" w:line="240" w:lineRule="auto"/>
        <w:ind w:right="80" w:firstLine="284"/>
        <w:rPr>
          <w:sz w:val="22"/>
          <w:szCs w:val="22"/>
        </w:rPr>
      </w:pPr>
      <w:r w:rsidRPr="00BA617D">
        <w:rPr>
          <w:sz w:val="22"/>
          <w:szCs w:val="22"/>
        </w:rPr>
        <w:t>вопрос, ответ на который читатель должен найти в основном тексте;</w:t>
      </w:r>
    </w:p>
    <w:p w:rsidR="00E20A5B" w:rsidRPr="00BA617D" w:rsidRDefault="00E20A5B" w:rsidP="00381FA8">
      <w:pPr>
        <w:pStyle w:val="73"/>
        <w:numPr>
          <w:ilvl w:val="0"/>
          <w:numId w:val="12"/>
        </w:numPr>
        <w:shd w:val="clear" w:color="auto" w:fill="auto"/>
        <w:tabs>
          <w:tab w:val="left" w:pos="426"/>
        </w:tabs>
        <w:spacing w:before="0" w:line="240" w:lineRule="auto"/>
        <w:ind w:firstLine="284"/>
        <w:rPr>
          <w:sz w:val="22"/>
          <w:szCs w:val="22"/>
        </w:rPr>
      </w:pPr>
      <w:r w:rsidRPr="00BA617D">
        <w:rPr>
          <w:sz w:val="22"/>
          <w:szCs w:val="22"/>
        </w:rPr>
        <w:t>восклицание;</w:t>
      </w:r>
    </w:p>
    <w:p w:rsidR="00E20A5B" w:rsidRPr="00BA617D" w:rsidRDefault="00E20A5B" w:rsidP="00381FA8">
      <w:pPr>
        <w:pStyle w:val="73"/>
        <w:numPr>
          <w:ilvl w:val="0"/>
          <w:numId w:val="12"/>
        </w:numPr>
        <w:shd w:val="clear" w:color="auto" w:fill="auto"/>
        <w:tabs>
          <w:tab w:val="left" w:pos="426"/>
        </w:tabs>
        <w:spacing w:before="0" w:line="240" w:lineRule="auto"/>
        <w:ind w:firstLine="284"/>
        <w:rPr>
          <w:sz w:val="22"/>
          <w:szCs w:val="22"/>
        </w:rPr>
      </w:pPr>
      <w:r w:rsidRPr="00BA617D">
        <w:rPr>
          <w:sz w:val="22"/>
          <w:szCs w:val="22"/>
        </w:rPr>
        <w:t>обращение к конкретной группе потребителей и т.д.</w:t>
      </w:r>
    </w:p>
    <w:p w:rsidR="00E20A5B" w:rsidRPr="00BA617D" w:rsidRDefault="00E20A5B" w:rsidP="00FC35DA">
      <w:pPr>
        <w:pStyle w:val="73"/>
        <w:shd w:val="clear" w:color="auto" w:fill="auto"/>
        <w:spacing w:before="0" w:line="240" w:lineRule="auto"/>
        <w:ind w:right="80" w:firstLine="284"/>
        <w:rPr>
          <w:sz w:val="22"/>
          <w:szCs w:val="22"/>
        </w:rPr>
      </w:pPr>
      <w:r w:rsidRPr="00BA617D">
        <w:rPr>
          <w:sz w:val="22"/>
          <w:szCs w:val="22"/>
        </w:rPr>
        <w:t>Основной текст развивает и подтверждает главную мысль объявления, перечисляет аргументы в пользу предмета рекламы. В нем заключается собственно коммерческая тема.</w:t>
      </w:r>
    </w:p>
    <w:p w:rsidR="00E20A5B" w:rsidRPr="00BA617D" w:rsidRDefault="00E20A5B" w:rsidP="00FC35DA">
      <w:pPr>
        <w:pStyle w:val="73"/>
        <w:shd w:val="clear" w:color="auto" w:fill="auto"/>
        <w:spacing w:before="0" w:line="240" w:lineRule="auto"/>
        <w:ind w:firstLine="284"/>
        <w:rPr>
          <w:sz w:val="22"/>
          <w:szCs w:val="22"/>
        </w:rPr>
      </w:pPr>
      <w:r w:rsidRPr="00BA617D">
        <w:rPr>
          <w:sz w:val="22"/>
          <w:szCs w:val="22"/>
        </w:rPr>
        <w:t>При работе над рекламным текстом следует руководствоваться правилами, изложенными в приложении Ж.</w:t>
      </w:r>
    </w:p>
    <w:p w:rsidR="00E20A5B" w:rsidRPr="00BA617D" w:rsidRDefault="00E20A5B" w:rsidP="00FC35DA">
      <w:pPr>
        <w:pStyle w:val="73"/>
        <w:shd w:val="clear" w:color="auto" w:fill="auto"/>
        <w:spacing w:before="0" w:line="240" w:lineRule="auto"/>
        <w:ind w:right="260" w:firstLine="284"/>
        <w:rPr>
          <w:sz w:val="22"/>
          <w:szCs w:val="22"/>
        </w:rPr>
      </w:pPr>
      <w:r w:rsidRPr="00BA617D">
        <w:rPr>
          <w:sz w:val="22"/>
          <w:szCs w:val="22"/>
        </w:rPr>
        <w:t>Наряду со структурой рекламного обращения, важное значение имеет форма (т.е. способ) его представления. Наиболее распространенными из них являются следующие:</w:t>
      </w:r>
    </w:p>
    <w:p w:rsidR="00E20A5B" w:rsidRPr="00BA617D" w:rsidRDefault="00E20A5B" w:rsidP="00381FA8">
      <w:pPr>
        <w:pStyle w:val="73"/>
        <w:numPr>
          <w:ilvl w:val="1"/>
          <w:numId w:val="12"/>
        </w:numPr>
        <w:shd w:val="clear" w:color="auto" w:fill="auto"/>
        <w:tabs>
          <w:tab w:val="left" w:pos="567"/>
        </w:tabs>
        <w:spacing w:before="0" w:line="240" w:lineRule="auto"/>
        <w:ind w:right="260" w:firstLine="284"/>
        <w:rPr>
          <w:sz w:val="22"/>
          <w:szCs w:val="22"/>
        </w:rPr>
      </w:pPr>
      <w:r w:rsidRPr="00BA617D">
        <w:rPr>
          <w:sz w:val="22"/>
          <w:szCs w:val="22"/>
        </w:rPr>
        <w:t>Представление свидетельств в пользу товара. Предполагает, что в основу рекламного обращения кладутся одобрительные отзывы клиентов, подчеркиваются выгоды сотрудничества с предприятием. При этом для осуществления подобной рекламы могут быть привлечены как рядовые потребители, так и "лидеры мнений".</w:t>
      </w:r>
    </w:p>
    <w:p w:rsidR="00E20A5B" w:rsidRPr="00BA617D" w:rsidRDefault="00E20A5B" w:rsidP="00381FA8">
      <w:pPr>
        <w:pStyle w:val="73"/>
        <w:numPr>
          <w:ilvl w:val="1"/>
          <w:numId w:val="12"/>
        </w:numPr>
        <w:shd w:val="clear" w:color="auto" w:fill="auto"/>
        <w:tabs>
          <w:tab w:val="left" w:pos="567"/>
          <w:tab w:val="left" w:pos="1254"/>
        </w:tabs>
        <w:spacing w:before="0" w:line="240" w:lineRule="auto"/>
        <w:ind w:right="260" w:firstLine="284"/>
        <w:rPr>
          <w:sz w:val="22"/>
          <w:szCs w:val="22"/>
        </w:rPr>
      </w:pPr>
      <w:r w:rsidRPr="00BA617D">
        <w:rPr>
          <w:sz w:val="22"/>
          <w:szCs w:val="22"/>
        </w:rPr>
        <w:t>Искренняя реклама предоставляет достоверную и объективную информацию о предлагаемых товарах с особым выделением тех достоинств, которые могут удовлетворить определенную потребность. Характерной особенностью такой формы рекламного обращения является акцент на реальных выгодах потребителя от использования рекламируемого товара и направленность на совершение конкретных действий.</w:t>
      </w:r>
    </w:p>
    <w:p w:rsidR="00E20A5B" w:rsidRPr="00BA617D" w:rsidRDefault="00E20A5B" w:rsidP="00381FA8">
      <w:pPr>
        <w:pStyle w:val="73"/>
        <w:numPr>
          <w:ilvl w:val="1"/>
          <w:numId w:val="12"/>
        </w:numPr>
        <w:shd w:val="clear" w:color="auto" w:fill="auto"/>
        <w:tabs>
          <w:tab w:val="left" w:pos="567"/>
        </w:tabs>
        <w:spacing w:before="0" w:line="240" w:lineRule="auto"/>
        <w:ind w:right="260" w:firstLine="284"/>
        <w:rPr>
          <w:sz w:val="22"/>
          <w:szCs w:val="22"/>
        </w:rPr>
      </w:pPr>
      <w:r w:rsidRPr="00BA617D">
        <w:rPr>
          <w:sz w:val="22"/>
          <w:szCs w:val="22"/>
        </w:rPr>
        <w:t>Демонстрационная реклама заключается в том, что порядок и особенности использования товара показываются в характерной для этого обстановке. При этом необходимо всячески подчеркивать простоту и удобство эксплуатации товара.</w:t>
      </w:r>
    </w:p>
    <w:p w:rsidR="00E20A5B" w:rsidRPr="00BA617D" w:rsidRDefault="00E20A5B" w:rsidP="00381FA8">
      <w:pPr>
        <w:pStyle w:val="73"/>
        <w:numPr>
          <w:ilvl w:val="1"/>
          <w:numId w:val="12"/>
        </w:numPr>
        <w:shd w:val="clear" w:color="auto" w:fill="auto"/>
        <w:tabs>
          <w:tab w:val="left" w:pos="567"/>
          <w:tab w:val="left" w:pos="1288"/>
        </w:tabs>
        <w:spacing w:before="0" w:line="240" w:lineRule="auto"/>
        <w:ind w:right="260" w:firstLine="284"/>
        <w:rPr>
          <w:sz w:val="22"/>
          <w:szCs w:val="22"/>
        </w:rPr>
      </w:pPr>
      <w:r w:rsidRPr="00BA617D">
        <w:rPr>
          <w:sz w:val="22"/>
          <w:szCs w:val="22"/>
        </w:rPr>
        <w:t>Создание юмористической обстановки. Преимуществом такой формы является возбуждение положительных эмоций и хорошая запоминаемость. Юмор позволяет быстро завладеть вниманием. Юмористические сюжеты, рассказы, картинки легко запоминаются, впечатление о них часто пересказывается. Часто юмор в рекламе переплетается с парадоксальностью ситуации. Тогда эффект воздействия становится еще выше.</w:t>
      </w:r>
    </w:p>
    <w:p w:rsidR="00E20A5B" w:rsidRPr="00BA617D" w:rsidRDefault="00E20A5B" w:rsidP="00381FA8">
      <w:pPr>
        <w:pStyle w:val="73"/>
        <w:numPr>
          <w:ilvl w:val="1"/>
          <w:numId w:val="12"/>
        </w:numPr>
        <w:shd w:val="clear" w:color="auto" w:fill="auto"/>
        <w:tabs>
          <w:tab w:val="left" w:pos="567"/>
        </w:tabs>
        <w:spacing w:before="0" w:line="240" w:lineRule="auto"/>
        <w:ind w:right="60" w:firstLine="284"/>
        <w:rPr>
          <w:sz w:val="22"/>
          <w:szCs w:val="22"/>
        </w:rPr>
      </w:pPr>
      <w:r w:rsidRPr="00BA617D">
        <w:rPr>
          <w:sz w:val="22"/>
          <w:szCs w:val="22"/>
        </w:rPr>
        <w:t>Использование мультипликации. Эта форма реализации рекламы очень часто применяется в комбинации с юмором. Применение мультипликационных образов и других символических персонажей повышает притягательность, необычность и запоминаемость рекламных обращений.</w:t>
      </w:r>
    </w:p>
    <w:p w:rsidR="00E20A5B" w:rsidRPr="00BA617D" w:rsidRDefault="00E20A5B" w:rsidP="00381FA8">
      <w:pPr>
        <w:pStyle w:val="73"/>
        <w:numPr>
          <w:ilvl w:val="1"/>
          <w:numId w:val="12"/>
        </w:numPr>
        <w:shd w:val="clear" w:color="auto" w:fill="auto"/>
        <w:tabs>
          <w:tab w:val="left" w:pos="567"/>
        </w:tabs>
        <w:spacing w:before="0" w:line="240" w:lineRule="auto"/>
        <w:ind w:right="60" w:firstLine="284"/>
        <w:rPr>
          <w:sz w:val="22"/>
          <w:szCs w:val="22"/>
        </w:rPr>
      </w:pPr>
      <w:r w:rsidRPr="00BA617D">
        <w:rPr>
          <w:sz w:val="22"/>
          <w:szCs w:val="22"/>
        </w:rPr>
        <w:t>Форма новостей. Может использоваться при размещении рекламы в газетах и журналах. Рекламные обращения, представленные в такой форме, воспринимаются читателями как неотъемлемая часть издания, где они размещены. Именно благодаря такому подходу к подаче информации достигается пробуждение интереса и расширение круга читателей.</w:t>
      </w:r>
    </w:p>
    <w:p w:rsidR="00E20A5B" w:rsidRPr="00BA617D" w:rsidRDefault="00E20A5B" w:rsidP="00381FA8">
      <w:pPr>
        <w:pStyle w:val="73"/>
        <w:numPr>
          <w:ilvl w:val="1"/>
          <w:numId w:val="12"/>
        </w:numPr>
        <w:shd w:val="clear" w:color="auto" w:fill="auto"/>
        <w:tabs>
          <w:tab w:val="left" w:pos="567"/>
          <w:tab w:val="left" w:pos="1241"/>
        </w:tabs>
        <w:spacing w:before="0" w:line="240" w:lineRule="auto"/>
        <w:ind w:right="60" w:firstLine="284"/>
        <w:rPr>
          <w:sz w:val="22"/>
          <w:szCs w:val="22"/>
        </w:rPr>
      </w:pPr>
      <w:r w:rsidRPr="00BA617D">
        <w:rPr>
          <w:sz w:val="22"/>
          <w:szCs w:val="22"/>
        </w:rPr>
        <w:t>Обучающая реклама. Применяется при необходимости акцентировать внимание на особенностях использования того или иного товара, а также предоставления о нем необходимой для покупателей информации.</w:t>
      </w:r>
    </w:p>
    <w:p w:rsidR="00E20A5B" w:rsidRPr="00BA617D" w:rsidRDefault="00E20A5B" w:rsidP="00381FA8">
      <w:pPr>
        <w:pStyle w:val="73"/>
        <w:numPr>
          <w:ilvl w:val="1"/>
          <w:numId w:val="12"/>
        </w:numPr>
        <w:shd w:val="clear" w:color="auto" w:fill="auto"/>
        <w:tabs>
          <w:tab w:val="left" w:pos="567"/>
        </w:tabs>
        <w:spacing w:before="0" w:line="240" w:lineRule="auto"/>
        <w:ind w:right="60" w:firstLine="284"/>
        <w:rPr>
          <w:sz w:val="22"/>
          <w:szCs w:val="22"/>
        </w:rPr>
      </w:pPr>
      <w:r w:rsidRPr="00BA617D">
        <w:rPr>
          <w:sz w:val="22"/>
          <w:szCs w:val="22"/>
        </w:rPr>
        <w:t>Подчеркивание профессионального мастерства используется для подтверждения высокого уровня и огромного предоставления на рынок определенных товаров и услуг. Именно этот фактор очень часто оказываются решающим при выборе потенциальным клиентом товара организации.</w:t>
      </w:r>
    </w:p>
    <w:p w:rsidR="00E20A5B" w:rsidRPr="00BA617D" w:rsidRDefault="00E20A5B" w:rsidP="00FC35DA">
      <w:pPr>
        <w:pStyle w:val="73"/>
        <w:shd w:val="clear" w:color="auto" w:fill="auto"/>
        <w:tabs>
          <w:tab w:val="left" w:pos="426"/>
        </w:tabs>
        <w:spacing w:before="0" w:line="240" w:lineRule="auto"/>
        <w:ind w:firstLine="284"/>
        <w:rPr>
          <w:sz w:val="22"/>
          <w:szCs w:val="22"/>
        </w:rPr>
      </w:pPr>
      <w:r w:rsidRPr="00BA617D">
        <w:rPr>
          <w:sz w:val="22"/>
          <w:szCs w:val="22"/>
        </w:rPr>
        <w:t>Выделяют пять основных</w:t>
      </w:r>
      <w:r w:rsidR="007A106C">
        <w:rPr>
          <w:sz w:val="22"/>
          <w:szCs w:val="22"/>
        </w:rPr>
        <w:t xml:space="preserve"> </w:t>
      </w:r>
      <w:r w:rsidRPr="00BA617D">
        <w:rPr>
          <w:rStyle w:val="1f0"/>
          <w:b w:val="0"/>
          <w:bCs/>
          <w:sz w:val="22"/>
          <w:szCs w:val="22"/>
        </w:rPr>
        <w:t>функциональных стилей</w:t>
      </w:r>
      <w:r w:rsidRPr="00BA617D">
        <w:rPr>
          <w:sz w:val="22"/>
          <w:szCs w:val="22"/>
        </w:rPr>
        <w:t xml:space="preserve"> в рекламе:</w:t>
      </w:r>
    </w:p>
    <w:p w:rsidR="00E20A5B" w:rsidRPr="00BA617D" w:rsidRDefault="00E20A5B" w:rsidP="00381FA8">
      <w:pPr>
        <w:pStyle w:val="73"/>
        <w:numPr>
          <w:ilvl w:val="0"/>
          <w:numId w:val="12"/>
        </w:numPr>
        <w:shd w:val="clear" w:color="auto" w:fill="auto"/>
        <w:tabs>
          <w:tab w:val="left" w:pos="426"/>
          <w:tab w:val="left" w:pos="1083"/>
        </w:tabs>
        <w:spacing w:before="0" w:line="240" w:lineRule="auto"/>
        <w:ind w:firstLine="284"/>
        <w:rPr>
          <w:sz w:val="22"/>
          <w:szCs w:val="22"/>
        </w:rPr>
      </w:pPr>
      <w:r w:rsidRPr="00BA617D">
        <w:rPr>
          <w:sz w:val="22"/>
          <w:szCs w:val="22"/>
        </w:rPr>
        <w:t>официально-деловой;</w:t>
      </w:r>
    </w:p>
    <w:p w:rsidR="00E20A5B" w:rsidRPr="00BA617D" w:rsidRDefault="00E20A5B" w:rsidP="00381FA8">
      <w:pPr>
        <w:pStyle w:val="73"/>
        <w:numPr>
          <w:ilvl w:val="0"/>
          <w:numId w:val="12"/>
        </w:numPr>
        <w:shd w:val="clear" w:color="auto" w:fill="auto"/>
        <w:tabs>
          <w:tab w:val="left" w:pos="426"/>
          <w:tab w:val="left" w:pos="1088"/>
        </w:tabs>
        <w:spacing w:before="0" w:line="240" w:lineRule="auto"/>
        <w:ind w:firstLine="284"/>
        <w:rPr>
          <w:sz w:val="22"/>
          <w:szCs w:val="22"/>
        </w:rPr>
      </w:pPr>
      <w:r w:rsidRPr="00BA617D">
        <w:rPr>
          <w:sz w:val="22"/>
          <w:szCs w:val="22"/>
        </w:rPr>
        <w:t>научно-профессиональный;</w:t>
      </w:r>
    </w:p>
    <w:p w:rsidR="00E20A5B" w:rsidRPr="00BA617D" w:rsidRDefault="00E20A5B" w:rsidP="00381FA8">
      <w:pPr>
        <w:pStyle w:val="73"/>
        <w:numPr>
          <w:ilvl w:val="0"/>
          <w:numId w:val="12"/>
        </w:numPr>
        <w:shd w:val="clear" w:color="auto" w:fill="auto"/>
        <w:tabs>
          <w:tab w:val="left" w:pos="426"/>
          <w:tab w:val="left" w:pos="1083"/>
        </w:tabs>
        <w:spacing w:before="0" w:line="240" w:lineRule="auto"/>
        <w:ind w:firstLine="284"/>
        <w:rPr>
          <w:sz w:val="22"/>
          <w:szCs w:val="22"/>
        </w:rPr>
      </w:pPr>
      <w:r w:rsidRPr="00BA617D">
        <w:rPr>
          <w:sz w:val="22"/>
          <w:szCs w:val="22"/>
        </w:rPr>
        <w:t>публицистический;</w:t>
      </w:r>
    </w:p>
    <w:p w:rsidR="00E20A5B" w:rsidRPr="00BA617D" w:rsidRDefault="00E20A5B" w:rsidP="00381FA8">
      <w:pPr>
        <w:pStyle w:val="73"/>
        <w:numPr>
          <w:ilvl w:val="0"/>
          <w:numId w:val="12"/>
        </w:numPr>
        <w:shd w:val="clear" w:color="auto" w:fill="auto"/>
        <w:tabs>
          <w:tab w:val="left" w:pos="426"/>
          <w:tab w:val="left" w:pos="1083"/>
        </w:tabs>
        <w:spacing w:before="0" w:line="240" w:lineRule="auto"/>
        <w:ind w:firstLine="284"/>
        <w:rPr>
          <w:sz w:val="22"/>
          <w:szCs w:val="22"/>
        </w:rPr>
      </w:pPr>
      <w:r w:rsidRPr="00BA617D">
        <w:rPr>
          <w:sz w:val="22"/>
          <w:szCs w:val="22"/>
        </w:rPr>
        <w:t>литературно-разговорный;</w:t>
      </w:r>
    </w:p>
    <w:p w:rsidR="00E20A5B" w:rsidRPr="00BA617D" w:rsidRDefault="00E20A5B" w:rsidP="00381FA8">
      <w:pPr>
        <w:pStyle w:val="73"/>
        <w:numPr>
          <w:ilvl w:val="0"/>
          <w:numId w:val="12"/>
        </w:numPr>
        <w:shd w:val="clear" w:color="auto" w:fill="auto"/>
        <w:tabs>
          <w:tab w:val="left" w:pos="426"/>
          <w:tab w:val="left" w:pos="1088"/>
        </w:tabs>
        <w:spacing w:before="0" w:line="240" w:lineRule="auto"/>
        <w:ind w:firstLine="284"/>
        <w:rPr>
          <w:sz w:val="22"/>
          <w:szCs w:val="22"/>
        </w:rPr>
      </w:pPr>
      <w:r w:rsidRPr="00BA617D">
        <w:rPr>
          <w:sz w:val="22"/>
          <w:szCs w:val="22"/>
        </w:rPr>
        <w:t>фамильярно-разговорный.</w:t>
      </w:r>
    </w:p>
    <w:p w:rsidR="00E20A5B" w:rsidRPr="00BA617D" w:rsidRDefault="00E20A5B" w:rsidP="00FC35DA">
      <w:pPr>
        <w:pStyle w:val="73"/>
        <w:shd w:val="clear" w:color="auto" w:fill="auto"/>
        <w:spacing w:before="0" w:line="240" w:lineRule="auto"/>
        <w:ind w:right="60" w:firstLine="284"/>
        <w:rPr>
          <w:sz w:val="22"/>
          <w:szCs w:val="22"/>
        </w:rPr>
      </w:pPr>
      <w:r w:rsidRPr="00BA617D">
        <w:rPr>
          <w:sz w:val="22"/>
          <w:szCs w:val="22"/>
        </w:rPr>
        <w:t>Стиль, избираемый для рекламного обращения, определяется спецификой субъекта хозяйствования, целями рекламы, а также характерными особенностями целевой аудитории, которой адресуется обращение.</w:t>
      </w:r>
    </w:p>
    <w:p w:rsidR="00E20A5B" w:rsidRPr="00BA617D" w:rsidRDefault="00E20A5B" w:rsidP="00FC35DA">
      <w:pPr>
        <w:pStyle w:val="73"/>
        <w:shd w:val="clear" w:color="auto" w:fill="auto"/>
        <w:spacing w:before="0" w:line="240" w:lineRule="auto"/>
        <w:ind w:right="60" w:firstLine="284"/>
        <w:rPr>
          <w:sz w:val="22"/>
          <w:szCs w:val="22"/>
        </w:rPr>
      </w:pPr>
      <w:r w:rsidRPr="00BA617D">
        <w:rPr>
          <w:sz w:val="22"/>
          <w:szCs w:val="22"/>
        </w:rPr>
        <w:t>3. Определить расходы на рекламу.</w:t>
      </w:r>
    </w:p>
    <w:p w:rsidR="00E20A5B" w:rsidRPr="00BA617D" w:rsidRDefault="00E20A5B" w:rsidP="00FC35DA">
      <w:pPr>
        <w:pStyle w:val="73"/>
        <w:shd w:val="clear" w:color="auto" w:fill="auto"/>
        <w:spacing w:before="0" w:line="240" w:lineRule="auto"/>
        <w:ind w:right="60" w:firstLine="284"/>
        <w:rPr>
          <w:sz w:val="22"/>
          <w:szCs w:val="22"/>
        </w:rPr>
      </w:pPr>
      <w:r w:rsidRPr="00BA617D">
        <w:rPr>
          <w:sz w:val="22"/>
          <w:szCs w:val="22"/>
        </w:rPr>
        <w:t>Сложным этапом в планировании рекламной деятельности является определение</w:t>
      </w:r>
      <w:r w:rsidR="007A106C">
        <w:rPr>
          <w:sz w:val="22"/>
          <w:szCs w:val="22"/>
        </w:rPr>
        <w:t xml:space="preserve"> </w:t>
      </w:r>
      <w:r w:rsidRPr="00BA617D">
        <w:rPr>
          <w:rStyle w:val="1f0"/>
          <w:b w:val="0"/>
          <w:bCs/>
          <w:sz w:val="22"/>
          <w:szCs w:val="22"/>
        </w:rPr>
        <w:t>расходов на рекламу.</w:t>
      </w:r>
      <w:r w:rsidRPr="00BA617D">
        <w:rPr>
          <w:sz w:val="22"/>
          <w:szCs w:val="22"/>
        </w:rPr>
        <w:t xml:space="preserve"> Главное, чем следует руководствоваться при планировании рекламного бюджета, - его целесообразность. </w:t>
      </w:r>
    </w:p>
    <w:p w:rsidR="00E20A5B" w:rsidRPr="00BA617D" w:rsidRDefault="00E20A5B" w:rsidP="00FC35DA">
      <w:pPr>
        <w:pStyle w:val="73"/>
        <w:shd w:val="clear" w:color="auto" w:fill="auto"/>
        <w:spacing w:before="0" w:line="240" w:lineRule="auto"/>
        <w:ind w:right="40" w:firstLine="284"/>
        <w:rPr>
          <w:sz w:val="22"/>
          <w:szCs w:val="22"/>
        </w:rPr>
      </w:pPr>
      <w:r w:rsidRPr="00BA617D">
        <w:rPr>
          <w:sz w:val="22"/>
          <w:szCs w:val="22"/>
        </w:rPr>
        <w:t>Смета расходов на рекламу, то есть план рекламных мероприятий организации в денежном выражении, находится в тесной связи с планом сбыта продукции организации и общей сметой расходов. Во внимание принимаются результаты исследований конкретного рынка; меры, предпринимаемые конкурентами.</w:t>
      </w:r>
    </w:p>
    <w:p w:rsidR="00E20A5B" w:rsidRPr="00BA617D" w:rsidRDefault="00E20A5B" w:rsidP="00FC35DA">
      <w:pPr>
        <w:pStyle w:val="3c"/>
        <w:shd w:val="clear" w:color="auto" w:fill="auto"/>
        <w:spacing w:before="0" w:line="240" w:lineRule="auto"/>
        <w:ind w:right="40" w:firstLine="284"/>
        <w:jc w:val="both"/>
        <w:rPr>
          <w:sz w:val="22"/>
          <w:szCs w:val="22"/>
        </w:rPr>
      </w:pPr>
      <w:r w:rsidRPr="00BA617D">
        <w:rPr>
          <w:rStyle w:val="3d"/>
          <w:b w:val="0"/>
          <w:bCs/>
          <w:sz w:val="22"/>
          <w:szCs w:val="22"/>
        </w:rPr>
        <w:t>Рекомендуются следующие</w:t>
      </w:r>
      <w:r w:rsidR="007A106C">
        <w:rPr>
          <w:rStyle w:val="3d"/>
          <w:b w:val="0"/>
          <w:bCs/>
          <w:sz w:val="22"/>
          <w:szCs w:val="22"/>
        </w:rPr>
        <w:t xml:space="preserve"> </w:t>
      </w:r>
      <w:r w:rsidRPr="00BA617D">
        <w:rPr>
          <w:sz w:val="22"/>
          <w:szCs w:val="22"/>
        </w:rPr>
        <w:t>методы определения рекламного бюджета:</w:t>
      </w:r>
    </w:p>
    <w:p w:rsidR="00E20A5B" w:rsidRPr="00BA617D" w:rsidRDefault="00E20A5B" w:rsidP="00381FA8">
      <w:pPr>
        <w:pStyle w:val="2a"/>
        <w:keepNext/>
        <w:keepLines/>
        <w:numPr>
          <w:ilvl w:val="0"/>
          <w:numId w:val="13"/>
        </w:numPr>
        <w:shd w:val="clear" w:color="auto" w:fill="auto"/>
        <w:tabs>
          <w:tab w:val="left" w:pos="567"/>
        </w:tabs>
        <w:spacing w:line="240" w:lineRule="auto"/>
        <w:ind w:left="0" w:firstLine="284"/>
        <w:rPr>
          <w:i/>
          <w:sz w:val="22"/>
          <w:szCs w:val="22"/>
        </w:rPr>
      </w:pPr>
      <w:r w:rsidRPr="00BA617D">
        <w:rPr>
          <w:i/>
          <w:sz w:val="22"/>
          <w:szCs w:val="22"/>
        </w:rPr>
        <w:t>Определение процента с оборота.</w:t>
      </w:r>
    </w:p>
    <w:p w:rsidR="00E20A5B" w:rsidRPr="00BA617D" w:rsidRDefault="00E20A5B" w:rsidP="00FC35DA">
      <w:pPr>
        <w:pStyle w:val="73"/>
        <w:shd w:val="clear" w:color="auto" w:fill="auto"/>
        <w:tabs>
          <w:tab w:val="left" w:pos="567"/>
        </w:tabs>
        <w:spacing w:before="0" w:line="240" w:lineRule="auto"/>
        <w:ind w:right="40" w:firstLine="284"/>
        <w:rPr>
          <w:sz w:val="22"/>
          <w:szCs w:val="22"/>
        </w:rPr>
      </w:pPr>
      <w:r w:rsidRPr="00BA617D">
        <w:rPr>
          <w:sz w:val="22"/>
          <w:szCs w:val="22"/>
        </w:rPr>
        <w:t>Подобный метод предполагает, что взяв определенный процент от объема продаж, руководство организации определяет коэффициент и получает готовую сумму рекламного бюджета. Этот метод хорош в условиях стабильной экономики. Но лучше его дополнить методом фиксированных денежных расходов на единицу продукции, то есть когда просто планируются расходы на единицу произведенной продукции.</w:t>
      </w:r>
    </w:p>
    <w:p w:rsidR="00E20A5B" w:rsidRPr="00BA617D" w:rsidRDefault="00E20A5B" w:rsidP="00381FA8">
      <w:pPr>
        <w:pStyle w:val="2a"/>
        <w:keepNext/>
        <w:keepLines/>
        <w:numPr>
          <w:ilvl w:val="0"/>
          <w:numId w:val="13"/>
        </w:numPr>
        <w:shd w:val="clear" w:color="auto" w:fill="auto"/>
        <w:tabs>
          <w:tab w:val="left" w:pos="567"/>
        </w:tabs>
        <w:spacing w:line="240" w:lineRule="auto"/>
        <w:ind w:left="0" w:firstLine="284"/>
        <w:rPr>
          <w:i/>
          <w:sz w:val="22"/>
          <w:szCs w:val="22"/>
        </w:rPr>
      </w:pPr>
      <w:r w:rsidRPr="00BA617D">
        <w:rPr>
          <w:i/>
          <w:sz w:val="22"/>
          <w:szCs w:val="22"/>
        </w:rPr>
        <w:t>Оценка средств, израсходованных конкурентами.</w:t>
      </w:r>
    </w:p>
    <w:p w:rsidR="00E20A5B" w:rsidRPr="00BA617D" w:rsidRDefault="00E20A5B" w:rsidP="00FC35DA">
      <w:pPr>
        <w:pStyle w:val="73"/>
        <w:shd w:val="clear" w:color="auto" w:fill="auto"/>
        <w:tabs>
          <w:tab w:val="left" w:pos="567"/>
        </w:tabs>
        <w:spacing w:before="0" w:line="240" w:lineRule="auto"/>
        <w:ind w:firstLine="284"/>
        <w:rPr>
          <w:sz w:val="22"/>
          <w:szCs w:val="22"/>
        </w:rPr>
      </w:pPr>
      <w:r w:rsidRPr="00BA617D">
        <w:rPr>
          <w:sz w:val="22"/>
          <w:szCs w:val="22"/>
        </w:rPr>
        <w:t>Организация ориентируется на уровень расходов конкурентов, что</w:t>
      </w:r>
      <w:r w:rsidR="004D6EC8">
        <w:rPr>
          <w:sz w:val="22"/>
          <w:szCs w:val="22"/>
        </w:rPr>
        <w:t xml:space="preserve"> </w:t>
      </w:r>
      <w:r w:rsidRPr="00BA617D">
        <w:rPr>
          <w:sz w:val="22"/>
          <w:szCs w:val="22"/>
        </w:rPr>
        <w:t>приводит к временной активизации рекламы. Не способствует решению ее долгосрочных маркетинговых задач.</w:t>
      </w:r>
    </w:p>
    <w:p w:rsidR="00E20A5B" w:rsidRPr="00BA617D" w:rsidRDefault="00E20A5B" w:rsidP="00381FA8">
      <w:pPr>
        <w:pStyle w:val="2a"/>
        <w:keepNext/>
        <w:keepLines/>
        <w:numPr>
          <w:ilvl w:val="0"/>
          <w:numId w:val="13"/>
        </w:numPr>
        <w:shd w:val="clear" w:color="auto" w:fill="auto"/>
        <w:tabs>
          <w:tab w:val="left" w:pos="567"/>
          <w:tab w:val="left" w:pos="1293"/>
        </w:tabs>
        <w:spacing w:line="240" w:lineRule="auto"/>
        <w:ind w:left="0" w:right="40" w:firstLine="284"/>
        <w:rPr>
          <w:i/>
          <w:sz w:val="22"/>
          <w:szCs w:val="22"/>
        </w:rPr>
      </w:pPr>
      <w:r w:rsidRPr="00BA617D">
        <w:rPr>
          <w:i/>
          <w:sz w:val="22"/>
          <w:szCs w:val="22"/>
        </w:rPr>
        <w:t>Оценка собственных запланированных целевых средств на рекламу.</w:t>
      </w:r>
    </w:p>
    <w:p w:rsidR="00E20A5B" w:rsidRPr="00BA617D" w:rsidRDefault="00E20A5B" w:rsidP="00FC35DA">
      <w:pPr>
        <w:pStyle w:val="73"/>
        <w:shd w:val="clear" w:color="auto" w:fill="auto"/>
        <w:spacing w:before="0" w:line="240" w:lineRule="auto"/>
        <w:ind w:right="40" w:firstLine="284"/>
        <w:rPr>
          <w:sz w:val="22"/>
          <w:szCs w:val="22"/>
        </w:rPr>
      </w:pPr>
      <w:r w:rsidRPr="00BA617D">
        <w:rPr>
          <w:sz w:val="22"/>
          <w:szCs w:val="22"/>
        </w:rPr>
        <w:t>Этот метод предполагает определение целей рекламы, видов рекламы, средств ее распространения, их количества, а также суммарных затрат на осуществление рекламной кампании. На практике следует совмещать элементы всех вышеперечисленных методов.</w:t>
      </w:r>
    </w:p>
    <w:p w:rsidR="00E20A5B" w:rsidRPr="00BA617D" w:rsidRDefault="00E20A5B" w:rsidP="00FC35DA">
      <w:pPr>
        <w:pStyle w:val="73"/>
        <w:shd w:val="clear" w:color="auto" w:fill="auto"/>
        <w:spacing w:before="0" w:line="240" w:lineRule="auto"/>
        <w:ind w:right="40" w:firstLine="284"/>
        <w:rPr>
          <w:sz w:val="22"/>
          <w:szCs w:val="22"/>
        </w:rPr>
      </w:pPr>
      <w:r w:rsidRPr="00BA617D">
        <w:rPr>
          <w:sz w:val="22"/>
          <w:szCs w:val="22"/>
        </w:rPr>
        <w:t>Типовой план оценки расходов организации на проведение рекламных мероприятий представлен в приложении Г.</w:t>
      </w:r>
    </w:p>
    <w:p w:rsidR="00E20A5B" w:rsidRPr="00BA617D" w:rsidRDefault="00E20A5B" w:rsidP="00FC35DA">
      <w:pPr>
        <w:pStyle w:val="73"/>
        <w:shd w:val="clear" w:color="auto" w:fill="auto"/>
        <w:spacing w:before="0" w:line="240" w:lineRule="auto"/>
        <w:ind w:right="40" w:firstLine="284"/>
        <w:rPr>
          <w:sz w:val="22"/>
          <w:szCs w:val="22"/>
        </w:rPr>
      </w:pPr>
      <w:r w:rsidRPr="00BA617D">
        <w:rPr>
          <w:sz w:val="22"/>
          <w:szCs w:val="22"/>
        </w:rPr>
        <w:t>4. Оценить эффективность рекламы.</w:t>
      </w:r>
    </w:p>
    <w:p w:rsidR="00E20A5B" w:rsidRPr="00BA617D" w:rsidRDefault="00E20A5B" w:rsidP="00FC35DA">
      <w:pPr>
        <w:pStyle w:val="73"/>
        <w:shd w:val="clear" w:color="auto" w:fill="auto"/>
        <w:spacing w:before="0" w:line="240" w:lineRule="auto"/>
        <w:ind w:right="40" w:firstLine="284"/>
        <w:rPr>
          <w:sz w:val="22"/>
          <w:szCs w:val="22"/>
        </w:rPr>
      </w:pPr>
      <w:r w:rsidRPr="00BA617D">
        <w:rPr>
          <w:sz w:val="22"/>
          <w:szCs w:val="22"/>
        </w:rPr>
        <w:t>Так как рекламная деятельность требует больших затрат средств, важно проводить</w:t>
      </w:r>
      <w:r w:rsidR="004D6EC8">
        <w:rPr>
          <w:sz w:val="22"/>
          <w:szCs w:val="22"/>
        </w:rPr>
        <w:t xml:space="preserve"> </w:t>
      </w:r>
      <w:r w:rsidRPr="00BA617D">
        <w:rPr>
          <w:rStyle w:val="1f0"/>
          <w:b w:val="0"/>
          <w:bCs/>
          <w:sz w:val="22"/>
          <w:szCs w:val="22"/>
        </w:rPr>
        <w:t>оценку эффективности рекламы,</w:t>
      </w:r>
      <w:r w:rsidRPr="00BA617D">
        <w:rPr>
          <w:sz w:val="22"/>
          <w:szCs w:val="22"/>
        </w:rPr>
        <w:t xml:space="preserve"> которая позволяет:</w:t>
      </w:r>
    </w:p>
    <w:p w:rsidR="00E20A5B" w:rsidRPr="00BA617D" w:rsidRDefault="00E20A5B" w:rsidP="00381FA8">
      <w:pPr>
        <w:pStyle w:val="73"/>
        <w:numPr>
          <w:ilvl w:val="0"/>
          <w:numId w:val="12"/>
        </w:numPr>
        <w:shd w:val="clear" w:color="auto" w:fill="auto"/>
        <w:tabs>
          <w:tab w:val="left" w:pos="426"/>
        </w:tabs>
        <w:spacing w:before="0" w:line="240" w:lineRule="auto"/>
        <w:ind w:firstLine="284"/>
        <w:rPr>
          <w:sz w:val="22"/>
          <w:szCs w:val="22"/>
        </w:rPr>
      </w:pPr>
      <w:r w:rsidRPr="00BA617D">
        <w:rPr>
          <w:sz w:val="22"/>
          <w:szCs w:val="22"/>
        </w:rPr>
        <w:t>получить информацию о целесообразности рекламы;</w:t>
      </w:r>
    </w:p>
    <w:p w:rsidR="00E20A5B" w:rsidRPr="00BA617D" w:rsidRDefault="00E20A5B" w:rsidP="00381FA8">
      <w:pPr>
        <w:pStyle w:val="73"/>
        <w:numPr>
          <w:ilvl w:val="0"/>
          <w:numId w:val="12"/>
        </w:numPr>
        <w:shd w:val="clear" w:color="auto" w:fill="auto"/>
        <w:tabs>
          <w:tab w:val="left" w:pos="426"/>
        </w:tabs>
        <w:spacing w:before="0" w:line="240" w:lineRule="auto"/>
        <w:ind w:firstLine="284"/>
        <w:rPr>
          <w:sz w:val="22"/>
          <w:szCs w:val="22"/>
        </w:rPr>
      </w:pPr>
      <w:r w:rsidRPr="00BA617D">
        <w:rPr>
          <w:sz w:val="22"/>
          <w:szCs w:val="22"/>
        </w:rPr>
        <w:t>выявить результаты отдельных средств ее распространения;</w:t>
      </w:r>
    </w:p>
    <w:p w:rsidR="00E20A5B" w:rsidRPr="00BA617D" w:rsidRDefault="00E20A5B" w:rsidP="00381FA8">
      <w:pPr>
        <w:pStyle w:val="73"/>
        <w:numPr>
          <w:ilvl w:val="0"/>
          <w:numId w:val="12"/>
        </w:numPr>
        <w:shd w:val="clear" w:color="auto" w:fill="auto"/>
        <w:tabs>
          <w:tab w:val="left" w:pos="426"/>
          <w:tab w:val="left" w:pos="1110"/>
        </w:tabs>
        <w:spacing w:before="0" w:line="240" w:lineRule="auto"/>
        <w:ind w:right="40" w:firstLine="284"/>
        <w:rPr>
          <w:sz w:val="22"/>
          <w:szCs w:val="22"/>
        </w:rPr>
      </w:pPr>
      <w:r w:rsidRPr="00BA617D">
        <w:rPr>
          <w:sz w:val="22"/>
          <w:szCs w:val="22"/>
        </w:rPr>
        <w:t>определить условия оптимального воздействия рекламы на целевую аудиторию.</w:t>
      </w:r>
    </w:p>
    <w:p w:rsidR="00E20A5B" w:rsidRPr="00BA617D" w:rsidRDefault="00E20A5B" w:rsidP="00FC35DA">
      <w:pPr>
        <w:pStyle w:val="73"/>
        <w:shd w:val="clear" w:color="auto" w:fill="auto"/>
        <w:spacing w:before="0" w:line="240" w:lineRule="auto"/>
        <w:ind w:right="40" w:firstLine="284"/>
        <w:rPr>
          <w:sz w:val="22"/>
          <w:szCs w:val="22"/>
        </w:rPr>
      </w:pPr>
      <w:r w:rsidRPr="00BA617D">
        <w:rPr>
          <w:sz w:val="22"/>
          <w:szCs w:val="22"/>
        </w:rPr>
        <w:t>Абсолютно точно определить эффективность отдельных средств рекламы, рекламной кампании в целом в большинстве случаев не представляется возможным.</w:t>
      </w:r>
    </w:p>
    <w:p w:rsidR="00E20A5B" w:rsidRPr="00BA617D" w:rsidRDefault="00E20A5B" w:rsidP="00FC35DA">
      <w:pPr>
        <w:pStyle w:val="73"/>
        <w:shd w:val="clear" w:color="auto" w:fill="auto"/>
        <w:spacing w:before="0" w:line="240" w:lineRule="auto"/>
        <w:ind w:firstLine="284"/>
        <w:rPr>
          <w:sz w:val="22"/>
          <w:szCs w:val="22"/>
        </w:rPr>
      </w:pPr>
      <w:r w:rsidRPr="00BA617D">
        <w:rPr>
          <w:sz w:val="22"/>
          <w:szCs w:val="22"/>
        </w:rPr>
        <w:t>Необходимо различать:</w:t>
      </w:r>
    </w:p>
    <w:p w:rsidR="00E20A5B" w:rsidRPr="00BA617D" w:rsidRDefault="00E20A5B" w:rsidP="00381FA8">
      <w:pPr>
        <w:pStyle w:val="73"/>
        <w:numPr>
          <w:ilvl w:val="1"/>
          <w:numId w:val="12"/>
        </w:numPr>
        <w:shd w:val="clear" w:color="auto" w:fill="auto"/>
        <w:tabs>
          <w:tab w:val="left" w:pos="426"/>
          <w:tab w:val="left" w:pos="567"/>
        </w:tabs>
        <w:spacing w:before="0" w:line="240" w:lineRule="auto"/>
        <w:ind w:firstLine="284"/>
        <w:rPr>
          <w:sz w:val="22"/>
          <w:szCs w:val="22"/>
        </w:rPr>
      </w:pPr>
      <w:r w:rsidRPr="00BA617D">
        <w:rPr>
          <w:sz w:val="22"/>
          <w:szCs w:val="22"/>
        </w:rPr>
        <w:t>Экономическую эффективность рекламы.</w:t>
      </w:r>
    </w:p>
    <w:p w:rsidR="00E20A5B" w:rsidRPr="00BA617D" w:rsidRDefault="00E20A5B" w:rsidP="00381FA8">
      <w:pPr>
        <w:pStyle w:val="73"/>
        <w:numPr>
          <w:ilvl w:val="1"/>
          <w:numId w:val="12"/>
        </w:numPr>
        <w:shd w:val="clear" w:color="auto" w:fill="auto"/>
        <w:tabs>
          <w:tab w:val="left" w:pos="426"/>
          <w:tab w:val="left" w:pos="567"/>
        </w:tabs>
        <w:spacing w:before="0" w:line="240" w:lineRule="auto"/>
        <w:ind w:firstLine="284"/>
        <w:rPr>
          <w:sz w:val="22"/>
          <w:szCs w:val="22"/>
        </w:rPr>
      </w:pPr>
      <w:r w:rsidRPr="00BA617D">
        <w:rPr>
          <w:sz w:val="22"/>
          <w:szCs w:val="22"/>
        </w:rPr>
        <w:t>Эффективность психологического воздействия рекламы.</w:t>
      </w:r>
    </w:p>
    <w:p w:rsidR="00E20A5B" w:rsidRPr="00BA617D" w:rsidRDefault="00E20A5B" w:rsidP="00FC35DA">
      <w:pPr>
        <w:pStyle w:val="73"/>
        <w:shd w:val="clear" w:color="auto" w:fill="auto"/>
        <w:spacing w:before="0" w:line="240" w:lineRule="auto"/>
        <w:ind w:right="40" w:firstLine="284"/>
        <w:rPr>
          <w:sz w:val="22"/>
          <w:szCs w:val="22"/>
        </w:rPr>
      </w:pPr>
      <w:r w:rsidRPr="00BA617D">
        <w:rPr>
          <w:rStyle w:val="1f0"/>
          <w:b w:val="0"/>
          <w:bCs/>
          <w:sz w:val="22"/>
          <w:szCs w:val="22"/>
        </w:rPr>
        <w:t>Экономическую эффективность рекламы</w:t>
      </w:r>
      <w:r w:rsidRPr="00BA617D">
        <w:rPr>
          <w:sz w:val="22"/>
          <w:szCs w:val="22"/>
        </w:rPr>
        <w:t xml:space="preserve"> определяют путем измерения роста объемов сбыта. Для этого анализируют оперативные и бухгалтерские данные. Однако, следует иметь ввиду, что помимо рекламы на сбыт продукции оказывают влияние и такие факторы, как качество товара, его цена, наличие в продаже аналогичных товаров и др.</w:t>
      </w:r>
    </w:p>
    <w:p w:rsidR="00E20A5B" w:rsidRPr="00BA617D" w:rsidRDefault="00E20A5B" w:rsidP="00FC35DA">
      <w:pPr>
        <w:pStyle w:val="73"/>
        <w:shd w:val="clear" w:color="auto" w:fill="auto"/>
        <w:spacing w:before="0" w:line="240" w:lineRule="auto"/>
        <w:ind w:right="40" w:firstLine="284"/>
        <w:rPr>
          <w:sz w:val="22"/>
          <w:szCs w:val="22"/>
        </w:rPr>
      </w:pPr>
      <w:r w:rsidRPr="00BA617D">
        <w:rPr>
          <w:sz w:val="22"/>
          <w:szCs w:val="22"/>
        </w:rPr>
        <w:t>Кроме того, существует подход к определению эффективности рекламы в зависимости от степени достижения целей рекламной деятельности. То есть если реклама достигла поставленных перед ней целей, то она считается достаточно эффективной.</w:t>
      </w:r>
    </w:p>
    <w:p w:rsidR="00E20A5B" w:rsidRPr="00BA617D" w:rsidRDefault="00E20A5B" w:rsidP="00FC35DA">
      <w:pPr>
        <w:pStyle w:val="73"/>
        <w:shd w:val="clear" w:color="auto" w:fill="auto"/>
        <w:spacing w:before="0" w:line="240" w:lineRule="auto"/>
        <w:ind w:right="40" w:firstLine="284"/>
        <w:rPr>
          <w:sz w:val="22"/>
          <w:szCs w:val="22"/>
        </w:rPr>
      </w:pPr>
      <w:r w:rsidRPr="00BA617D">
        <w:rPr>
          <w:rStyle w:val="1f0"/>
          <w:b w:val="0"/>
          <w:bCs/>
          <w:sz w:val="22"/>
          <w:szCs w:val="22"/>
        </w:rPr>
        <w:t>Эффективность психологического воздействия</w:t>
      </w:r>
      <w:r w:rsidRPr="00BA617D">
        <w:rPr>
          <w:sz w:val="22"/>
          <w:szCs w:val="22"/>
        </w:rPr>
        <w:t xml:space="preserve"> рекламы характеризуется степенью привлечения внимания потенциальных покупателей, яркостью и глубиной их впечатлений, запоминаемостью рекламных обращений. Такая оценка особенно необходима на этапах разработки рекламных обращений и выбора средств распространения рекламы. Для определения эффективности психологического воздействия рекламы существует довольно много методов, основными из которых являются:</w:t>
      </w:r>
    </w:p>
    <w:p w:rsidR="00E20A5B" w:rsidRPr="00BA617D" w:rsidRDefault="00E20A5B" w:rsidP="00381FA8">
      <w:pPr>
        <w:pStyle w:val="73"/>
        <w:numPr>
          <w:ilvl w:val="0"/>
          <w:numId w:val="12"/>
        </w:numPr>
        <w:shd w:val="clear" w:color="auto" w:fill="auto"/>
        <w:tabs>
          <w:tab w:val="left" w:pos="426"/>
        </w:tabs>
        <w:spacing w:before="0" w:line="240" w:lineRule="auto"/>
        <w:ind w:firstLine="284"/>
        <w:rPr>
          <w:sz w:val="22"/>
          <w:szCs w:val="22"/>
        </w:rPr>
      </w:pPr>
      <w:r w:rsidRPr="00BA617D">
        <w:rPr>
          <w:sz w:val="22"/>
          <w:szCs w:val="22"/>
        </w:rPr>
        <w:t>тесты на запоминание и узнавание рекламы;</w:t>
      </w:r>
    </w:p>
    <w:p w:rsidR="00E20A5B" w:rsidRPr="00BA617D" w:rsidRDefault="00E20A5B" w:rsidP="00381FA8">
      <w:pPr>
        <w:pStyle w:val="73"/>
        <w:numPr>
          <w:ilvl w:val="0"/>
          <w:numId w:val="12"/>
        </w:numPr>
        <w:shd w:val="clear" w:color="auto" w:fill="auto"/>
        <w:tabs>
          <w:tab w:val="left" w:pos="426"/>
        </w:tabs>
        <w:spacing w:before="0" w:line="240" w:lineRule="auto"/>
        <w:ind w:firstLine="284"/>
        <w:rPr>
          <w:sz w:val="22"/>
          <w:szCs w:val="22"/>
        </w:rPr>
      </w:pPr>
      <w:r w:rsidRPr="00BA617D">
        <w:rPr>
          <w:sz w:val="22"/>
          <w:szCs w:val="22"/>
        </w:rPr>
        <w:t>тесты на словесные ассоциации;</w:t>
      </w:r>
    </w:p>
    <w:p w:rsidR="00E20A5B" w:rsidRPr="00BA617D" w:rsidRDefault="00E20A5B" w:rsidP="00381FA8">
      <w:pPr>
        <w:pStyle w:val="73"/>
        <w:numPr>
          <w:ilvl w:val="0"/>
          <w:numId w:val="12"/>
        </w:numPr>
        <w:shd w:val="clear" w:color="auto" w:fill="auto"/>
        <w:tabs>
          <w:tab w:val="left" w:pos="426"/>
        </w:tabs>
        <w:spacing w:before="0" w:line="240" w:lineRule="auto"/>
        <w:ind w:firstLine="284"/>
        <w:rPr>
          <w:sz w:val="22"/>
          <w:szCs w:val="22"/>
        </w:rPr>
      </w:pPr>
      <w:r w:rsidRPr="00BA617D">
        <w:rPr>
          <w:sz w:val="22"/>
          <w:szCs w:val="22"/>
        </w:rPr>
        <w:t>лабораторные тесты;</w:t>
      </w:r>
    </w:p>
    <w:p w:rsidR="00E20A5B" w:rsidRPr="00BA617D" w:rsidRDefault="00E20A5B" w:rsidP="00381FA8">
      <w:pPr>
        <w:pStyle w:val="73"/>
        <w:numPr>
          <w:ilvl w:val="0"/>
          <w:numId w:val="12"/>
        </w:numPr>
        <w:shd w:val="clear" w:color="auto" w:fill="auto"/>
        <w:tabs>
          <w:tab w:val="left" w:pos="426"/>
        </w:tabs>
        <w:spacing w:before="0" w:line="240" w:lineRule="auto"/>
        <w:ind w:firstLine="284"/>
        <w:rPr>
          <w:sz w:val="22"/>
          <w:szCs w:val="22"/>
        </w:rPr>
      </w:pPr>
      <w:r w:rsidRPr="00BA617D">
        <w:rPr>
          <w:sz w:val="22"/>
          <w:szCs w:val="22"/>
        </w:rPr>
        <w:t>опросы мнений и отношений к рекламному мероприятию.</w:t>
      </w:r>
    </w:p>
    <w:p w:rsidR="00E20A5B" w:rsidRPr="00BA617D" w:rsidRDefault="00E20A5B" w:rsidP="00FC35DA">
      <w:pPr>
        <w:pStyle w:val="73"/>
        <w:shd w:val="clear" w:color="auto" w:fill="auto"/>
        <w:spacing w:before="0" w:line="240" w:lineRule="auto"/>
        <w:ind w:right="40" w:firstLine="284"/>
        <w:rPr>
          <w:sz w:val="22"/>
          <w:szCs w:val="22"/>
        </w:rPr>
      </w:pPr>
      <w:r w:rsidRPr="00BA617D">
        <w:rPr>
          <w:sz w:val="22"/>
          <w:szCs w:val="22"/>
        </w:rPr>
        <w:t>Проведение предварительной, текущей и окончательной оценки эффективности рекламной деятельности позволяет своевременно принимать меры по повышению ее эффективности.</w:t>
      </w:r>
    </w:p>
    <w:p w:rsidR="00E20A5B" w:rsidRPr="00BA617D" w:rsidRDefault="00E20A5B" w:rsidP="00FC35DA">
      <w:pPr>
        <w:pStyle w:val="73"/>
        <w:shd w:val="clear" w:color="auto" w:fill="auto"/>
        <w:spacing w:before="0" w:line="240" w:lineRule="auto"/>
        <w:ind w:right="40" w:firstLine="284"/>
        <w:rPr>
          <w:sz w:val="22"/>
          <w:szCs w:val="22"/>
        </w:rPr>
      </w:pPr>
      <w:r w:rsidRPr="00BA617D">
        <w:rPr>
          <w:sz w:val="22"/>
          <w:szCs w:val="22"/>
        </w:rPr>
        <w:t>Все этапы планирования рекламной деятельности предприятия тесно взаимосвязаны. От правильности и скорости выполнения каждого из них зависит конечный результат, т.е. эффективность всей рекламной кампании.</w:t>
      </w:r>
    </w:p>
    <w:p w:rsidR="00E20A5B" w:rsidRPr="00BA617D" w:rsidRDefault="00E20A5B" w:rsidP="00FC35DA">
      <w:pPr>
        <w:pStyle w:val="73"/>
        <w:shd w:val="clear" w:color="auto" w:fill="auto"/>
        <w:spacing w:before="0" w:line="240" w:lineRule="auto"/>
        <w:ind w:right="40" w:firstLine="284"/>
        <w:rPr>
          <w:sz w:val="22"/>
          <w:szCs w:val="22"/>
        </w:rPr>
      </w:pPr>
      <w:r w:rsidRPr="00BA617D">
        <w:rPr>
          <w:sz w:val="22"/>
          <w:szCs w:val="22"/>
        </w:rPr>
        <w:t>Пример плана</w:t>
      </w:r>
      <w:r w:rsidR="004D6EC8">
        <w:rPr>
          <w:sz w:val="22"/>
          <w:szCs w:val="22"/>
        </w:rPr>
        <w:t xml:space="preserve"> </w:t>
      </w:r>
      <w:r w:rsidRPr="00BA617D">
        <w:rPr>
          <w:rStyle w:val="1f0"/>
          <w:b w:val="0"/>
          <w:bCs/>
          <w:sz w:val="22"/>
          <w:szCs w:val="22"/>
        </w:rPr>
        <w:t>рекламной кампании</w:t>
      </w:r>
      <w:r w:rsidRPr="00BA617D">
        <w:rPr>
          <w:sz w:val="22"/>
          <w:szCs w:val="22"/>
        </w:rPr>
        <w:t xml:space="preserve"> для организации, которую следует рассматривать как совокупность рекламных мероприятий, объединенных одной целью (целями), охватывающих определенный период времени и распределенных во времени так, чтобы одно рекламное мероприятие дополняло другое, представлен в приложении И.</w:t>
      </w:r>
    </w:p>
    <w:p w:rsidR="00E20A5B" w:rsidRPr="00BA617D" w:rsidRDefault="00E20A5B" w:rsidP="00FC35DA">
      <w:pPr>
        <w:pStyle w:val="73"/>
        <w:shd w:val="clear" w:color="auto" w:fill="auto"/>
        <w:spacing w:before="0" w:line="240" w:lineRule="auto"/>
        <w:ind w:firstLine="284"/>
        <w:rPr>
          <w:sz w:val="22"/>
        </w:rPr>
      </w:pPr>
      <w:r w:rsidRPr="00BA617D">
        <w:rPr>
          <w:sz w:val="22"/>
        </w:rPr>
        <w:t>При выполнении данного раздела студенту целесообразно использовать методические рекомендации по планированию рекламной деятельности, представленные в приложении К.</w:t>
      </w:r>
    </w:p>
    <w:p w:rsidR="00E20A5B" w:rsidRPr="00BA617D" w:rsidRDefault="00E20A5B" w:rsidP="00D21D63">
      <w:pPr>
        <w:spacing w:line="228" w:lineRule="auto"/>
        <w:ind w:firstLine="284"/>
        <w:jc w:val="both"/>
        <w:rPr>
          <w:spacing w:val="-2"/>
          <w:sz w:val="22"/>
          <w:szCs w:val="22"/>
        </w:rPr>
      </w:pPr>
    </w:p>
    <w:p w:rsidR="00E20A5B" w:rsidRPr="00BA617D" w:rsidRDefault="00E20A5B" w:rsidP="00BC0098">
      <w:pPr>
        <w:spacing w:line="228" w:lineRule="auto"/>
        <w:ind w:firstLine="284"/>
        <w:jc w:val="center"/>
        <w:rPr>
          <w:spacing w:val="-2"/>
          <w:sz w:val="22"/>
          <w:szCs w:val="22"/>
        </w:rPr>
      </w:pPr>
      <w:r w:rsidRPr="00BA617D">
        <w:rPr>
          <w:spacing w:val="-2"/>
          <w:sz w:val="22"/>
          <w:szCs w:val="22"/>
        </w:rPr>
        <w:t>2.1.</w:t>
      </w:r>
      <w:r w:rsidR="00647F71">
        <w:rPr>
          <w:spacing w:val="-2"/>
          <w:sz w:val="22"/>
          <w:szCs w:val="22"/>
        </w:rPr>
        <w:t>3</w:t>
      </w:r>
      <w:r w:rsidRPr="00BA617D">
        <w:rPr>
          <w:spacing w:val="-2"/>
          <w:sz w:val="22"/>
          <w:szCs w:val="22"/>
        </w:rPr>
        <w:t>. Анализ фирменного стиля организации</w:t>
      </w:r>
    </w:p>
    <w:p w:rsidR="00E20A5B" w:rsidRPr="00BA617D" w:rsidRDefault="00E20A5B" w:rsidP="00D21D63">
      <w:pPr>
        <w:spacing w:line="228" w:lineRule="auto"/>
        <w:ind w:firstLine="284"/>
        <w:jc w:val="both"/>
        <w:rPr>
          <w:spacing w:val="-2"/>
          <w:sz w:val="22"/>
          <w:szCs w:val="22"/>
        </w:rPr>
      </w:pPr>
    </w:p>
    <w:p w:rsidR="00E20A5B" w:rsidRPr="00BA617D" w:rsidRDefault="00E20A5B" w:rsidP="00384198">
      <w:pPr>
        <w:shd w:val="clear" w:color="auto" w:fill="FFFFFF"/>
        <w:ind w:firstLine="284"/>
        <w:jc w:val="both"/>
        <w:rPr>
          <w:color w:val="000000"/>
          <w:sz w:val="22"/>
          <w:szCs w:val="22"/>
        </w:rPr>
      </w:pPr>
      <w:r w:rsidRPr="00BA617D">
        <w:rPr>
          <w:color w:val="000000"/>
          <w:sz w:val="22"/>
          <w:szCs w:val="22"/>
        </w:rPr>
        <w:t xml:space="preserve">В данном вопросе следует отразить понятие фирменного стиля, его основные составляющие и современные технологии создания. Следует уделить также внимание носителям фирменного стиля организации. </w:t>
      </w:r>
    </w:p>
    <w:p w:rsidR="00E20A5B" w:rsidRPr="00BA617D" w:rsidRDefault="00E20A5B" w:rsidP="00384198">
      <w:pPr>
        <w:pStyle w:val="style20"/>
        <w:spacing w:before="0" w:beforeAutospacing="0" w:after="0" w:afterAutospacing="0"/>
        <w:ind w:firstLine="284"/>
        <w:jc w:val="both"/>
        <w:rPr>
          <w:sz w:val="22"/>
          <w:szCs w:val="22"/>
        </w:rPr>
      </w:pPr>
      <w:r w:rsidRPr="00BA617D">
        <w:rPr>
          <w:sz w:val="22"/>
          <w:szCs w:val="22"/>
          <w:lang w:val="ru-RU"/>
        </w:rPr>
        <w:t>Можно использовать следующее понятие ф</w:t>
      </w:r>
      <w:r w:rsidRPr="00BA617D">
        <w:rPr>
          <w:sz w:val="22"/>
          <w:szCs w:val="22"/>
        </w:rPr>
        <w:t>ирменн</w:t>
      </w:r>
      <w:r w:rsidRPr="00BA617D">
        <w:rPr>
          <w:sz w:val="22"/>
          <w:szCs w:val="22"/>
          <w:lang w:val="ru-RU"/>
        </w:rPr>
        <w:t xml:space="preserve">ого стиля </w:t>
      </w:r>
      <w:r w:rsidRPr="00BA617D">
        <w:rPr>
          <w:sz w:val="22"/>
          <w:szCs w:val="22"/>
          <w:lang w:val="ru-RU"/>
        </w:rPr>
        <w:noBreakHyphen/>
      </w:r>
      <w:r w:rsidRPr="00BA617D">
        <w:rPr>
          <w:sz w:val="22"/>
          <w:szCs w:val="22"/>
        </w:rPr>
        <w:t xml:space="preserve">набор цветовых, графических, словесных, типографских, дизайнерских постоянных элементов (констант), обеспечивающих визуальное и смысловое единство товаров (услуг), всей исходящей от </w:t>
      </w:r>
      <w:r w:rsidRPr="00BA617D">
        <w:rPr>
          <w:sz w:val="22"/>
          <w:szCs w:val="22"/>
          <w:lang w:val="ru-RU"/>
        </w:rPr>
        <w:t>организации (предприятия)</w:t>
      </w:r>
      <w:r w:rsidRPr="00BA617D">
        <w:rPr>
          <w:sz w:val="22"/>
          <w:szCs w:val="22"/>
        </w:rPr>
        <w:t xml:space="preserve"> информации, ее внутреннего и внешнего оформления.</w:t>
      </w:r>
      <w:r w:rsidRPr="00BA617D">
        <w:rPr>
          <w:sz w:val="22"/>
          <w:szCs w:val="22"/>
          <w:lang w:val="ru-RU"/>
        </w:rPr>
        <w:t>В качестве о</w:t>
      </w:r>
      <w:r w:rsidRPr="00BA617D">
        <w:rPr>
          <w:sz w:val="22"/>
          <w:szCs w:val="22"/>
        </w:rPr>
        <w:t>сновны</w:t>
      </w:r>
      <w:r w:rsidRPr="00BA617D">
        <w:rPr>
          <w:sz w:val="22"/>
          <w:szCs w:val="22"/>
          <w:lang w:val="ru-RU"/>
        </w:rPr>
        <w:t>х</w:t>
      </w:r>
      <w:r w:rsidRPr="00BA617D">
        <w:rPr>
          <w:sz w:val="22"/>
          <w:szCs w:val="22"/>
        </w:rPr>
        <w:t xml:space="preserve"> цел</w:t>
      </w:r>
      <w:r w:rsidRPr="00BA617D">
        <w:rPr>
          <w:sz w:val="22"/>
          <w:szCs w:val="22"/>
          <w:lang w:val="ru-RU"/>
        </w:rPr>
        <w:t>ей</w:t>
      </w:r>
      <w:r w:rsidR="004D6EC8">
        <w:rPr>
          <w:sz w:val="22"/>
          <w:szCs w:val="22"/>
          <w:lang w:val="ru-RU"/>
        </w:rPr>
        <w:t xml:space="preserve"> </w:t>
      </w:r>
      <w:r w:rsidRPr="00BA617D">
        <w:rPr>
          <w:sz w:val="22"/>
          <w:szCs w:val="22"/>
          <w:lang w:val="ru-RU"/>
        </w:rPr>
        <w:t>фирменного стиля можно выделять:</w:t>
      </w:r>
      <w:r w:rsidRPr="00BA617D">
        <w:rPr>
          <w:sz w:val="22"/>
          <w:szCs w:val="22"/>
        </w:rPr>
        <w:t xml:space="preserve"> идентификация изделий </w:t>
      </w:r>
      <w:r w:rsidRPr="00BA617D">
        <w:rPr>
          <w:sz w:val="22"/>
          <w:szCs w:val="22"/>
          <w:lang w:val="ru-RU"/>
        </w:rPr>
        <w:t>организации (предприятия)</w:t>
      </w:r>
      <w:r w:rsidRPr="00BA617D">
        <w:rPr>
          <w:sz w:val="22"/>
          <w:szCs w:val="22"/>
        </w:rPr>
        <w:t xml:space="preserve"> и указание на связь их с фирмой; выделение товаров фирмы из общей массы аналогичных товаров ее конкурентов. </w:t>
      </w:r>
    </w:p>
    <w:p w:rsidR="00E20A5B" w:rsidRPr="00BA617D" w:rsidRDefault="00E20A5B" w:rsidP="00384198">
      <w:pPr>
        <w:pStyle w:val="style20"/>
        <w:spacing w:before="0" w:beforeAutospacing="0" w:after="0" w:afterAutospacing="0"/>
        <w:ind w:firstLine="284"/>
        <w:jc w:val="both"/>
        <w:rPr>
          <w:sz w:val="22"/>
          <w:szCs w:val="22"/>
        </w:rPr>
      </w:pPr>
      <w:r w:rsidRPr="00BA617D">
        <w:rPr>
          <w:sz w:val="22"/>
          <w:szCs w:val="22"/>
        </w:rPr>
        <w:t xml:space="preserve">Необходимо помнить, что фирменный стиль разрабатывается в первую очередь на основе </w:t>
      </w:r>
      <w:hyperlink r:id="rId8" w:tooltip="Логотип" w:history="1">
        <w:r w:rsidRPr="00BA617D">
          <w:rPr>
            <w:rStyle w:val="af6"/>
            <w:color w:val="auto"/>
            <w:sz w:val="22"/>
            <w:szCs w:val="22"/>
            <w:u w:val="none"/>
          </w:rPr>
          <w:t>логотипа</w:t>
        </w:r>
      </w:hyperlink>
      <w:r w:rsidRPr="00BA617D">
        <w:rPr>
          <w:sz w:val="22"/>
          <w:szCs w:val="22"/>
        </w:rPr>
        <w:t xml:space="preserve"> и товарного знака. Товарный знак </w:t>
      </w:r>
      <w:r w:rsidRPr="00BA617D">
        <w:rPr>
          <w:sz w:val="22"/>
          <w:szCs w:val="22"/>
          <w:lang w:val="ru-RU"/>
        </w:rPr>
        <w:t xml:space="preserve">необходимо рассматривать как </w:t>
      </w:r>
      <w:r w:rsidRPr="00BA617D">
        <w:rPr>
          <w:sz w:val="22"/>
          <w:szCs w:val="22"/>
        </w:rPr>
        <w:t>зарегистрированные словесные, изобразительные, объемные, звуковые или комбинированные, которые используются его владельцем для идентификации своих товаров</w:t>
      </w:r>
      <w:r w:rsidRPr="00BA617D">
        <w:rPr>
          <w:sz w:val="22"/>
          <w:szCs w:val="22"/>
          <w:lang w:val="ru-RU"/>
        </w:rPr>
        <w:t xml:space="preserve">.  </w:t>
      </w:r>
      <w:r w:rsidRPr="00BA617D">
        <w:rPr>
          <w:sz w:val="22"/>
          <w:szCs w:val="22"/>
        </w:rPr>
        <w:t xml:space="preserve">Логотип </w:t>
      </w:r>
      <w:r w:rsidRPr="00BA617D">
        <w:rPr>
          <w:sz w:val="22"/>
          <w:szCs w:val="22"/>
          <w:lang w:val="ru-RU"/>
        </w:rPr>
        <w:t>может определяться как</w:t>
      </w:r>
      <w:r w:rsidRPr="00BA617D">
        <w:rPr>
          <w:sz w:val="22"/>
          <w:szCs w:val="22"/>
        </w:rPr>
        <w:t xml:space="preserve"> графическое начертание наименования рекламодателя. Используется в качестве символа товара и зачастую является торговой маркой и одной из форм товарных знаков, поэтому на него распространяются требования соответствующей регистрации; </w:t>
      </w:r>
    </w:p>
    <w:p w:rsidR="00E20A5B" w:rsidRPr="00BA617D" w:rsidRDefault="00E20A5B" w:rsidP="00384198">
      <w:pPr>
        <w:shd w:val="clear" w:color="auto" w:fill="FFFFFF"/>
        <w:ind w:firstLine="284"/>
        <w:jc w:val="both"/>
        <w:rPr>
          <w:sz w:val="22"/>
          <w:szCs w:val="22"/>
        </w:rPr>
      </w:pPr>
      <w:r w:rsidRPr="00BA617D">
        <w:rPr>
          <w:sz w:val="22"/>
          <w:szCs w:val="22"/>
        </w:rPr>
        <w:t xml:space="preserve">Данным элементам и методам их разработки следует уделить значительное внимание.  </w:t>
      </w:r>
    </w:p>
    <w:p w:rsidR="00E20A5B" w:rsidRPr="00BA617D" w:rsidRDefault="00E20A5B" w:rsidP="00384198">
      <w:pPr>
        <w:pStyle w:val="style20"/>
        <w:spacing w:before="0" w:beforeAutospacing="0" w:after="0" w:afterAutospacing="0"/>
        <w:ind w:firstLine="284"/>
        <w:jc w:val="both"/>
        <w:rPr>
          <w:sz w:val="22"/>
          <w:szCs w:val="22"/>
          <w:lang w:val="ru-RU"/>
        </w:rPr>
      </w:pPr>
      <w:r w:rsidRPr="00BA617D">
        <w:rPr>
          <w:sz w:val="22"/>
          <w:szCs w:val="22"/>
          <w:lang w:val="ru-RU"/>
        </w:rPr>
        <w:t>Кроме вышеназванных необходимо рассмотреть теоретические аспекты формирования таких элементов фирменного стиля как:</w:t>
      </w:r>
    </w:p>
    <w:p w:rsidR="00E20A5B" w:rsidRPr="00BA617D" w:rsidRDefault="00E20A5B" w:rsidP="00381FA8">
      <w:pPr>
        <w:pStyle w:val="style20"/>
        <w:numPr>
          <w:ilvl w:val="0"/>
          <w:numId w:val="23"/>
        </w:numPr>
        <w:tabs>
          <w:tab w:val="left" w:pos="709"/>
          <w:tab w:val="left" w:pos="993"/>
        </w:tabs>
        <w:spacing w:before="0" w:beforeAutospacing="0" w:after="0" w:afterAutospacing="0"/>
        <w:ind w:left="0" w:firstLine="360"/>
        <w:jc w:val="both"/>
        <w:rPr>
          <w:sz w:val="22"/>
          <w:szCs w:val="22"/>
        </w:rPr>
      </w:pPr>
      <w:r w:rsidRPr="00BA617D">
        <w:rPr>
          <w:sz w:val="22"/>
          <w:szCs w:val="22"/>
        </w:rPr>
        <w:t xml:space="preserve">Фирменный блок - соединение в единой композиции фирменного знака, шрифта, фирменного цвета, логотипа, полного названия предприятия, почтовых реквизитов и других сведений; </w:t>
      </w:r>
    </w:p>
    <w:p w:rsidR="00E20A5B" w:rsidRPr="00BA617D" w:rsidRDefault="00E20A5B" w:rsidP="00381FA8">
      <w:pPr>
        <w:pStyle w:val="style20"/>
        <w:numPr>
          <w:ilvl w:val="0"/>
          <w:numId w:val="23"/>
        </w:numPr>
        <w:tabs>
          <w:tab w:val="left" w:pos="709"/>
          <w:tab w:val="left" w:pos="993"/>
        </w:tabs>
        <w:spacing w:before="0" w:beforeAutospacing="0" w:after="0" w:afterAutospacing="0"/>
        <w:ind w:left="0" w:firstLine="360"/>
        <w:jc w:val="both"/>
        <w:rPr>
          <w:sz w:val="22"/>
          <w:szCs w:val="22"/>
          <w:lang w:val="ru-RU"/>
        </w:rPr>
      </w:pPr>
      <w:r w:rsidRPr="00BA617D">
        <w:rPr>
          <w:sz w:val="22"/>
          <w:szCs w:val="22"/>
        </w:rPr>
        <w:t xml:space="preserve">Фирменный </w:t>
      </w:r>
      <w:r w:rsidRPr="00BA617D">
        <w:rPr>
          <w:sz w:val="22"/>
          <w:szCs w:val="22"/>
          <w:lang w:val="ru-RU"/>
        </w:rPr>
        <w:t>слоган. Необходимо отразить существующие методы разработки слогана</w:t>
      </w:r>
      <w:r w:rsidRPr="00BA617D">
        <w:rPr>
          <w:sz w:val="22"/>
          <w:szCs w:val="22"/>
        </w:rPr>
        <w:t xml:space="preserve">. </w:t>
      </w:r>
    </w:p>
    <w:p w:rsidR="00E20A5B" w:rsidRPr="00BA617D" w:rsidRDefault="00E20A5B" w:rsidP="00381FA8">
      <w:pPr>
        <w:pStyle w:val="style20"/>
        <w:numPr>
          <w:ilvl w:val="0"/>
          <w:numId w:val="23"/>
        </w:numPr>
        <w:tabs>
          <w:tab w:val="left" w:pos="709"/>
          <w:tab w:val="left" w:pos="993"/>
        </w:tabs>
        <w:spacing w:before="0" w:beforeAutospacing="0" w:after="0" w:afterAutospacing="0"/>
        <w:ind w:left="0" w:firstLine="360"/>
        <w:jc w:val="both"/>
        <w:rPr>
          <w:sz w:val="22"/>
          <w:szCs w:val="22"/>
        </w:rPr>
      </w:pPr>
      <w:r w:rsidRPr="00BA617D">
        <w:rPr>
          <w:sz w:val="22"/>
          <w:szCs w:val="22"/>
        </w:rPr>
        <w:t>Фирменный цвет (цвета)</w:t>
      </w:r>
      <w:r w:rsidRPr="00BA617D">
        <w:rPr>
          <w:sz w:val="22"/>
          <w:szCs w:val="22"/>
          <w:lang w:val="ru-RU"/>
        </w:rPr>
        <w:t>.</w:t>
      </w:r>
      <w:r w:rsidRPr="00BA617D">
        <w:rPr>
          <w:sz w:val="22"/>
          <w:szCs w:val="22"/>
        </w:rPr>
        <w:t xml:space="preserve"> Для </w:t>
      </w:r>
      <w:r w:rsidRPr="00BA617D">
        <w:rPr>
          <w:sz w:val="22"/>
          <w:szCs w:val="22"/>
          <w:lang w:val="ru-RU"/>
        </w:rPr>
        <w:t xml:space="preserve">описания особенностей </w:t>
      </w:r>
      <w:r w:rsidRPr="00BA617D">
        <w:rPr>
          <w:sz w:val="22"/>
          <w:szCs w:val="22"/>
        </w:rPr>
        <w:t xml:space="preserve"> цвета следует обратиться к литературе, в которой </w:t>
      </w:r>
      <w:r w:rsidRPr="00BA617D">
        <w:rPr>
          <w:sz w:val="22"/>
          <w:szCs w:val="22"/>
          <w:lang w:val="ru-RU"/>
        </w:rPr>
        <w:t xml:space="preserve">указываются </w:t>
      </w:r>
      <w:r w:rsidRPr="00BA617D">
        <w:rPr>
          <w:sz w:val="22"/>
          <w:szCs w:val="22"/>
        </w:rPr>
        <w:t xml:space="preserve"> характеристики, определяющие все особенности воздействия цвета, а также национально-этические особенности восприятия и символику цвета; </w:t>
      </w:r>
    </w:p>
    <w:p w:rsidR="00E20A5B" w:rsidRPr="00BA617D" w:rsidRDefault="00E20A5B" w:rsidP="00381FA8">
      <w:pPr>
        <w:pStyle w:val="style20"/>
        <w:numPr>
          <w:ilvl w:val="0"/>
          <w:numId w:val="23"/>
        </w:numPr>
        <w:tabs>
          <w:tab w:val="left" w:pos="709"/>
          <w:tab w:val="left" w:pos="993"/>
        </w:tabs>
        <w:spacing w:before="0" w:beforeAutospacing="0" w:after="0" w:afterAutospacing="0"/>
        <w:ind w:left="0" w:firstLine="360"/>
        <w:jc w:val="both"/>
        <w:rPr>
          <w:sz w:val="22"/>
          <w:szCs w:val="22"/>
        </w:rPr>
      </w:pPr>
      <w:r w:rsidRPr="00BA617D">
        <w:rPr>
          <w:sz w:val="22"/>
          <w:szCs w:val="22"/>
        </w:rPr>
        <w:t xml:space="preserve">Фирменный комплект шрифтов. </w:t>
      </w:r>
      <w:r w:rsidRPr="00BA617D">
        <w:rPr>
          <w:sz w:val="22"/>
          <w:szCs w:val="22"/>
          <w:lang w:val="ru-RU"/>
        </w:rPr>
        <w:t>Необходимо указать как п</w:t>
      </w:r>
      <w:r w:rsidRPr="00BA617D">
        <w:rPr>
          <w:sz w:val="22"/>
          <w:szCs w:val="22"/>
        </w:rPr>
        <w:t>ри выборе шрифта учитывается его физ</w:t>
      </w:r>
      <w:r w:rsidRPr="00BA617D">
        <w:rPr>
          <w:sz w:val="22"/>
          <w:szCs w:val="22"/>
          <w:lang w:val="ru-RU"/>
        </w:rPr>
        <w:t>изиологическое</w:t>
      </w:r>
      <w:r w:rsidRPr="00BA617D">
        <w:rPr>
          <w:sz w:val="22"/>
          <w:szCs w:val="22"/>
        </w:rPr>
        <w:t>, псих</w:t>
      </w:r>
      <w:r w:rsidRPr="00BA617D">
        <w:rPr>
          <w:sz w:val="22"/>
          <w:szCs w:val="22"/>
          <w:lang w:val="ru-RU"/>
        </w:rPr>
        <w:t>о-</w:t>
      </w:r>
      <w:r w:rsidRPr="00BA617D">
        <w:rPr>
          <w:sz w:val="22"/>
          <w:szCs w:val="22"/>
        </w:rPr>
        <w:t>эмоциональное и ассоциативное воздействие</w:t>
      </w:r>
      <w:r w:rsidRPr="00BA617D">
        <w:rPr>
          <w:sz w:val="22"/>
          <w:szCs w:val="22"/>
          <w:lang w:val="ru-RU"/>
        </w:rPr>
        <w:t xml:space="preserve">, как в шрифте учитываются </w:t>
      </w:r>
      <w:r w:rsidRPr="00BA617D">
        <w:rPr>
          <w:sz w:val="22"/>
          <w:szCs w:val="22"/>
        </w:rPr>
        <w:t xml:space="preserve">особенности </w:t>
      </w:r>
      <w:r w:rsidRPr="00BA617D">
        <w:rPr>
          <w:sz w:val="22"/>
          <w:szCs w:val="22"/>
          <w:lang w:val="ru-RU"/>
        </w:rPr>
        <w:t xml:space="preserve">деятельности </w:t>
      </w:r>
      <w:r w:rsidRPr="00BA617D">
        <w:rPr>
          <w:sz w:val="22"/>
          <w:szCs w:val="22"/>
        </w:rPr>
        <w:t xml:space="preserve">предприятия. Целесообразно </w:t>
      </w:r>
      <w:r w:rsidRPr="00BA617D">
        <w:rPr>
          <w:sz w:val="22"/>
          <w:szCs w:val="22"/>
          <w:lang w:val="ru-RU"/>
        </w:rPr>
        <w:t xml:space="preserve">указать как подбирается </w:t>
      </w:r>
      <w:r w:rsidRPr="00BA617D">
        <w:rPr>
          <w:sz w:val="22"/>
          <w:szCs w:val="22"/>
        </w:rPr>
        <w:t xml:space="preserve">шрифт </w:t>
      </w:r>
      <w:r w:rsidRPr="00BA617D">
        <w:rPr>
          <w:sz w:val="22"/>
          <w:szCs w:val="22"/>
          <w:lang w:val="ru-RU"/>
        </w:rPr>
        <w:t>для заголовков</w:t>
      </w:r>
      <w:r w:rsidRPr="00BA617D">
        <w:rPr>
          <w:sz w:val="22"/>
          <w:szCs w:val="22"/>
        </w:rPr>
        <w:t>, для постоянных текстов</w:t>
      </w:r>
      <w:r w:rsidRPr="00BA617D">
        <w:rPr>
          <w:sz w:val="22"/>
          <w:szCs w:val="22"/>
          <w:lang w:val="ru-RU"/>
        </w:rPr>
        <w:t xml:space="preserve"> и т.д.</w:t>
      </w:r>
    </w:p>
    <w:p w:rsidR="00E20A5B" w:rsidRPr="00BA617D" w:rsidRDefault="00E20A5B" w:rsidP="00384198">
      <w:pPr>
        <w:shd w:val="clear" w:color="auto" w:fill="FFFFFF"/>
        <w:ind w:firstLine="284"/>
        <w:jc w:val="both"/>
        <w:rPr>
          <w:color w:val="000000"/>
          <w:sz w:val="22"/>
          <w:szCs w:val="22"/>
        </w:rPr>
      </w:pPr>
      <w:r w:rsidRPr="00BA617D">
        <w:rPr>
          <w:color w:val="000000"/>
          <w:sz w:val="22"/>
          <w:szCs w:val="22"/>
        </w:rPr>
        <w:t>В качестве носителей можно рассматривать:</w:t>
      </w:r>
    </w:p>
    <w:p w:rsidR="00E20A5B" w:rsidRPr="00BA617D" w:rsidRDefault="00E20A5B" w:rsidP="00AD68D6">
      <w:pPr>
        <w:ind w:firstLine="284"/>
        <w:jc w:val="both"/>
        <w:rPr>
          <w:sz w:val="22"/>
          <w:szCs w:val="22"/>
          <w:lang w:val="be-BY" w:eastAsia="be-BY"/>
        </w:rPr>
      </w:pPr>
      <w:r w:rsidRPr="00BA617D">
        <w:rPr>
          <w:sz w:val="22"/>
          <w:szCs w:val="22"/>
          <w:lang w:val="be-BY" w:eastAsia="be-BY"/>
        </w:rPr>
        <w:t xml:space="preserve">- </w:t>
      </w:r>
      <w:hyperlink r:id="rId9" w:history="1">
        <w:r w:rsidRPr="00BA617D">
          <w:rPr>
            <w:iCs/>
            <w:sz w:val="22"/>
            <w:szCs w:val="22"/>
            <w:lang w:val="be-BY" w:eastAsia="be-BY"/>
          </w:rPr>
          <w:t>печатная рекламная продукция</w:t>
        </w:r>
      </w:hyperlink>
      <w:r w:rsidRPr="00BA617D">
        <w:rPr>
          <w:sz w:val="22"/>
          <w:szCs w:val="22"/>
          <w:lang w:val="be-BY" w:eastAsia="be-BY"/>
        </w:rPr>
        <w:t xml:space="preserve">: листовки, каталоги, проспекты, календари; </w:t>
      </w:r>
    </w:p>
    <w:p w:rsidR="00E20A5B" w:rsidRPr="00BA617D" w:rsidRDefault="00E20A5B" w:rsidP="00AD68D6">
      <w:pPr>
        <w:ind w:firstLine="284"/>
        <w:jc w:val="both"/>
        <w:rPr>
          <w:sz w:val="22"/>
          <w:szCs w:val="22"/>
          <w:lang w:val="be-BY" w:eastAsia="be-BY"/>
        </w:rPr>
      </w:pPr>
      <w:r w:rsidRPr="00BA617D">
        <w:rPr>
          <w:sz w:val="22"/>
          <w:szCs w:val="22"/>
          <w:lang w:val="be-BY" w:eastAsia="be-BY"/>
        </w:rPr>
        <w:t xml:space="preserve">- </w:t>
      </w:r>
      <w:r w:rsidRPr="00BA617D">
        <w:rPr>
          <w:iCs/>
          <w:sz w:val="22"/>
          <w:szCs w:val="22"/>
          <w:lang w:val="be-BY" w:eastAsia="be-BY"/>
        </w:rPr>
        <w:t>оформление пиар-акций</w:t>
      </w:r>
      <w:r w:rsidRPr="00BA617D">
        <w:rPr>
          <w:sz w:val="22"/>
          <w:szCs w:val="22"/>
          <w:lang w:val="be-BY" w:eastAsia="be-BY"/>
        </w:rPr>
        <w:t xml:space="preserve">: приглашения, пропагандистские буклеты, журналы, футляры и обложки для дисков с презентациями; </w:t>
      </w:r>
    </w:p>
    <w:p w:rsidR="00E20A5B" w:rsidRPr="00BA617D" w:rsidRDefault="00E20A5B" w:rsidP="00AD68D6">
      <w:pPr>
        <w:ind w:firstLine="284"/>
        <w:jc w:val="both"/>
        <w:rPr>
          <w:sz w:val="22"/>
          <w:szCs w:val="22"/>
          <w:lang w:val="be-BY" w:eastAsia="be-BY"/>
        </w:rPr>
      </w:pPr>
      <w:r w:rsidRPr="00BA617D">
        <w:rPr>
          <w:sz w:val="22"/>
          <w:szCs w:val="22"/>
          <w:lang w:val="be-BY" w:eastAsia="be-BY"/>
        </w:rPr>
        <w:t xml:space="preserve">- </w:t>
      </w:r>
      <w:hyperlink r:id="rId10" w:history="1">
        <w:r w:rsidRPr="00BA617D">
          <w:rPr>
            <w:iCs/>
            <w:sz w:val="22"/>
            <w:szCs w:val="22"/>
            <w:lang w:val="be-BY" w:eastAsia="be-BY"/>
          </w:rPr>
          <w:t>сувенирная реклама</w:t>
        </w:r>
      </w:hyperlink>
      <w:r w:rsidRPr="00BA617D">
        <w:rPr>
          <w:sz w:val="22"/>
          <w:szCs w:val="22"/>
          <w:lang w:val="be-BY" w:eastAsia="be-BY"/>
        </w:rPr>
        <w:t xml:space="preserve">: авторучки с надпечаткой, поздравительные открытки, полиэтиленовые и бумажные пакеты, записные книжки, флаерсы; </w:t>
      </w:r>
    </w:p>
    <w:p w:rsidR="00E20A5B" w:rsidRPr="00BA617D" w:rsidRDefault="00E20A5B" w:rsidP="00AD68D6">
      <w:pPr>
        <w:ind w:firstLine="284"/>
        <w:jc w:val="both"/>
        <w:rPr>
          <w:sz w:val="22"/>
          <w:szCs w:val="22"/>
          <w:lang w:val="be-BY" w:eastAsia="be-BY"/>
        </w:rPr>
      </w:pPr>
      <w:r w:rsidRPr="00BA617D">
        <w:rPr>
          <w:sz w:val="22"/>
          <w:szCs w:val="22"/>
          <w:lang w:val="be-BY" w:eastAsia="be-BY"/>
        </w:rPr>
        <w:t xml:space="preserve">- </w:t>
      </w:r>
      <w:r w:rsidRPr="00BA617D">
        <w:rPr>
          <w:iCs/>
          <w:sz w:val="22"/>
          <w:szCs w:val="22"/>
          <w:lang w:val="be-BY" w:eastAsia="be-BY"/>
        </w:rPr>
        <w:t>элементы упаковки</w:t>
      </w:r>
      <w:r w:rsidRPr="00BA617D">
        <w:rPr>
          <w:sz w:val="22"/>
          <w:szCs w:val="22"/>
          <w:lang w:val="be-BY" w:eastAsia="be-BY"/>
        </w:rPr>
        <w:t xml:space="preserve"> – фирменная упаковочная бумага или пакет; </w:t>
      </w:r>
    </w:p>
    <w:p w:rsidR="00E20A5B" w:rsidRPr="00BA617D" w:rsidRDefault="00E20A5B" w:rsidP="00AD68D6">
      <w:pPr>
        <w:ind w:firstLine="284"/>
        <w:jc w:val="both"/>
        <w:rPr>
          <w:sz w:val="22"/>
          <w:szCs w:val="22"/>
          <w:lang w:val="be-BY" w:eastAsia="be-BY"/>
        </w:rPr>
      </w:pPr>
      <w:r w:rsidRPr="00BA617D">
        <w:rPr>
          <w:sz w:val="22"/>
          <w:szCs w:val="22"/>
          <w:lang w:val="be-BY" w:eastAsia="be-BY"/>
        </w:rPr>
        <w:t xml:space="preserve">- </w:t>
      </w:r>
      <w:hyperlink r:id="rId11" w:history="1">
        <w:r w:rsidRPr="00BA617D">
          <w:rPr>
            <w:iCs/>
            <w:sz w:val="22"/>
            <w:szCs w:val="22"/>
            <w:lang w:val="be-BY" w:eastAsia="be-BY"/>
          </w:rPr>
          <w:t>деловая документация для внешнего и внутреннего применения</w:t>
        </w:r>
      </w:hyperlink>
      <w:r w:rsidRPr="00BA617D">
        <w:rPr>
          <w:sz w:val="22"/>
          <w:szCs w:val="22"/>
          <w:lang w:val="be-BY" w:eastAsia="be-BY"/>
        </w:rPr>
        <w:t xml:space="preserve">: конверты, блокноты, блоки бумаг для записей, папки, бланки для писем, приказов, запросов; </w:t>
      </w:r>
    </w:p>
    <w:p w:rsidR="00E20A5B" w:rsidRPr="00BA617D" w:rsidRDefault="00E20A5B" w:rsidP="00AD68D6">
      <w:pPr>
        <w:ind w:firstLine="284"/>
        <w:jc w:val="both"/>
        <w:rPr>
          <w:sz w:val="22"/>
          <w:szCs w:val="22"/>
          <w:lang w:val="be-BY" w:eastAsia="be-BY"/>
        </w:rPr>
      </w:pPr>
      <w:r w:rsidRPr="00BA617D">
        <w:rPr>
          <w:sz w:val="22"/>
          <w:szCs w:val="22"/>
          <w:lang w:val="be-BY" w:eastAsia="be-BY"/>
        </w:rPr>
        <w:t xml:space="preserve">- </w:t>
      </w:r>
      <w:r w:rsidRPr="00BA617D">
        <w:rPr>
          <w:iCs/>
          <w:sz w:val="22"/>
          <w:szCs w:val="22"/>
          <w:lang w:val="be-BY" w:eastAsia="be-BY"/>
        </w:rPr>
        <w:t>документы и удостоверения сотрудников</w:t>
      </w:r>
      <w:r w:rsidRPr="00BA617D">
        <w:rPr>
          <w:sz w:val="22"/>
          <w:szCs w:val="22"/>
          <w:lang w:val="be-BY" w:eastAsia="be-BY"/>
        </w:rPr>
        <w:t xml:space="preserve">: визитные карточки, удостоверения, значки, фирменная одежда…; </w:t>
      </w:r>
    </w:p>
    <w:p w:rsidR="00E20A5B" w:rsidRPr="00BA617D" w:rsidRDefault="00E20A5B" w:rsidP="00AD68D6">
      <w:pPr>
        <w:ind w:firstLine="284"/>
        <w:jc w:val="both"/>
        <w:rPr>
          <w:sz w:val="22"/>
          <w:szCs w:val="22"/>
          <w:lang w:val="be-BY" w:eastAsia="be-BY"/>
        </w:rPr>
      </w:pPr>
      <w:r w:rsidRPr="00BA617D">
        <w:rPr>
          <w:sz w:val="22"/>
          <w:szCs w:val="22"/>
          <w:lang w:val="be-BY" w:eastAsia="be-BY"/>
        </w:rPr>
        <w:t xml:space="preserve">- </w:t>
      </w:r>
      <w:r w:rsidRPr="00BA617D">
        <w:rPr>
          <w:iCs/>
          <w:sz w:val="22"/>
          <w:szCs w:val="22"/>
          <w:lang w:val="be-BY" w:eastAsia="be-BY"/>
        </w:rPr>
        <w:t>элементы интерьеров фирмы</w:t>
      </w:r>
      <w:r w:rsidRPr="00BA617D">
        <w:rPr>
          <w:sz w:val="22"/>
          <w:szCs w:val="22"/>
          <w:lang w:val="be-BY" w:eastAsia="be-BY"/>
        </w:rPr>
        <w:t xml:space="preserve">: настенные наклейки, панно, календари. </w:t>
      </w:r>
      <w:hyperlink r:id="rId12" w:history="1">
        <w:r w:rsidRPr="00BA617D">
          <w:rPr>
            <w:sz w:val="22"/>
            <w:szCs w:val="22"/>
            <w:lang w:val="be-BY" w:eastAsia="be-BY"/>
          </w:rPr>
          <w:t>Использование фирменных цветов</w:t>
        </w:r>
      </w:hyperlink>
      <w:r w:rsidRPr="00BA617D">
        <w:rPr>
          <w:sz w:val="22"/>
          <w:szCs w:val="22"/>
          <w:lang w:val="be-BY" w:eastAsia="be-BY"/>
        </w:rPr>
        <w:t xml:space="preserve"> в оформлении интерьера. Фирменное знамя, чашки с логотипом; </w:t>
      </w:r>
    </w:p>
    <w:p w:rsidR="00E20A5B" w:rsidRPr="00BA617D" w:rsidRDefault="00E20A5B" w:rsidP="00384198">
      <w:pPr>
        <w:shd w:val="clear" w:color="auto" w:fill="FFFFFF"/>
        <w:ind w:firstLine="284"/>
        <w:jc w:val="both"/>
        <w:rPr>
          <w:color w:val="000000"/>
          <w:sz w:val="22"/>
          <w:szCs w:val="22"/>
        </w:rPr>
      </w:pPr>
      <w:r w:rsidRPr="00BA617D">
        <w:rPr>
          <w:color w:val="000000"/>
          <w:sz w:val="22"/>
          <w:szCs w:val="22"/>
        </w:rPr>
        <w:t>Список элементов (констант) и носителей фирменного стиля может быть расширен по требованию руководителя практики.</w:t>
      </w:r>
    </w:p>
    <w:p w:rsidR="00E20A5B" w:rsidRPr="00BA617D" w:rsidRDefault="00E20A5B" w:rsidP="00E0795A">
      <w:pPr>
        <w:shd w:val="clear" w:color="auto" w:fill="FFFFFF"/>
        <w:tabs>
          <w:tab w:val="left" w:pos="993"/>
        </w:tabs>
        <w:spacing w:afterLines="20" w:after="48"/>
        <w:ind w:firstLine="284"/>
        <w:jc w:val="both"/>
        <w:rPr>
          <w:sz w:val="22"/>
          <w:szCs w:val="22"/>
        </w:rPr>
      </w:pPr>
      <w:r w:rsidRPr="00BA617D">
        <w:rPr>
          <w:sz w:val="22"/>
          <w:szCs w:val="22"/>
        </w:rPr>
        <w:t xml:space="preserve">Изучение данного вопроса предполагает описание существующих элементов фирменного стиля организации (предприятия). Описание дается в разрезе элементов, рассмотренных выше. В процессе описания необходимо уделять внимание практике использования элементов в деятельности организации (предприятия), отсутствию отдельных элементов, соблюдению работниками организации установленных стандартов. Кроме того, следует уделить внимание экономической части использования фирменного стиля: расходы на носители и обновление его элементов. </w:t>
      </w:r>
    </w:p>
    <w:p w:rsidR="00E20A5B" w:rsidRPr="00BA617D" w:rsidRDefault="00E20A5B" w:rsidP="00E0795A">
      <w:pPr>
        <w:shd w:val="clear" w:color="auto" w:fill="FFFFFF"/>
        <w:tabs>
          <w:tab w:val="left" w:pos="993"/>
        </w:tabs>
        <w:spacing w:afterLines="20" w:after="48"/>
        <w:ind w:firstLine="284"/>
        <w:jc w:val="both"/>
        <w:rPr>
          <w:sz w:val="22"/>
          <w:szCs w:val="22"/>
        </w:rPr>
      </w:pPr>
      <w:r w:rsidRPr="00BA617D">
        <w:rPr>
          <w:sz w:val="22"/>
          <w:szCs w:val="22"/>
        </w:rPr>
        <w:t>Зафиксированные недостатки должны служить направлениями совершенствования фирменного стиля</w:t>
      </w:r>
      <w:r w:rsidR="004D6EC8">
        <w:rPr>
          <w:sz w:val="22"/>
          <w:szCs w:val="22"/>
        </w:rPr>
        <w:t xml:space="preserve"> </w:t>
      </w:r>
      <w:r w:rsidRPr="00BA617D">
        <w:rPr>
          <w:sz w:val="22"/>
          <w:szCs w:val="22"/>
        </w:rPr>
        <w:t>организации (предприятия), т.е. должны</w:t>
      </w:r>
      <w:r w:rsidR="004D6EC8">
        <w:rPr>
          <w:sz w:val="22"/>
          <w:szCs w:val="22"/>
        </w:rPr>
        <w:t xml:space="preserve"> </w:t>
      </w:r>
      <w:r w:rsidRPr="00BA617D">
        <w:rPr>
          <w:sz w:val="22"/>
          <w:szCs w:val="22"/>
        </w:rPr>
        <w:t xml:space="preserve">быть включены конкретные рекомендации и примеры разработки элементов фирменного стиля для объекта исследования. </w:t>
      </w:r>
    </w:p>
    <w:p w:rsidR="00E20A5B" w:rsidRPr="00BA617D" w:rsidRDefault="00E20A5B" w:rsidP="00E0795A">
      <w:pPr>
        <w:shd w:val="clear" w:color="auto" w:fill="FFFFFF"/>
        <w:tabs>
          <w:tab w:val="left" w:pos="993"/>
          <w:tab w:val="left" w:pos="9639"/>
        </w:tabs>
        <w:spacing w:afterLines="20" w:after="48"/>
        <w:ind w:firstLine="284"/>
        <w:jc w:val="both"/>
        <w:rPr>
          <w:color w:val="000000"/>
          <w:sz w:val="22"/>
          <w:szCs w:val="22"/>
        </w:rPr>
      </w:pPr>
      <w:r w:rsidRPr="00BA617D">
        <w:rPr>
          <w:sz w:val="22"/>
          <w:szCs w:val="22"/>
        </w:rPr>
        <w:t xml:space="preserve">Разработка элементов фирменного стиля приведена в приложении Л на примере </w:t>
      </w:r>
      <w:r w:rsidRPr="00BA617D">
        <w:rPr>
          <w:color w:val="000000"/>
          <w:sz w:val="22"/>
          <w:szCs w:val="22"/>
        </w:rPr>
        <w:t>унитарного предприятия «Коопреммонтаж</w:t>
      </w:r>
      <w:r w:rsidR="004D6EC8">
        <w:rPr>
          <w:color w:val="000000"/>
          <w:sz w:val="22"/>
          <w:szCs w:val="22"/>
        </w:rPr>
        <w:t xml:space="preserve"> </w:t>
      </w:r>
      <w:r w:rsidRPr="00BA617D">
        <w:rPr>
          <w:color w:val="000000"/>
          <w:sz w:val="22"/>
          <w:szCs w:val="22"/>
        </w:rPr>
        <w:t>наладка».</w:t>
      </w:r>
    </w:p>
    <w:p w:rsidR="00E20A5B" w:rsidRPr="00BA617D" w:rsidRDefault="00E20A5B" w:rsidP="00863EBE">
      <w:pPr>
        <w:pStyle w:val="11"/>
        <w:spacing w:line="240" w:lineRule="exact"/>
        <w:ind w:firstLine="284"/>
        <w:jc w:val="both"/>
        <w:rPr>
          <w:sz w:val="22"/>
        </w:rPr>
      </w:pPr>
    </w:p>
    <w:p w:rsidR="00E20A5B" w:rsidRPr="00BA617D" w:rsidRDefault="00E20A5B" w:rsidP="00A63B80">
      <w:pPr>
        <w:ind w:firstLine="284"/>
        <w:jc w:val="both"/>
        <w:rPr>
          <w:bCs/>
          <w:sz w:val="22"/>
          <w:szCs w:val="22"/>
        </w:rPr>
      </w:pPr>
      <w:r w:rsidRPr="00BA617D">
        <w:rPr>
          <w:bCs/>
          <w:sz w:val="22"/>
          <w:szCs w:val="22"/>
        </w:rPr>
        <w:t>2.1.</w:t>
      </w:r>
      <w:r w:rsidR="00647F71">
        <w:rPr>
          <w:bCs/>
          <w:sz w:val="22"/>
          <w:szCs w:val="22"/>
        </w:rPr>
        <w:t>4</w:t>
      </w:r>
      <w:r w:rsidRPr="00BA617D">
        <w:rPr>
          <w:bCs/>
          <w:sz w:val="22"/>
          <w:szCs w:val="22"/>
        </w:rPr>
        <w:t xml:space="preserve"> Разработка пресс-релиза организации для средств массовой информации</w:t>
      </w:r>
    </w:p>
    <w:p w:rsidR="00E20A5B" w:rsidRPr="00BA617D" w:rsidRDefault="00E20A5B" w:rsidP="00A63B80">
      <w:pPr>
        <w:ind w:firstLine="284"/>
        <w:jc w:val="both"/>
        <w:rPr>
          <w:bCs/>
          <w:sz w:val="22"/>
          <w:szCs w:val="22"/>
        </w:rPr>
      </w:pPr>
    </w:p>
    <w:p w:rsidR="00E20A5B" w:rsidRPr="00BA617D" w:rsidRDefault="00E20A5B" w:rsidP="00A63B80">
      <w:pPr>
        <w:ind w:firstLine="284"/>
        <w:jc w:val="both"/>
        <w:rPr>
          <w:sz w:val="22"/>
          <w:szCs w:val="22"/>
        </w:rPr>
      </w:pPr>
      <w:r w:rsidRPr="00BA617D">
        <w:rPr>
          <w:bCs/>
          <w:sz w:val="22"/>
          <w:szCs w:val="22"/>
        </w:rPr>
        <w:t>Пресс-релиз</w:t>
      </w:r>
      <w:r w:rsidRPr="00BA617D">
        <w:rPr>
          <w:sz w:val="22"/>
          <w:szCs w:val="22"/>
        </w:rPr>
        <w:t xml:space="preserve"> – один из инструментов PR, представляющий собой бюллетень, предназначенный для редакций средств массовой информации, из которой они могут взять интересующую их информацию. </w:t>
      </w:r>
    </w:p>
    <w:p w:rsidR="00E20A5B" w:rsidRPr="00BA617D" w:rsidRDefault="00E20A5B" w:rsidP="00A63B80">
      <w:pPr>
        <w:ind w:firstLine="284"/>
        <w:jc w:val="both"/>
        <w:rPr>
          <w:sz w:val="22"/>
          <w:szCs w:val="22"/>
        </w:rPr>
      </w:pPr>
      <w:r w:rsidRPr="00BA617D">
        <w:rPr>
          <w:bCs/>
          <w:sz w:val="22"/>
          <w:szCs w:val="22"/>
        </w:rPr>
        <w:t>Пресс-релиз – по типу</w:t>
      </w:r>
      <w:r w:rsidRPr="00BA617D">
        <w:rPr>
          <w:sz w:val="22"/>
          <w:szCs w:val="22"/>
        </w:rPr>
        <w:t xml:space="preserve">: </w:t>
      </w:r>
    </w:p>
    <w:p w:rsidR="00E20A5B" w:rsidRPr="00BA617D" w:rsidRDefault="00E20A5B" w:rsidP="00A63B80">
      <w:pPr>
        <w:ind w:firstLine="284"/>
        <w:jc w:val="both"/>
        <w:rPr>
          <w:sz w:val="22"/>
          <w:szCs w:val="22"/>
        </w:rPr>
      </w:pPr>
      <w:r w:rsidRPr="00BA617D">
        <w:rPr>
          <w:sz w:val="22"/>
          <w:szCs w:val="22"/>
        </w:rPr>
        <w:t xml:space="preserve">1. Пресс-релиз – анонс. Он рассказывает о событии и приглашает принять в нем участие. </w:t>
      </w:r>
    </w:p>
    <w:p w:rsidR="00E20A5B" w:rsidRPr="00BA617D" w:rsidRDefault="00E20A5B" w:rsidP="00A63B80">
      <w:pPr>
        <w:ind w:firstLine="284"/>
        <w:jc w:val="both"/>
        <w:rPr>
          <w:sz w:val="22"/>
          <w:szCs w:val="22"/>
        </w:rPr>
      </w:pPr>
      <w:r w:rsidRPr="00BA617D">
        <w:rPr>
          <w:sz w:val="22"/>
          <w:szCs w:val="22"/>
        </w:rPr>
        <w:t xml:space="preserve">2. Аналитический пресс-релиз. Материал, подготовленный к публикации, содержащий не только информацию, но и аргументацию к ней. </w:t>
      </w:r>
    </w:p>
    <w:p w:rsidR="00E20A5B" w:rsidRPr="00BA617D" w:rsidRDefault="00E20A5B" w:rsidP="00A63B80">
      <w:pPr>
        <w:ind w:firstLine="284"/>
        <w:jc w:val="both"/>
        <w:rPr>
          <w:sz w:val="22"/>
          <w:szCs w:val="22"/>
        </w:rPr>
      </w:pPr>
      <w:r w:rsidRPr="00BA617D">
        <w:rPr>
          <w:sz w:val="22"/>
          <w:szCs w:val="22"/>
        </w:rPr>
        <w:t xml:space="preserve">3. News – release – Информационный материал, предлагающий журналистам новость. </w:t>
      </w:r>
    </w:p>
    <w:p w:rsidR="00E20A5B" w:rsidRPr="00BA617D" w:rsidRDefault="00E20A5B" w:rsidP="00A63B80">
      <w:pPr>
        <w:ind w:firstLine="284"/>
        <w:jc w:val="both"/>
        <w:rPr>
          <w:sz w:val="22"/>
          <w:szCs w:val="22"/>
        </w:rPr>
      </w:pPr>
      <w:r w:rsidRPr="00BA617D">
        <w:rPr>
          <w:bCs/>
          <w:sz w:val="22"/>
          <w:szCs w:val="22"/>
        </w:rPr>
        <w:t xml:space="preserve">Пресс-релиз – по форме построения: </w:t>
      </w:r>
    </w:p>
    <w:p w:rsidR="00E20A5B" w:rsidRPr="00BA617D" w:rsidRDefault="00E20A5B" w:rsidP="00A63B80">
      <w:pPr>
        <w:ind w:firstLine="284"/>
        <w:jc w:val="both"/>
        <w:rPr>
          <w:sz w:val="22"/>
          <w:szCs w:val="22"/>
        </w:rPr>
      </w:pPr>
      <w:r w:rsidRPr="00BA617D">
        <w:rPr>
          <w:sz w:val="22"/>
          <w:szCs w:val="22"/>
        </w:rPr>
        <w:t xml:space="preserve">1. Публикационный пресс-релиз. Предназначенный сразу для публикации без изменений материал небольшого объема. </w:t>
      </w:r>
    </w:p>
    <w:p w:rsidR="00E20A5B" w:rsidRPr="00BA617D" w:rsidRDefault="00E20A5B" w:rsidP="00A63B80">
      <w:pPr>
        <w:ind w:firstLine="284"/>
        <w:jc w:val="both"/>
        <w:rPr>
          <w:sz w:val="22"/>
          <w:szCs w:val="22"/>
        </w:rPr>
      </w:pPr>
      <w:r w:rsidRPr="00BA617D">
        <w:rPr>
          <w:sz w:val="22"/>
          <w:szCs w:val="22"/>
        </w:rPr>
        <w:t xml:space="preserve">2. Технический пресс-релиз. В нем изложены все детали предстоящего события. В нем надо кратко суммировать все подробности события. Он более объемен и подробен. </w:t>
      </w:r>
    </w:p>
    <w:p w:rsidR="00E20A5B" w:rsidRPr="00BA617D" w:rsidRDefault="00E20A5B" w:rsidP="00A63B80">
      <w:pPr>
        <w:ind w:firstLine="284"/>
        <w:jc w:val="both"/>
        <w:rPr>
          <w:sz w:val="22"/>
          <w:szCs w:val="22"/>
        </w:rPr>
      </w:pPr>
      <w:r w:rsidRPr="00BA617D">
        <w:rPr>
          <w:sz w:val="22"/>
          <w:szCs w:val="22"/>
        </w:rPr>
        <w:t xml:space="preserve">3. Пресс-релиз – резюме. Излагаются основные моменты какого-либо отчета, выступления, презентации. Он также не очень объемен. </w:t>
      </w:r>
    </w:p>
    <w:p w:rsidR="00E20A5B" w:rsidRPr="00BA617D" w:rsidRDefault="00E20A5B" w:rsidP="00A63B80">
      <w:pPr>
        <w:ind w:firstLine="284"/>
        <w:jc w:val="both"/>
        <w:rPr>
          <w:sz w:val="22"/>
          <w:szCs w:val="22"/>
        </w:rPr>
      </w:pPr>
      <w:r w:rsidRPr="00BA617D">
        <w:rPr>
          <w:sz w:val="22"/>
          <w:szCs w:val="22"/>
        </w:rPr>
        <w:t xml:space="preserve">4. Пресс-релиз сопроводительной информации. Готовятся для специализированных изданий. </w:t>
      </w:r>
    </w:p>
    <w:p w:rsidR="00E20A5B" w:rsidRPr="00BA617D" w:rsidRDefault="00E20A5B" w:rsidP="00A63B80">
      <w:pPr>
        <w:ind w:firstLine="284"/>
        <w:jc w:val="both"/>
        <w:rPr>
          <w:sz w:val="22"/>
          <w:szCs w:val="22"/>
        </w:rPr>
      </w:pPr>
      <w:r w:rsidRPr="00BA617D">
        <w:rPr>
          <w:sz w:val="22"/>
          <w:szCs w:val="22"/>
        </w:rPr>
        <w:t xml:space="preserve">5. Пресс-релиз – объявление. Самый короткий; содержит несколько предложений. </w:t>
      </w:r>
    </w:p>
    <w:p w:rsidR="00E20A5B" w:rsidRPr="00BA617D" w:rsidRDefault="00E20A5B" w:rsidP="00A63B80">
      <w:pPr>
        <w:ind w:firstLine="284"/>
        <w:jc w:val="both"/>
        <w:rPr>
          <w:sz w:val="22"/>
          <w:szCs w:val="22"/>
        </w:rPr>
      </w:pPr>
      <w:r w:rsidRPr="00BA617D">
        <w:rPr>
          <w:bCs/>
          <w:sz w:val="22"/>
          <w:szCs w:val="22"/>
        </w:rPr>
        <w:t xml:space="preserve">Формула пресс-релиза </w:t>
      </w:r>
      <w:r w:rsidRPr="00BA617D">
        <w:rPr>
          <w:sz w:val="22"/>
          <w:szCs w:val="22"/>
        </w:rPr>
        <w:t>(принцип перевернутой пирамиды)</w:t>
      </w:r>
      <w:r w:rsidRPr="00BA617D">
        <w:rPr>
          <w:bCs/>
          <w:sz w:val="22"/>
          <w:szCs w:val="22"/>
        </w:rPr>
        <w:t xml:space="preserve">: </w:t>
      </w:r>
      <w:r w:rsidRPr="00BA617D">
        <w:rPr>
          <w:sz w:val="22"/>
          <w:szCs w:val="22"/>
        </w:rPr>
        <w:t>- предмет заявляется в первой фразе; - первый абзац – резюме всей истории; - последний абзац или «шапка» содержат полное название, адрес, телефон организации, дату написания, контактный телефон и ФИО автора релиза. - объем – 200-300 слов; интервал 2-ой, поля 3-5 см для корректурной правки. - Использовать только 1 сторону листа.  - Оставлять широкие поля слева и справа.  - Распечатывать материал через 1,5 – 2 интервала.  - Нельзя делать подчеркивания и выделения.  - Пресс-релиз должен быть кратким. Оптимальный вариант – 1 страница.  - Нельзя прямо указывать журналисту, когда можно и нельзя использовать пресс-релиз.   Использовать минимум заглавных букв.  - Числительные от 1 до 9 пишутся прописью. Далее – цифрами. - Даты пишутся всегда цифрами. Вместо нулей следует писать «тысяч» или «миллионов». - Кавычки используются только при прямой речи. В названиях кавычки не пишутся. - Он не должен восприниматься, как реклама.  - Пресс-релиз пишется в стиле, который используют журналисты данного издания.  - Надо стараться избегать перегрузки научными терминами. - Надо описывать не свойства продукта, а его достоинств</w:t>
      </w:r>
    </w:p>
    <w:p w:rsidR="00E20A5B" w:rsidRPr="00BA617D" w:rsidRDefault="00E20A5B" w:rsidP="00A63B80">
      <w:pPr>
        <w:ind w:firstLine="284"/>
        <w:jc w:val="center"/>
        <w:rPr>
          <w:i/>
          <w:sz w:val="22"/>
          <w:szCs w:val="22"/>
        </w:rPr>
      </w:pPr>
    </w:p>
    <w:p w:rsidR="00E20A5B" w:rsidRPr="00BA617D" w:rsidRDefault="00E20A5B" w:rsidP="00A63B80">
      <w:pPr>
        <w:ind w:firstLine="284"/>
        <w:jc w:val="center"/>
        <w:rPr>
          <w:i/>
          <w:sz w:val="22"/>
          <w:szCs w:val="22"/>
        </w:rPr>
      </w:pPr>
      <w:r w:rsidRPr="00BA617D">
        <w:rPr>
          <w:i/>
          <w:sz w:val="22"/>
          <w:szCs w:val="22"/>
        </w:rPr>
        <w:t>Методика написания пресс-релизов</w:t>
      </w:r>
    </w:p>
    <w:p w:rsidR="00E20A5B" w:rsidRPr="00BA617D" w:rsidRDefault="00E20A5B" w:rsidP="00A63B80">
      <w:pPr>
        <w:ind w:firstLine="284"/>
        <w:jc w:val="center"/>
        <w:rPr>
          <w:i/>
          <w:sz w:val="22"/>
          <w:szCs w:val="22"/>
        </w:rPr>
      </w:pPr>
    </w:p>
    <w:p w:rsidR="00E20A5B" w:rsidRPr="00BA617D" w:rsidRDefault="00E20A5B" w:rsidP="00A63B80">
      <w:pPr>
        <w:pStyle w:val="Web"/>
        <w:spacing w:before="0" w:after="0"/>
        <w:ind w:firstLine="284"/>
        <w:jc w:val="both"/>
        <w:rPr>
          <w:sz w:val="22"/>
          <w:szCs w:val="22"/>
        </w:rPr>
      </w:pPr>
      <w:r w:rsidRPr="00BA617D">
        <w:rPr>
          <w:sz w:val="22"/>
          <w:szCs w:val="22"/>
        </w:rPr>
        <w:t xml:space="preserve">Одним из самых важных условий успеха для </w:t>
      </w:r>
      <w:r w:rsidR="003B584F">
        <w:rPr>
          <w:sz w:val="22"/>
          <w:szCs w:val="22"/>
        </w:rPr>
        <w:t>организации</w:t>
      </w:r>
      <w:r w:rsidR="001E099A">
        <w:rPr>
          <w:sz w:val="22"/>
          <w:szCs w:val="22"/>
        </w:rPr>
        <w:t xml:space="preserve"> </w:t>
      </w:r>
      <w:r w:rsidRPr="00BA617D">
        <w:rPr>
          <w:sz w:val="22"/>
          <w:szCs w:val="22"/>
        </w:rPr>
        <w:t xml:space="preserve">является создание ярких и грамотных пресс-релизов. </w:t>
      </w:r>
      <w:r w:rsidR="003B584F">
        <w:rPr>
          <w:sz w:val="22"/>
          <w:szCs w:val="22"/>
        </w:rPr>
        <w:t>Целесообразно придерживаться следующих рекомендаций по его составл</w:t>
      </w:r>
      <w:r w:rsidRPr="00BA617D">
        <w:rPr>
          <w:sz w:val="22"/>
          <w:szCs w:val="22"/>
        </w:rPr>
        <w:t xml:space="preserve">ению. </w:t>
      </w:r>
    </w:p>
    <w:p w:rsidR="00E20A5B" w:rsidRPr="00BA617D" w:rsidRDefault="00E20A5B" w:rsidP="003B584F">
      <w:pPr>
        <w:pStyle w:val="Web"/>
        <w:spacing w:before="0" w:after="0"/>
        <w:ind w:firstLine="284"/>
        <w:jc w:val="both"/>
        <w:rPr>
          <w:sz w:val="22"/>
          <w:szCs w:val="22"/>
        </w:rPr>
      </w:pPr>
      <w:r w:rsidRPr="00BA617D">
        <w:rPr>
          <w:sz w:val="22"/>
          <w:szCs w:val="22"/>
        </w:rPr>
        <w:t>Интрига</w:t>
      </w:r>
      <w:r w:rsidR="003B584F">
        <w:rPr>
          <w:sz w:val="22"/>
          <w:szCs w:val="22"/>
        </w:rPr>
        <w:t>. В</w:t>
      </w:r>
      <w:r w:rsidRPr="00BA617D">
        <w:rPr>
          <w:sz w:val="22"/>
          <w:szCs w:val="22"/>
        </w:rPr>
        <w:t xml:space="preserve"> любом пресс-релизе, попавшем на стол редактора, должна быть какая-то интрига. </w:t>
      </w:r>
    </w:p>
    <w:p w:rsidR="00E20A5B" w:rsidRPr="00BA617D" w:rsidRDefault="00E20A5B" w:rsidP="00A63B80">
      <w:pPr>
        <w:pStyle w:val="Web"/>
        <w:spacing w:before="0" w:after="0"/>
        <w:ind w:firstLine="284"/>
        <w:jc w:val="both"/>
        <w:rPr>
          <w:sz w:val="22"/>
          <w:szCs w:val="22"/>
        </w:rPr>
      </w:pPr>
      <w:r w:rsidRPr="00BA617D">
        <w:rPr>
          <w:sz w:val="22"/>
          <w:szCs w:val="22"/>
        </w:rPr>
        <w:t>Оформление</w:t>
      </w:r>
      <w:r w:rsidR="003B584F">
        <w:rPr>
          <w:sz w:val="22"/>
          <w:szCs w:val="22"/>
        </w:rPr>
        <w:t xml:space="preserve">. </w:t>
      </w:r>
      <w:r w:rsidRPr="00BA617D">
        <w:rPr>
          <w:sz w:val="22"/>
          <w:szCs w:val="22"/>
        </w:rPr>
        <w:t xml:space="preserve">Существует несколько простых правил оформления и структурирования пресс-релизов, которых </w:t>
      </w:r>
      <w:r w:rsidR="003B584F">
        <w:rPr>
          <w:sz w:val="22"/>
          <w:szCs w:val="22"/>
        </w:rPr>
        <w:t xml:space="preserve">необходимо </w:t>
      </w:r>
      <w:r w:rsidRPr="00BA617D">
        <w:rPr>
          <w:sz w:val="22"/>
          <w:szCs w:val="22"/>
        </w:rPr>
        <w:t>придержива</w:t>
      </w:r>
      <w:r w:rsidR="003B584F">
        <w:rPr>
          <w:sz w:val="22"/>
          <w:szCs w:val="22"/>
        </w:rPr>
        <w:t>ться. Н</w:t>
      </w:r>
      <w:r w:rsidRPr="00BA617D">
        <w:rPr>
          <w:sz w:val="22"/>
          <w:szCs w:val="22"/>
        </w:rPr>
        <w:t xml:space="preserve">ужно указать: </w:t>
      </w:r>
    </w:p>
    <w:p w:rsidR="00E20A5B" w:rsidRPr="00BA617D" w:rsidRDefault="003B584F" w:rsidP="001E099A">
      <w:pPr>
        <w:pStyle w:val="Web"/>
        <w:numPr>
          <w:ilvl w:val="0"/>
          <w:numId w:val="40"/>
        </w:numPr>
        <w:tabs>
          <w:tab w:val="left" w:pos="567"/>
        </w:tabs>
        <w:spacing w:before="0" w:after="0"/>
        <w:ind w:left="0" w:firstLine="284"/>
        <w:jc w:val="both"/>
        <w:rPr>
          <w:sz w:val="22"/>
          <w:szCs w:val="22"/>
        </w:rPr>
      </w:pPr>
      <w:r>
        <w:rPr>
          <w:sz w:val="22"/>
          <w:szCs w:val="22"/>
        </w:rPr>
        <w:t>с</w:t>
      </w:r>
      <w:r w:rsidR="00E20A5B" w:rsidRPr="00BA617D">
        <w:rPr>
          <w:sz w:val="22"/>
          <w:szCs w:val="22"/>
        </w:rPr>
        <w:t>рочность</w:t>
      </w:r>
      <w:r>
        <w:rPr>
          <w:sz w:val="22"/>
          <w:szCs w:val="22"/>
        </w:rPr>
        <w:t xml:space="preserve"> - п</w:t>
      </w:r>
      <w:r w:rsidR="00E20A5B" w:rsidRPr="00BA617D">
        <w:rPr>
          <w:sz w:val="22"/>
          <w:szCs w:val="22"/>
        </w:rPr>
        <w:t>ометка «срочно» показывает получателю релиза, что материал мо</w:t>
      </w:r>
      <w:r>
        <w:rPr>
          <w:sz w:val="22"/>
          <w:szCs w:val="22"/>
        </w:rPr>
        <w:t xml:space="preserve">жет быть использован немедленно, </w:t>
      </w:r>
      <w:r w:rsidR="00E20A5B" w:rsidRPr="00BA617D">
        <w:rPr>
          <w:sz w:val="22"/>
          <w:szCs w:val="22"/>
        </w:rPr>
        <w:t xml:space="preserve"> использ</w:t>
      </w:r>
      <w:r>
        <w:rPr>
          <w:sz w:val="22"/>
          <w:szCs w:val="22"/>
        </w:rPr>
        <w:t>овать</w:t>
      </w:r>
      <w:r w:rsidR="00E20A5B" w:rsidRPr="00BA617D">
        <w:rPr>
          <w:sz w:val="22"/>
          <w:szCs w:val="22"/>
        </w:rPr>
        <w:t xml:space="preserve"> пометку «срочно» только в том случае, если материал на самом деле имеет экстренную важность. </w:t>
      </w:r>
    </w:p>
    <w:p w:rsidR="0071595D" w:rsidRDefault="003B584F" w:rsidP="001E099A">
      <w:pPr>
        <w:pStyle w:val="Web"/>
        <w:numPr>
          <w:ilvl w:val="0"/>
          <w:numId w:val="40"/>
        </w:numPr>
        <w:tabs>
          <w:tab w:val="left" w:pos="567"/>
        </w:tabs>
        <w:spacing w:before="0" w:after="0"/>
        <w:ind w:left="0" w:firstLine="284"/>
        <w:jc w:val="both"/>
        <w:rPr>
          <w:sz w:val="22"/>
          <w:szCs w:val="22"/>
        </w:rPr>
      </w:pPr>
      <w:r>
        <w:rPr>
          <w:sz w:val="22"/>
          <w:szCs w:val="22"/>
        </w:rPr>
        <w:t>к</w:t>
      </w:r>
      <w:r w:rsidR="00E20A5B" w:rsidRPr="00BA617D">
        <w:rPr>
          <w:sz w:val="22"/>
          <w:szCs w:val="22"/>
        </w:rPr>
        <w:t>онтактн</w:t>
      </w:r>
      <w:r>
        <w:rPr>
          <w:sz w:val="22"/>
          <w:szCs w:val="22"/>
        </w:rPr>
        <w:t xml:space="preserve">ую </w:t>
      </w:r>
      <w:r w:rsidR="00E20A5B" w:rsidRPr="00BA617D">
        <w:rPr>
          <w:sz w:val="22"/>
          <w:szCs w:val="22"/>
        </w:rPr>
        <w:t xml:space="preserve"> информаци</w:t>
      </w:r>
      <w:r>
        <w:rPr>
          <w:sz w:val="22"/>
          <w:szCs w:val="22"/>
        </w:rPr>
        <w:t>ю  - в</w:t>
      </w:r>
      <w:r w:rsidR="00E20A5B" w:rsidRPr="00BA617D">
        <w:rPr>
          <w:sz w:val="22"/>
          <w:szCs w:val="22"/>
        </w:rPr>
        <w:t xml:space="preserve">низу документа </w:t>
      </w:r>
      <w:r>
        <w:rPr>
          <w:sz w:val="22"/>
          <w:szCs w:val="22"/>
        </w:rPr>
        <w:t xml:space="preserve">указываются  </w:t>
      </w:r>
      <w:r w:rsidR="00E20A5B" w:rsidRPr="00BA617D">
        <w:rPr>
          <w:sz w:val="22"/>
          <w:szCs w:val="22"/>
        </w:rPr>
        <w:t>имя, телефон, факс, мейл и www-адрес сайта</w:t>
      </w:r>
      <w:r>
        <w:rPr>
          <w:sz w:val="22"/>
          <w:szCs w:val="22"/>
        </w:rPr>
        <w:t xml:space="preserve"> (э</w:t>
      </w:r>
      <w:r w:rsidR="00E20A5B" w:rsidRPr="00BA617D">
        <w:rPr>
          <w:sz w:val="22"/>
          <w:szCs w:val="22"/>
        </w:rPr>
        <w:t>то самые важные сведения, которые помогут журналисту обратиться за дополнительной информацией</w:t>
      </w:r>
      <w:r>
        <w:rPr>
          <w:sz w:val="22"/>
          <w:szCs w:val="22"/>
        </w:rPr>
        <w:t>)</w:t>
      </w:r>
      <w:r w:rsidR="0071595D">
        <w:rPr>
          <w:sz w:val="22"/>
          <w:szCs w:val="22"/>
        </w:rPr>
        <w:t>;</w:t>
      </w:r>
    </w:p>
    <w:p w:rsidR="0071595D" w:rsidRPr="00BA617D" w:rsidRDefault="0071595D" w:rsidP="001E099A">
      <w:pPr>
        <w:pStyle w:val="Web"/>
        <w:numPr>
          <w:ilvl w:val="0"/>
          <w:numId w:val="40"/>
        </w:numPr>
        <w:tabs>
          <w:tab w:val="left" w:pos="567"/>
        </w:tabs>
        <w:spacing w:before="0" w:after="0"/>
        <w:ind w:left="0" w:firstLine="284"/>
        <w:jc w:val="both"/>
        <w:rPr>
          <w:sz w:val="22"/>
          <w:szCs w:val="22"/>
        </w:rPr>
      </w:pPr>
      <w:r>
        <w:rPr>
          <w:sz w:val="22"/>
          <w:szCs w:val="22"/>
        </w:rPr>
        <w:t>м</w:t>
      </w:r>
      <w:r w:rsidRPr="00BA617D">
        <w:rPr>
          <w:sz w:val="22"/>
          <w:szCs w:val="22"/>
        </w:rPr>
        <w:t>есто и время</w:t>
      </w:r>
      <w:r>
        <w:rPr>
          <w:sz w:val="22"/>
          <w:szCs w:val="22"/>
        </w:rPr>
        <w:t xml:space="preserve">  - необходимо указать читателю</w:t>
      </w:r>
      <w:r w:rsidRPr="00BA617D">
        <w:rPr>
          <w:sz w:val="22"/>
          <w:szCs w:val="22"/>
        </w:rPr>
        <w:t xml:space="preserve">, из какого региона </w:t>
      </w:r>
      <w:r>
        <w:rPr>
          <w:sz w:val="22"/>
          <w:szCs w:val="22"/>
        </w:rPr>
        <w:t>Республики Беларусь (</w:t>
      </w:r>
      <w:r w:rsidRPr="00BA617D">
        <w:rPr>
          <w:sz w:val="22"/>
          <w:szCs w:val="22"/>
        </w:rPr>
        <w:t>мира</w:t>
      </w:r>
      <w:r>
        <w:rPr>
          <w:sz w:val="22"/>
          <w:szCs w:val="22"/>
        </w:rPr>
        <w:t xml:space="preserve">) </w:t>
      </w:r>
      <w:r w:rsidRPr="00BA617D">
        <w:rPr>
          <w:sz w:val="22"/>
          <w:szCs w:val="22"/>
        </w:rPr>
        <w:t xml:space="preserve"> пришла информация</w:t>
      </w:r>
      <w:r>
        <w:rPr>
          <w:sz w:val="22"/>
          <w:szCs w:val="22"/>
        </w:rPr>
        <w:t xml:space="preserve"> </w:t>
      </w:r>
      <w:r w:rsidRPr="00BA617D">
        <w:rPr>
          <w:sz w:val="22"/>
          <w:szCs w:val="22"/>
        </w:rPr>
        <w:t xml:space="preserve"> и когда</w:t>
      </w:r>
      <w:r>
        <w:rPr>
          <w:sz w:val="22"/>
          <w:szCs w:val="22"/>
        </w:rPr>
        <w:t xml:space="preserve"> (н</w:t>
      </w:r>
      <w:r w:rsidRPr="00BA617D">
        <w:rPr>
          <w:sz w:val="22"/>
          <w:szCs w:val="22"/>
        </w:rPr>
        <w:t>апример: М</w:t>
      </w:r>
      <w:r>
        <w:rPr>
          <w:sz w:val="22"/>
          <w:szCs w:val="22"/>
        </w:rPr>
        <w:t>инск</w:t>
      </w:r>
      <w:r w:rsidRPr="00BA617D">
        <w:rPr>
          <w:sz w:val="22"/>
          <w:szCs w:val="22"/>
        </w:rPr>
        <w:t xml:space="preserve">, </w:t>
      </w:r>
      <w:r>
        <w:rPr>
          <w:sz w:val="22"/>
          <w:szCs w:val="22"/>
        </w:rPr>
        <w:t>Республика Беларусь</w:t>
      </w:r>
      <w:r w:rsidRPr="00BA617D">
        <w:rPr>
          <w:sz w:val="22"/>
          <w:szCs w:val="22"/>
        </w:rPr>
        <w:t xml:space="preserve"> – </w:t>
      </w:r>
      <w:r>
        <w:rPr>
          <w:sz w:val="22"/>
          <w:szCs w:val="22"/>
        </w:rPr>
        <w:t>0</w:t>
      </w:r>
      <w:r w:rsidRPr="00BA617D">
        <w:rPr>
          <w:sz w:val="22"/>
          <w:szCs w:val="22"/>
        </w:rPr>
        <w:t>1.</w:t>
      </w:r>
      <w:r>
        <w:rPr>
          <w:sz w:val="22"/>
          <w:szCs w:val="22"/>
        </w:rPr>
        <w:t>12.2022)</w:t>
      </w:r>
      <w:r w:rsidRPr="00BA617D">
        <w:rPr>
          <w:sz w:val="22"/>
          <w:szCs w:val="22"/>
        </w:rPr>
        <w:t xml:space="preserve">. </w:t>
      </w:r>
    </w:p>
    <w:p w:rsidR="00E20A5B" w:rsidRPr="00BA617D" w:rsidRDefault="0071595D" w:rsidP="00A63B80">
      <w:pPr>
        <w:pStyle w:val="Web"/>
        <w:spacing w:before="0" w:after="0"/>
        <w:ind w:firstLine="284"/>
        <w:jc w:val="both"/>
        <w:rPr>
          <w:sz w:val="22"/>
          <w:szCs w:val="22"/>
        </w:rPr>
      </w:pPr>
      <w:r>
        <w:rPr>
          <w:sz w:val="22"/>
          <w:szCs w:val="22"/>
        </w:rPr>
        <w:t xml:space="preserve"> З</w:t>
      </w:r>
      <w:r w:rsidR="00E20A5B" w:rsidRPr="00BA617D">
        <w:rPr>
          <w:sz w:val="22"/>
          <w:szCs w:val="22"/>
        </w:rPr>
        <w:t>аголовок</w:t>
      </w:r>
      <w:r w:rsidR="003B584F">
        <w:rPr>
          <w:sz w:val="22"/>
          <w:szCs w:val="22"/>
        </w:rPr>
        <w:t xml:space="preserve">  - э</w:t>
      </w:r>
      <w:r w:rsidR="00E20A5B" w:rsidRPr="00BA617D">
        <w:rPr>
          <w:sz w:val="22"/>
          <w:szCs w:val="22"/>
        </w:rPr>
        <w:t>то самая важная часть пресс-релизов</w:t>
      </w:r>
      <w:r w:rsidR="003B584F">
        <w:rPr>
          <w:sz w:val="22"/>
          <w:szCs w:val="22"/>
        </w:rPr>
        <w:t xml:space="preserve">, </w:t>
      </w:r>
      <w:r w:rsidR="00E20A5B" w:rsidRPr="00BA617D">
        <w:rPr>
          <w:sz w:val="22"/>
          <w:szCs w:val="22"/>
        </w:rPr>
        <w:t>должен моментально производить впечатление на читателя, заставля</w:t>
      </w:r>
      <w:r w:rsidR="003B584F">
        <w:rPr>
          <w:sz w:val="22"/>
          <w:szCs w:val="22"/>
        </w:rPr>
        <w:t>я его заинтересоваться текстом</w:t>
      </w:r>
      <w:r>
        <w:rPr>
          <w:sz w:val="22"/>
          <w:szCs w:val="22"/>
        </w:rPr>
        <w:t>.</w:t>
      </w:r>
    </w:p>
    <w:p w:rsidR="00E20A5B" w:rsidRPr="00BA617D" w:rsidRDefault="0071595D" w:rsidP="00A63B80">
      <w:pPr>
        <w:pStyle w:val="Web"/>
        <w:spacing w:before="0" w:after="0"/>
        <w:ind w:firstLine="284"/>
        <w:jc w:val="both"/>
        <w:rPr>
          <w:sz w:val="22"/>
          <w:szCs w:val="22"/>
        </w:rPr>
      </w:pPr>
      <w:r>
        <w:rPr>
          <w:sz w:val="22"/>
          <w:szCs w:val="22"/>
        </w:rPr>
        <w:t>Р</w:t>
      </w:r>
      <w:r w:rsidR="00E20A5B" w:rsidRPr="00BA617D">
        <w:rPr>
          <w:sz w:val="22"/>
          <w:szCs w:val="22"/>
        </w:rPr>
        <w:t>езюме</w:t>
      </w:r>
      <w:r w:rsidR="003B584F">
        <w:rPr>
          <w:sz w:val="22"/>
          <w:szCs w:val="22"/>
        </w:rPr>
        <w:t xml:space="preserve"> - в</w:t>
      </w:r>
      <w:r w:rsidR="00E20A5B" w:rsidRPr="00BA617D">
        <w:rPr>
          <w:sz w:val="22"/>
          <w:szCs w:val="22"/>
        </w:rPr>
        <w:t xml:space="preserve"> нескольких первых строчках релиза необходимо отразить суть истории</w:t>
      </w:r>
      <w:r w:rsidR="003B584F">
        <w:rPr>
          <w:sz w:val="22"/>
          <w:szCs w:val="22"/>
        </w:rPr>
        <w:t xml:space="preserve">, не вдаваться в детали, дать </w:t>
      </w:r>
      <w:r w:rsidR="00E20A5B" w:rsidRPr="00BA617D">
        <w:rPr>
          <w:sz w:val="22"/>
          <w:szCs w:val="22"/>
        </w:rPr>
        <w:t xml:space="preserve">сжатое пояснение, о чем </w:t>
      </w:r>
      <w:r w:rsidR="003B584F">
        <w:rPr>
          <w:sz w:val="22"/>
          <w:szCs w:val="22"/>
        </w:rPr>
        <w:t>будет идти речь</w:t>
      </w:r>
      <w:r w:rsidR="00E20A5B" w:rsidRPr="00BA617D">
        <w:rPr>
          <w:sz w:val="22"/>
          <w:szCs w:val="22"/>
        </w:rPr>
        <w:t xml:space="preserve">. </w:t>
      </w:r>
    </w:p>
    <w:p w:rsidR="0071595D" w:rsidRDefault="00E20A5B" w:rsidP="00A63B80">
      <w:pPr>
        <w:pStyle w:val="Web"/>
        <w:spacing w:before="0" w:after="0"/>
        <w:ind w:firstLine="284"/>
        <w:jc w:val="both"/>
        <w:rPr>
          <w:sz w:val="22"/>
          <w:szCs w:val="22"/>
        </w:rPr>
      </w:pPr>
      <w:r w:rsidRPr="00BA617D">
        <w:rPr>
          <w:sz w:val="22"/>
          <w:szCs w:val="22"/>
        </w:rPr>
        <w:t>Основная часть</w:t>
      </w:r>
      <w:r w:rsidR="0071595D">
        <w:rPr>
          <w:sz w:val="22"/>
          <w:szCs w:val="22"/>
        </w:rPr>
        <w:t xml:space="preserve">. </w:t>
      </w:r>
      <w:r w:rsidRPr="00BA617D">
        <w:rPr>
          <w:sz w:val="22"/>
          <w:szCs w:val="22"/>
        </w:rPr>
        <w:t>При написании основной части</w:t>
      </w:r>
      <w:r w:rsidR="0071595D">
        <w:rPr>
          <w:sz w:val="22"/>
          <w:szCs w:val="22"/>
        </w:rPr>
        <w:t xml:space="preserve"> пресс-релиза</w:t>
      </w:r>
      <w:r w:rsidRPr="00BA617D">
        <w:rPr>
          <w:sz w:val="22"/>
          <w:szCs w:val="22"/>
        </w:rPr>
        <w:t xml:space="preserve"> </w:t>
      </w:r>
      <w:r w:rsidR="0071595D">
        <w:rPr>
          <w:sz w:val="22"/>
          <w:szCs w:val="22"/>
        </w:rPr>
        <w:t xml:space="preserve">необходимо </w:t>
      </w:r>
      <w:r w:rsidRPr="00BA617D">
        <w:rPr>
          <w:sz w:val="22"/>
          <w:szCs w:val="22"/>
        </w:rPr>
        <w:t>привле</w:t>
      </w:r>
      <w:r w:rsidR="0071595D">
        <w:rPr>
          <w:sz w:val="22"/>
          <w:szCs w:val="22"/>
        </w:rPr>
        <w:t>чь</w:t>
      </w:r>
      <w:r w:rsidRPr="00BA617D">
        <w:rPr>
          <w:sz w:val="22"/>
          <w:szCs w:val="22"/>
        </w:rPr>
        <w:t xml:space="preserve"> внимание редакторов и журналистов и побуди</w:t>
      </w:r>
      <w:r w:rsidR="0071595D">
        <w:rPr>
          <w:sz w:val="22"/>
          <w:szCs w:val="22"/>
        </w:rPr>
        <w:t>ть</w:t>
      </w:r>
      <w:r w:rsidRPr="00BA617D">
        <w:rPr>
          <w:sz w:val="22"/>
          <w:szCs w:val="22"/>
        </w:rPr>
        <w:t xml:space="preserve"> их к его использованию. </w:t>
      </w:r>
    </w:p>
    <w:p w:rsidR="00E20A5B" w:rsidRPr="0071595D" w:rsidRDefault="0071595D" w:rsidP="0071595D">
      <w:pPr>
        <w:pStyle w:val="Web"/>
        <w:spacing w:before="0" w:after="0"/>
        <w:ind w:firstLine="284"/>
        <w:jc w:val="both"/>
        <w:rPr>
          <w:sz w:val="22"/>
          <w:szCs w:val="22"/>
        </w:rPr>
      </w:pPr>
      <w:r w:rsidRPr="0071595D">
        <w:rPr>
          <w:sz w:val="22"/>
          <w:szCs w:val="22"/>
        </w:rPr>
        <w:t xml:space="preserve">Требования </w:t>
      </w:r>
      <w:r w:rsidR="00E20A5B" w:rsidRPr="0071595D">
        <w:rPr>
          <w:sz w:val="22"/>
          <w:szCs w:val="22"/>
        </w:rPr>
        <w:t>по написанию</w:t>
      </w:r>
      <w:r w:rsidRPr="0071595D">
        <w:rPr>
          <w:sz w:val="22"/>
          <w:szCs w:val="22"/>
        </w:rPr>
        <w:t xml:space="preserve"> пресс-релиза: удобный шрифт и краткость</w:t>
      </w:r>
      <w:r>
        <w:rPr>
          <w:sz w:val="22"/>
          <w:szCs w:val="22"/>
        </w:rPr>
        <w:t>, избегать жаргонов</w:t>
      </w:r>
      <w:r w:rsidRPr="0071595D">
        <w:rPr>
          <w:sz w:val="22"/>
          <w:szCs w:val="22"/>
        </w:rPr>
        <w:t>.</w:t>
      </w:r>
    </w:p>
    <w:p w:rsidR="00E20A5B" w:rsidRPr="00BA617D" w:rsidRDefault="00E20A5B" w:rsidP="00A63B80">
      <w:pPr>
        <w:pStyle w:val="Web"/>
        <w:spacing w:before="0" w:after="0"/>
        <w:ind w:firstLine="284"/>
        <w:jc w:val="both"/>
        <w:rPr>
          <w:sz w:val="22"/>
          <w:szCs w:val="22"/>
        </w:rPr>
      </w:pPr>
      <w:r w:rsidRPr="00BA617D">
        <w:rPr>
          <w:sz w:val="22"/>
          <w:szCs w:val="22"/>
        </w:rPr>
        <w:t>Удобный шрифт</w:t>
      </w:r>
      <w:r w:rsidR="0071595D">
        <w:rPr>
          <w:sz w:val="22"/>
          <w:szCs w:val="22"/>
        </w:rPr>
        <w:t>.</w:t>
      </w:r>
      <w:r w:rsidRPr="00BA617D">
        <w:rPr>
          <w:sz w:val="22"/>
          <w:szCs w:val="22"/>
        </w:rPr>
        <w:t xml:space="preserve"> Для факсимильных сообщений оптимален рубленый шрифт (Arial) размером кегля 12-14. Для сообщений электронной почты можно выбрать размер поменьше – 10-12. </w:t>
      </w:r>
    </w:p>
    <w:p w:rsidR="0071595D" w:rsidRDefault="0071595D" w:rsidP="00A63B80">
      <w:pPr>
        <w:pStyle w:val="Web"/>
        <w:spacing w:before="0" w:after="0"/>
        <w:ind w:firstLine="284"/>
        <w:jc w:val="both"/>
        <w:rPr>
          <w:sz w:val="22"/>
          <w:szCs w:val="22"/>
        </w:rPr>
      </w:pPr>
      <w:r>
        <w:rPr>
          <w:sz w:val="22"/>
          <w:szCs w:val="22"/>
        </w:rPr>
        <w:t xml:space="preserve">Краткость. </w:t>
      </w:r>
      <w:r w:rsidR="00E20A5B" w:rsidRPr="00BA617D">
        <w:rPr>
          <w:sz w:val="22"/>
          <w:szCs w:val="22"/>
        </w:rPr>
        <w:t>Релиз должен занимать не более 1 страницы для факсимильного сообщения и, не более 10 килобайт</w:t>
      </w:r>
      <w:r>
        <w:rPr>
          <w:sz w:val="22"/>
          <w:szCs w:val="22"/>
        </w:rPr>
        <w:t xml:space="preserve"> для электронного носителя. </w:t>
      </w:r>
    </w:p>
    <w:p w:rsidR="00A8513A" w:rsidRPr="00BA617D" w:rsidRDefault="00A8513A" w:rsidP="00A8513A">
      <w:pPr>
        <w:pStyle w:val="Web"/>
        <w:spacing w:before="0" w:after="0"/>
        <w:ind w:firstLine="284"/>
        <w:jc w:val="both"/>
        <w:rPr>
          <w:sz w:val="22"/>
          <w:szCs w:val="22"/>
        </w:rPr>
      </w:pPr>
      <w:r w:rsidRPr="00BA617D">
        <w:rPr>
          <w:sz w:val="22"/>
          <w:szCs w:val="22"/>
        </w:rPr>
        <w:t>Избегайте жаргона</w:t>
      </w:r>
      <w:r>
        <w:rPr>
          <w:sz w:val="22"/>
          <w:szCs w:val="22"/>
        </w:rPr>
        <w:t xml:space="preserve">. </w:t>
      </w:r>
      <w:r w:rsidRPr="00BA617D">
        <w:rPr>
          <w:sz w:val="22"/>
          <w:szCs w:val="22"/>
        </w:rPr>
        <w:t>Избегайте использования в пресс-релизе профессиональны</w:t>
      </w:r>
      <w:r>
        <w:rPr>
          <w:sz w:val="22"/>
          <w:szCs w:val="22"/>
        </w:rPr>
        <w:t xml:space="preserve">х жаргонизмов и слов-паразитов, необходимо </w:t>
      </w:r>
      <w:r w:rsidRPr="00BA617D">
        <w:rPr>
          <w:sz w:val="22"/>
          <w:szCs w:val="22"/>
        </w:rPr>
        <w:t xml:space="preserve">отказаться от слов, нуждающихся в дополнительной расшифровке. </w:t>
      </w:r>
    </w:p>
    <w:p w:rsidR="00A8513A" w:rsidRPr="00BA617D" w:rsidRDefault="00A8513A" w:rsidP="00A8513A">
      <w:pPr>
        <w:pStyle w:val="Web"/>
        <w:spacing w:before="0" w:after="0"/>
        <w:ind w:firstLine="284"/>
        <w:jc w:val="both"/>
        <w:rPr>
          <w:sz w:val="22"/>
          <w:szCs w:val="22"/>
        </w:rPr>
      </w:pPr>
      <w:r>
        <w:rPr>
          <w:sz w:val="22"/>
          <w:szCs w:val="22"/>
        </w:rPr>
        <w:t>Можно</w:t>
      </w:r>
      <w:r w:rsidRPr="00BA617D">
        <w:rPr>
          <w:sz w:val="22"/>
          <w:szCs w:val="22"/>
        </w:rPr>
        <w:t xml:space="preserve"> использовать последний параграф пресс-релиза, чтобы предоставить читающему краткую инф</w:t>
      </w:r>
      <w:r>
        <w:rPr>
          <w:sz w:val="22"/>
          <w:szCs w:val="22"/>
        </w:rPr>
        <w:t xml:space="preserve">ормацию об организации </w:t>
      </w:r>
      <w:r w:rsidRPr="00BA617D">
        <w:rPr>
          <w:sz w:val="22"/>
          <w:szCs w:val="22"/>
        </w:rPr>
        <w:t xml:space="preserve">(продукте) и ее истории. </w:t>
      </w:r>
    </w:p>
    <w:p w:rsidR="00E20A5B" w:rsidRPr="00BA617D" w:rsidRDefault="0071595D" w:rsidP="00A63B80">
      <w:pPr>
        <w:pStyle w:val="Web"/>
        <w:spacing w:before="0" w:after="0"/>
        <w:ind w:firstLine="284"/>
        <w:jc w:val="both"/>
        <w:rPr>
          <w:sz w:val="22"/>
          <w:szCs w:val="22"/>
        </w:rPr>
      </w:pPr>
      <w:r>
        <w:rPr>
          <w:sz w:val="22"/>
          <w:szCs w:val="22"/>
        </w:rPr>
        <w:t>С</w:t>
      </w:r>
      <w:r w:rsidR="00E20A5B" w:rsidRPr="00BA617D">
        <w:rPr>
          <w:sz w:val="22"/>
          <w:szCs w:val="22"/>
        </w:rPr>
        <w:t xml:space="preserve">амое важное при написании пресс-релиза - дать ответ на 5 вопросов: </w:t>
      </w:r>
    </w:p>
    <w:p w:rsidR="00E20A5B" w:rsidRPr="00BA617D" w:rsidRDefault="00E20A5B" w:rsidP="00A63B80">
      <w:pPr>
        <w:pStyle w:val="Web"/>
        <w:spacing w:before="0" w:after="0"/>
        <w:ind w:firstLine="284"/>
        <w:jc w:val="both"/>
        <w:rPr>
          <w:sz w:val="22"/>
          <w:szCs w:val="22"/>
        </w:rPr>
      </w:pPr>
      <w:r w:rsidRPr="00BA617D">
        <w:rPr>
          <w:sz w:val="22"/>
          <w:szCs w:val="22"/>
        </w:rPr>
        <w:t xml:space="preserve">Кто вы? </w:t>
      </w:r>
    </w:p>
    <w:p w:rsidR="00E20A5B" w:rsidRPr="00BA617D" w:rsidRDefault="00E20A5B" w:rsidP="00A63B80">
      <w:pPr>
        <w:pStyle w:val="Web"/>
        <w:spacing w:before="0" w:after="0"/>
        <w:ind w:firstLine="284"/>
        <w:jc w:val="both"/>
        <w:rPr>
          <w:sz w:val="22"/>
          <w:szCs w:val="22"/>
        </w:rPr>
      </w:pPr>
      <w:r w:rsidRPr="00BA617D">
        <w:rPr>
          <w:sz w:val="22"/>
          <w:szCs w:val="22"/>
        </w:rPr>
        <w:t xml:space="preserve">Где вы находитесь? </w:t>
      </w:r>
    </w:p>
    <w:p w:rsidR="00E20A5B" w:rsidRPr="00BA617D" w:rsidRDefault="00E20A5B" w:rsidP="00A63B80">
      <w:pPr>
        <w:pStyle w:val="Web"/>
        <w:spacing w:before="0" w:after="0"/>
        <w:ind w:firstLine="284"/>
        <w:jc w:val="both"/>
        <w:rPr>
          <w:sz w:val="22"/>
          <w:szCs w:val="22"/>
        </w:rPr>
      </w:pPr>
      <w:r w:rsidRPr="00BA617D">
        <w:rPr>
          <w:sz w:val="22"/>
          <w:szCs w:val="22"/>
        </w:rPr>
        <w:t xml:space="preserve">Что вы хотите сказать? </w:t>
      </w:r>
    </w:p>
    <w:p w:rsidR="00E20A5B" w:rsidRPr="00BA617D" w:rsidRDefault="00E20A5B" w:rsidP="00A63B80">
      <w:pPr>
        <w:pStyle w:val="Web"/>
        <w:spacing w:before="0" w:after="0"/>
        <w:ind w:firstLine="284"/>
        <w:jc w:val="both"/>
        <w:rPr>
          <w:sz w:val="22"/>
          <w:szCs w:val="22"/>
        </w:rPr>
      </w:pPr>
      <w:r w:rsidRPr="00BA617D">
        <w:rPr>
          <w:sz w:val="22"/>
          <w:szCs w:val="22"/>
        </w:rPr>
        <w:t xml:space="preserve">Когда эта информация будет доступна? </w:t>
      </w:r>
    </w:p>
    <w:p w:rsidR="00E20A5B" w:rsidRDefault="00E20A5B" w:rsidP="00A63B80">
      <w:pPr>
        <w:pStyle w:val="Web"/>
        <w:spacing w:before="0" w:after="0"/>
        <w:ind w:firstLine="284"/>
        <w:jc w:val="both"/>
        <w:rPr>
          <w:sz w:val="22"/>
          <w:szCs w:val="22"/>
        </w:rPr>
      </w:pPr>
      <w:r w:rsidRPr="00BA617D">
        <w:rPr>
          <w:sz w:val="22"/>
          <w:szCs w:val="22"/>
        </w:rPr>
        <w:t>Почему это должно быть интересно тем</w:t>
      </w:r>
      <w:r w:rsidR="0071595D">
        <w:rPr>
          <w:sz w:val="22"/>
          <w:szCs w:val="22"/>
        </w:rPr>
        <w:t xml:space="preserve"> </w:t>
      </w:r>
      <w:r w:rsidRPr="00BA617D">
        <w:rPr>
          <w:sz w:val="22"/>
          <w:szCs w:val="22"/>
        </w:rPr>
        <w:t xml:space="preserve"> людям, которые читают, смотрят и слушают новости, клиентам? </w:t>
      </w:r>
    </w:p>
    <w:p w:rsidR="001E099A" w:rsidRPr="00BA617D" w:rsidRDefault="001E099A" w:rsidP="00A63B80">
      <w:pPr>
        <w:pStyle w:val="Web"/>
        <w:spacing w:before="0" w:after="0"/>
        <w:ind w:firstLine="284"/>
        <w:jc w:val="both"/>
        <w:rPr>
          <w:sz w:val="22"/>
          <w:szCs w:val="22"/>
        </w:rPr>
      </w:pPr>
      <w:r>
        <w:rPr>
          <w:sz w:val="22"/>
          <w:szCs w:val="22"/>
        </w:rPr>
        <w:t>Пример пресс-релиза приведен в приложении</w:t>
      </w:r>
      <w:r w:rsidR="00DC4F4E">
        <w:rPr>
          <w:sz w:val="22"/>
          <w:szCs w:val="22"/>
        </w:rPr>
        <w:t xml:space="preserve"> Н.</w:t>
      </w:r>
      <w:r>
        <w:rPr>
          <w:sz w:val="22"/>
          <w:szCs w:val="22"/>
        </w:rPr>
        <w:t xml:space="preserve"> </w:t>
      </w:r>
    </w:p>
    <w:p w:rsidR="00E20A5B" w:rsidRPr="00BA617D" w:rsidRDefault="00E20A5B" w:rsidP="00A63B80">
      <w:pPr>
        <w:ind w:firstLine="284"/>
        <w:rPr>
          <w:sz w:val="22"/>
          <w:szCs w:val="22"/>
        </w:rPr>
      </w:pPr>
    </w:p>
    <w:p w:rsidR="00E20A5B" w:rsidRPr="00BA617D" w:rsidRDefault="00E20A5B" w:rsidP="00583974">
      <w:pPr>
        <w:pStyle w:val="11"/>
        <w:spacing w:line="240" w:lineRule="exact"/>
        <w:ind w:firstLine="284"/>
        <w:jc w:val="center"/>
        <w:rPr>
          <w:sz w:val="22"/>
        </w:rPr>
      </w:pPr>
      <w:r w:rsidRPr="00BA617D">
        <w:rPr>
          <w:sz w:val="22"/>
        </w:rPr>
        <w:t>2.</w:t>
      </w:r>
      <w:r w:rsidR="00BA617D">
        <w:rPr>
          <w:sz w:val="22"/>
        </w:rPr>
        <w:t>2</w:t>
      </w:r>
      <w:r w:rsidRPr="00BA617D">
        <w:rPr>
          <w:sz w:val="22"/>
        </w:rPr>
        <w:t>. Заключение</w:t>
      </w:r>
    </w:p>
    <w:p w:rsidR="00E20A5B" w:rsidRPr="00BA617D" w:rsidRDefault="00E20A5B" w:rsidP="00B14099">
      <w:pPr>
        <w:pStyle w:val="11"/>
        <w:spacing w:line="240" w:lineRule="exact"/>
        <w:ind w:firstLine="284"/>
        <w:jc w:val="both"/>
        <w:rPr>
          <w:sz w:val="22"/>
          <w:szCs w:val="22"/>
        </w:rPr>
      </w:pPr>
      <w:r w:rsidRPr="00BA617D">
        <w:rPr>
          <w:sz w:val="22"/>
          <w:szCs w:val="22"/>
        </w:rPr>
        <w:t>В заключительной части отчета, выполненного по материалам организации (предприятия), студент должен отразить основные выводы. При этом целесообразно обратить внимание на существующие проблемы в организации маркетинговой деятельности объекта исследования. Следует дать рекомендации по совершенствованию маркетинговой деятельности на исследуемом объекте исследования.</w:t>
      </w:r>
    </w:p>
    <w:p w:rsidR="00E20A5B" w:rsidRPr="00BA617D" w:rsidRDefault="00E20A5B" w:rsidP="00B14099">
      <w:pPr>
        <w:pStyle w:val="11"/>
        <w:spacing w:line="240" w:lineRule="exact"/>
        <w:jc w:val="both"/>
        <w:rPr>
          <w:sz w:val="22"/>
        </w:rPr>
      </w:pPr>
    </w:p>
    <w:p w:rsidR="00E20A5B" w:rsidRPr="00BA617D" w:rsidRDefault="00E20A5B" w:rsidP="00D64BEB">
      <w:pPr>
        <w:pStyle w:val="11"/>
        <w:spacing w:line="240" w:lineRule="exact"/>
        <w:jc w:val="center"/>
        <w:rPr>
          <w:sz w:val="22"/>
        </w:rPr>
      </w:pPr>
      <w:r w:rsidRPr="00BA617D">
        <w:rPr>
          <w:sz w:val="22"/>
        </w:rPr>
        <w:t>3. ИНФОРМАЦИОННО–МЕТОДИЧЕСКАЯ ЧАСТЬ</w:t>
      </w:r>
    </w:p>
    <w:p w:rsidR="00E20A5B" w:rsidRPr="00BA617D" w:rsidRDefault="00E20A5B" w:rsidP="00B14099">
      <w:pPr>
        <w:pStyle w:val="11"/>
        <w:spacing w:line="240" w:lineRule="exact"/>
        <w:jc w:val="both"/>
        <w:rPr>
          <w:sz w:val="22"/>
        </w:rPr>
      </w:pPr>
    </w:p>
    <w:p w:rsidR="00E20A5B" w:rsidRPr="00BA617D" w:rsidRDefault="00E20A5B" w:rsidP="00D64BEB">
      <w:pPr>
        <w:pStyle w:val="11"/>
        <w:spacing w:line="240" w:lineRule="exact"/>
        <w:jc w:val="center"/>
        <w:rPr>
          <w:sz w:val="22"/>
        </w:rPr>
      </w:pPr>
      <w:r w:rsidRPr="00BA617D">
        <w:rPr>
          <w:sz w:val="22"/>
        </w:rPr>
        <w:t>3.1. Обязанности студентов и руководителей практики</w:t>
      </w:r>
    </w:p>
    <w:p w:rsidR="00E20A5B" w:rsidRPr="00BA617D" w:rsidRDefault="00E20A5B" w:rsidP="00B14099">
      <w:pPr>
        <w:pStyle w:val="11"/>
        <w:spacing w:line="240" w:lineRule="exact"/>
        <w:jc w:val="both"/>
        <w:rPr>
          <w:sz w:val="22"/>
        </w:rPr>
      </w:pPr>
    </w:p>
    <w:p w:rsidR="00E20A5B" w:rsidRPr="00BA617D" w:rsidRDefault="00E20A5B" w:rsidP="001B24A2">
      <w:pPr>
        <w:pStyle w:val="BodyTextIndent31"/>
        <w:spacing w:line="220" w:lineRule="exact"/>
      </w:pPr>
      <w:r w:rsidRPr="00BA617D">
        <w:t>Студент-практикант обязан:</w:t>
      </w:r>
    </w:p>
    <w:p w:rsidR="00E20A5B" w:rsidRPr="00BA617D" w:rsidRDefault="00E20A5B" w:rsidP="00381FA8">
      <w:pPr>
        <w:pStyle w:val="11"/>
        <w:numPr>
          <w:ilvl w:val="0"/>
          <w:numId w:val="24"/>
        </w:numPr>
        <w:spacing w:line="220" w:lineRule="exact"/>
        <w:ind w:left="0" w:firstLine="284"/>
        <w:jc w:val="both"/>
        <w:rPr>
          <w:spacing w:val="-4"/>
          <w:sz w:val="22"/>
        </w:rPr>
      </w:pPr>
      <w:r w:rsidRPr="00BA617D">
        <w:rPr>
          <w:sz w:val="22"/>
        </w:rPr>
        <w:t>до отъезда на практику изучить настоящую программу, полу</w:t>
      </w:r>
      <w:r w:rsidRPr="00BA617D">
        <w:rPr>
          <w:spacing w:val="-4"/>
          <w:sz w:val="22"/>
        </w:rPr>
        <w:t xml:space="preserve">чить дневник прохождения практики и консультацию преподавателей, осуществляющих </w:t>
      </w:r>
      <w:r w:rsidR="00E93992">
        <w:rPr>
          <w:spacing w:val="-4"/>
          <w:sz w:val="22"/>
        </w:rPr>
        <w:t>научн</w:t>
      </w:r>
      <w:r w:rsidRPr="00BA617D">
        <w:rPr>
          <w:spacing w:val="-4"/>
          <w:sz w:val="22"/>
        </w:rPr>
        <w:t>о-методическое руководство от университета;</w:t>
      </w:r>
    </w:p>
    <w:p w:rsidR="00E20A5B" w:rsidRPr="00BA617D" w:rsidRDefault="00E20A5B" w:rsidP="00381FA8">
      <w:pPr>
        <w:pStyle w:val="11"/>
        <w:numPr>
          <w:ilvl w:val="0"/>
          <w:numId w:val="24"/>
        </w:numPr>
        <w:spacing w:line="220" w:lineRule="exact"/>
        <w:ind w:left="0" w:firstLine="284"/>
        <w:jc w:val="both"/>
        <w:rPr>
          <w:sz w:val="22"/>
        </w:rPr>
      </w:pPr>
      <w:r w:rsidRPr="00BA617D">
        <w:rPr>
          <w:sz w:val="22"/>
        </w:rPr>
        <w:t>своевременно приступить к прохождению практики;</w:t>
      </w:r>
    </w:p>
    <w:p w:rsidR="00E20A5B" w:rsidRPr="00BA617D" w:rsidRDefault="00E20A5B" w:rsidP="00381FA8">
      <w:pPr>
        <w:pStyle w:val="11"/>
        <w:numPr>
          <w:ilvl w:val="0"/>
          <w:numId w:val="24"/>
        </w:numPr>
        <w:spacing w:line="220" w:lineRule="exact"/>
        <w:ind w:left="0" w:firstLine="284"/>
        <w:jc w:val="both"/>
        <w:rPr>
          <w:sz w:val="22"/>
        </w:rPr>
      </w:pPr>
      <w:r w:rsidRPr="00BA617D">
        <w:rPr>
          <w:sz w:val="22"/>
        </w:rPr>
        <w:t>ознакомить руководителя практики от предприятия или организации с программой практики, индивидуальным заданием;</w:t>
      </w:r>
    </w:p>
    <w:p w:rsidR="00E20A5B" w:rsidRPr="00BA617D" w:rsidRDefault="00E20A5B" w:rsidP="00381FA8">
      <w:pPr>
        <w:pStyle w:val="11"/>
        <w:numPr>
          <w:ilvl w:val="0"/>
          <w:numId w:val="24"/>
        </w:numPr>
        <w:spacing w:line="220" w:lineRule="exact"/>
        <w:ind w:left="0" w:firstLine="284"/>
        <w:jc w:val="both"/>
        <w:rPr>
          <w:spacing w:val="-4"/>
          <w:sz w:val="22"/>
        </w:rPr>
      </w:pPr>
      <w:r w:rsidRPr="00BA617D">
        <w:rPr>
          <w:spacing w:val="-4"/>
          <w:sz w:val="22"/>
        </w:rPr>
        <w:t>соблюдать действующий внутренний распорядок работы предприятия, организации, трудовую дисциплину, правила охраны труда и технику безопасности;</w:t>
      </w:r>
    </w:p>
    <w:p w:rsidR="00E20A5B" w:rsidRPr="00BA617D" w:rsidRDefault="00E20A5B" w:rsidP="00381FA8">
      <w:pPr>
        <w:pStyle w:val="11"/>
        <w:numPr>
          <w:ilvl w:val="0"/>
          <w:numId w:val="24"/>
        </w:numPr>
        <w:spacing w:line="220" w:lineRule="exact"/>
        <w:ind w:left="0" w:firstLine="284"/>
        <w:jc w:val="both"/>
        <w:rPr>
          <w:sz w:val="22"/>
        </w:rPr>
      </w:pPr>
      <w:r w:rsidRPr="00BA617D">
        <w:rPr>
          <w:sz w:val="22"/>
        </w:rPr>
        <w:t>полностью выполнить задание практики, предусмотренное программой;</w:t>
      </w:r>
    </w:p>
    <w:p w:rsidR="00E20A5B" w:rsidRPr="00BA617D" w:rsidRDefault="00E20A5B" w:rsidP="00381FA8">
      <w:pPr>
        <w:pStyle w:val="11"/>
        <w:numPr>
          <w:ilvl w:val="0"/>
          <w:numId w:val="24"/>
        </w:numPr>
        <w:spacing w:line="220" w:lineRule="exact"/>
        <w:ind w:left="0" w:firstLine="284"/>
        <w:jc w:val="both"/>
        <w:rPr>
          <w:sz w:val="22"/>
        </w:rPr>
      </w:pPr>
      <w:r w:rsidRPr="00BA617D">
        <w:rPr>
          <w:sz w:val="22"/>
        </w:rPr>
        <w:t>соблюдать индивидуальный календарный план-график прохождения практики;</w:t>
      </w:r>
    </w:p>
    <w:p w:rsidR="00E20A5B" w:rsidRPr="00BA617D" w:rsidRDefault="00E20A5B" w:rsidP="00381FA8">
      <w:pPr>
        <w:pStyle w:val="11"/>
        <w:numPr>
          <w:ilvl w:val="0"/>
          <w:numId w:val="24"/>
        </w:numPr>
        <w:spacing w:line="220" w:lineRule="exact"/>
        <w:ind w:left="0" w:firstLine="284"/>
        <w:jc w:val="both"/>
        <w:rPr>
          <w:spacing w:val="-4"/>
          <w:sz w:val="22"/>
        </w:rPr>
      </w:pPr>
      <w:r w:rsidRPr="00BA617D">
        <w:rPr>
          <w:spacing w:val="-4"/>
          <w:sz w:val="22"/>
        </w:rPr>
        <w:t xml:space="preserve">в дневнике отметить даты прибытия и убытия </w:t>
      </w:r>
      <w:r w:rsidR="00E93992">
        <w:rPr>
          <w:spacing w:val="-4"/>
          <w:sz w:val="22"/>
        </w:rPr>
        <w:t>с</w:t>
      </w:r>
      <w:r w:rsidRPr="00BA617D">
        <w:rPr>
          <w:spacing w:val="-4"/>
          <w:sz w:val="22"/>
        </w:rPr>
        <w:t xml:space="preserve"> баз</w:t>
      </w:r>
      <w:r w:rsidR="00E93992">
        <w:rPr>
          <w:spacing w:val="-4"/>
          <w:sz w:val="22"/>
        </w:rPr>
        <w:t>ы</w:t>
      </w:r>
      <w:r w:rsidRPr="00BA617D">
        <w:rPr>
          <w:spacing w:val="-4"/>
          <w:sz w:val="22"/>
        </w:rPr>
        <w:t xml:space="preserve"> практики;</w:t>
      </w:r>
    </w:p>
    <w:p w:rsidR="00E20A5B" w:rsidRPr="00BA617D" w:rsidRDefault="00E20A5B" w:rsidP="00381FA8">
      <w:pPr>
        <w:pStyle w:val="11"/>
        <w:numPr>
          <w:ilvl w:val="0"/>
          <w:numId w:val="24"/>
        </w:numPr>
        <w:spacing w:line="220" w:lineRule="exact"/>
        <w:ind w:left="0" w:firstLine="284"/>
        <w:jc w:val="both"/>
        <w:rPr>
          <w:sz w:val="22"/>
        </w:rPr>
      </w:pPr>
      <w:r w:rsidRPr="00BA617D">
        <w:rPr>
          <w:sz w:val="22"/>
        </w:rPr>
        <w:t>ежедневно вести дневник по практике и в конце каждого дня предъявлять его для отметки руководителю практики;</w:t>
      </w:r>
    </w:p>
    <w:p w:rsidR="00E20A5B" w:rsidRPr="00BA617D" w:rsidRDefault="00E20A5B" w:rsidP="00381FA8">
      <w:pPr>
        <w:pStyle w:val="11"/>
        <w:numPr>
          <w:ilvl w:val="0"/>
          <w:numId w:val="24"/>
        </w:numPr>
        <w:spacing w:line="220" w:lineRule="exact"/>
        <w:ind w:left="0" w:firstLine="284"/>
        <w:jc w:val="both"/>
        <w:rPr>
          <w:sz w:val="22"/>
        </w:rPr>
      </w:pPr>
      <w:r w:rsidRPr="00BA617D">
        <w:rPr>
          <w:sz w:val="22"/>
        </w:rPr>
        <w:t>своевременно, точно и беспрекословно выполнять задания и поручения руководителя практики, информировать его о выполнении полученного задания;</w:t>
      </w:r>
    </w:p>
    <w:p w:rsidR="00E20A5B" w:rsidRPr="00BA617D" w:rsidRDefault="00E20A5B" w:rsidP="00381FA8">
      <w:pPr>
        <w:pStyle w:val="11"/>
        <w:numPr>
          <w:ilvl w:val="0"/>
          <w:numId w:val="24"/>
        </w:numPr>
        <w:spacing w:line="220" w:lineRule="exact"/>
        <w:ind w:left="0" w:firstLine="284"/>
        <w:jc w:val="both"/>
        <w:rPr>
          <w:sz w:val="22"/>
        </w:rPr>
      </w:pPr>
      <w:r w:rsidRPr="00BA617D">
        <w:rPr>
          <w:sz w:val="22"/>
        </w:rPr>
        <w:t>составить отчет о прохождении практики (титульный лист приведен в приложении А) и представить его на проверку на кафедру маркетинга;</w:t>
      </w:r>
    </w:p>
    <w:p w:rsidR="00E20A5B" w:rsidRPr="00BA617D" w:rsidRDefault="00E20A5B" w:rsidP="00381FA8">
      <w:pPr>
        <w:pStyle w:val="11"/>
        <w:numPr>
          <w:ilvl w:val="0"/>
          <w:numId w:val="24"/>
        </w:numPr>
        <w:spacing w:line="220" w:lineRule="exact"/>
        <w:ind w:left="0" w:firstLine="284"/>
        <w:jc w:val="both"/>
        <w:rPr>
          <w:sz w:val="22"/>
        </w:rPr>
      </w:pPr>
      <w:r w:rsidRPr="00BA617D">
        <w:rPr>
          <w:sz w:val="22"/>
        </w:rPr>
        <w:t>подготовиться к защите отчета о прохождении практики.</w:t>
      </w:r>
    </w:p>
    <w:p w:rsidR="00E20A5B" w:rsidRPr="00BA617D" w:rsidRDefault="00E20A5B" w:rsidP="001B24A2">
      <w:pPr>
        <w:pStyle w:val="BodyTextIndent31"/>
        <w:spacing w:line="220" w:lineRule="exact"/>
        <w:rPr>
          <w:spacing w:val="-2"/>
        </w:rPr>
      </w:pPr>
      <w:r w:rsidRPr="00BA617D">
        <w:rPr>
          <w:spacing w:val="-2"/>
        </w:rPr>
        <w:t>Рабочий день практиканта равняется рабочему дню штатного сотрудника. Практикант, не являющийся или опаздывающий на работу, обязан представить письменное объяснение или медицинскую справку (другой оправдательный документ).</w:t>
      </w:r>
    </w:p>
    <w:p w:rsidR="00E20A5B" w:rsidRPr="00BA617D" w:rsidRDefault="00E20A5B" w:rsidP="001B24A2">
      <w:pPr>
        <w:pStyle w:val="11"/>
        <w:spacing w:line="220" w:lineRule="exact"/>
        <w:ind w:firstLine="284"/>
        <w:jc w:val="both"/>
        <w:rPr>
          <w:sz w:val="22"/>
        </w:rPr>
      </w:pPr>
      <w:r w:rsidRPr="00BA617D">
        <w:rPr>
          <w:sz w:val="22"/>
        </w:rPr>
        <w:t>После завершения производственной и практиками студент должен представить на кафедру маркетинга отчет о прохождении практики и своевременно его защитить.</w:t>
      </w:r>
    </w:p>
    <w:p w:rsidR="00E20A5B" w:rsidRPr="00BA617D" w:rsidRDefault="00E20A5B" w:rsidP="00A36DCB">
      <w:pPr>
        <w:pStyle w:val="BodyTextIndent31"/>
        <w:spacing w:line="220" w:lineRule="exact"/>
      </w:pPr>
      <w:r w:rsidRPr="00BA617D">
        <w:t xml:space="preserve">Непосредственное руководство практикой осуществляется преподавателями университета и высококвалифицированными специалистами от организаций, предприятий. </w:t>
      </w:r>
      <w:r w:rsidR="00E93992">
        <w:t>Научн</w:t>
      </w:r>
      <w:r w:rsidRPr="00BA617D">
        <w:t>о-методическое руководство и контроль за организацией практики от университета осуществляется кафедрой маркетинга.</w:t>
      </w:r>
    </w:p>
    <w:p w:rsidR="00E20A5B" w:rsidRPr="00BA617D" w:rsidRDefault="00E20A5B" w:rsidP="00A36DCB">
      <w:pPr>
        <w:pStyle w:val="11"/>
        <w:spacing w:line="240" w:lineRule="exact"/>
        <w:ind w:firstLine="284"/>
        <w:jc w:val="both"/>
        <w:rPr>
          <w:sz w:val="22"/>
        </w:rPr>
      </w:pPr>
      <w:r w:rsidRPr="00BA617D">
        <w:rPr>
          <w:sz w:val="22"/>
        </w:rPr>
        <w:t>Руководители практики от кафедры выполняют следующее:</w:t>
      </w:r>
    </w:p>
    <w:p w:rsidR="00E20A5B" w:rsidRPr="00BA617D" w:rsidRDefault="00E20A5B" w:rsidP="00381FA8">
      <w:pPr>
        <w:pStyle w:val="11"/>
        <w:numPr>
          <w:ilvl w:val="0"/>
          <w:numId w:val="25"/>
        </w:numPr>
        <w:tabs>
          <w:tab w:val="left" w:pos="567"/>
        </w:tabs>
        <w:spacing w:line="220" w:lineRule="exact"/>
        <w:ind w:left="0" w:firstLine="284"/>
        <w:jc w:val="both"/>
        <w:rPr>
          <w:sz w:val="22"/>
        </w:rPr>
      </w:pPr>
      <w:r w:rsidRPr="00BA617D">
        <w:rPr>
          <w:sz w:val="22"/>
        </w:rPr>
        <w:t>обеспечивает выполнение организационных мероприятий по проведению практики;</w:t>
      </w:r>
    </w:p>
    <w:p w:rsidR="00E20A5B" w:rsidRPr="00BA617D" w:rsidRDefault="00E20A5B" w:rsidP="00381FA8">
      <w:pPr>
        <w:pStyle w:val="11"/>
        <w:numPr>
          <w:ilvl w:val="0"/>
          <w:numId w:val="25"/>
        </w:numPr>
        <w:tabs>
          <w:tab w:val="left" w:pos="567"/>
        </w:tabs>
        <w:spacing w:line="220" w:lineRule="exact"/>
        <w:ind w:left="0" w:firstLine="284"/>
        <w:jc w:val="both"/>
        <w:rPr>
          <w:sz w:val="22"/>
        </w:rPr>
      </w:pPr>
      <w:r w:rsidRPr="00BA617D">
        <w:rPr>
          <w:sz w:val="22"/>
        </w:rPr>
        <w:t>организует и проводит собрания со студентами по вопросам прохождения практики (не позднее семи дней до начала практики);</w:t>
      </w:r>
    </w:p>
    <w:p w:rsidR="00E20A5B" w:rsidRPr="00BA617D" w:rsidRDefault="00E20A5B" w:rsidP="00381FA8">
      <w:pPr>
        <w:pStyle w:val="11"/>
        <w:numPr>
          <w:ilvl w:val="0"/>
          <w:numId w:val="25"/>
        </w:numPr>
        <w:tabs>
          <w:tab w:val="left" w:pos="567"/>
        </w:tabs>
        <w:spacing w:line="220" w:lineRule="exact"/>
        <w:ind w:left="0" w:firstLine="284"/>
        <w:jc w:val="both"/>
        <w:rPr>
          <w:sz w:val="22"/>
        </w:rPr>
      </w:pPr>
      <w:r w:rsidRPr="00BA617D">
        <w:rPr>
          <w:sz w:val="22"/>
        </w:rPr>
        <w:t>озн</w:t>
      </w:r>
      <w:r w:rsidR="00854051">
        <w:rPr>
          <w:sz w:val="22"/>
        </w:rPr>
        <w:t>а</w:t>
      </w:r>
      <w:r w:rsidRPr="00BA617D">
        <w:rPr>
          <w:sz w:val="22"/>
        </w:rPr>
        <w:t>камливает студентов с задачами и программой практики (индивидуальными заданиями), консультирует по вопросам оформления отчетов по практике и ведения дневников, информирует о сроках проведения практики;</w:t>
      </w:r>
    </w:p>
    <w:p w:rsidR="00E20A5B" w:rsidRPr="00BA617D" w:rsidRDefault="00E20A5B" w:rsidP="00381FA8">
      <w:pPr>
        <w:pStyle w:val="11"/>
        <w:numPr>
          <w:ilvl w:val="0"/>
          <w:numId w:val="25"/>
        </w:numPr>
        <w:tabs>
          <w:tab w:val="left" w:pos="567"/>
        </w:tabs>
        <w:spacing w:line="220" w:lineRule="exact"/>
        <w:ind w:left="0" w:firstLine="284"/>
        <w:jc w:val="both"/>
        <w:rPr>
          <w:sz w:val="22"/>
        </w:rPr>
      </w:pPr>
      <w:r w:rsidRPr="00BA617D">
        <w:rPr>
          <w:sz w:val="22"/>
        </w:rPr>
        <w:t>контролируют своевременность прибытия студентов на практику;</w:t>
      </w:r>
    </w:p>
    <w:p w:rsidR="00E20A5B" w:rsidRPr="00BA617D" w:rsidRDefault="00E20A5B" w:rsidP="00381FA8">
      <w:pPr>
        <w:pStyle w:val="11"/>
        <w:numPr>
          <w:ilvl w:val="0"/>
          <w:numId w:val="25"/>
        </w:numPr>
        <w:tabs>
          <w:tab w:val="left" w:pos="567"/>
        </w:tabs>
        <w:spacing w:line="220" w:lineRule="exact"/>
        <w:ind w:left="0" w:firstLine="284"/>
        <w:jc w:val="both"/>
        <w:rPr>
          <w:sz w:val="22"/>
        </w:rPr>
      </w:pPr>
      <w:r w:rsidRPr="00BA617D">
        <w:rPr>
          <w:sz w:val="22"/>
        </w:rPr>
        <w:t>руководит прохождением практики студентов и осуществляет методическое руководство;</w:t>
      </w:r>
    </w:p>
    <w:p w:rsidR="00E20A5B" w:rsidRPr="00BA617D" w:rsidRDefault="00E20A5B" w:rsidP="00381FA8">
      <w:pPr>
        <w:pStyle w:val="11"/>
        <w:numPr>
          <w:ilvl w:val="0"/>
          <w:numId w:val="25"/>
        </w:numPr>
        <w:tabs>
          <w:tab w:val="left" w:pos="567"/>
        </w:tabs>
        <w:spacing w:line="220" w:lineRule="exact"/>
        <w:ind w:left="0" w:firstLine="284"/>
        <w:jc w:val="both"/>
        <w:rPr>
          <w:sz w:val="22"/>
        </w:rPr>
      </w:pPr>
      <w:r w:rsidRPr="00BA617D">
        <w:rPr>
          <w:sz w:val="22"/>
        </w:rPr>
        <w:t>контролирует при проверке практики обеспечение организациями-базами практики нормальных условий труда и быта студентов, а также выполнение практикантами правил внутреннего трудового распорядка или режима рабочего дня организации, предприятия;</w:t>
      </w:r>
    </w:p>
    <w:p w:rsidR="00E20A5B" w:rsidRPr="00BA617D" w:rsidRDefault="00E20A5B" w:rsidP="00381FA8">
      <w:pPr>
        <w:pStyle w:val="11"/>
        <w:numPr>
          <w:ilvl w:val="0"/>
          <w:numId w:val="25"/>
        </w:numPr>
        <w:tabs>
          <w:tab w:val="left" w:pos="567"/>
        </w:tabs>
        <w:spacing w:line="220" w:lineRule="exact"/>
        <w:ind w:left="0" w:firstLine="284"/>
        <w:jc w:val="both"/>
        <w:rPr>
          <w:sz w:val="22"/>
        </w:rPr>
      </w:pPr>
      <w:r w:rsidRPr="00BA617D">
        <w:rPr>
          <w:sz w:val="22"/>
        </w:rPr>
        <w:t>представляет в учебно-методический отдел университета письменный отчет о проведении практики с замечаниями и предложениями по совершенствованию практической подготовки студентов;</w:t>
      </w:r>
    </w:p>
    <w:p w:rsidR="00E20A5B" w:rsidRPr="00BA617D" w:rsidRDefault="00E20A5B" w:rsidP="00381FA8">
      <w:pPr>
        <w:pStyle w:val="11"/>
        <w:numPr>
          <w:ilvl w:val="0"/>
          <w:numId w:val="25"/>
        </w:numPr>
        <w:tabs>
          <w:tab w:val="left" w:pos="567"/>
        </w:tabs>
        <w:spacing w:line="220" w:lineRule="exact"/>
        <w:ind w:left="0" w:firstLine="284"/>
        <w:jc w:val="both"/>
        <w:rPr>
          <w:sz w:val="22"/>
        </w:rPr>
      </w:pPr>
      <w:r w:rsidRPr="00BA617D">
        <w:rPr>
          <w:sz w:val="22"/>
        </w:rPr>
        <w:t>выявляет и своевременно устраняет недостатки в ходе проведения производственной практики, а при необходимости сообщает о них руководству университета и организации.</w:t>
      </w:r>
    </w:p>
    <w:p w:rsidR="00E20A5B" w:rsidRPr="00BA617D" w:rsidRDefault="00E20A5B" w:rsidP="00A36DCB">
      <w:pPr>
        <w:pStyle w:val="11"/>
        <w:spacing w:line="220" w:lineRule="exact"/>
        <w:ind w:firstLine="284"/>
        <w:jc w:val="both"/>
        <w:rPr>
          <w:sz w:val="22"/>
          <w:szCs w:val="22"/>
        </w:rPr>
      </w:pPr>
      <w:r w:rsidRPr="00BA617D">
        <w:rPr>
          <w:sz w:val="22"/>
          <w:szCs w:val="22"/>
        </w:rPr>
        <w:t>Руководитель практики от организации, предприятия, осуществляющий</w:t>
      </w:r>
      <w:r w:rsidRPr="00BA617D">
        <w:rPr>
          <w:sz w:val="22"/>
        </w:rPr>
        <w:t xml:space="preserve"> непосредственное руководство практикой студента</w:t>
      </w:r>
      <w:r w:rsidR="00782502">
        <w:rPr>
          <w:sz w:val="22"/>
        </w:rPr>
        <w:t xml:space="preserve"> </w:t>
      </w:r>
      <w:r w:rsidRPr="00BA617D">
        <w:rPr>
          <w:sz w:val="22"/>
          <w:szCs w:val="22"/>
        </w:rPr>
        <w:t>выполняет следующие функции:</w:t>
      </w:r>
    </w:p>
    <w:p w:rsidR="00E20A5B" w:rsidRPr="00BA617D" w:rsidRDefault="00E20A5B" w:rsidP="00381FA8">
      <w:pPr>
        <w:pStyle w:val="11"/>
        <w:numPr>
          <w:ilvl w:val="0"/>
          <w:numId w:val="26"/>
        </w:numPr>
        <w:spacing w:line="220" w:lineRule="exact"/>
        <w:ind w:left="0" w:firstLine="284"/>
        <w:jc w:val="both"/>
        <w:rPr>
          <w:sz w:val="22"/>
        </w:rPr>
      </w:pPr>
      <w:r w:rsidRPr="00BA617D">
        <w:rPr>
          <w:sz w:val="22"/>
        </w:rPr>
        <w:t>организует прохождение практики закрепленными за ним студентами в тесном контакте с руководителем практики от кафедры;</w:t>
      </w:r>
    </w:p>
    <w:p w:rsidR="00E20A5B" w:rsidRPr="00BA617D" w:rsidRDefault="00E20A5B" w:rsidP="00381FA8">
      <w:pPr>
        <w:pStyle w:val="11"/>
        <w:numPr>
          <w:ilvl w:val="0"/>
          <w:numId w:val="26"/>
        </w:numPr>
        <w:spacing w:line="220" w:lineRule="exact"/>
        <w:ind w:left="0" w:firstLine="284"/>
        <w:jc w:val="both"/>
        <w:rPr>
          <w:sz w:val="22"/>
        </w:rPr>
      </w:pPr>
      <w:r w:rsidRPr="00BA617D">
        <w:rPr>
          <w:sz w:val="22"/>
        </w:rPr>
        <w:t>создает для студентов условия, необходимые для выполнения программы практики или индивидуального задания;</w:t>
      </w:r>
    </w:p>
    <w:p w:rsidR="00E20A5B" w:rsidRPr="00BA617D" w:rsidRDefault="00E20A5B" w:rsidP="00381FA8">
      <w:pPr>
        <w:pStyle w:val="11"/>
        <w:numPr>
          <w:ilvl w:val="0"/>
          <w:numId w:val="26"/>
        </w:numPr>
        <w:spacing w:line="220" w:lineRule="exact"/>
        <w:ind w:left="0" w:firstLine="284"/>
        <w:jc w:val="both"/>
        <w:rPr>
          <w:sz w:val="22"/>
        </w:rPr>
      </w:pPr>
      <w:r w:rsidRPr="00BA617D">
        <w:rPr>
          <w:sz w:val="22"/>
        </w:rPr>
        <w:t>обеспечивает условия труда, соответствующие требованиям охраны труда, и требует от студентов соблюдения режима рабочего дня или правил внутреннего трудового распорядка, действующего в организации;</w:t>
      </w:r>
    </w:p>
    <w:p w:rsidR="00E20A5B" w:rsidRPr="00BA617D" w:rsidRDefault="004223B7" w:rsidP="00381FA8">
      <w:pPr>
        <w:pStyle w:val="11"/>
        <w:numPr>
          <w:ilvl w:val="0"/>
          <w:numId w:val="26"/>
        </w:numPr>
        <w:spacing w:line="220" w:lineRule="exact"/>
        <w:ind w:left="0" w:firstLine="284"/>
        <w:jc w:val="both"/>
        <w:rPr>
          <w:sz w:val="22"/>
        </w:rPr>
      </w:pPr>
      <w:r>
        <w:rPr>
          <w:sz w:val="22"/>
        </w:rPr>
        <w:t>знакоми</w:t>
      </w:r>
      <w:r w:rsidR="00E20A5B" w:rsidRPr="00BA617D">
        <w:rPr>
          <w:sz w:val="22"/>
        </w:rPr>
        <w:t>т студентов с организацией работы на конкретном рабочем месте;</w:t>
      </w:r>
    </w:p>
    <w:p w:rsidR="00E20A5B" w:rsidRPr="00BA617D" w:rsidRDefault="00E20A5B" w:rsidP="00381FA8">
      <w:pPr>
        <w:pStyle w:val="11"/>
        <w:numPr>
          <w:ilvl w:val="0"/>
          <w:numId w:val="26"/>
        </w:numPr>
        <w:spacing w:line="220" w:lineRule="exact"/>
        <w:ind w:left="0" w:firstLine="284"/>
        <w:jc w:val="both"/>
        <w:rPr>
          <w:sz w:val="22"/>
        </w:rPr>
      </w:pPr>
      <w:r w:rsidRPr="00BA617D">
        <w:rPr>
          <w:sz w:val="22"/>
        </w:rPr>
        <w:t>формирует конкретные, профессиональные задачи (в рамках программы практики) и оценивает результативность их выполнения;</w:t>
      </w:r>
    </w:p>
    <w:p w:rsidR="00E20A5B" w:rsidRPr="00BA617D" w:rsidRDefault="00E20A5B" w:rsidP="00381FA8">
      <w:pPr>
        <w:pStyle w:val="11"/>
        <w:numPr>
          <w:ilvl w:val="0"/>
          <w:numId w:val="26"/>
        </w:numPr>
        <w:spacing w:line="220" w:lineRule="exact"/>
        <w:ind w:left="0" w:firstLine="284"/>
        <w:jc w:val="both"/>
        <w:rPr>
          <w:sz w:val="22"/>
        </w:rPr>
      </w:pPr>
      <w:r w:rsidRPr="00BA617D">
        <w:rPr>
          <w:sz w:val="22"/>
        </w:rPr>
        <w:t>осуществляет контроль за прохождением практики студентов, помогает им правильно выполнять задания на рабочем месте, знакомит с передовыми методами работы, консультирует по вопросам производственной практики;</w:t>
      </w:r>
    </w:p>
    <w:p w:rsidR="00E20A5B" w:rsidRPr="00BA617D" w:rsidRDefault="00E20A5B" w:rsidP="00381FA8">
      <w:pPr>
        <w:pStyle w:val="11"/>
        <w:numPr>
          <w:ilvl w:val="0"/>
          <w:numId w:val="26"/>
        </w:numPr>
        <w:spacing w:line="220" w:lineRule="exact"/>
        <w:ind w:left="0" w:firstLine="284"/>
        <w:jc w:val="both"/>
        <w:rPr>
          <w:sz w:val="22"/>
        </w:rPr>
      </w:pPr>
      <w:r w:rsidRPr="00BA617D">
        <w:rPr>
          <w:sz w:val="22"/>
        </w:rPr>
        <w:t>составляет письменный отзыв о прохождении практики студентами, содержащий объективную оценку деловых, профессиональных и личностных качеств студентов, проявленных в период прохождения практики;</w:t>
      </w:r>
    </w:p>
    <w:p w:rsidR="00E20A5B" w:rsidRPr="00BA617D" w:rsidRDefault="00E20A5B" w:rsidP="00381FA8">
      <w:pPr>
        <w:pStyle w:val="11"/>
        <w:numPr>
          <w:ilvl w:val="0"/>
          <w:numId w:val="26"/>
        </w:numPr>
        <w:spacing w:line="220" w:lineRule="exact"/>
        <w:ind w:left="0" w:firstLine="284"/>
        <w:jc w:val="both"/>
        <w:rPr>
          <w:sz w:val="22"/>
        </w:rPr>
      </w:pPr>
      <w:r w:rsidRPr="00BA617D">
        <w:rPr>
          <w:sz w:val="22"/>
        </w:rPr>
        <w:t>принимает (по возможности) участие в подведении итогов практики.</w:t>
      </w:r>
    </w:p>
    <w:p w:rsidR="00E20A5B" w:rsidRPr="00BA617D" w:rsidRDefault="00E20A5B" w:rsidP="00A36DCB">
      <w:pPr>
        <w:pStyle w:val="11"/>
        <w:spacing w:line="240" w:lineRule="exact"/>
        <w:ind w:firstLine="284"/>
        <w:jc w:val="both"/>
        <w:rPr>
          <w:sz w:val="22"/>
        </w:rPr>
      </w:pPr>
    </w:p>
    <w:p w:rsidR="00E20A5B" w:rsidRPr="00BA617D" w:rsidRDefault="00E20A5B" w:rsidP="00A36DCB">
      <w:pPr>
        <w:pStyle w:val="11"/>
        <w:spacing w:line="240" w:lineRule="exact"/>
        <w:ind w:firstLine="284"/>
        <w:jc w:val="center"/>
        <w:rPr>
          <w:sz w:val="22"/>
        </w:rPr>
      </w:pPr>
      <w:r w:rsidRPr="00BA617D">
        <w:rPr>
          <w:sz w:val="22"/>
        </w:rPr>
        <w:t>3.2. Содержание основной части отчета</w:t>
      </w:r>
    </w:p>
    <w:p w:rsidR="00E20A5B" w:rsidRPr="00BA617D" w:rsidRDefault="00E20A5B" w:rsidP="00A36DCB">
      <w:pPr>
        <w:pStyle w:val="11"/>
        <w:spacing w:line="240" w:lineRule="exact"/>
        <w:ind w:firstLine="284"/>
        <w:jc w:val="center"/>
        <w:rPr>
          <w:sz w:val="22"/>
        </w:rPr>
      </w:pPr>
      <w:r w:rsidRPr="00BA617D">
        <w:rPr>
          <w:sz w:val="22"/>
        </w:rPr>
        <w:t xml:space="preserve">по </w:t>
      </w:r>
      <w:r w:rsidR="00E4059F">
        <w:rPr>
          <w:sz w:val="22"/>
        </w:rPr>
        <w:t xml:space="preserve">аналитической </w:t>
      </w:r>
      <w:r w:rsidR="00BA617D">
        <w:rPr>
          <w:sz w:val="22"/>
        </w:rPr>
        <w:t>(</w:t>
      </w:r>
      <w:r w:rsidRPr="00BA617D">
        <w:rPr>
          <w:sz w:val="22"/>
        </w:rPr>
        <w:t>производственной</w:t>
      </w:r>
      <w:r w:rsidR="00BA617D">
        <w:rPr>
          <w:sz w:val="22"/>
        </w:rPr>
        <w:t>)</w:t>
      </w:r>
      <w:r w:rsidRPr="00BA617D">
        <w:rPr>
          <w:sz w:val="22"/>
        </w:rPr>
        <w:t xml:space="preserve"> практике</w:t>
      </w:r>
    </w:p>
    <w:p w:rsidR="00E20A5B" w:rsidRPr="00BA617D" w:rsidRDefault="00E20A5B" w:rsidP="00A36DCB">
      <w:pPr>
        <w:pStyle w:val="11"/>
        <w:spacing w:line="240" w:lineRule="exact"/>
        <w:ind w:firstLine="284"/>
        <w:jc w:val="both"/>
        <w:rPr>
          <w:sz w:val="22"/>
        </w:rPr>
      </w:pPr>
    </w:p>
    <w:p w:rsidR="00E20A5B" w:rsidRPr="00BA617D" w:rsidRDefault="00E20A5B" w:rsidP="00A36DCB">
      <w:pPr>
        <w:pStyle w:val="11"/>
        <w:spacing w:line="220" w:lineRule="exact"/>
        <w:ind w:firstLine="284"/>
        <w:jc w:val="both"/>
        <w:rPr>
          <w:sz w:val="22"/>
        </w:rPr>
      </w:pPr>
      <w:r w:rsidRPr="00BA617D">
        <w:rPr>
          <w:sz w:val="22"/>
        </w:rPr>
        <w:t xml:space="preserve">По содержанию и объему отчет должен соответствовать требованиям программы практики, он оформляется в организации на рабочем месте. Отчет составляется на основании работ, выполняемых студентами, в соответствии с программой практики. </w:t>
      </w:r>
    </w:p>
    <w:p w:rsidR="00E20A5B" w:rsidRPr="00BA617D" w:rsidRDefault="00E20A5B" w:rsidP="00A36DCB">
      <w:pPr>
        <w:pStyle w:val="11"/>
        <w:spacing w:line="220" w:lineRule="exact"/>
        <w:ind w:firstLine="284"/>
        <w:jc w:val="both"/>
        <w:rPr>
          <w:sz w:val="22"/>
        </w:rPr>
      </w:pPr>
      <w:r w:rsidRPr="00BA617D">
        <w:rPr>
          <w:sz w:val="22"/>
        </w:rPr>
        <w:t xml:space="preserve">Студенту необходимо представить отчет, состоящий из двух разделов: основного и дополнительного. Первый (основной) раздел предполагает выполнение соответствующих вопросов независимо от выбранной темы дипломного исследования. Второй (дополнительный) раздел предполагает выполнение индивидуального задания, которое выполняется в соответствии с выбранной темой дипломного исследования. </w:t>
      </w:r>
    </w:p>
    <w:p w:rsidR="00E20A5B" w:rsidRPr="00BA617D" w:rsidRDefault="00E20A5B" w:rsidP="00A36DCB">
      <w:pPr>
        <w:pStyle w:val="11"/>
        <w:spacing w:line="220" w:lineRule="exact"/>
        <w:ind w:firstLine="284"/>
        <w:jc w:val="both"/>
        <w:rPr>
          <w:sz w:val="22"/>
        </w:rPr>
      </w:pPr>
      <w:r w:rsidRPr="00BA617D">
        <w:rPr>
          <w:sz w:val="22"/>
        </w:rPr>
        <w:t>Студенты, рабо</w:t>
      </w:r>
      <w:r w:rsidRPr="00BA617D">
        <w:rPr>
          <w:spacing w:val="-4"/>
          <w:sz w:val="22"/>
        </w:rPr>
        <w:t>тающие на штатных должностях, составляют отчет в соответствии с рекомендациями научного руководителя. При направлении на одну базу</w:t>
      </w:r>
      <w:r w:rsidRPr="00BA617D">
        <w:rPr>
          <w:sz w:val="22"/>
        </w:rPr>
        <w:t xml:space="preserve"> практики нескольких студентов каждый из них представляет самостоятельно составленный отчет. </w:t>
      </w:r>
    </w:p>
    <w:p w:rsidR="00E20A5B" w:rsidRPr="00BA617D" w:rsidRDefault="00E20A5B" w:rsidP="00A36DCB">
      <w:pPr>
        <w:pStyle w:val="BodyTextIndent31"/>
        <w:spacing w:line="240" w:lineRule="exact"/>
      </w:pPr>
      <w:r w:rsidRPr="00BA617D">
        <w:t xml:space="preserve">Отчет о прохождении практики в организации должен быть полностью написан к моменту окончания практики и представлен на проверку в университет. </w:t>
      </w:r>
    </w:p>
    <w:p w:rsidR="00E20A5B" w:rsidRPr="00BA617D" w:rsidRDefault="00E20A5B" w:rsidP="00A36DCB">
      <w:pPr>
        <w:pStyle w:val="11"/>
        <w:spacing w:line="220" w:lineRule="exact"/>
        <w:ind w:firstLine="284"/>
        <w:jc w:val="both"/>
        <w:rPr>
          <w:sz w:val="22"/>
        </w:rPr>
      </w:pPr>
      <w:r w:rsidRPr="00BA617D">
        <w:rPr>
          <w:sz w:val="22"/>
        </w:rPr>
        <w:t>Оформление отчета должно соответствовать необходимым требованиям:</w:t>
      </w:r>
    </w:p>
    <w:p w:rsidR="00E20A5B" w:rsidRPr="00BA617D" w:rsidRDefault="00E20A5B" w:rsidP="00A36DCB">
      <w:pPr>
        <w:pStyle w:val="BodyTextIndent31"/>
        <w:spacing w:line="220" w:lineRule="exact"/>
      </w:pPr>
      <w:r w:rsidRPr="00BA617D">
        <w:t xml:space="preserve">1. Текстовая часть отчета выполняется на стандартных листах формата А4. Отчет иллюстрируется необходимыми таблицами, схемами, графиками, рисунками. Страницы и иллюстрированный материал отчета нумеруются. Нумерация страниц — в правом верхнем углу. </w:t>
      </w:r>
      <w:r w:rsidRPr="00BA617D">
        <w:rPr>
          <w:caps/>
        </w:rPr>
        <w:t>в</w:t>
      </w:r>
      <w:r w:rsidRPr="00BA617D">
        <w:t xml:space="preserve"> начале отчета оформляется содержание с указанием разделов и страниц.</w:t>
      </w:r>
    </w:p>
    <w:p w:rsidR="00E20A5B" w:rsidRPr="00BA617D" w:rsidRDefault="00E20A5B" w:rsidP="00A36DCB">
      <w:pPr>
        <w:pStyle w:val="11"/>
        <w:spacing w:line="220" w:lineRule="exact"/>
        <w:ind w:firstLine="284"/>
        <w:jc w:val="both"/>
        <w:rPr>
          <w:sz w:val="22"/>
        </w:rPr>
      </w:pPr>
      <w:r w:rsidRPr="00BA617D">
        <w:rPr>
          <w:sz w:val="22"/>
        </w:rPr>
        <w:t>2. Титульный лист оформляется согласно приложению А.</w:t>
      </w:r>
    </w:p>
    <w:p w:rsidR="00E20A5B" w:rsidRPr="00BA617D" w:rsidRDefault="00E20A5B" w:rsidP="00A36DCB">
      <w:pPr>
        <w:pStyle w:val="11"/>
        <w:spacing w:line="220" w:lineRule="exact"/>
        <w:ind w:firstLine="284"/>
        <w:jc w:val="both"/>
        <w:rPr>
          <w:spacing w:val="-4"/>
          <w:sz w:val="22"/>
        </w:rPr>
      </w:pPr>
      <w:r w:rsidRPr="00BA617D">
        <w:rPr>
          <w:sz w:val="22"/>
        </w:rPr>
        <w:t>3. Материалы в отчете приводятся в следующей последовательности: титульный лист, дневник практики, содержание, аналитическая часть, состоящая из пяти разделов, заключение, список использованной литературы, приложения</w:t>
      </w:r>
      <w:r w:rsidRPr="00BA617D">
        <w:rPr>
          <w:spacing w:val="-4"/>
          <w:sz w:val="22"/>
        </w:rPr>
        <w:t xml:space="preserve">. </w:t>
      </w:r>
    </w:p>
    <w:p w:rsidR="00E20A5B" w:rsidRPr="00BA617D" w:rsidRDefault="00E20A5B" w:rsidP="00A36DCB">
      <w:pPr>
        <w:pStyle w:val="BodyTextIndent31"/>
        <w:spacing w:line="220" w:lineRule="exact"/>
        <w:rPr>
          <w:spacing w:val="-4"/>
        </w:rPr>
      </w:pPr>
      <w:r w:rsidRPr="00BA617D">
        <w:rPr>
          <w:spacing w:val="-4"/>
        </w:rPr>
        <w:t>4. Дневник необходимо вести в установленном порядке, что предполагает заполнение дату выполнения задания, объем выполненных работ, что подтверждается подписью руководителя. В дневнике также должна быть представлена характеристика (отзыв)  студента, которая подписывается руководителем организации или руковод</w:t>
      </w:r>
      <w:r w:rsidR="00854051">
        <w:rPr>
          <w:spacing w:val="-4"/>
        </w:rPr>
        <w:t>ителем практики</w:t>
      </w:r>
      <w:r w:rsidRPr="00BA617D">
        <w:rPr>
          <w:spacing w:val="-4"/>
        </w:rPr>
        <w:t>. Содержание характеристики (отзыва) студента отражено в приложении М.</w:t>
      </w:r>
    </w:p>
    <w:p w:rsidR="00E20A5B" w:rsidRPr="00BA617D" w:rsidRDefault="004223B7" w:rsidP="00A36DCB">
      <w:pPr>
        <w:pStyle w:val="BodyTextIndent31"/>
        <w:spacing w:line="220" w:lineRule="exact"/>
      </w:pPr>
      <w:r>
        <w:t>5</w:t>
      </w:r>
      <w:r w:rsidR="00E20A5B" w:rsidRPr="00BA617D">
        <w:t>. К отчету прилагаются заполненные студентами копии статистических и бухгалтерских отчетов, внутренней нормативной документации и другие документы, отражающие специфику и особенности рассматриваемых вопросов.</w:t>
      </w:r>
    </w:p>
    <w:p w:rsidR="00E20A5B" w:rsidRPr="00BA617D" w:rsidRDefault="00E20A5B" w:rsidP="00A36DCB">
      <w:pPr>
        <w:pStyle w:val="11"/>
        <w:spacing w:line="240" w:lineRule="exact"/>
        <w:ind w:firstLine="284"/>
        <w:jc w:val="both"/>
        <w:rPr>
          <w:sz w:val="22"/>
        </w:rPr>
      </w:pPr>
    </w:p>
    <w:p w:rsidR="00E20A5B" w:rsidRPr="00BA617D" w:rsidRDefault="00E20A5B" w:rsidP="00025026">
      <w:pPr>
        <w:pStyle w:val="11"/>
        <w:spacing w:line="240" w:lineRule="exact"/>
        <w:ind w:firstLine="284"/>
        <w:jc w:val="center"/>
        <w:rPr>
          <w:sz w:val="22"/>
        </w:rPr>
      </w:pPr>
      <w:r w:rsidRPr="00BA617D">
        <w:rPr>
          <w:sz w:val="22"/>
        </w:rPr>
        <w:t>3.3. Порядок подведения итогов</w:t>
      </w:r>
      <w:r w:rsidR="004223B7">
        <w:rPr>
          <w:sz w:val="22"/>
        </w:rPr>
        <w:t xml:space="preserve"> аналитической (</w:t>
      </w:r>
      <w:r w:rsidRPr="00BA617D">
        <w:rPr>
          <w:sz w:val="22"/>
        </w:rPr>
        <w:t xml:space="preserve"> производственной</w:t>
      </w:r>
      <w:r w:rsidR="004223B7">
        <w:rPr>
          <w:sz w:val="22"/>
        </w:rPr>
        <w:t>)</w:t>
      </w:r>
      <w:r w:rsidRPr="00BA617D">
        <w:rPr>
          <w:sz w:val="22"/>
        </w:rPr>
        <w:t xml:space="preserve"> практики</w:t>
      </w:r>
    </w:p>
    <w:p w:rsidR="00E20A5B" w:rsidRPr="00BA617D" w:rsidRDefault="00E20A5B" w:rsidP="00025026">
      <w:pPr>
        <w:pStyle w:val="11"/>
        <w:spacing w:line="220" w:lineRule="exact"/>
        <w:ind w:firstLine="284"/>
        <w:jc w:val="both"/>
        <w:rPr>
          <w:sz w:val="22"/>
        </w:rPr>
      </w:pPr>
    </w:p>
    <w:p w:rsidR="00E20A5B" w:rsidRPr="00BA617D" w:rsidRDefault="00E20A5B" w:rsidP="00025026">
      <w:pPr>
        <w:pStyle w:val="11"/>
        <w:spacing w:line="220" w:lineRule="exact"/>
        <w:ind w:firstLine="284"/>
        <w:jc w:val="both"/>
        <w:rPr>
          <w:sz w:val="22"/>
        </w:rPr>
      </w:pPr>
      <w:r w:rsidRPr="00BA617D">
        <w:rPr>
          <w:sz w:val="22"/>
        </w:rPr>
        <w:t>По окончании практики студенты представляют отчет на кафедру маркетинга.</w:t>
      </w:r>
    </w:p>
    <w:p w:rsidR="00E20A5B" w:rsidRPr="00BA617D" w:rsidRDefault="00E20A5B" w:rsidP="00025026">
      <w:pPr>
        <w:pStyle w:val="11"/>
        <w:spacing w:line="220" w:lineRule="exact"/>
        <w:ind w:firstLine="284"/>
        <w:jc w:val="both"/>
        <w:rPr>
          <w:sz w:val="22"/>
        </w:rPr>
      </w:pPr>
      <w:r w:rsidRPr="00BA617D">
        <w:rPr>
          <w:sz w:val="22"/>
        </w:rPr>
        <w:t>Защита отчета по практике проводится в университете или по месту прохождения практики перед специальной комиссией. В состав комиссии по защите отчетов в университете входят: преподаватели, ведущие курсы «Рекламные технологии», «Психология рекламы», «Управление рекламой», руководители практики от кафедры и, по возможности, от базы практики.</w:t>
      </w:r>
    </w:p>
    <w:p w:rsidR="00E20A5B" w:rsidRPr="00BA617D" w:rsidRDefault="00E20A5B" w:rsidP="00025026">
      <w:pPr>
        <w:pStyle w:val="BodyTextIndent31"/>
        <w:spacing w:line="220" w:lineRule="exact"/>
      </w:pPr>
      <w:r w:rsidRPr="00BA617D">
        <w:t>Результаты работы практиканта оцениваются по десятибалльной системе. Студент, не выполнивший программу практики</w:t>
      </w:r>
      <w:r w:rsidR="004223B7">
        <w:t>,</w:t>
      </w:r>
      <w:r w:rsidRPr="00BA617D">
        <w:t xml:space="preserve"> получивший отрицательный отзыв о работе или неудовлетворительную оценку по отчету, направляется на практику повторно. В отдельных случаях ректорат может рассматривать вопрос о дальнейшем пребывании студента в высшем учебном заведении.</w:t>
      </w:r>
    </w:p>
    <w:p w:rsidR="00E20A5B" w:rsidRPr="00BA617D" w:rsidRDefault="00E20A5B" w:rsidP="00025026">
      <w:pPr>
        <w:pStyle w:val="BodyTextIndent31"/>
        <w:spacing w:line="220" w:lineRule="exact"/>
      </w:pPr>
      <w:r w:rsidRPr="00BA617D">
        <w:rPr>
          <w:spacing w:val="-4"/>
        </w:rPr>
        <w:t xml:space="preserve">Ликвидация задолженности по практике, а также защита отчета студентами, которые не явились на нее в установленный срок, производится только по письменному разрешению деканата факультета. Результаты </w:t>
      </w:r>
      <w:r w:rsidRPr="00BA617D">
        <w:t>защиты отчета отмечаются в ведомости, зачетной книжке студента.</w:t>
      </w:r>
    </w:p>
    <w:p w:rsidR="00E20A5B" w:rsidRPr="00BA617D" w:rsidRDefault="00E20A5B" w:rsidP="00A36DCB">
      <w:pPr>
        <w:pStyle w:val="11"/>
        <w:spacing w:line="240" w:lineRule="exact"/>
        <w:ind w:firstLine="284"/>
        <w:jc w:val="both"/>
        <w:rPr>
          <w:sz w:val="22"/>
        </w:rPr>
      </w:pPr>
    </w:p>
    <w:p w:rsidR="00E20A5B" w:rsidRPr="00BA617D" w:rsidRDefault="00E20A5B" w:rsidP="00A36DCB">
      <w:pPr>
        <w:pStyle w:val="11"/>
        <w:spacing w:line="240" w:lineRule="exact"/>
        <w:ind w:firstLine="284"/>
        <w:jc w:val="both"/>
        <w:rPr>
          <w:sz w:val="22"/>
        </w:rPr>
      </w:pPr>
    </w:p>
    <w:p w:rsidR="00E20A5B" w:rsidRPr="00BA617D" w:rsidRDefault="00E20A5B" w:rsidP="00EB4116">
      <w:pPr>
        <w:pStyle w:val="a9"/>
        <w:spacing w:line="240" w:lineRule="exact"/>
        <w:ind w:firstLine="284"/>
        <w:jc w:val="center"/>
        <w:rPr>
          <w:sz w:val="22"/>
        </w:rPr>
      </w:pPr>
      <w:r w:rsidRPr="00BA617D">
        <w:rPr>
          <w:sz w:val="22"/>
        </w:rPr>
        <w:t xml:space="preserve">3.4. Квалификационные требования, предъявляемые </w:t>
      </w:r>
    </w:p>
    <w:p w:rsidR="00E20A5B" w:rsidRPr="00BA617D" w:rsidRDefault="00E20A5B" w:rsidP="00EB4116">
      <w:pPr>
        <w:pStyle w:val="a9"/>
        <w:spacing w:line="240" w:lineRule="exact"/>
        <w:ind w:firstLine="284"/>
        <w:jc w:val="center"/>
        <w:rPr>
          <w:sz w:val="22"/>
        </w:rPr>
      </w:pPr>
      <w:r w:rsidRPr="00BA617D">
        <w:rPr>
          <w:sz w:val="22"/>
        </w:rPr>
        <w:t xml:space="preserve">к специалистам по специальности «Маркетинг» </w:t>
      </w:r>
    </w:p>
    <w:p w:rsidR="00E20A5B" w:rsidRPr="00BA617D" w:rsidRDefault="00E20A5B" w:rsidP="00EB4116">
      <w:pPr>
        <w:pStyle w:val="a9"/>
        <w:spacing w:line="240" w:lineRule="exact"/>
        <w:ind w:firstLine="284"/>
        <w:jc w:val="center"/>
        <w:rPr>
          <w:sz w:val="22"/>
        </w:rPr>
      </w:pPr>
      <w:r w:rsidRPr="00BA617D">
        <w:rPr>
          <w:sz w:val="22"/>
        </w:rPr>
        <w:t>специализации «Рекламная деятельность»</w:t>
      </w:r>
    </w:p>
    <w:p w:rsidR="00E20A5B" w:rsidRPr="00BA617D" w:rsidRDefault="00E20A5B" w:rsidP="00EB4116">
      <w:pPr>
        <w:pStyle w:val="a9"/>
        <w:spacing w:line="240" w:lineRule="exact"/>
        <w:ind w:firstLine="284"/>
        <w:jc w:val="center"/>
        <w:rPr>
          <w:sz w:val="22"/>
        </w:rPr>
      </w:pPr>
    </w:p>
    <w:p w:rsidR="00E20A5B" w:rsidRPr="00BA617D" w:rsidRDefault="00E20A5B" w:rsidP="00EB4116">
      <w:pPr>
        <w:pStyle w:val="a9"/>
        <w:spacing w:line="240" w:lineRule="exact"/>
        <w:ind w:firstLine="284"/>
        <w:rPr>
          <w:sz w:val="22"/>
          <w:szCs w:val="22"/>
        </w:rPr>
      </w:pPr>
      <w:r w:rsidRPr="00BA617D">
        <w:rPr>
          <w:sz w:val="22"/>
          <w:szCs w:val="22"/>
        </w:rPr>
        <w:t>Для успешной работы на рынке рекламных услуг специалисты рекламных агентств, отделов предприятий и организаций, осуществляющих рекламную деятельность, должны:</w:t>
      </w:r>
    </w:p>
    <w:p w:rsidR="00E20A5B" w:rsidRPr="00BA617D" w:rsidRDefault="00E20A5B" w:rsidP="00EB4116">
      <w:pPr>
        <w:pStyle w:val="a9"/>
        <w:spacing w:line="240" w:lineRule="exact"/>
        <w:ind w:firstLine="284"/>
        <w:rPr>
          <w:sz w:val="22"/>
          <w:szCs w:val="22"/>
        </w:rPr>
      </w:pPr>
      <w:r w:rsidRPr="00BA617D">
        <w:rPr>
          <w:sz w:val="22"/>
          <w:szCs w:val="22"/>
        </w:rPr>
        <w:t>- знать особенности технологий разработки рекламных продуктов;</w:t>
      </w:r>
    </w:p>
    <w:p w:rsidR="00E20A5B" w:rsidRPr="00BA617D" w:rsidRDefault="00E20A5B" w:rsidP="00EB4116">
      <w:pPr>
        <w:pStyle w:val="a9"/>
        <w:spacing w:line="240" w:lineRule="exact"/>
        <w:ind w:firstLine="284"/>
        <w:rPr>
          <w:sz w:val="22"/>
          <w:szCs w:val="22"/>
        </w:rPr>
      </w:pPr>
      <w:r w:rsidRPr="00BA617D">
        <w:rPr>
          <w:sz w:val="22"/>
          <w:szCs w:val="22"/>
        </w:rPr>
        <w:t>- обладать навыками в создании качественных рекламных продуктов;</w:t>
      </w:r>
    </w:p>
    <w:p w:rsidR="00E20A5B" w:rsidRPr="00BA617D" w:rsidRDefault="00E20A5B" w:rsidP="00EB4116">
      <w:pPr>
        <w:pStyle w:val="a9"/>
        <w:spacing w:line="240" w:lineRule="exact"/>
        <w:ind w:firstLine="284"/>
        <w:rPr>
          <w:sz w:val="22"/>
          <w:szCs w:val="22"/>
        </w:rPr>
      </w:pPr>
      <w:r w:rsidRPr="00BA617D">
        <w:rPr>
          <w:sz w:val="22"/>
          <w:szCs w:val="22"/>
        </w:rPr>
        <w:t>- уметь использовать творческий потенциал при разработке рекламных  кампаний, стратегий;</w:t>
      </w:r>
    </w:p>
    <w:p w:rsidR="00E20A5B" w:rsidRPr="00BA617D" w:rsidRDefault="00E20A5B" w:rsidP="00EB4116">
      <w:pPr>
        <w:pStyle w:val="11"/>
        <w:spacing w:line="220" w:lineRule="exact"/>
        <w:ind w:firstLine="284"/>
        <w:jc w:val="both"/>
        <w:rPr>
          <w:sz w:val="22"/>
        </w:rPr>
      </w:pPr>
      <w:r w:rsidRPr="00BA617D">
        <w:rPr>
          <w:sz w:val="22"/>
        </w:rPr>
        <w:t>Квалификацию руководителей и специалистов рекламных агентств, специалистов служб маркетинга, формирующих рекламную политику, во многом определяют креативное мышление, качество принятия решений, умение профессионально решать поставленные задачи, осуществлять стратегическое планирование и прогнозирование рекламной деятельности в условиях конкуренции.</w:t>
      </w:r>
    </w:p>
    <w:p w:rsidR="00E20A5B" w:rsidRPr="00BA617D" w:rsidRDefault="00E20A5B" w:rsidP="00EB4116">
      <w:pPr>
        <w:pStyle w:val="11"/>
        <w:spacing w:line="220" w:lineRule="exact"/>
        <w:ind w:firstLine="284"/>
        <w:jc w:val="both"/>
        <w:rPr>
          <w:sz w:val="22"/>
        </w:rPr>
      </w:pPr>
      <w:r w:rsidRPr="00BA617D">
        <w:rPr>
          <w:sz w:val="22"/>
        </w:rPr>
        <w:t>В связи с этим особую значимость и актуальность приобретают вопросы более широкого использования теории и практики рекламного бизнеса предприятиями и организациями Республики Беларусь.</w:t>
      </w:r>
    </w:p>
    <w:p w:rsidR="00E20A5B" w:rsidRPr="00BA617D" w:rsidRDefault="00E20A5B" w:rsidP="00EB4116">
      <w:pPr>
        <w:pStyle w:val="11"/>
        <w:spacing w:line="220" w:lineRule="exact"/>
        <w:ind w:firstLine="284"/>
        <w:jc w:val="both"/>
        <w:rPr>
          <w:sz w:val="22"/>
        </w:rPr>
      </w:pPr>
      <w:r w:rsidRPr="00BA617D">
        <w:rPr>
          <w:sz w:val="22"/>
        </w:rPr>
        <w:t>В настоящее время нужны специалисты, профессионально владеющие методологией разработки рекламных продуктов для различных направлений рекламной деятельности, современными технологиями, используемыми в рекламном бизнесе, обладающие креативным и стратегическим мышлением, соответствующими компетенциями, умеющие профессионально ставить и решать творческие задачи.</w:t>
      </w:r>
    </w:p>
    <w:p w:rsidR="00E20A5B" w:rsidRPr="00BA617D" w:rsidRDefault="00E20A5B" w:rsidP="00EB4116">
      <w:pPr>
        <w:pStyle w:val="11"/>
        <w:spacing w:line="220" w:lineRule="exact"/>
        <w:ind w:firstLine="284"/>
        <w:jc w:val="both"/>
        <w:rPr>
          <w:sz w:val="22"/>
        </w:rPr>
      </w:pPr>
      <w:r w:rsidRPr="00BA617D">
        <w:rPr>
          <w:sz w:val="22"/>
        </w:rPr>
        <w:t>Специалист в области рекламы должен обладать следующими навыками:</w:t>
      </w:r>
    </w:p>
    <w:p w:rsidR="00E20A5B" w:rsidRPr="00BA617D" w:rsidRDefault="00E20A5B" w:rsidP="00381FA8">
      <w:pPr>
        <w:numPr>
          <w:ilvl w:val="0"/>
          <w:numId w:val="27"/>
        </w:numPr>
        <w:tabs>
          <w:tab w:val="left" w:pos="142"/>
          <w:tab w:val="left" w:pos="567"/>
          <w:tab w:val="left" w:pos="851"/>
          <w:tab w:val="left" w:pos="993"/>
        </w:tabs>
        <w:overflowPunct w:val="0"/>
        <w:spacing w:line="220" w:lineRule="exact"/>
        <w:ind w:left="0" w:firstLine="284"/>
        <w:jc w:val="both"/>
        <w:textAlignment w:val="baseline"/>
        <w:rPr>
          <w:sz w:val="22"/>
          <w:szCs w:val="22"/>
        </w:rPr>
      </w:pPr>
      <w:r w:rsidRPr="00BA617D">
        <w:rPr>
          <w:sz w:val="22"/>
          <w:szCs w:val="22"/>
        </w:rPr>
        <w:t>генерировать</w:t>
      </w:r>
      <w:r w:rsidR="007A106C">
        <w:rPr>
          <w:sz w:val="22"/>
          <w:szCs w:val="22"/>
        </w:rPr>
        <w:t xml:space="preserve"> </w:t>
      </w:r>
      <w:r w:rsidRPr="00BA617D">
        <w:rPr>
          <w:sz w:val="22"/>
          <w:szCs w:val="22"/>
        </w:rPr>
        <w:t>новые идеи в сфере создания рекламных продуктов;</w:t>
      </w:r>
    </w:p>
    <w:p w:rsidR="00E20A5B" w:rsidRPr="00BA617D" w:rsidRDefault="00E20A5B" w:rsidP="00381FA8">
      <w:pPr>
        <w:numPr>
          <w:ilvl w:val="0"/>
          <w:numId w:val="27"/>
        </w:numPr>
        <w:tabs>
          <w:tab w:val="left" w:pos="142"/>
          <w:tab w:val="left" w:pos="567"/>
          <w:tab w:val="left" w:pos="851"/>
          <w:tab w:val="left" w:pos="993"/>
        </w:tabs>
        <w:overflowPunct w:val="0"/>
        <w:spacing w:line="220" w:lineRule="exact"/>
        <w:ind w:left="0" w:firstLine="284"/>
        <w:jc w:val="both"/>
        <w:textAlignment w:val="baseline"/>
        <w:rPr>
          <w:sz w:val="22"/>
          <w:szCs w:val="22"/>
        </w:rPr>
      </w:pPr>
      <w:r w:rsidRPr="00BA617D">
        <w:rPr>
          <w:sz w:val="22"/>
          <w:szCs w:val="22"/>
        </w:rPr>
        <w:t>осуществлять разработку концепции рекламных продуктов для основных носителей рекламы;</w:t>
      </w:r>
    </w:p>
    <w:p w:rsidR="00E20A5B" w:rsidRPr="00BA617D" w:rsidRDefault="00E20A5B" w:rsidP="00381FA8">
      <w:pPr>
        <w:numPr>
          <w:ilvl w:val="0"/>
          <w:numId w:val="27"/>
        </w:numPr>
        <w:tabs>
          <w:tab w:val="left" w:pos="142"/>
          <w:tab w:val="left" w:pos="567"/>
          <w:tab w:val="left" w:pos="851"/>
          <w:tab w:val="left" w:pos="993"/>
        </w:tabs>
        <w:overflowPunct w:val="0"/>
        <w:spacing w:line="220" w:lineRule="exact"/>
        <w:ind w:left="0" w:firstLine="284"/>
        <w:jc w:val="both"/>
        <w:textAlignment w:val="baseline"/>
        <w:rPr>
          <w:sz w:val="22"/>
          <w:szCs w:val="22"/>
        </w:rPr>
      </w:pPr>
      <w:r w:rsidRPr="00BA617D">
        <w:rPr>
          <w:sz w:val="22"/>
          <w:szCs w:val="22"/>
        </w:rPr>
        <w:t>уметь применять типовые технологии для разработки и производства рекламных продуктов;</w:t>
      </w:r>
    </w:p>
    <w:p w:rsidR="00E20A5B" w:rsidRPr="00BA617D" w:rsidRDefault="00E20A5B" w:rsidP="00381FA8">
      <w:pPr>
        <w:numPr>
          <w:ilvl w:val="0"/>
          <w:numId w:val="27"/>
        </w:numPr>
        <w:tabs>
          <w:tab w:val="left" w:pos="142"/>
          <w:tab w:val="left" w:pos="567"/>
          <w:tab w:val="left" w:pos="851"/>
          <w:tab w:val="left" w:pos="993"/>
        </w:tabs>
        <w:overflowPunct w:val="0"/>
        <w:spacing w:line="220" w:lineRule="exact"/>
        <w:ind w:left="0" w:firstLine="284"/>
        <w:jc w:val="both"/>
        <w:textAlignment w:val="baseline"/>
        <w:rPr>
          <w:sz w:val="22"/>
          <w:szCs w:val="22"/>
        </w:rPr>
      </w:pPr>
      <w:r w:rsidRPr="00BA617D">
        <w:rPr>
          <w:sz w:val="22"/>
          <w:szCs w:val="22"/>
        </w:rPr>
        <w:t>использовать современные информационные технологии для решения задач разработки и производства рекламных продуктов;</w:t>
      </w:r>
    </w:p>
    <w:p w:rsidR="00E20A5B" w:rsidRPr="00BA617D" w:rsidRDefault="00E20A5B" w:rsidP="00381FA8">
      <w:pPr>
        <w:pStyle w:val="a8"/>
        <w:numPr>
          <w:ilvl w:val="0"/>
          <w:numId w:val="27"/>
        </w:numPr>
        <w:shd w:val="clear" w:color="auto" w:fill="FFFFFF"/>
        <w:tabs>
          <w:tab w:val="left" w:pos="567"/>
          <w:tab w:val="left" w:pos="851"/>
        </w:tabs>
        <w:spacing w:after="0" w:line="220" w:lineRule="exact"/>
        <w:ind w:left="0" w:firstLine="284"/>
        <w:rPr>
          <w:rFonts w:ascii="Times New Roman" w:hAnsi="Times New Roman"/>
        </w:rPr>
      </w:pPr>
      <w:r w:rsidRPr="00BA617D">
        <w:rPr>
          <w:rFonts w:ascii="Times New Roman" w:hAnsi="Times New Roman"/>
          <w:color w:val="000000"/>
        </w:rPr>
        <w:t>владеть методикой разработки и создания рекламных продуктов, используя психологические методы воздействия рекламы;</w:t>
      </w:r>
    </w:p>
    <w:p w:rsidR="00E20A5B" w:rsidRPr="00BA617D" w:rsidRDefault="00E20A5B" w:rsidP="00381FA8">
      <w:pPr>
        <w:pStyle w:val="a8"/>
        <w:widowControl w:val="0"/>
        <w:numPr>
          <w:ilvl w:val="0"/>
          <w:numId w:val="27"/>
        </w:numPr>
        <w:shd w:val="clear" w:color="auto" w:fill="FFFFFF"/>
        <w:tabs>
          <w:tab w:val="left" w:pos="567"/>
          <w:tab w:val="left" w:pos="851"/>
        </w:tabs>
        <w:autoSpaceDE w:val="0"/>
        <w:autoSpaceDN w:val="0"/>
        <w:adjustRightInd w:val="0"/>
        <w:spacing w:after="0" w:line="220" w:lineRule="exact"/>
        <w:ind w:left="0" w:right="-38" w:firstLine="284"/>
        <w:rPr>
          <w:rFonts w:ascii="Times New Roman" w:hAnsi="Times New Roman"/>
          <w:spacing w:val="1"/>
        </w:rPr>
      </w:pPr>
      <w:r w:rsidRPr="00BA617D">
        <w:rPr>
          <w:rFonts w:ascii="Times New Roman" w:hAnsi="Times New Roman"/>
          <w:spacing w:val="1"/>
        </w:rPr>
        <w:t>заключать договора на оказание рекламных услуг;</w:t>
      </w:r>
    </w:p>
    <w:p w:rsidR="00E20A5B" w:rsidRPr="00BA617D" w:rsidRDefault="00E20A5B" w:rsidP="00381FA8">
      <w:pPr>
        <w:pStyle w:val="a8"/>
        <w:widowControl w:val="0"/>
        <w:numPr>
          <w:ilvl w:val="0"/>
          <w:numId w:val="27"/>
        </w:numPr>
        <w:shd w:val="clear" w:color="auto" w:fill="FFFFFF"/>
        <w:tabs>
          <w:tab w:val="left" w:pos="567"/>
          <w:tab w:val="left" w:pos="851"/>
        </w:tabs>
        <w:autoSpaceDE w:val="0"/>
        <w:autoSpaceDN w:val="0"/>
        <w:adjustRightInd w:val="0"/>
        <w:spacing w:after="0" w:line="220" w:lineRule="exact"/>
        <w:ind w:left="0" w:right="-38" w:firstLine="284"/>
        <w:rPr>
          <w:rFonts w:ascii="Times New Roman" w:hAnsi="Times New Roman"/>
          <w:spacing w:val="1"/>
        </w:rPr>
      </w:pPr>
      <w:r w:rsidRPr="00BA617D">
        <w:rPr>
          <w:rFonts w:ascii="Times New Roman" w:hAnsi="Times New Roman"/>
          <w:spacing w:val="1"/>
        </w:rPr>
        <w:t>разрабатывать планы и стратегии рекламных кампаний;</w:t>
      </w:r>
    </w:p>
    <w:p w:rsidR="00E20A5B" w:rsidRPr="00BA617D" w:rsidRDefault="00E20A5B" w:rsidP="00381FA8">
      <w:pPr>
        <w:pStyle w:val="a8"/>
        <w:widowControl w:val="0"/>
        <w:numPr>
          <w:ilvl w:val="0"/>
          <w:numId w:val="27"/>
        </w:numPr>
        <w:shd w:val="clear" w:color="auto" w:fill="FFFFFF"/>
        <w:tabs>
          <w:tab w:val="left" w:pos="567"/>
          <w:tab w:val="left" w:pos="851"/>
        </w:tabs>
        <w:autoSpaceDE w:val="0"/>
        <w:autoSpaceDN w:val="0"/>
        <w:adjustRightInd w:val="0"/>
        <w:spacing w:after="0" w:line="220" w:lineRule="exact"/>
        <w:ind w:left="0" w:right="-38" w:firstLine="284"/>
        <w:rPr>
          <w:rFonts w:ascii="Times New Roman" w:hAnsi="Times New Roman"/>
          <w:spacing w:val="1"/>
        </w:rPr>
      </w:pPr>
      <w:r w:rsidRPr="00BA617D">
        <w:rPr>
          <w:rFonts w:ascii="Times New Roman" w:hAnsi="Times New Roman"/>
          <w:spacing w:val="1"/>
        </w:rPr>
        <w:t>осуществлять контроль рекламной деятельности в организации;</w:t>
      </w:r>
    </w:p>
    <w:p w:rsidR="00E20A5B" w:rsidRPr="00BA617D" w:rsidRDefault="00E20A5B" w:rsidP="00381FA8">
      <w:pPr>
        <w:pStyle w:val="a8"/>
        <w:widowControl w:val="0"/>
        <w:numPr>
          <w:ilvl w:val="0"/>
          <w:numId w:val="27"/>
        </w:numPr>
        <w:shd w:val="clear" w:color="auto" w:fill="FFFFFF"/>
        <w:tabs>
          <w:tab w:val="left" w:pos="567"/>
          <w:tab w:val="left" w:pos="851"/>
        </w:tabs>
        <w:autoSpaceDE w:val="0"/>
        <w:autoSpaceDN w:val="0"/>
        <w:adjustRightInd w:val="0"/>
        <w:spacing w:after="0" w:line="220" w:lineRule="exact"/>
        <w:ind w:left="0" w:right="-38" w:firstLine="284"/>
        <w:rPr>
          <w:rFonts w:ascii="Times New Roman" w:hAnsi="Times New Roman"/>
          <w:spacing w:val="1"/>
        </w:rPr>
      </w:pPr>
      <w:r w:rsidRPr="00BA617D">
        <w:rPr>
          <w:rFonts w:ascii="Times New Roman" w:hAnsi="Times New Roman"/>
          <w:spacing w:val="1"/>
        </w:rPr>
        <w:t>обеспечивать системный подход в управлении рекламой;</w:t>
      </w:r>
    </w:p>
    <w:p w:rsidR="00E20A5B" w:rsidRPr="00BA617D" w:rsidRDefault="00E20A5B" w:rsidP="00381FA8">
      <w:pPr>
        <w:pStyle w:val="a8"/>
        <w:widowControl w:val="0"/>
        <w:numPr>
          <w:ilvl w:val="0"/>
          <w:numId w:val="27"/>
        </w:numPr>
        <w:shd w:val="clear" w:color="auto" w:fill="FFFFFF"/>
        <w:tabs>
          <w:tab w:val="left" w:pos="567"/>
          <w:tab w:val="left" w:pos="851"/>
        </w:tabs>
        <w:autoSpaceDE w:val="0"/>
        <w:autoSpaceDN w:val="0"/>
        <w:adjustRightInd w:val="0"/>
        <w:spacing w:after="0" w:line="220" w:lineRule="exact"/>
        <w:ind w:left="0" w:right="-38" w:firstLine="284"/>
        <w:rPr>
          <w:rFonts w:ascii="Times New Roman" w:hAnsi="Times New Roman"/>
          <w:spacing w:val="1"/>
        </w:rPr>
      </w:pPr>
      <w:r w:rsidRPr="00BA617D">
        <w:rPr>
          <w:rFonts w:ascii="Times New Roman" w:hAnsi="Times New Roman"/>
          <w:spacing w:val="1"/>
        </w:rPr>
        <w:t>выявлять влияние рекламы на эффективность деятельности организации;</w:t>
      </w:r>
    </w:p>
    <w:p w:rsidR="00E20A5B" w:rsidRPr="00BA617D" w:rsidRDefault="00E20A5B" w:rsidP="00381FA8">
      <w:pPr>
        <w:pStyle w:val="a8"/>
        <w:widowControl w:val="0"/>
        <w:numPr>
          <w:ilvl w:val="0"/>
          <w:numId w:val="27"/>
        </w:numPr>
        <w:shd w:val="clear" w:color="auto" w:fill="FFFFFF"/>
        <w:tabs>
          <w:tab w:val="left" w:pos="567"/>
          <w:tab w:val="left" w:pos="851"/>
        </w:tabs>
        <w:autoSpaceDE w:val="0"/>
        <w:autoSpaceDN w:val="0"/>
        <w:adjustRightInd w:val="0"/>
        <w:spacing w:after="0" w:line="220" w:lineRule="exact"/>
        <w:ind w:left="0" w:right="-38" w:firstLine="284"/>
        <w:rPr>
          <w:rFonts w:ascii="Times New Roman" w:hAnsi="Times New Roman"/>
          <w:spacing w:val="1"/>
        </w:rPr>
      </w:pPr>
      <w:r w:rsidRPr="00BA617D">
        <w:rPr>
          <w:rFonts w:ascii="Times New Roman" w:hAnsi="Times New Roman"/>
          <w:spacing w:val="1"/>
        </w:rPr>
        <w:t>организовывать работу специализированных структурных подразделений;</w:t>
      </w:r>
    </w:p>
    <w:p w:rsidR="00E20A5B" w:rsidRPr="00BA617D" w:rsidRDefault="00E20A5B" w:rsidP="00381FA8">
      <w:pPr>
        <w:pStyle w:val="a8"/>
        <w:widowControl w:val="0"/>
        <w:numPr>
          <w:ilvl w:val="0"/>
          <w:numId w:val="27"/>
        </w:numPr>
        <w:shd w:val="clear" w:color="auto" w:fill="FFFFFF"/>
        <w:tabs>
          <w:tab w:val="left" w:pos="567"/>
          <w:tab w:val="left" w:pos="851"/>
        </w:tabs>
        <w:autoSpaceDE w:val="0"/>
        <w:autoSpaceDN w:val="0"/>
        <w:adjustRightInd w:val="0"/>
        <w:spacing w:after="0" w:line="220" w:lineRule="exact"/>
        <w:ind w:left="0" w:right="-38" w:firstLine="284"/>
        <w:rPr>
          <w:rFonts w:ascii="Times New Roman" w:hAnsi="Times New Roman"/>
          <w:spacing w:val="1"/>
        </w:rPr>
      </w:pPr>
      <w:r w:rsidRPr="00BA617D">
        <w:rPr>
          <w:rFonts w:ascii="Times New Roman" w:hAnsi="Times New Roman"/>
          <w:spacing w:val="1"/>
        </w:rPr>
        <w:t>разрабатывать и реализовывать рекламную стратегию.</w:t>
      </w:r>
    </w:p>
    <w:p w:rsidR="00E20A5B" w:rsidRPr="00BA617D" w:rsidRDefault="00E20A5B" w:rsidP="00EB4116">
      <w:pPr>
        <w:pStyle w:val="11"/>
        <w:spacing w:line="220" w:lineRule="exact"/>
        <w:ind w:firstLine="284"/>
        <w:jc w:val="both"/>
        <w:rPr>
          <w:sz w:val="22"/>
        </w:rPr>
      </w:pPr>
      <w:r w:rsidRPr="00BA617D">
        <w:rPr>
          <w:sz w:val="22"/>
        </w:rPr>
        <w:t>Особая роль в фо</w:t>
      </w:r>
      <w:bookmarkStart w:id="0" w:name="_GoBack"/>
      <w:bookmarkEnd w:id="0"/>
      <w:r w:rsidRPr="00BA617D">
        <w:rPr>
          <w:sz w:val="22"/>
        </w:rPr>
        <w:t>рмировании специалистов отводится практической подготовке, что предполагает прохождение соответствующих практик в рекламных агентствах, в специализированных структурных подразделениях, определяющих рекламную политику на предприятиях и в организациях Республики Беларусь в соответствии с профилем подготовки по специальности «Маркетинг», специализации «Рекламная деятельность».</w:t>
      </w:r>
    </w:p>
    <w:p w:rsidR="00E20A5B" w:rsidRPr="00BA617D" w:rsidRDefault="00E20A5B" w:rsidP="00A36DCB">
      <w:pPr>
        <w:pStyle w:val="11"/>
        <w:spacing w:line="240" w:lineRule="exact"/>
        <w:ind w:firstLine="284"/>
        <w:jc w:val="both"/>
        <w:rPr>
          <w:sz w:val="22"/>
        </w:rPr>
      </w:pPr>
    </w:p>
    <w:p w:rsidR="00E20A5B" w:rsidRPr="00BA617D" w:rsidRDefault="00E20A5B" w:rsidP="00A36DCB">
      <w:pPr>
        <w:pStyle w:val="11"/>
        <w:spacing w:line="240" w:lineRule="exact"/>
        <w:ind w:firstLine="284"/>
        <w:jc w:val="both"/>
        <w:rPr>
          <w:sz w:val="22"/>
        </w:rPr>
      </w:pPr>
    </w:p>
    <w:p w:rsidR="00E20A5B" w:rsidRPr="00BA617D" w:rsidRDefault="00E20A5B" w:rsidP="008F064B">
      <w:pPr>
        <w:pStyle w:val="1"/>
        <w:spacing w:line="240" w:lineRule="exact"/>
        <w:ind w:firstLine="284"/>
        <w:jc w:val="center"/>
        <w:rPr>
          <w:snapToGrid w:val="0"/>
          <w:sz w:val="22"/>
          <w:szCs w:val="22"/>
        </w:rPr>
      </w:pPr>
      <w:r w:rsidRPr="00BA617D">
        <w:rPr>
          <w:sz w:val="22"/>
        </w:rPr>
        <w:br w:type="page"/>
      </w:r>
      <w:r w:rsidRPr="00BA617D">
        <w:rPr>
          <w:snapToGrid w:val="0"/>
          <w:sz w:val="22"/>
          <w:szCs w:val="22"/>
        </w:rPr>
        <w:t>СПИСОК РЕКОМЕНДУЕМОЙ ЛИТЕРАТУРЫ</w:t>
      </w:r>
    </w:p>
    <w:p w:rsidR="00E20A5B" w:rsidRPr="008369C0" w:rsidRDefault="00E20A5B" w:rsidP="00C24F87">
      <w:pPr>
        <w:tabs>
          <w:tab w:val="left" w:pos="1080"/>
        </w:tabs>
        <w:spacing w:line="240" w:lineRule="exact"/>
        <w:ind w:firstLine="284"/>
        <w:jc w:val="center"/>
        <w:rPr>
          <w:sz w:val="22"/>
          <w:szCs w:val="22"/>
        </w:rPr>
      </w:pPr>
    </w:p>
    <w:p w:rsidR="008369C0" w:rsidRDefault="008369C0" w:rsidP="008369C0">
      <w:pPr>
        <w:pStyle w:val="Normal1"/>
        <w:widowControl w:val="0"/>
        <w:tabs>
          <w:tab w:val="left" w:pos="360"/>
        </w:tabs>
        <w:spacing w:line="240" w:lineRule="exact"/>
        <w:ind w:firstLine="284"/>
        <w:jc w:val="center"/>
        <w:rPr>
          <w:color w:val="000000"/>
          <w:sz w:val="22"/>
          <w:szCs w:val="27"/>
          <w:lang w:val="ru"/>
        </w:rPr>
      </w:pPr>
      <w:r w:rsidRPr="008369C0">
        <w:rPr>
          <w:color w:val="000000"/>
          <w:sz w:val="22"/>
          <w:szCs w:val="27"/>
          <w:lang w:val="ru"/>
        </w:rPr>
        <w:t>Основная литература:</w:t>
      </w:r>
    </w:p>
    <w:p w:rsidR="008369C0" w:rsidRPr="008369C0" w:rsidRDefault="008369C0" w:rsidP="008369C0">
      <w:pPr>
        <w:pStyle w:val="Normal1"/>
        <w:widowControl w:val="0"/>
        <w:tabs>
          <w:tab w:val="left" w:pos="360"/>
        </w:tabs>
        <w:spacing w:line="240" w:lineRule="exact"/>
        <w:ind w:firstLine="284"/>
        <w:jc w:val="center"/>
        <w:rPr>
          <w:color w:val="000000"/>
          <w:sz w:val="22"/>
          <w:szCs w:val="27"/>
          <w:lang w:val="ru"/>
        </w:rPr>
      </w:pPr>
    </w:p>
    <w:p w:rsidR="008369C0" w:rsidRPr="008369C0" w:rsidRDefault="008369C0" w:rsidP="008369C0">
      <w:pPr>
        <w:pStyle w:val="a8"/>
        <w:widowControl w:val="0"/>
        <w:numPr>
          <w:ilvl w:val="0"/>
          <w:numId w:val="39"/>
        </w:numPr>
        <w:tabs>
          <w:tab w:val="left" w:pos="567"/>
          <w:tab w:val="left" w:pos="851"/>
        </w:tabs>
        <w:spacing w:line="240" w:lineRule="exact"/>
        <w:ind w:left="0" w:firstLine="414"/>
        <w:rPr>
          <w:rStyle w:val="af6"/>
          <w:rFonts w:ascii="Times New Roman" w:hAnsi="Times New Roman"/>
          <w:color w:val="000000" w:themeColor="text1"/>
          <w:szCs w:val="27"/>
          <w:u w:val="none"/>
          <w:lang w:val="ru"/>
        </w:rPr>
      </w:pPr>
      <w:r w:rsidRPr="008369C0">
        <w:rPr>
          <w:rFonts w:ascii="Times New Roman" w:hAnsi="Times New Roman"/>
          <w:color w:val="000000" w:themeColor="text1"/>
        </w:rPr>
        <w:t xml:space="preserve">Бердышев, С. Н. Рекламное агентство. С чего начать (2-е издание) [Электронный ресурс] / С. Н. Бердышев. — Электрон.текстовые данные. — М. : Дашков и К, Ай Пи Эр Медиа, 2017. — 168 c. — Режим доступа: </w:t>
      </w:r>
      <w:hyperlink r:id="rId13" w:history="1">
        <w:r w:rsidRPr="008369C0">
          <w:rPr>
            <w:rStyle w:val="af6"/>
            <w:rFonts w:ascii="Times New Roman" w:hAnsi="Times New Roman"/>
            <w:color w:val="000000" w:themeColor="text1"/>
            <w:u w:val="none"/>
          </w:rPr>
          <w:t>http://www.iprbookshop.ru/57029.html</w:t>
        </w:r>
      </w:hyperlink>
    </w:p>
    <w:p w:rsidR="008369C0" w:rsidRPr="008369C0" w:rsidRDefault="008369C0" w:rsidP="008369C0">
      <w:pPr>
        <w:pStyle w:val="a8"/>
        <w:widowControl w:val="0"/>
        <w:numPr>
          <w:ilvl w:val="0"/>
          <w:numId w:val="39"/>
        </w:numPr>
        <w:tabs>
          <w:tab w:val="left" w:pos="567"/>
          <w:tab w:val="left" w:pos="851"/>
        </w:tabs>
        <w:spacing w:line="240" w:lineRule="exact"/>
        <w:ind w:left="0" w:firstLine="414"/>
        <w:rPr>
          <w:rStyle w:val="af6"/>
          <w:rFonts w:ascii="Times New Roman" w:hAnsi="Times New Roman"/>
          <w:color w:val="000000" w:themeColor="text1"/>
          <w:szCs w:val="27"/>
          <w:u w:val="none"/>
          <w:lang w:val="ru"/>
        </w:rPr>
      </w:pPr>
      <w:r w:rsidRPr="008369C0">
        <w:rPr>
          <w:rFonts w:ascii="Times New Roman" w:hAnsi="Times New Roman"/>
          <w:color w:val="000000" w:themeColor="text1"/>
        </w:rPr>
        <w:t xml:space="preserve">Егорова, М. М. Маркетинг [Электронный ресурс] : учебное пособие / М. М. Егорова, Е. Ю. Логинова, И. Г. Швайко. — 2-е изд. — Электрон.текстовые данные. — Саратов : Научная книга, 2019. — 159 c. — Режим доступа: </w:t>
      </w:r>
      <w:hyperlink r:id="rId14" w:history="1">
        <w:r w:rsidRPr="008369C0">
          <w:rPr>
            <w:rStyle w:val="af6"/>
            <w:rFonts w:ascii="Times New Roman" w:hAnsi="Times New Roman"/>
            <w:color w:val="000000" w:themeColor="text1"/>
            <w:u w:val="none"/>
          </w:rPr>
          <w:t>http://www.iprbookshop.ru/81021.html</w:t>
        </w:r>
      </w:hyperlink>
    </w:p>
    <w:p w:rsidR="008369C0" w:rsidRPr="008369C0" w:rsidRDefault="008369C0" w:rsidP="008369C0">
      <w:pPr>
        <w:pStyle w:val="a8"/>
        <w:widowControl w:val="0"/>
        <w:numPr>
          <w:ilvl w:val="0"/>
          <w:numId w:val="39"/>
        </w:numPr>
        <w:tabs>
          <w:tab w:val="left" w:pos="360"/>
          <w:tab w:val="left" w:pos="567"/>
          <w:tab w:val="left" w:pos="851"/>
        </w:tabs>
        <w:spacing w:line="240" w:lineRule="exact"/>
        <w:ind w:left="0" w:firstLine="414"/>
        <w:rPr>
          <w:rFonts w:ascii="Times New Roman" w:hAnsi="Times New Roman"/>
          <w:color w:val="000000" w:themeColor="text1"/>
          <w:szCs w:val="27"/>
          <w:lang w:val="ru"/>
        </w:rPr>
      </w:pPr>
      <w:r w:rsidRPr="008369C0">
        <w:rPr>
          <w:rFonts w:ascii="Times New Roman" w:hAnsi="Times New Roman"/>
          <w:color w:val="000000" w:themeColor="text1"/>
          <w:szCs w:val="27"/>
          <w:lang w:val="ru"/>
        </w:rPr>
        <w:t xml:space="preserve">Калужский, </w:t>
      </w:r>
      <w:r w:rsidRPr="008369C0">
        <w:rPr>
          <w:rFonts w:ascii="Times New Roman" w:hAnsi="Times New Roman"/>
          <w:color w:val="000000" w:themeColor="text1"/>
          <w:szCs w:val="27"/>
          <w:lang w:val="en-US"/>
        </w:rPr>
        <w:t>M</w:t>
      </w:r>
      <w:r w:rsidRPr="008369C0">
        <w:rPr>
          <w:rFonts w:ascii="Times New Roman" w:hAnsi="Times New Roman"/>
          <w:color w:val="000000" w:themeColor="text1"/>
          <w:szCs w:val="27"/>
        </w:rPr>
        <w:t>.</w:t>
      </w:r>
      <w:r w:rsidRPr="008369C0">
        <w:rPr>
          <w:rFonts w:ascii="Times New Roman" w:hAnsi="Times New Roman"/>
          <w:color w:val="000000" w:themeColor="text1"/>
          <w:szCs w:val="27"/>
          <w:lang w:val="en-US"/>
        </w:rPr>
        <w:t>JI</w:t>
      </w:r>
      <w:r w:rsidRPr="008369C0">
        <w:rPr>
          <w:rFonts w:ascii="Times New Roman" w:hAnsi="Times New Roman"/>
          <w:color w:val="000000" w:themeColor="text1"/>
          <w:szCs w:val="27"/>
        </w:rPr>
        <w:t xml:space="preserve">. </w:t>
      </w:r>
      <w:r w:rsidRPr="008369C0">
        <w:rPr>
          <w:rFonts w:ascii="Times New Roman" w:hAnsi="Times New Roman"/>
          <w:color w:val="000000" w:themeColor="text1"/>
          <w:szCs w:val="27"/>
          <w:lang w:val="ru"/>
        </w:rPr>
        <w:t xml:space="preserve">Маркетинг : учебник : [16+] / </w:t>
      </w:r>
      <w:r w:rsidRPr="008369C0">
        <w:rPr>
          <w:rFonts w:ascii="Times New Roman" w:hAnsi="Times New Roman"/>
          <w:color w:val="000000" w:themeColor="text1"/>
          <w:szCs w:val="27"/>
          <w:lang w:val="en-US"/>
        </w:rPr>
        <w:t>M</w:t>
      </w:r>
      <w:r w:rsidRPr="008369C0">
        <w:rPr>
          <w:rFonts w:ascii="Times New Roman" w:hAnsi="Times New Roman"/>
          <w:color w:val="000000" w:themeColor="text1"/>
          <w:szCs w:val="27"/>
        </w:rPr>
        <w:t>.</w:t>
      </w:r>
      <w:r w:rsidRPr="008369C0">
        <w:rPr>
          <w:rFonts w:ascii="Times New Roman" w:hAnsi="Times New Roman"/>
          <w:color w:val="000000" w:themeColor="text1"/>
          <w:szCs w:val="27"/>
          <w:lang w:val="en-US"/>
        </w:rPr>
        <w:t>J</w:t>
      </w:r>
      <w:r w:rsidRPr="008369C0">
        <w:rPr>
          <w:rFonts w:ascii="Times New Roman" w:hAnsi="Times New Roman"/>
          <w:color w:val="000000" w:themeColor="text1"/>
          <w:szCs w:val="27"/>
        </w:rPr>
        <w:t xml:space="preserve">1. </w:t>
      </w:r>
      <w:r w:rsidRPr="008369C0">
        <w:rPr>
          <w:rFonts w:ascii="Times New Roman" w:hAnsi="Times New Roman"/>
          <w:color w:val="000000" w:themeColor="text1"/>
          <w:szCs w:val="27"/>
          <w:lang w:val="ru"/>
        </w:rPr>
        <w:t>Калужский. - Изд. 2-е. - М. ; Берлин : Директ-Медиа, 2021. — 217 с. — [Электронный ресурс]. - Ре</w:t>
      </w:r>
      <w:r w:rsidRPr="008369C0">
        <w:rPr>
          <w:rFonts w:ascii="Times New Roman" w:hAnsi="Times New Roman"/>
          <w:color w:val="000000" w:themeColor="text1"/>
          <w:szCs w:val="27"/>
          <w:lang w:val="ru"/>
        </w:rPr>
        <w:softHyphen/>
        <w:t>жим доступа:</w:t>
      </w:r>
      <w:r w:rsidRPr="008369C0">
        <w:rPr>
          <w:rFonts w:ascii="Times New Roman" w:hAnsi="Times New Roman"/>
          <w:color w:val="000000" w:themeColor="text1"/>
          <w:szCs w:val="27"/>
          <w:lang w:val="ru"/>
        </w:rPr>
        <w:tab/>
        <w:t>по</w:t>
      </w:r>
      <w:r w:rsidRPr="008369C0">
        <w:rPr>
          <w:rFonts w:ascii="Times New Roman" w:hAnsi="Times New Roman"/>
          <w:color w:val="000000" w:themeColor="text1"/>
          <w:szCs w:val="27"/>
          <w:lang w:val="ru"/>
        </w:rPr>
        <w:tab/>
        <w:t>подписке</w:t>
      </w:r>
      <w:r w:rsidRPr="008369C0">
        <w:rPr>
          <w:rFonts w:ascii="Times New Roman" w:hAnsi="Times New Roman"/>
          <w:color w:val="000000" w:themeColor="text1"/>
          <w:szCs w:val="27"/>
          <w:lang w:val="ru"/>
        </w:rPr>
        <w:tab/>
        <w:t>БТЭУ.</w:t>
      </w:r>
      <w:r w:rsidRPr="008369C0">
        <w:rPr>
          <w:rFonts w:ascii="Times New Roman" w:hAnsi="Times New Roman"/>
          <w:color w:val="000000" w:themeColor="text1"/>
          <w:szCs w:val="27"/>
          <w:lang w:val="ru"/>
        </w:rPr>
        <w:tab/>
        <w:t xml:space="preserve">- </w:t>
      </w:r>
      <w:r w:rsidRPr="008369C0">
        <w:rPr>
          <w:rFonts w:ascii="Times New Roman" w:hAnsi="Times New Roman"/>
          <w:color w:val="000000" w:themeColor="text1"/>
          <w:szCs w:val="27"/>
          <w:lang w:val="en-US"/>
        </w:rPr>
        <w:t>URL</w:t>
      </w:r>
      <w:r w:rsidRPr="008369C0">
        <w:rPr>
          <w:rFonts w:ascii="Times New Roman" w:hAnsi="Times New Roman"/>
          <w:color w:val="000000" w:themeColor="text1"/>
          <w:szCs w:val="27"/>
        </w:rPr>
        <w:t xml:space="preserve">: </w:t>
      </w:r>
      <w:hyperlink r:id="rId15" w:history="1">
        <w:r w:rsidRPr="008369C0">
          <w:rPr>
            <w:rStyle w:val="af6"/>
            <w:rFonts w:ascii="Times New Roman" w:hAnsi="Times New Roman"/>
            <w:color w:val="000000" w:themeColor="text1"/>
            <w:szCs w:val="27"/>
            <w:u w:val="none"/>
            <w:lang w:val="en-US"/>
          </w:rPr>
          <w:t>http</w:t>
        </w:r>
        <w:r w:rsidRPr="008369C0">
          <w:rPr>
            <w:rStyle w:val="af6"/>
            <w:rFonts w:ascii="Times New Roman" w:hAnsi="Times New Roman"/>
            <w:color w:val="000000" w:themeColor="text1"/>
            <w:szCs w:val="27"/>
            <w:u w:val="none"/>
          </w:rPr>
          <w:t>://</w:t>
        </w:r>
        <w:r w:rsidRPr="008369C0">
          <w:rPr>
            <w:rStyle w:val="af6"/>
            <w:rFonts w:ascii="Times New Roman" w:hAnsi="Times New Roman"/>
            <w:color w:val="000000" w:themeColor="text1"/>
            <w:szCs w:val="27"/>
            <w:u w:val="none"/>
            <w:lang w:val="en-US"/>
          </w:rPr>
          <w:t>biblioclub</w:t>
        </w:r>
        <w:r w:rsidRPr="008369C0">
          <w:rPr>
            <w:rStyle w:val="af6"/>
            <w:rFonts w:ascii="Times New Roman" w:hAnsi="Times New Roman"/>
            <w:color w:val="000000" w:themeColor="text1"/>
            <w:szCs w:val="27"/>
            <w:u w:val="none"/>
          </w:rPr>
          <w:t>.</w:t>
        </w:r>
        <w:r w:rsidRPr="008369C0">
          <w:rPr>
            <w:rStyle w:val="af6"/>
            <w:rFonts w:ascii="Times New Roman" w:hAnsi="Times New Roman"/>
            <w:color w:val="000000" w:themeColor="text1"/>
            <w:szCs w:val="27"/>
            <w:u w:val="none"/>
            <w:lang w:val="en-US"/>
          </w:rPr>
          <w:t>ru</w:t>
        </w:r>
        <w:r w:rsidRPr="008369C0">
          <w:rPr>
            <w:rStyle w:val="af6"/>
            <w:rFonts w:ascii="Times New Roman" w:hAnsi="Times New Roman"/>
            <w:color w:val="000000" w:themeColor="text1"/>
            <w:szCs w:val="27"/>
            <w:u w:val="none"/>
          </w:rPr>
          <w:t>/</w:t>
        </w:r>
        <w:r w:rsidRPr="008369C0">
          <w:rPr>
            <w:rStyle w:val="af6"/>
            <w:rFonts w:ascii="Times New Roman" w:hAnsi="Times New Roman"/>
            <w:color w:val="000000" w:themeColor="text1"/>
            <w:szCs w:val="27"/>
            <w:u w:val="none"/>
            <w:lang w:val="en-US"/>
          </w:rPr>
          <w:t>index</w:t>
        </w:r>
        <w:r w:rsidRPr="008369C0">
          <w:rPr>
            <w:rStyle w:val="af6"/>
            <w:rFonts w:ascii="Times New Roman" w:hAnsi="Times New Roman"/>
            <w:color w:val="000000" w:themeColor="text1"/>
            <w:szCs w:val="27"/>
            <w:u w:val="none"/>
          </w:rPr>
          <w:t>,</w:t>
        </w:r>
        <w:r w:rsidRPr="008369C0">
          <w:rPr>
            <w:rStyle w:val="af6"/>
            <w:rFonts w:ascii="Times New Roman" w:hAnsi="Times New Roman"/>
            <w:color w:val="000000" w:themeColor="text1"/>
            <w:szCs w:val="27"/>
            <w:u w:val="none"/>
            <w:lang w:val="en-US"/>
          </w:rPr>
          <w:t>php</w:t>
        </w:r>
        <w:r w:rsidRPr="008369C0">
          <w:rPr>
            <w:rStyle w:val="af6"/>
            <w:rFonts w:ascii="Times New Roman" w:hAnsi="Times New Roman"/>
            <w:color w:val="000000" w:themeColor="text1"/>
            <w:szCs w:val="27"/>
            <w:u w:val="none"/>
          </w:rPr>
          <w:t>?</w:t>
        </w:r>
        <w:r w:rsidRPr="008369C0">
          <w:rPr>
            <w:rStyle w:val="af6"/>
            <w:rFonts w:ascii="Times New Roman" w:hAnsi="Times New Roman"/>
            <w:color w:val="000000" w:themeColor="text1"/>
            <w:szCs w:val="27"/>
            <w:u w:val="none"/>
            <w:lang w:val="en-US"/>
          </w:rPr>
          <w:t>page</w:t>
        </w:r>
        <w:r w:rsidRPr="008369C0">
          <w:rPr>
            <w:rStyle w:val="af6"/>
            <w:rFonts w:ascii="Times New Roman" w:hAnsi="Times New Roman"/>
            <w:color w:val="000000" w:themeColor="text1"/>
            <w:szCs w:val="27"/>
            <w:u w:val="none"/>
          </w:rPr>
          <w:t>=</w:t>
        </w:r>
        <w:r w:rsidRPr="008369C0">
          <w:rPr>
            <w:rStyle w:val="af6"/>
            <w:rFonts w:ascii="Times New Roman" w:hAnsi="Times New Roman"/>
            <w:color w:val="000000" w:themeColor="text1"/>
            <w:szCs w:val="27"/>
            <w:u w:val="none"/>
            <w:lang w:val="en-US"/>
          </w:rPr>
          <w:t>book</w:t>
        </w:r>
        <w:r w:rsidRPr="008369C0">
          <w:rPr>
            <w:rStyle w:val="af6"/>
            <w:rFonts w:ascii="Times New Roman" w:hAnsi="Times New Roman"/>
            <w:color w:val="000000" w:themeColor="text1"/>
            <w:szCs w:val="27"/>
            <w:u w:val="none"/>
          </w:rPr>
          <w:t>&amp;</w:t>
        </w:r>
        <w:r w:rsidRPr="008369C0">
          <w:rPr>
            <w:rStyle w:val="af6"/>
            <w:rFonts w:ascii="Times New Roman" w:hAnsi="Times New Roman"/>
            <w:color w:val="000000" w:themeColor="text1"/>
            <w:szCs w:val="27"/>
            <w:u w:val="none"/>
            <w:lang w:val="en-US"/>
          </w:rPr>
          <w:t>id</w:t>
        </w:r>
        <w:r w:rsidRPr="008369C0">
          <w:rPr>
            <w:rStyle w:val="af6"/>
            <w:rFonts w:ascii="Times New Roman" w:hAnsi="Times New Roman"/>
            <w:color w:val="000000" w:themeColor="text1"/>
            <w:szCs w:val="27"/>
            <w:u w:val="none"/>
          </w:rPr>
          <w:t>=598991</w:t>
        </w:r>
      </w:hyperlink>
      <w:r w:rsidRPr="008369C0">
        <w:rPr>
          <w:rFonts w:ascii="Times New Roman" w:hAnsi="Times New Roman"/>
          <w:color w:val="000000" w:themeColor="text1"/>
          <w:szCs w:val="27"/>
          <w:lang w:val="ru"/>
        </w:rPr>
        <w:t>.</w:t>
      </w:r>
    </w:p>
    <w:p w:rsidR="008369C0" w:rsidRPr="008369C0" w:rsidRDefault="008369C0" w:rsidP="008369C0">
      <w:pPr>
        <w:pStyle w:val="a8"/>
        <w:numPr>
          <w:ilvl w:val="0"/>
          <w:numId w:val="39"/>
        </w:numPr>
        <w:tabs>
          <w:tab w:val="left" w:pos="567"/>
          <w:tab w:val="left" w:pos="851"/>
        </w:tabs>
        <w:spacing w:line="220" w:lineRule="exact"/>
        <w:ind w:left="0" w:firstLine="414"/>
        <w:rPr>
          <w:rFonts w:ascii="Times New Roman" w:eastAsia="MS Mincho" w:hAnsi="Times New Roman"/>
          <w:color w:val="000000" w:themeColor="text1"/>
        </w:rPr>
      </w:pPr>
      <w:r w:rsidRPr="008369C0">
        <w:rPr>
          <w:rFonts w:ascii="Times New Roman" w:hAnsi="Times New Roman"/>
          <w:color w:val="000000" w:themeColor="text1"/>
        </w:rPr>
        <w:t>Музыкант, В.Л. Брендинг. Управление брендом :  учеб. пособие для вузов /  В.Л. Музыкант. -  М. :  РИОР,  2020. -  316 с.</w:t>
      </w:r>
    </w:p>
    <w:p w:rsidR="008369C0" w:rsidRPr="008369C0" w:rsidRDefault="008369C0" w:rsidP="008369C0">
      <w:pPr>
        <w:pStyle w:val="a8"/>
        <w:numPr>
          <w:ilvl w:val="0"/>
          <w:numId w:val="39"/>
        </w:numPr>
        <w:tabs>
          <w:tab w:val="left" w:pos="567"/>
          <w:tab w:val="left" w:pos="851"/>
        </w:tabs>
        <w:spacing w:line="220" w:lineRule="exact"/>
        <w:ind w:left="0" w:firstLine="414"/>
        <w:rPr>
          <w:rFonts w:ascii="Times New Roman" w:eastAsia="MS Mincho" w:hAnsi="Times New Roman"/>
          <w:color w:val="000000" w:themeColor="text1"/>
        </w:rPr>
      </w:pPr>
      <w:r w:rsidRPr="008369C0">
        <w:rPr>
          <w:rFonts w:ascii="Times New Roman" w:hAnsi="Times New Roman"/>
          <w:color w:val="000000" w:themeColor="text1"/>
        </w:rPr>
        <w:t>Пашкус, Н.А. Стратегический маркетинг :  учеб. и практикум для вузов /  Н.А. Пашкус, В.Ю. Пашкус. -  М. :  Юрайт,  2020. -  225 с. </w:t>
      </w:r>
    </w:p>
    <w:p w:rsidR="008369C0" w:rsidRPr="008369C0" w:rsidRDefault="008369C0" w:rsidP="008369C0">
      <w:pPr>
        <w:pStyle w:val="a8"/>
        <w:numPr>
          <w:ilvl w:val="0"/>
          <w:numId w:val="39"/>
        </w:numPr>
        <w:tabs>
          <w:tab w:val="left" w:pos="567"/>
          <w:tab w:val="left" w:pos="851"/>
        </w:tabs>
        <w:spacing w:line="220" w:lineRule="exact"/>
        <w:ind w:left="0" w:firstLine="414"/>
        <w:rPr>
          <w:rFonts w:ascii="Times New Roman" w:hAnsi="Times New Roman"/>
          <w:color w:val="000000" w:themeColor="text1"/>
        </w:rPr>
      </w:pPr>
      <w:r w:rsidRPr="008369C0">
        <w:rPr>
          <w:rFonts w:ascii="Times New Roman" w:hAnsi="Times New Roman"/>
          <w:color w:val="000000" w:themeColor="text1"/>
        </w:rPr>
        <w:t>Соловьева, Ю.Н. Конкурентные преимущества и бенчмаркинг :  учеб. пособие для вузов /  Ю.Н. Соловьева. -  М. :  Юрайт,  2020. -  139 с.</w:t>
      </w:r>
    </w:p>
    <w:p w:rsidR="008369C0" w:rsidRPr="008369C0" w:rsidRDefault="008369C0" w:rsidP="008369C0">
      <w:pPr>
        <w:pStyle w:val="a8"/>
        <w:numPr>
          <w:ilvl w:val="0"/>
          <w:numId w:val="39"/>
        </w:numPr>
        <w:tabs>
          <w:tab w:val="left" w:pos="567"/>
          <w:tab w:val="left" w:pos="851"/>
        </w:tabs>
        <w:spacing w:line="220" w:lineRule="exact"/>
        <w:ind w:left="0" w:firstLine="414"/>
        <w:rPr>
          <w:rFonts w:ascii="Times New Roman" w:hAnsi="Times New Roman"/>
          <w:color w:val="000000" w:themeColor="text1"/>
        </w:rPr>
      </w:pPr>
      <w:r w:rsidRPr="008369C0">
        <w:rPr>
          <w:rFonts w:ascii="Times New Roman" w:hAnsi="Times New Roman"/>
          <w:color w:val="000000" w:themeColor="text1"/>
        </w:rPr>
        <w:t>Слонимская, М.А. Доступный маркетинг: рынок услуг /  М.А. Слонимская, Г.А. Яшева, Ю.Г. Вайлунова. -  Минск :  Выш. шк.,  2021. -  224 с. </w:t>
      </w:r>
    </w:p>
    <w:p w:rsidR="008369C0" w:rsidRPr="008369C0" w:rsidRDefault="008369C0" w:rsidP="008369C0">
      <w:pPr>
        <w:pStyle w:val="a8"/>
        <w:numPr>
          <w:ilvl w:val="0"/>
          <w:numId w:val="39"/>
        </w:numPr>
        <w:tabs>
          <w:tab w:val="left" w:pos="567"/>
          <w:tab w:val="left" w:pos="851"/>
        </w:tabs>
        <w:spacing w:line="220" w:lineRule="exact"/>
        <w:ind w:left="0" w:firstLine="414"/>
        <w:rPr>
          <w:rFonts w:ascii="Times New Roman" w:hAnsi="Times New Roman"/>
          <w:color w:val="000000" w:themeColor="text1"/>
        </w:rPr>
      </w:pPr>
      <w:r w:rsidRPr="008369C0">
        <w:rPr>
          <w:rFonts w:ascii="Times New Roman" w:hAnsi="Times New Roman"/>
          <w:color w:val="000000" w:themeColor="text1"/>
        </w:rPr>
        <w:t>Шах, А.В. Инновационные методы подготовки и поддержки принятия решений в маркетинге /  А.В. Шах, О.В. Лапицкая. -  Гомель :  ГГТУ им. П.О. Сухого,  2021. -  228 с. </w:t>
      </w:r>
    </w:p>
    <w:p w:rsidR="008369C0" w:rsidRPr="006473D2" w:rsidRDefault="008369C0" w:rsidP="008369C0">
      <w:pPr>
        <w:pStyle w:val="Normal1"/>
        <w:widowControl w:val="0"/>
        <w:tabs>
          <w:tab w:val="left" w:pos="360"/>
        </w:tabs>
        <w:spacing w:line="240" w:lineRule="exact"/>
        <w:jc w:val="both"/>
        <w:rPr>
          <w:color w:val="000000"/>
          <w:sz w:val="22"/>
          <w:szCs w:val="27"/>
          <w:lang w:val="ru"/>
        </w:rPr>
      </w:pPr>
    </w:p>
    <w:p w:rsidR="008369C0" w:rsidRDefault="008369C0" w:rsidP="008369C0">
      <w:pPr>
        <w:pStyle w:val="Normal1"/>
        <w:widowControl w:val="0"/>
        <w:tabs>
          <w:tab w:val="left" w:pos="360"/>
        </w:tabs>
        <w:spacing w:line="240" w:lineRule="exact"/>
        <w:ind w:firstLine="284"/>
        <w:jc w:val="center"/>
        <w:rPr>
          <w:color w:val="000000"/>
          <w:sz w:val="22"/>
          <w:szCs w:val="27"/>
          <w:lang w:val="ru"/>
        </w:rPr>
      </w:pPr>
      <w:r w:rsidRPr="006473D2">
        <w:rPr>
          <w:color w:val="000000"/>
          <w:sz w:val="22"/>
          <w:szCs w:val="27"/>
          <w:lang w:val="ru"/>
        </w:rPr>
        <w:t>Дополнительная литература:</w:t>
      </w:r>
    </w:p>
    <w:p w:rsidR="008369C0" w:rsidRPr="006473D2" w:rsidRDefault="008369C0" w:rsidP="008369C0">
      <w:pPr>
        <w:pStyle w:val="Normal1"/>
        <w:widowControl w:val="0"/>
        <w:tabs>
          <w:tab w:val="left" w:pos="360"/>
        </w:tabs>
        <w:spacing w:line="240" w:lineRule="exact"/>
        <w:ind w:firstLine="284"/>
        <w:jc w:val="center"/>
        <w:rPr>
          <w:color w:val="000000"/>
          <w:sz w:val="22"/>
          <w:szCs w:val="27"/>
          <w:lang w:val="ru"/>
        </w:rPr>
      </w:pP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Акулич, И.Л. Маркетинг : учеб. для вузов / И.Л. Акулич. – Минск : Выш. шк., 2014. – 543 с.</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 xml:space="preserve">Акулич, И.Л. Основы маркетинга : учебник / И. </w:t>
      </w:r>
      <w:r w:rsidRPr="008369C0">
        <w:rPr>
          <w:color w:val="000000" w:themeColor="text1"/>
          <w:sz w:val="22"/>
          <w:szCs w:val="27"/>
          <w:lang w:val="en-US"/>
        </w:rPr>
        <w:t>JI</w:t>
      </w:r>
      <w:r w:rsidRPr="008369C0">
        <w:rPr>
          <w:color w:val="000000" w:themeColor="text1"/>
          <w:sz w:val="22"/>
          <w:szCs w:val="27"/>
        </w:rPr>
        <w:t xml:space="preserve">. </w:t>
      </w:r>
      <w:r w:rsidRPr="008369C0">
        <w:rPr>
          <w:color w:val="000000" w:themeColor="text1"/>
          <w:sz w:val="22"/>
          <w:szCs w:val="27"/>
          <w:lang w:val="ru"/>
        </w:rPr>
        <w:t>Акулич. - Минск : БГЭУ, 2015. - 538 с.</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Боргард, Е. Маркетинг: теория и практика / Е. Боргард [и др.]; под общ. ред. С.В. Карповой. - М.: Юрайт,'2017. - 416 с.</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 xml:space="preserve">Годин, </w:t>
      </w:r>
      <w:r w:rsidRPr="008369C0">
        <w:rPr>
          <w:color w:val="000000" w:themeColor="text1"/>
          <w:sz w:val="22"/>
          <w:szCs w:val="27"/>
          <w:lang w:val="en-US"/>
        </w:rPr>
        <w:t>A</w:t>
      </w:r>
      <w:r w:rsidRPr="008369C0">
        <w:rPr>
          <w:color w:val="000000" w:themeColor="text1"/>
          <w:sz w:val="22"/>
          <w:szCs w:val="27"/>
        </w:rPr>
        <w:t>.</w:t>
      </w:r>
      <w:r w:rsidRPr="008369C0">
        <w:rPr>
          <w:color w:val="000000" w:themeColor="text1"/>
          <w:sz w:val="22"/>
          <w:szCs w:val="27"/>
          <w:lang w:val="en-US"/>
        </w:rPr>
        <w:t>M</w:t>
      </w:r>
      <w:r w:rsidRPr="008369C0">
        <w:rPr>
          <w:color w:val="000000" w:themeColor="text1"/>
          <w:sz w:val="22"/>
          <w:szCs w:val="27"/>
        </w:rPr>
        <w:t xml:space="preserve">. </w:t>
      </w:r>
      <w:r w:rsidRPr="008369C0">
        <w:rPr>
          <w:color w:val="000000" w:themeColor="text1"/>
          <w:sz w:val="22"/>
          <w:szCs w:val="27"/>
          <w:lang w:val="ru"/>
        </w:rPr>
        <w:t xml:space="preserve">Маркетинг: учебник / </w:t>
      </w:r>
      <w:r w:rsidRPr="008369C0">
        <w:rPr>
          <w:color w:val="000000" w:themeColor="text1"/>
          <w:sz w:val="22"/>
          <w:szCs w:val="27"/>
          <w:lang w:val="en-US"/>
        </w:rPr>
        <w:t>A</w:t>
      </w:r>
      <w:r w:rsidRPr="008369C0">
        <w:rPr>
          <w:color w:val="000000" w:themeColor="text1"/>
          <w:sz w:val="22"/>
          <w:szCs w:val="27"/>
        </w:rPr>
        <w:t>.</w:t>
      </w:r>
      <w:r w:rsidRPr="008369C0">
        <w:rPr>
          <w:color w:val="000000" w:themeColor="text1"/>
          <w:sz w:val="22"/>
          <w:szCs w:val="27"/>
          <w:lang w:val="en-US"/>
        </w:rPr>
        <w:t>M</w:t>
      </w:r>
      <w:r w:rsidRPr="008369C0">
        <w:rPr>
          <w:color w:val="000000" w:themeColor="text1"/>
          <w:sz w:val="22"/>
          <w:szCs w:val="27"/>
        </w:rPr>
        <w:t xml:space="preserve">. </w:t>
      </w:r>
      <w:r w:rsidRPr="008369C0">
        <w:rPr>
          <w:color w:val="000000" w:themeColor="text1"/>
          <w:sz w:val="22"/>
          <w:szCs w:val="27"/>
          <w:lang w:val="ru"/>
        </w:rPr>
        <w:t>Годин. - И.: Дашков и К, 2017. -656 с.</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Голубков, Е.П. Маркетинг для профессионалов: практический курс /</w:t>
      </w:r>
    </w:p>
    <w:p w:rsidR="008369C0" w:rsidRPr="008369C0" w:rsidRDefault="008369C0" w:rsidP="008369C0">
      <w:pPr>
        <w:pStyle w:val="Normal1"/>
        <w:widowControl w:val="0"/>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Е.П. Голубков. - М.: Юрайт, 2016. - 480 с.</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 Дробышева, Л.А. Экономика, маркетинг, менеджмент : учеб. по-собие для вузов / Л.А. Дробышева. – М. : Дашков и К, 2016. – 152 с.</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Егоров, 10.11. У правление маркетингом : учеб. пособие / Ю.Н. Егоров. - М. : Инфра-М, 2015. - 240 с.</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Жукова, Т.Н. Управление и организация маркетинговой деятельности : учеб. пособие / Т.Н. Жукова. - М. : Инфра-М, 2015.-208 с.</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Казакова, Н.А. Маркетинговый анализ :  учеб. пособие для вузов /  Н.А. Казакова. -  М. :  ИНФРА-М,  2016. -  240 с.</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Карпова, С. В Маркетинг в отраслях и сферах деятельности : учебник и практикум для академического бакалавриата / С. В. Карпова [и др.] ; под об</w:t>
      </w:r>
      <w:r w:rsidRPr="008369C0">
        <w:rPr>
          <w:color w:val="000000" w:themeColor="text1"/>
          <w:sz w:val="22"/>
          <w:szCs w:val="27"/>
          <w:lang w:val="ru"/>
        </w:rPr>
        <w:softHyphen/>
        <w:t>щей редакцией С. В. Карповой, С. В. Мхитаряна. - М. : Изд-во Юрайт, 2019. - 404 с.</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 xml:space="preserve">Калужский, </w:t>
      </w:r>
      <w:r w:rsidRPr="008369C0">
        <w:rPr>
          <w:color w:val="000000" w:themeColor="text1"/>
          <w:sz w:val="22"/>
          <w:szCs w:val="27"/>
          <w:lang w:val="en-US"/>
        </w:rPr>
        <w:t>M</w:t>
      </w:r>
      <w:r w:rsidRPr="008369C0">
        <w:rPr>
          <w:color w:val="000000" w:themeColor="text1"/>
          <w:sz w:val="22"/>
          <w:szCs w:val="27"/>
        </w:rPr>
        <w:t>.</w:t>
      </w:r>
      <w:r w:rsidRPr="008369C0">
        <w:rPr>
          <w:color w:val="000000" w:themeColor="text1"/>
          <w:sz w:val="22"/>
          <w:szCs w:val="27"/>
          <w:lang w:val="en-US"/>
        </w:rPr>
        <w:t>JI</w:t>
      </w:r>
      <w:r w:rsidRPr="008369C0">
        <w:rPr>
          <w:color w:val="000000" w:themeColor="text1"/>
          <w:sz w:val="22"/>
          <w:szCs w:val="27"/>
        </w:rPr>
        <w:t xml:space="preserve">. </w:t>
      </w:r>
      <w:r w:rsidRPr="008369C0">
        <w:rPr>
          <w:color w:val="000000" w:themeColor="text1"/>
          <w:sz w:val="22"/>
          <w:szCs w:val="27"/>
          <w:lang w:val="ru"/>
        </w:rPr>
        <w:t xml:space="preserve">Практический маркетинг : учеб. пособие / </w:t>
      </w:r>
      <w:r w:rsidRPr="008369C0">
        <w:rPr>
          <w:color w:val="000000" w:themeColor="text1"/>
          <w:sz w:val="22"/>
          <w:szCs w:val="27"/>
          <w:lang w:val="en-US"/>
        </w:rPr>
        <w:t>M</w:t>
      </w:r>
      <w:r w:rsidRPr="008369C0">
        <w:rPr>
          <w:color w:val="000000" w:themeColor="text1"/>
          <w:sz w:val="22"/>
          <w:szCs w:val="27"/>
        </w:rPr>
        <w:t>.</w:t>
      </w:r>
      <w:r w:rsidRPr="008369C0">
        <w:rPr>
          <w:color w:val="000000" w:themeColor="text1"/>
          <w:sz w:val="22"/>
          <w:szCs w:val="27"/>
          <w:lang w:val="en-US"/>
        </w:rPr>
        <w:t>JI</w:t>
      </w:r>
      <w:r w:rsidRPr="008369C0">
        <w:rPr>
          <w:color w:val="000000" w:themeColor="text1"/>
          <w:sz w:val="22"/>
          <w:szCs w:val="27"/>
        </w:rPr>
        <w:t xml:space="preserve">. </w:t>
      </w:r>
      <w:r w:rsidRPr="008369C0">
        <w:rPr>
          <w:color w:val="000000" w:themeColor="text1"/>
          <w:sz w:val="22"/>
          <w:szCs w:val="27"/>
          <w:lang w:val="ru"/>
        </w:rPr>
        <w:t>Калужский ; Омский государственный технический университет. - 3-е изд., перераб. и доп. - Москва ; Берлин : Директ-Медиа, 2017. - 186 с. - [Элек</w:t>
      </w:r>
      <w:r w:rsidRPr="008369C0">
        <w:rPr>
          <w:color w:val="000000" w:themeColor="text1"/>
          <w:sz w:val="22"/>
          <w:szCs w:val="27"/>
          <w:lang w:val="ru"/>
        </w:rPr>
        <w:softHyphen/>
        <w:t xml:space="preserve">тронный ресурс]. - Режим доступа: по подписке БТЭУ. </w:t>
      </w:r>
      <w:r w:rsidRPr="008369C0">
        <w:rPr>
          <w:color w:val="000000" w:themeColor="text1"/>
          <w:sz w:val="22"/>
          <w:szCs w:val="27"/>
          <w:lang w:val="en-US"/>
        </w:rPr>
        <w:t xml:space="preserve">URL: </w:t>
      </w:r>
      <w:hyperlink r:id="rId16" w:history="1">
        <w:r w:rsidRPr="008369C0">
          <w:rPr>
            <w:rStyle w:val="af6"/>
            <w:color w:val="000000" w:themeColor="text1"/>
            <w:sz w:val="22"/>
            <w:szCs w:val="27"/>
            <w:u w:val="none"/>
            <w:lang w:val="en-US"/>
          </w:rPr>
          <w:t>http://biblioclub.ru/index.php?page-book&amp;id=456083</w:t>
        </w:r>
      </w:hyperlink>
      <w:r w:rsidRPr="008369C0">
        <w:rPr>
          <w:color w:val="000000" w:themeColor="text1"/>
          <w:sz w:val="22"/>
          <w:szCs w:val="27"/>
          <w:lang w:val="en-US"/>
        </w:rPr>
        <w:t>.</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Кнышова, Е.Н. Маркетинг / Е.Н. Кнышова. - М. : Инфра-М, 2008. - 288 с.</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 xml:space="preserve">Котлер, Ф Маркетинг менеджмент: экспресс-курс / Ф. Котлер, К </w:t>
      </w:r>
      <w:r w:rsidRPr="008369C0">
        <w:rPr>
          <w:color w:val="000000" w:themeColor="text1"/>
          <w:sz w:val="22"/>
          <w:szCs w:val="27"/>
          <w:lang w:val="en-US"/>
        </w:rPr>
        <w:t>JI</w:t>
      </w:r>
      <w:r w:rsidRPr="008369C0">
        <w:rPr>
          <w:color w:val="000000" w:themeColor="text1"/>
          <w:sz w:val="22"/>
          <w:szCs w:val="27"/>
        </w:rPr>
        <w:t xml:space="preserve">. </w:t>
      </w:r>
      <w:r w:rsidRPr="008369C0">
        <w:rPr>
          <w:color w:val="000000" w:themeColor="text1"/>
          <w:sz w:val="22"/>
          <w:szCs w:val="27"/>
          <w:lang w:val="ru"/>
        </w:rPr>
        <w:t>Келлер, - СПб.: Питер. 2016. - 480 с.</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Мазилкина, В.И Маркетинг в отраслях и сферах деятельности: учебник, 2-е изд. - М.: Дашков и К, 2017. - 300 с,</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Маркетинг : учебник / под общ. ред. И.М. Синяевой. - М. : Вузовский учеб.,</w:t>
      </w:r>
    </w:p>
    <w:p w:rsidR="008369C0" w:rsidRPr="008369C0" w:rsidRDefault="008369C0" w:rsidP="008369C0">
      <w:pPr>
        <w:pStyle w:val="Normal1"/>
        <w:widowControl w:val="0"/>
        <w:tabs>
          <w:tab w:val="left" w:pos="360"/>
          <w:tab w:val="left" w:pos="720"/>
        </w:tabs>
        <w:spacing w:line="240" w:lineRule="exact"/>
        <w:ind w:firstLine="414"/>
        <w:jc w:val="both"/>
        <w:rPr>
          <w:color w:val="000000" w:themeColor="text1"/>
          <w:sz w:val="22"/>
          <w:szCs w:val="27"/>
          <w:lang w:val="ru"/>
        </w:rPr>
      </w:pPr>
      <w:bookmarkStart w:id="1" w:name="bookmark1"/>
      <w:r w:rsidRPr="008369C0">
        <w:rPr>
          <w:color w:val="000000" w:themeColor="text1"/>
          <w:sz w:val="22"/>
          <w:szCs w:val="27"/>
          <w:lang w:val="ru"/>
        </w:rPr>
        <w:t>2016. - 368 с.</w:t>
      </w:r>
      <w:bookmarkEnd w:id="1"/>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Маркетинг: учеб. для вузов / под ред. Н.М. Кондратенко. - М.: Юрайт, 2011. - 540 с.</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Маркетинговая деятельность промышленных предприятий: вопросы теории и практики</w:t>
      </w:r>
      <w:r w:rsidRPr="008369C0">
        <w:rPr>
          <w:color w:val="000000" w:themeColor="text1"/>
          <w:sz w:val="22"/>
          <w:szCs w:val="27"/>
        </w:rPr>
        <w:t>: монография</w:t>
      </w:r>
      <w:r w:rsidRPr="008369C0">
        <w:rPr>
          <w:color w:val="000000" w:themeColor="text1"/>
          <w:sz w:val="22"/>
          <w:szCs w:val="27"/>
          <w:lang w:val="ru"/>
        </w:rPr>
        <w:t xml:space="preserve"> / Т.Н. Байбардина [и др.].; под ред. Т.Н. Байбардиной. – Гомель: ЦИИР, 2008. – 391 с.</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Михайлов, О.П. Маркетинговая диагностика в управлении промышленным предприятием : монография / О.П. Михайлова ; Министерство образования и науки Российской Федерации, Оренбургский Государственный Университет. - Оренбург : ОГУ, 2017. - 2013с.</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Михарева, В.А. Основы маркетинга: учеб. пособие / В.А. Михарева. - Минск: Дизайн ПРО, 2002. - 192 с.</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Морозова, К.В. Маркетинг в отраслях и сферах деятельности. Учебник, 9-е изд. - М.: Дашков и К, 2018. - 448 с.</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Морошкии, В.А. Маркетинг / В.А. Морошкин, Н.А. Контарева, НЛО. Курганова. М.: Форум, 2011. — 352 с.</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Наумов, В. Стратегический маркетинг : учебник / В. Наумов. - М. : Инфра-М, 2017. - 272 с.</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Национальная стратегия устойчивого социально-экономического развития Республики Беларусь на период до 2030 года // Экономический бюллетень Научно- исследовательского экономического института Министерства экономики Республики Беларусь. - 2015. № 4. - С. 6</w:t>
      </w:r>
      <w:r w:rsidRPr="008369C0">
        <w:rPr>
          <w:color w:val="000000" w:themeColor="text1"/>
          <w:sz w:val="22"/>
          <w:szCs w:val="27"/>
          <w:lang w:val="ru"/>
        </w:rPr>
        <w:tab/>
        <w:t>98.</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Маркетинг (I часть) : электронный учебно-методический комплекс для реа</w:t>
      </w:r>
      <w:r w:rsidRPr="008369C0">
        <w:rPr>
          <w:color w:val="000000" w:themeColor="text1"/>
          <w:sz w:val="22"/>
          <w:szCs w:val="27"/>
          <w:lang w:val="ru"/>
        </w:rPr>
        <w:softHyphen/>
        <w:t>лизации содержания образовательных программ высшего образования I ступени для студентов специальности 1-26 02 03 «Маркетинг» / И.В. Помаз, Т.Д. Процко, О.А. Бурцева (регистрационное свидетельство № 5142023 105 от 10.07.2020 г.).</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 xml:space="preserve">Маркетинг </w:t>
      </w:r>
      <w:r w:rsidRPr="008369C0">
        <w:rPr>
          <w:color w:val="000000" w:themeColor="text1"/>
          <w:sz w:val="22"/>
          <w:szCs w:val="27"/>
        </w:rPr>
        <w:t>(</w:t>
      </w:r>
      <w:r w:rsidRPr="008369C0">
        <w:rPr>
          <w:color w:val="000000" w:themeColor="text1"/>
          <w:sz w:val="22"/>
          <w:szCs w:val="27"/>
          <w:lang w:val="en-US"/>
        </w:rPr>
        <w:t>II</w:t>
      </w:r>
      <w:r w:rsidRPr="008369C0">
        <w:rPr>
          <w:color w:val="000000" w:themeColor="text1"/>
          <w:sz w:val="22"/>
          <w:szCs w:val="27"/>
        </w:rPr>
        <w:t xml:space="preserve"> </w:t>
      </w:r>
      <w:r w:rsidRPr="008369C0">
        <w:rPr>
          <w:color w:val="000000" w:themeColor="text1"/>
          <w:sz w:val="22"/>
          <w:szCs w:val="27"/>
          <w:lang w:val="ru"/>
        </w:rPr>
        <w:t>часть) : электронный учебно-методический комплекс для реализации содержания образовательных программ высшего образования I ступени для студентов специальности 1-26 02 03 «Маркетинг» / И.В. Помаз, ТЛ. Процко, О.А. Бурцева (регистрационное свидетельство № 5142023106 от 10.07.2020 г.).</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Попова, Г.В. Маркетинг: краткий курс / Г.В. Попова. - СПб.: Питер, 2010, -160 с.</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Прикладной маркетинг : учеб. пособие / В.А. Михарева [и др.]; под</w:t>
      </w:r>
      <w:r w:rsidRPr="008369C0">
        <w:rPr>
          <w:color w:val="000000" w:themeColor="text1"/>
          <w:sz w:val="22"/>
          <w:szCs w:val="27"/>
        </w:rPr>
        <w:t xml:space="preserve"> </w:t>
      </w:r>
      <w:r w:rsidRPr="008369C0">
        <w:rPr>
          <w:color w:val="000000" w:themeColor="text1"/>
          <w:sz w:val="22"/>
          <w:szCs w:val="27"/>
          <w:lang w:val="ru"/>
        </w:rPr>
        <w:t>общ. ред. В.А. Михаревой. - Минск: Выш. шк., 2007. - 431 с.</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Сафронова, Н.Б. Маркетинговые исследования: учеб. пособие для ву</w:t>
      </w:r>
      <w:r w:rsidRPr="008369C0">
        <w:rPr>
          <w:color w:val="000000" w:themeColor="text1"/>
          <w:sz w:val="22"/>
          <w:szCs w:val="27"/>
          <w:lang w:val="ru"/>
        </w:rPr>
        <w:softHyphen/>
        <w:t>зов / Н.Б. Сафронова, И.Е. Корнеева. - М.: Дашков и К, 2012. - 296 с.</w:t>
      </w:r>
    </w:p>
    <w:p w:rsidR="008369C0" w:rsidRPr="008369C0" w:rsidRDefault="008369C0" w:rsidP="008369C0">
      <w:pPr>
        <w:pStyle w:val="Normal1"/>
        <w:widowControl w:val="0"/>
        <w:numPr>
          <w:ilvl w:val="0"/>
          <w:numId w:val="37"/>
        </w:numPr>
        <w:tabs>
          <w:tab w:val="left" w:pos="360"/>
          <w:tab w:val="left" w:pos="720"/>
        </w:tabs>
        <w:spacing w:line="240" w:lineRule="exact"/>
        <w:ind w:firstLine="414"/>
        <w:jc w:val="both"/>
        <w:rPr>
          <w:color w:val="000000" w:themeColor="text1"/>
          <w:sz w:val="22"/>
          <w:szCs w:val="27"/>
          <w:lang w:val="ru"/>
        </w:rPr>
      </w:pPr>
      <w:r w:rsidRPr="008369C0">
        <w:rPr>
          <w:color w:val="000000" w:themeColor="text1"/>
          <w:sz w:val="22"/>
          <w:szCs w:val="27"/>
          <w:lang w:val="ru"/>
        </w:rPr>
        <w:t>Синяева, И.М. Маркетинг: учебник / И.М. Синяева, О.Н. Романенкова, -М: Юрайт, 2016. — 496 с.</w:t>
      </w:r>
    </w:p>
    <w:p w:rsidR="008369C0" w:rsidRPr="00BA617D" w:rsidRDefault="008369C0" w:rsidP="008369C0">
      <w:pPr>
        <w:tabs>
          <w:tab w:val="left" w:pos="1080"/>
        </w:tabs>
        <w:spacing w:line="240" w:lineRule="exact"/>
        <w:ind w:firstLine="284"/>
        <w:jc w:val="center"/>
        <w:rPr>
          <w:sz w:val="22"/>
          <w:szCs w:val="22"/>
        </w:rPr>
      </w:pPr>
      <w:r>
        <w:br w:type="page"/>
      </w:r>
    </w:p>
    <w:p w:rsidR="00E20A5B" w:rsidRPr="00BA617D" w:rsidRDefault="00E20A5B" w:rsidP="00226E31">
      <w:pPr>
        <w:pStyle w:val="11"/>
        <w:ind w:firstLine="284"/>
        <w:jc w:val="center"/>
      </w:pPr>
      <w:r w:rsidRPr="00BA617D">
        <w:t>ПРИЛОЖЕНИЯ</w:t>
      </w:r>
    </w:p>
    <w:p w:rsidR="00E20A5B" w:rsidRPr="00BA617D" w:rsidRDefault="00E20A5B" w:rsidP="00B14099">
      <w:pPr>
        <w:pStyle w:val="11"/>
        <w:ind w:firstLine="284"/>
        <w:jc w:val="right"/>
        <w:rPr>
          <w:i/>
          <w:sz w:val="22"/>
        </w:rPr>
      </w:pPr>
      <w:r w:rsidRPr="00BA617D">
        <w:rPr>
          <w:i/>
          <w:sz w:val="22"/>
        </w:rPr>
        <w:t>Приложение</w:t>
      </w:r>
      <w:r w:rsidR="00BA617D">
        <w:rPr>
          <w:i/>
          <w:sz w:val="22"/>
        </w:rPr>
        <w:t xml:space="preserve"> </w:t>
      </w:r>
      <w:r w:rsidRPr="00BA617D">
        <w:rPr>
          <w:i/>
          <w:sz w:val="22"/>
        </w:rPr>
        <w:t>А</w:t>
      </w:r>
    </w:p>
    <w:p w:rsidR="00E20A5B" w:rsidRPr="00BA617D" w:rsidRDefault="00E20A5B" w:rsidP="00B14099">
      <w:pPr>
        <w:pStyle w:val="11"/>
        <w:jc w:val="right"/>
        <w:rPr>
          <w:i/>
          <w:sz w:val="22"/>
        </w:rPr>
      </w:pPr>
    </w:p>
    <w:p w:rsidR="00E20A5B" w:rsidRPr="00BA617D" w:rsidRDefault="00E20A5B" w:rsidP="00B14099">
      <w:pPr>
        <w:pStyle w:val="a9"/>
        <w:ind w:firstLine="0"/>
        <w:jc w:val="center"/>
        <w:rPr>
          <w:i/>
          <w:sz w:val="22"/>
          <w:szCs w:val="22"/>
        </w:rPr>
      </w:pPr>
      <w:r w:rsidRPr="00BA617D">
        <w:rPr>
          <w:i/>
          <w:sz w:val="22"/>
          <w:szCs w:val="22"/>
        </w:rPr>
        <w:t>Образец оформления титульного листа отчета</w:t>
      </w:r>
    </w:p>
    <w:p w:rsidR="00E20A5B" w:rsidRPr="00BA617D" w:rsidRDefault="00E20A5B" w:rsidP="00B14099">
      <w:pPr>
        <w:pStyle w:val="a9"/>
        <w:ind w:firstLine="0"/>
        <w:jc w:val="center"/>
        <w:rPr>
          <w:i/>
          <w:sz w:val="22"/>
          <w:szCs w:val="22"/>
        </w:rPr>
      </w:pPr>
    </w:p>
    <w:p w:rsidR="00E20A5B" w:rsidRPr="00BA617D" w:rsidRDefault="00E20A5B" w:rsidP="003F4DF0">
      <w:pPr>
        <w:pStyle w:val="1"/>
        <w:spacing w:line="280" w:lineRule="exact"/>
        <w:jc w:val="center"/>
        <w:rPr>
          <w:sz w:val="20"/>
          <w:szCs w:val="22"/>
        </w:rPr>
      </w:pPr>
      <w:r w:rsidRPr="00BA617D">
        <w:rPr>
          <w:sz w:val="20"/>
          <w:szCs w:val="22"/>
        </w:rPr>
        <w:t>БЕЛОРУССКИЙ РЕСПУБЛИКАНСКИЙ СОЮЗ ПОТРЕБИТЕЛЬСКИХ ОБЩЕСТВ</w:t>
      </w:r>
    </w:p>
    <w:p w:rsidR="00E20A5B" w:rsidRPr="00BA617D" w:rsidRDefault="00E20A5B" w:rsidP="00B14099">
      <w:pPr>
        <w:pStyle w:val="a9"/>
        <w:ind w:firstLine="0"/>
        <w:jc w:val="center"/>
        <w:rPr>
          <w:sz w:val="20"/>
          <w:szCs w:val="22"/>
        </w:rPr>
      </w:pPr>
      <w:r w:rsidRPr="00BA617D">
        <w:rPr>
          <w:sz w:val="20"/>
          <w:szCs w:val="22"/>
        </w:rPr>
        <w:t>УЧРЕЖДЕНИЕ ОБРАЗОВАНИЯ</w:t>
      </w:r>
    </w:p>
    <w:p w:rsidR="00E20A5B" w:rsidRPr="00BA617D" w:rsidRDefault="00E20A5B" w:rsidP="00B14099">
      <w:pPr>
        <w:pStyle w:val="a9"/>
        <w:ind w:firstLine="0"/>
        <w:jc w:val="center"/>
        <w:rPr>
          <w:sz w:val="20"/>
          <w:szCs w:val="22"/>
        </w:rPr>
      </w:pPr>
      <w:r w:rsidRPr="00BA617D">
        <w:rPr>
          <w:sz w:val="20"/>
          <w:szCs w:val="22"/>
        </w:rPr>
        <w:t xml:space="preserve">«БЕЛОРУССКИЙ ТОРГОВО-ЭКОНОМИЧЕСКИЙ УНИВЕРСИТЕТ </w:t>
      </w:r>
    </w:p>
    <w:p w:rsidR="00E20A5B" w:rsidRPr="00BA617D" w:rsidRDefault="00E20A5B" w:rsidP="00B14099">
      <w:pPr>
        <w:pStyle w:val="a9"/>
        <w:ind w:firstLine="0"/>
        <w:jc w:val="center"/>
        <w:rPr>
          <w:sz w:val="20"/>
          <w:szCs w:val="22"/>
        </w:rPr>
      </w:pPr>
      <w:r w:rsidRPr="00BA617D">
        <w:rPr>
          <w:sz w:val="20"/>
          <w:szCs w:val="22"/>
        </w:rPr>
        <w:t>ПОТРЕБИТЕЛЬСКОЙ КООПЕРАЦИИ»</w:t>
      </w:r>
    </w:p>
    <w:p w:rsidR="00E20A5B" w:rsidRPr="00BA617D" w:rsidRDefault="00E20A5B" w:rsidP="00B14099">
      <w:pPr>
        <w:pStyle w:val="a9"/>
        <w:ind w:firstLine="0"/>
        <w:jc w:val="center"/>
        <w:rPr>
          <w:sz w:val="22"/>
          <w:szCs w:val="22"/>
        </w:rPr>
      </w:pPr>
    </w:p>
    <w:p w:rsidR="00E20A5B" w:rsidRPr="00BA617D" w:rsidRDefault="00E20A5B" w:rsidP="00B14099">
      <w:pPr>
        <w:pStyle w:val="a9"/>
        <w:ind w:firstLine="0"/>
        <w:jc w:val="center"/>
        <w:rPr>
          <w:sz w:val="22"/>
          <w:szCs w:val="22"/>
        </w:rPr>
      </w:pPr>
      <w:r w:rsidRPr="00BA617D">
        <w:rPr>
          <w:sz w:val="22"/>
          <w:szCs w:val="22"/>
        </w:rPr>
        <w:t>Кафедра маркетинга</w:t>
      </w:r>
    </w:p>
    <w:p w:rsidR="00E20A5B" w:rsidRPr="00BA617D" w:rsidRDefault="00E20A5B" w:rsidP="00B14099">
      <w:pPr>
        <w:pStyle w:val="a9"/>
        <w:ind w:firstLine="0"/>
        <w:jc w:val="center"/>
        <w:rPr>
          <w:sz w:val="22"/>
          <w:szCs w:val="22"/>
        </w:rPr>
      </w:pPr>
    </w:p>
    <w:p w:rsidR="00E20A5B" w:rsidRPr="00BA617D" w:rsidRDefault="00E20A5B" w:rsidP="00B14099">
      <w:pPr>
        <w:pStyle w:val="a9"/>
        <w:ind w:firstLine="0"/>
        <w:jc w:val="center"/>
        <w:rPr>
          <w:sz w:val="22"/>
          <w:szCs w:val="22"/>
        </w:rPr>
      </w:pPr>
      <w:r w:rsidRPr="00BA617D">
        <w:rPr>
          <w:sz w:val="22"/>
          <w:szCs w:val="22"/>
        </w:rPr>
        <w:t>ОТЧЕТ</w:t>
      </w:r>
    </w:p>
    <w:p w:rsidR="00E20A5B" w:rsidRPr="00BA617D" w:rsidRDefault="00E20A5B" w:rsidP="00B14099">
      <w:pPr>
        <w:pStyle w:val="a9"/>
        <w:ind w:firstLine="0"/>
        <w:jc w:val="center"/>
        <w:rPr>
          <w:sz w:val="22"/>
          <w:szCs w:val="22"/>
        </w:rPr>
      </w:pPr>
      <w:r w:rsidRPr="00BA617D">
        <w:rPr>
          <w:sz w:val="22"/>
          <w:szCs w:val="22"/>
        </w:rPr>
        <w:t xml:space="preserve">по </w:t>
      </w:r>
      <w:r w:rsidR="00E4059F">
        <w:rPr>
          <w:sz w:val="22"/>
          <w:szCs w:val="22"/>
        </w:rPr>
        <w:t xml:space="preserve">аналитической </w:t>
      </w:r>
      <w:r w:rsidR="00BA617D">
        <w:rPr>
          <w:sz w:val="22"/>
          <w:szCs w:val="22"/>
        </w:rPr>
        <w:t>(</w:t>
      </w:r>
      <w:r w:rsidRPr="00BA617D">
        <w:rPr>
          <w:sz w:val="22"/>
          <w:szCs w:val="22"/>
        </w:rPr>
        <w:t>производственной</w:t>
      </w:r>
      <w:r w:rsidR="00BA617D">
        <w:rPr>
          <w:sz w:val="22"/>
          <w:szCs w:val="22"/>
        </w:rPr>
        <w:t>)</w:t>
      </w:r>
      <w:r w:rsidRPr="00BA617D">
        <w:rPr>
          <w:sz w:val="22"/>
          <w:szCs w:val="22"/>
        </w:rPr>
        <w:t xml:space="preserve"> практике</w:t>
      </w:r>
    </w:p>
    <w:p w:rsidR="00E20A5B" w:rsidRPr="00BA617D" w:rsidRDefault="00E20A5B" w:rsidP="00B14099">
      <w:pPr>
        <w:pStyle w:val="a9"/>
        <w:ind w:firstLine="0"/>
        <w:jc w:val="center"/>
        <w:rPr>
          <w:sz w:val="22"/>
          <w:szCs w:val="22"/>
        </w:rPr>
      </w:pPr>
    </w:p>
    <w:p w:rsidR="00E20A5B" w:rsidRPr="00BA617D" w:rsidRDefault="00E20A5B" w:rsidP="00B14099">
      <w:pPr>
        <w:pStyle w:val="a9"/>
        <w:ind w:firstLine="0"/>
        <w:jc w:val="center"/>
        <w:rPr>
          <w:sz w:val="22"/>
          <w:szCs w:val="22"/>
        </w:rPr>
      </w:pPr>
    </w:p>
    <w:p w:rsidR="00E20A5B" w:rsidRPr="00BA617D" w:rsidRDefault="00E20A5B" w:rsidP="00B14099">
      <w:pPr>
        <w:pStyle w:val="a9"/>
        <w:ind w:firstLine="0"/>
        <w:jc w:val="center"/>
        <w:rPr>
          <w:sz w:val="22"/>
          <w:szCs w:val="22"/>
        </w:rPr>
      </w:pPr>
      <w:r w:rsidRPr="00BA617D">
        <w:rPr>
          <w:sz w:val="22"/>
          <w:szCs w:val="22"/>
        </w:rPr>
        <w:t>в (на) ________________________</w:t>
      </w:r>
    </w:p>
    <w:p w:rsidR="00E20A5B" w:rsidRPr="00BA617D" w:rsidRDefault="00E20A5B" w:rsidP="00B14099">
      <w:pPr>
        <w:pStyle w:val="a9"/>
        <w:ind w:firstLine="0"/>
        <w:jc w:val="center"/>
        <w:rPr>
          <w:sz w:val="22"/>
          <w:szCs w:val="22"/>
        </w:rPr>
      </w:pPr>
      <w:r w:rsidRPr="00BA617D">
        <w:rPr>
          <w:sz w:val="22"/>
          <w:szCs w:val="22"/>
        </w:rPr>
        <w:t xml:space="preserve">           (наименование предприятия, организации)</w:t>
      </w:r>
    </w:p>
    <w:p w:rsidR="00E20A5B" w:rsidRPr="00BA617D" w:rsidRDefault="00E20A5B" w:rsidP="00B14099">
      <w:pPr>
        <w:pStyle w:val="a9"/>
        <w:ind w:firstLine="0"/>
        <w:jc w:val="center"/>
        <w:rPr>
          <w:sz w:val="22"/>
          <w:szCs w:val="22"/>
        </w:rPr>
      </w:pPr>
    </w:p>
    <w:p w:rsidR="00E20A5B" w:rsidRPr="00BA617D" w:rsidRDefault="00E20A5B" w:rsidP="00B14099">
      <w:pPr>
        <w:pStyle w:val="a9"/>
        <w:ind w:firstLine="0"/>
        <w:jc w:val="center"/>
        <w:rPr>
          <w:sz w:val="22"/>
          <w:szCs w:val="22"/>
        </w:rPr>
      </w:pPr>
    </w:p>
    <w:p w:rsidR="00E20A5B" w:rsidRPr="00BA617D" w:rsidRDefault="00E20A5B" w:rsidP="00BA617D">
      <w:pPr>
        <w:pStyle w:val="a9"/>
        <w:ind w:left="3544" w:firstLine="0"/>
        <w:rPr>
          <w:sz w:val="22"/>
          <w:szCs w:val="22"/>
        </w:rPr>
      </w:pPr>
      <w:r w:rsidRPr="00BA617D">
        <w:rPr>
          <w:sz w:val="22"/>
          <w:szCs w:val="22"/>
        </w:rPr>
        <w:t>Студента (студентки) ____ курса</w:t>
      </w:r>
    </w:p>
    <w:p w:rsidR="00E20A5B" w:rsidRPr="00BA617D" w:rsidRDefault="00E20A5B" w:rsidP="00BA617D">
      <w:pPr>
        <w:pStyle w:val="a9"/>
        <w:ind w:left="3544" w:firstLine="0"/>
        <w:rPr>
          <w:sz w:val="22"/>
          <w:szCs w:val="22"/>
        </w:rPr>
      </w:pPr>
      <w:r w:rsidRPr="00BA617D">
        <w:rPr>
          <w:sz w:val="22"/>
          <w:szCs w:val="22"/>
        </w:rPr>
        <w:t>группы __________</w:t>
      </w:r>
    </w:p>
    <w:p w:rsidR="00E20A5B" w:rsidRPr="00BA617D" w:rsidRDefault="00E20A5B" w:rsidP="00BA617D">
      <w:pPr>
        <w:pStyle w:val="a9"/>
        <w:ind w:left="3544" w:firstLine="0"/>
        <w:rPr>
          <w:sz w:val="22"/>
          <w:szCs w:val="22"/>
        </w:rPr>
      </w:pPr>
      <w:r w:rsidRPr="00BA617D">
        <w:rPr>
          <w:sz w:val="22"/>
          <w:szCs w:val="22"/>
        </w:rPr>
        <w:t>специальности «Маркетинг»</w:t>
      </w:r>
    </w:p>
    <w:p w:rsidR="00E20A5B" w:rsidRPr="00BA617D" w:rsidRDefault="00E20A5B" w:rsidP="00BA617D">
      <w:pPr>
        <w:pStyle w:val="a9"/>
        <w:ind w:left="3544" w:firstLine="0"/>
        <w:rPr>
          <w:sz w:val="22"/>
          <w:szCs w:val="22"/>
        </w:rPr>
      </w:pPr>
      <w:r w:rsidRPr="00BA617D">
        <w:rPr>
          <w:sz w:val="22"/>
          <w:szCs w:val="22"/>
        </w:rPr>
        <w:t>специализации «Рекламная деятельность»</w:t>
      </w:r>
    </w:p>
    <w:p w:rsidR="00E20A5B" w:rsidRPr="00BA617D" w:rsidRDefault="00E20A5B" w:rsidP="00BA617D">
      <w:pPr>
        <w:pStyle w:val="a9"/>
        <w:ind w:left="3544" w:firstLine="0"/>
        <w:rPr>
          <w:sz w:val="22"/>
          <w:szCs w:val="22"/>
        </w:rPr>
      </w:pPr>
      <w:r w:rsidRPr="00BA617D">
        <w:rPr>
          <w:sz w:val="22"/>
          <w:szCs w:val="22"/>
        </w:rPr>
        <w:t>______________________</w:t>
      </w:r>
    </w:p>
    <w:p w:rsidR="00E20A5B" w:rsidRPr="00BA617D" w:rsidRDefault="00E20A5B" w:rsidP="00BA617D">
      <w:pPr>
        <w:pStyle w:val="a9"/>
        <w:ind w:left="3544" w:firstLine="0"/>
        <w:jc w:val="center"/>
        <w:rPr>
          <w:sz w:val="22"/>
          <w:szCs w:val="22"/>
        </w:rPr>
      </w:pPr>
      <w:r w:rsidRPr="00BA617D">
        <w:rPr>
          <w:sz w:val="22"/>
          <w:szCs w:val="22"/>
        </w:rPr>
        <w:t>(ФИО)</w:t>
      </w:r>
    </w:p>
    <w:p w:rsidR="00E20A5B" w:rsidRPr="00BA617D" w:rsidRDefault="00E20A5B" w:rsidP="00BA617D">
      <w:pPr>
        <w:pStyle w:val="a9"/>
        <w:ind w:left="3544" w:firstLine="0"/>
        <w:rPr>
          <w:sz w:val="22"/>
          <w:szCs w:val="22"/>
        </w:rPr>
      </w:pPr>
      <w:r w:rsidRPr="00BA617D">
        <w:rPr>
          <w:sz w:val="22"/>
          <w:szCs w:val="22"/>
        </w:rPr>
        <w:t xml:space="preserve">Руководитель от </w:t>
      </w:r>
      <w:r w:rsidR="00BA617D">
        <w:rPr>
          <w:sz w:val="22"/>
          <w:szCs w:val="22"/>
        </w:rPr>
        <w:t xml:space="preserve">УВО </w:t>
      </w:r>
      <w:r w:rsidRPr="00BA617D">
        <w:rPr>
          <w:sz w:val="22"/>
          <w:szCs w:val="22"/>
        </w:rPr>
        <w:t>___________</w:t>
      </w:r>
    </w:p>
    <w:p w:rsidR="00E20A5B" w:rsidRPr="00BA617D" w:rsidRDefault="00E20A5B" w:rsidP="00BA617D">
      <w:pPr>
        <w:pStyle w:val="a9"/>
        <w:ind w:left="3544" w:firstLine="0"/>
        <w:rPr>
          <w:sz w:val="22"/>
          <w:szCs w:val="22"/>
        </w:rPr>
      </w:pPr>
      <w:r w:rsidRPr="00BA617D">
        <w:rPr>
          <w:sz w:val="22"/>
          <w:szCs w:val="22"/>
        </w:rPr>
        <w:t xml:space="preserve">    (должность, ФИО)</w:t>
      </w:r>
    </w:p>
    <w:p w:rsidR="00E20A5B" w:rsidRPr="00BA617D" w:rsidRDefault="00E20A5B" w:rsidP="00BA617D">
      <w:pPr>
        <w:pStyle w:val="a9"/>
        <w:ind w:left="3544" w:firstLine="1458"/>
        <w:jc w:val="left"/>
        <w:rPr>
          <w:sz w:val="22"/>
          <w:szCs w:val="22"/>
        </w:rPr>
      </w:pPr>
    </w:p>
    <w:p w:rsidR="00E20A5B" w:rsidRPr="00BA617D" w:rsidRDefault="00E20A5B" w:rsidP="00BA617D">
      <w:pPr>
        <w:pStyle w:val="a9"/>
        <w:ind w:left="3544" w:firstLine="0"/>
        <w:jc w:val="left"/>
        <w:rPr>
          <w:sz w:val="22"/>
          <w:szCs w:val="22"/>
        </w:rPr>
      </w:pPr>
      <w:r w:rsidRPr="00BA617D">
        <w:rPr>
          <w:sz w:val="22"/>
          <w:szCs w:val="22"/>
        </w:rPr>
        <w:t>Руководитель от предприятия (организации)</w:t>
      </w:r>
    </w:p>
    <w:p w:rsidR="00E20A5B" w:rsidRPr="00BA617D" w:rsidRDefault="00E20A5B" w:rsidP="00B14099">
      <w:pPr>
        <w:pStyle w:val="a9"/>
        <w:ind w:left="4302" w:firstLine="1458"/>
        <w:jc w:val="left"/>
        <w:rPr>
          <w:sz w:val="22"/>
          <w:szCs w:val="22"/>
        </w:rPr>
      </w:pPr>
    </w:p>
    <w:p w:rsidR="008369C0" w:rsidRDefault="008369C0" w:rsidP="007F77CC">
      <w:pPr>
        <w:pStyle w:val="a9"/>
        <w:ind w:firstLine="0"/>
        <w:jc w:val="center"/>
        <w:rPr>
          <w:sz w:val="22"/>
          <w:szCs w:val="22"/>
        </w:rPr>
      </w:pPr>
    </w:p>
    <w:p w:rsidR="00E20A5B" w:rsidRPr="00BA617D" w:rsidRDefault="00E20A5B" w:rsidP="007F77CC">
      <w:pPr>
        <w:pStyle w:val="a9"/>
        <w:ind w:firstLine="0"/>
        <w:jc w:val="center"/>
        <w:rPr>
          <w:sz w:val="22"/>
        </w:rPr>
      </w:pPr>
      <w:r w:rsidRPr="00BA617D">
        <w:rPr>
          <w:sz w:val="22"/>
          <w:szCs w:val="22"/>
        </w:rPr>
        <w:t>ГОМЕЛЬ (год)</w:t>
      </w:r>
    </w:p>
    <w:p w:rsidR="00647F71" w:rsidRPr="00BA617D" w:rsidRDefault="00E20A5B" w:rsidP="00647F71">
      <w:pPr>
        <w:jc w:val="right"/>
        <w:rPr>
          <w:i/>
          <w:sz w:val="22"/>
          <w:szCs w:val="22"/>
        </w:rPr>
      </w:pPr>
      <w:r w:rsidRPr="00BA617D">
        <w:br w:type="column"/>
      </w:r>
      <w:r w:rsidR="00647F71" w:rsidRPr="00BA617D">
        <w:rPr>
          <w:i/>
          <w:sz w:val="22"/>
          <w:szCs w:val="22"/>
        </w:rPr>
        <w:t>Приложение</w:t>
      </w:r>
      <w:r w:rsidR="00647F71">
        <w:rPr>
          <w:i/>
          <w:sz w:val="22"/>
          <w:szCs w:val="22"/>
        </w:rPr>
        <w:t xml:space="preserve"> Б</w:t>
      </w:r>
    </w:p>
    <w:p w:rsidR="00647F71" w:rsidRPr="00BA617D" w:rsidRDefault="00647F71" w:rsidP="00647F71">
      <w:pPr>
        <w:pStyle w:val="11"/>
        <w:spacing w:line="220" w:lineRule="exact"/>
        <w:ind w:firstLine="284"/>
        <w:jc w:val="right"/>
        <w:rPr>
          <w:i/>
          <w:sz w:val="18"/>
        </w:rPr>
      </w:pPr>
    </w:p>
    <w:p w:rsidR="00647F71" w:rsidRDefault="00647F71" w:rsidP="00647F71">
      <w:pPr>
        <w:spacing w:line="240" w:lineRule="exact"/>
        <w:ind w:firstLine="284"/>
        <w:jc w:val="both"/>
        <w:rPr>
          <w:sz w:val="22"/>
          <w:szCs w:val="22"/>
        </w:rPr>
      </w:pPr>
    </w:p>
    <w:p w:rsidR="00647F71" w:rsidRPr="00FA16DE" w:rsidRDefault="00647F71" w:rsidP="00647F71">
      <w:pPr>
        <w:spacing w:line="180" w:lineRule="exact"/>
        <w:rPr>
          <w:sz w:val="18"/>
          <w:szCs w:val="18"/>
        </w:rPr>
      </w:pPr>
      <w:r w:rsidRPr="00FA16DE">
        <w:rPr>
          <w:sz w:val="18"/>
          <w:szCs w:val="18"/>
        </w:rPr>
        <w:t xml:space="preserve">Таблица </w:t>
      </w:r>
      <w:r>
        <w:rPr>
          <w:sz w:val="18"/>
          <w:szCs w:val="18"/>
        </w:rPr>
        <w:t>Б.1</w:t>
      </w:r>
      <w:r w:rsidRPr="00FA16DE">
        <w:rPr>
          <w:sz w:val="18"/>
          <w:szCs w:val="18"/>
        </w:rPr>
        <w:t xml:space="preserve"> – Функциональный состав работников организации (</w:t>
      </w:r>
      <w:r w:rsidRPr="00FA16DE">
        <w:rPr>
          <w:i/>
          <w:sz w:val="18"/>
          <w:szCs w:val="18"/>
        </w:rPr>
        <w:t>название</w:t>
      </w:r>
      <w:r w:rsidRPr="00FA16DE">
        <w:rPr>
          <w:sz w:val="18"/>
          <w:szCs w:val="18"/>
        </w:rPr>
        <w:t xml:space="preserve">) за 20_- </w:t>
      </w:r>
      <w:r>
        <w:rPr>
          <w:sz w:val="18"/>
          <w:szCs w:val="18"/>
        </w:rPr>
        <w:t>20</w:t>
      </w:r>
      <w:r w:rsidRPr="00FA16DE">
        <w:rPr>
          <w:sz w:val="18"/>
          <w:szCs w:val="18"/>
        </w:rPr>
        <w:t xml:space="preserve"> гг.</w:t>
      </w:r>
    </w:p>
    <w:p w:rsidR="00647F71" w:rsidRDefault="00647F71" w:rsidP="00647F71">
      <w:pPr>
        <w:spacing w:line="180" w:lineRule="exact"/>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0"/>
        <w:gridCol w:w="596"/>
        <w:gridCol w:w="596"/>
        <w:gridCol w:w="596"/>
        <w:gridCol w:w="1021"/>
        <w:gridCol w:w="1015"/>
      </w:tblGrid>
      <w:tr w:rsidR="00647F71" w:rsidRPr="00B16B2F" w:rsidTr="00647F71">
        <w:trPr>
          <w:cantSplit/>
          <w:trHeight w:val="221"/>
        </w:trPr>
        <w:tc>
          <w:tcPr>
            <w:tcW w:w="2254" w:type="pct"/>
            <w:vMerge w:val="restart"/>
            <w:vAlign w:val="center"/>
          </w:tcPr>
          <w:p w:rsidR="00647F71" w:rsidRPr="00F918D2" w:rsidRDefault="00647F71" w:rsidP="00647F71">
            <w:pPr>
              <w:spacing w:line="160" w:lineRule="exact"/>
              <w:jc w:val="center"/>
              <w:rPr>
                <w:sz w:val="16"/>
                <w:szCs w:val="16"/>
              </w:rPr>
            </w:pPr>
            <w:r w:rsidRPr="00F918D2">
              <w:rPr>
                <w:sz w:val="16"/>
                <w:szCs w:val="16"/>
              </w:rPr>
              <w:t>Показатели</w:t>
            </w:r>
          </w:p>
        </w:tc>
        <w:tc>
          <w:tcPr>
            <w:tcW w:w="1284" w:type="pct"/>
            <w:gridSpan w:val="3"/>
            <w:vAlign w:val="center"/>
          </w:tcPr>
          <w:p w:rsidR="00647F71" w:rsidRPr="00F918D2" w:rsidRDefault="00647F71" w:rsidP="00647F71">
            <w:pPr>
              <w:spacing w:line="160" w:lineRule="exact"/>
              <w:jc w:val="center"/>
              <w:rPr>
                <w:sz w:val="16"/>
                <w:szCs w:val="16"/>
              </w:rPr>
            </w:pPr>
            <w:r w:rsidRPr="00F918D2">
              <w:rPr>
                <w:sz w:val="16"/>
                <w:szCs w:val="16"/>
              </w:rPr>
              <w:t>Годы</w:t>
            </w:r>
          </w:p>
        </w:tc>
        <w:tc>
          <w:tcPr>
            <w:tcW w:w="1462" w:type="pct"/>
            <w:gridSpan w:val="2"/>
            <w:vAlign w:val="center"/>
          </w:tcPr>
          <w:p w:rsidR="00647F71" w:rsidRPr="00F918D2" w:rsidRDefault="00647F71" w:rsidP="00647F71">
            <w:pPr>
              <w:spacing w:line="160" w:lineRule="exact"/>
              <w:jc w:val="center"/>
              <w:rPr>
                <w:sz w:val="16"/>
                <w:szCs w:val="16"/>
              </w:rPr>
            </w:pPr>
            <w:r w:rsidRPr="00F918D2">
              <w:rPr>
                <w:sz w:val="16"/>
                <w:szCs w:val="16"/>
              </w:rPr>
              <w:t xml:space="preserve">Темп роста, %; </w:t>
            </w:r>
          </w:p>
          <w:p w:rsidR="00647F71" w:rsidRPr="00F918D2" w:rsidRDefault="00647F71" w:rsidP="00647F71">
            <w:pPr>
              <w:spacing w:line="160" w:lineRule="exact"/>
              <w:jc w:val="center"/>
              <w:rPr>
                <w:sz w:val="16"/>
                <w:szCs w:val="16"/>
              </w:rPr>
            </w:pPr>
            <w:r w:rsidRPr="00F918D2">
              <w:rPr>
                <w:sz w:val="16"/>
                <w:szCs w:val="16"/>
              </w:rPr>
              <w:t>отклонение (+;-)</w:t>
            </w:r>
          </w:p>
        </w:tc>
      </w:tr>
      <w:tr w:rsidR="00647F71" w:rsidRPr="00B16B2F" w:rsidTr="00647F71">
        <w:trPr>
          <w:cantSplit/>
          <w:trHeight w:val="245"/>
        </w:trPr>
        <w:tc>
          <w:tcPr>
            <w:tcW w:w="2254" w:type="pct"/>
            <w:vMerge/>
            <w:vAlign w:val="center"/>
          </w:tcPr>
          <w:p w:rsidR="00647F71" w:rsidRPr="00F918D2" w:rsidRDefault="00647F71" w:rsidP="00647F71">
            <w:pPr>
              <w:spacing w:line="160" w:lineRule="exact"/>
              <w:jc w:val="center"/>
              <w:rPr>
                <w:sz w:val="16"/>
                <w:szCs w:val="16"/>
              </w:rPr>
            </w:pPr>
          </w:p>
        </w:tc>
        <w:tc>
          <w:tcPr>
            <w:tcW w:w="428" w:type="pct"/>
            <w:vAlign w:val="center"/>
          </w:tcPr>
          <w:p w:rsidR="00647F71" w:rsidRPr="00F918D2" w:rsidRDefault="00647F71" w:rsidP="00647F71">
            <w:pPr>
              <w:spacing w:line="160" w:lineRule="exact"/>
              <w:ind w:left="-106"/>
              <w:jc w:val="center"/>
              <w:rPr>
                <w:sz w:val="16"/>
                <w:szCs w:val="16"/>
              </w:rPr>
            </w:pPr>
            <w:r w:rsidRPr="00F918D2">
              <w:rPr>
                <w:sz w:val="16"/>
                <w:szCs w:val="16"/>
              </w:rPr>
              <w:t>1-ый</w:t>
            </w:r>
          </w:p>
        </w:tc>
        <w:tc>
          <w:tcPr>
            <w:tcW w:w="428" w:type="pct"/>
            <w:vAlign w:val="center"/>
          </w:tcPr>
          <w:p w:rsidR="00647F71" w:rsidRPr="00F918D2" w:rsidRDefault="00647F71" w:rsidP="00647F71">
            <w:pPr>
              <w:tabs>
                <w:tab w:val="left" w:pos="351"/>
              </w:tabs>
              <w:spacing w:line="160" w:lineRule="exact"/>
              <w:ind w:left="-106"/>
              <w:jc w:val="center"/>
              <w:rPr>
                <w:sz w:val="16"/>
                <w:szCs w:val="16"/>
              </w:rPr>
            </w:pPr>
            <w:r w:rsidRPr="00F918D2">
              <w:rPr>
                <w:sz w:val="16"/>
                <w:szCs w:val="16"/>
              </w:rPr>
              <w:t>2-ой</w:t>
            </w:r>
          </w:p>
        </w:tc>
        <w:tc>
          <w:tcPr>
            <w:tcW w:w="428" w:type="pct"/>
            <w:vAlign w:val="center"/>
          </w:tcPr>
          <w:p w:rsidR="00647F71" w:rsidRPr="00F918D2" w:rsidRDefault="00647F71" w:rsidP="00647F71">
            <w:pPr>
              <w:spacing w:line="160" w:lineRule="exact"/>
              <w:ind w:left="-106"/>
              <w:jc w:val="center"/>
              <w:rPr>
                <w:sz w:val="16"/>
                <w:szCs w:val="16"/>
              </w:rPr>
            </w:pPr>
            <w:r w:rsidRPr="00F918D2">
              <w:rPr>
                <w:sz w:val="16"/>
                <w:szCs w:val="16"/>
              </w:rPr>
              <w:t>3-ий</w:t>
            </w:r>
          </w:p>
        </w:tc>
        <w:tc>
          <w:tcPr>
            <w:tcW w:w="733" w:type="pct"/>
            <w:vAlign w:val="center"/>
          </w:tcPr>
          <w:p w:rsidR="00647F71" w:rsidRPr="00F918D2" w:rsidRDefault="00647F71" w:rsidP="00647F71">
            <w:pPr>
              <w:spacing w:line="160" w:lineRule="exact"/>
              <w:jc w:val="center"/>
              <w:rPr>
                <w:sz w:val="16"/>
                <w:szCs w:val="16"/>
              </w:rPr>
            </w:pPr>
            <w:r>
              <w:rPr>
                <w:sz w:val="16"/>
                <w:szCs w:val="16"/>
              </w:rPr>
              <w:t>в 3-м году к</w:t>
            </w:r>
            <w:r w:rsidRPr="00F918D2">
              <w:rPr>
                <w:sz w:val="16"/>
                <w:szCs w:val="16"/>
              </w:rPr>
              <w:t xml:space="preserve"> 2-му г</w:t>
            </w:r>
            <w:r>
              <w:rPr>
                <w:sz w:val="16"/>
                <w:szCs w:val="16"/>
              </w:rPr>
              <w:t>оду</w:t>
            </w:r>
          </w:p>
        </w:tc>
        <w:tc>
          <w:tcPr>
            <w:tcW w:w="729" w:type="pct"/>
            <w:vAlign w:val="center"/>
          </w:tcPr>
          <w:p w:rsidR="00647F71" w:rsidRPr="00F918D2" w:rsidRDefault="00647F71" w:rsidP="00647F71">
            <w:pPr>
              <w:spacing w:line="160" w:lineRule="exact"/>
              <w:jc w:val="center"/>
              <w:rPr>
                <w:color w:val="000000"/>
                <w:sz w:val="16"/>
                <w:szCs w:val="16"/>
              </w:rPr>
            </w:pPr>
            <w:r>
              <w:rPr>
                <w:sz w:val="16"/>
                <w:szCs w:val="16"/>
              </w:rPr>
              <w:t xml:space="preserve">в 3-м году </w:t>
            </w:r>
            <w:r w:rsidRPr="00F918D2">
              <w:rPr>
                <w:sz w:val="16"/>
                <w:szCs w:val="16"/>
              </w:rPr>
              <w:t xml:space="preserve"> к 1-му году</w:t>
            </w:r>
          </w:p>
        </w:tc>
      </w:tr>
      <w:tr w:rsidR="00647F71" w:rsidRPr="00B16B2F" w:rsidTr="00647F71">
        <w:trPr>
          <w:cantSplit/>
        </w:trPr>
        <w:tc>
          <w:tcPr>
            <w:tcW w:w="2254" w:type="pct"/>
          </w:tcPr>
          <w:p w:rsidR="00647F71" w:rsidRPr="000E2D85" w:rsidRDefault="00647F71" w:rsidP="00647F71">
            <w:pPr>
              <w:spacing w:before="40" w:after="40" w:line="180" w:lineRule="exact"/>
              <w:rPr>
                <w:spacing w:val="-8"/>
                <w:sz w:val="18"/>
                <w:szCs w:val="18"/>
              </w:rPr>
            </w:pPr>
            <w:r w:rsidRPr="000E2D85">
              <w:rPr>
                <w:spacing w:val="-8"/>
                <w:sz w:val="18"/>
                <w:szCs w:val="18"/>
              </w:rPr>
              <w:t>1. Аппарат управления и специали</w:t>
            </w:r>
            <w:r>
              <w:rPr>
                <w:spacing w:val="-8"/>
                <w:sz w:val="18"/>
                <w:szCs w:val="18"/>
              </w:rPr>
              <w:t>сты</w:t>
            </w:r>
            <w:r w:rsidRPr="000E2D85">
              <w:rPr>
                <w:spacing w:val="-8"/>
                <w:sz w:val="18"/>
                <w:szCs w:val="18"/>
              </w:rPr>
              <w:t>:</w:t>
            </w:r>
          </w:p>
          <w:p w:rsidR="00647F71" w:rsidRDefault="00647F71" w:rsidP="00647F71">
            <w:pPr>
              <w:spacing w:before="40" w:after="40" w:line="180" w:lineRule="exact"/>
              <w:ind w:left="200"/>
              <w:rPr>
                <w:sz w:val="18"/>
                <w:szCs w:val="18"/>
              </w:rPr>
            </w:pPr>
            <w:r>
              <w:rPr>
                <w:sz w:val="18"/>
                <w:szCs w:val="18"/>
              </w:rPr>
              <w:t>- численность на конец года, чел.</w:t>
            </w:r>
          </w:p>
          <w:p w:rsidR="00647F71" w:rsidRPr="00B16B2F" w:rsidRDefault="00647F71" w:rsidP="00647F71">
            <w:pPr>
              <w:spacing w:before="40" w:after="40" w:line="180" w:lineRule="exact"/>
              <w:ind w:left="200"/>
              <w:rPr>
                <w:sz w:val="18"/>
                <w:szCs w:val="18"/>
              </w:rPr>
            </w:pPr>
            <w:r>
              <w:rPr>
                <w:sz w:val="18"/>
                <w:szCs w:val="18"/>
              </w:rPr>
              <w:t>- удельный вес, %</w:t>
            </w:r>
          </w:p>
        </w:tc>
        <w:tc>
          <w:tcPr>
            <w:tcW w:w="428" w:type="pct"/>
          </w:tcPr>
          <w:p w:rsidR="00647F71" w:rsidRPr="00B16B2F" w:rsidRDefault="00647F71" w:rsidP="00647F71">
            <w:pPr>
              <w:spacing w:before="40" w:after="40" w:line="180" w:lineRule="exact"/>
              <w:jc w:val="both"/>
              <w:rPr>
                <w:sz w:val="18"/>
                <w:szCs w:val="18"/>
              </w:rPr>
            </w:pPr>
          </w:p>
        </w:tc>
        <w:tc>
          <w:tcPr>
            <w:tcW w:w="428" w:type="pct"/>
          </w:tcPr>
          <w:p w:rsidR="00647F71" w:rsidRPr="00B16B2F" w:rsidRDefault="00647F71" w:rsidP="00647F71">
            <w:pPr>
              <w:spacing w:before="40" w:after="40" w:line="180" w:lineRule="exact"/>
              <w:jc w:val="both"/>
              <w:rPr>
                <w:sz w:val="18"/>
                <w:szCs w:val="18"/>
              </w:rPr>
            </w:pPr>
          </w:p>
        </w:tc>
        <w:tc>
          <w:tcPr>
            <w:tcW w:w="428" w:type="pct"/>
          </w:tcPr>
          <w:p w:rsidR="00647F71" w:rsidRPr="00B16B2F" w:rsidRDefault="00647F71" w:rsidP="00647F71">
            <w:pPr>
              <w:spacing w:before="40" w:after="40" w:line="180" w:lineRule="exact"/>
              <w:jc w:val="both"/>
              <w:rPr>
                <w:sz w:val="18"/>
                <w:szCs w:val="18"/>
              </w:rPr>
            </w:pPr>
          </w:p>
        </w:tc>
        <w:tc>
          <w:tcPr>
            <w:tcW w:w="733" w:type="pct"/>
          </w:tcPr>
          <w:p w:rsidR="00647F71" w:rsidRPr="00B16B2F" w:rsidRDefault="00647F71" w:rsidP="00647F71">
            <w:pPr>
              <w:spacing w:before="40" w:after="40" w:line="180" w:lineRule="exact"/>
              <w:jc w:val="both"/>
              <w:rPr>
                <w:sz w:val="18"/>
                <w:szCs w:val="18"/>
              </w:rPr>
            </w:pPr>
          </w:p>
        </w:tc>
        <w:tc>
          <w:tcPr>
            <w:tcW w:w="729" w:type="pct"/>
          </w:tcPr>
          <w:p w:rsidR="00647F71" w:rsidRPr="00B16B2F" w:rsidRDefault="00647F71" w:rsidP="00647F71">
            <w:pPr>
              <w:spacing w:before="40" w:after="40" w:line="180" w:lineRule="exact"/>
              <w:jc w:val="both"/>
              <w:rPr>
                <w:sz w:val="18"/>
                <w:szCs w:val="18"/>
              </w:rPr>
            </w:pPr>
          </w:p>
        </w:tc>
      </w:tr>
      <w:tr w:rsidR="00647F71" w:rsidRPr="00B16B2F" w:rsidTr="00647F71">
        <w:trPr>
          <w:cantSplit/>
        </w:trPr>
        <w:tc>
          <w:tcPr>
            <w:tcW w:w="2254" w:type="pct"/>
          </w:tcPr>
          <w:p w:rsidR="00647F71" w:rsidRDefault="00647F71" w:rsidP="00647F71">
            <w:pPr>
              <w:spacing w:before="40" w:after="40" w:line="180" w:lineRule="exact"/>
              <w:rPr>
                <w:sz w:val="18"/>
                <w:szCs w:val="18"/>
              </w:rPr>
            </w:pPr>
            <w:r>
              <w:rPr>
                <w:sz w:val="18"/>
                <w:szCs w:val="18"/>
              </w:rPr>
              <w:t>2. Основной персонал (рабочие, продавцы):</w:t>
            </w:r>
          </w:p>
          <w:p w:rsidR="00647F71" w:rsidRDefault="00647F71" w:rsidP="00647F71">
            <w:pPr>
              <w:spacing w:before="40" w:after="40" w:line="180" w:lineRule="exact"/>
              <w:ind w:left="200"/>
              <w:rPr>
                <w:sz w:val="18"/>
                <w:szCs w:val="18"/>
              </w:rPr>
            </w:pPr>
            <w:r>
              <w:rPr>
                <w:sz w:val="18"/>
                <w:szCs w:val="18"/>
              </w:rPr>
              <w:t>- численность на конец года, чел.</w:t>
            </w:r>
          </w:p>
          <w:p w:rsidR="00647F71" w:rsidRPr="00B16B2F" w:rsidRDefault="00647F71" w:rsidP="00647F71">
            <w:pPr>
              <w:spacing w:before="40" w:after="40" w:line="180" w:lineRule="exact"/>
              <w:ind w:left="200"/>
              <w:rPr>
                <w:sz w:val="18"/>
                <w:szCs w:val="18"/>
              </w:rPr>
            </w:pPr>
            <w:r>
              <w:rPr>
                <w:sz w:val="18"/>
                <w:szCs w:val="18"/>
              </w:rPr>
              <w:t>- удельный вес, %</w:t>
            </w:r>
          </w:p>
        </w:tc>
        <w:tc>
          <w:tcPr>
            <w:tcW w:w="428" w:type="pct"/>
          </w:tcPr>
          <w:p w:rsidR="00647F71" w:rsidRPr="00B16B2F" w:rsidRDefault="00647F71" w:rsidP="00647F71">
            <w:pPr>
              <w:spacing w:before="40" w:after="40" w:line="180" w:lineRule="exact"/>
              <w:jc w:val="both"/>
              <w:rPr>
                <w:sz w:val="18"/>
                <w:szCs w:val="18"/>
              </w:rPr>
            </w:pPr>
          </w:p>
        </w:tc>
        <w:tc>
          <w:tcPr>
            <w:tcW w:w="428" w:type="pct"/>
          </w:tcPr>
          <w:p w:rsidR="00647F71" w:rsidRPr="00B16B2F" w:rsidRDefault="00647F71" w:rsidP="00647F71">
            <w:pPr>
              <w:spacing w:before="40" w:after="40" w:line="180" w:lineRule="exact"/>
              <w:jc w:val="both"/>
              <w:rPr>
                <w:sz w:val="18"/>
                <w:szCs w:val="18"/>
              </w:rPr>
            </w:pPr>
          </w:p>
        </w:tc>
        <w:tc>
          <w:tcPr>
            <w:tcW w:w="428" w:type="pct"/>
          </w:tcPr>
          <w:p w:rsidR="00647F71" w:rsidRPr="00B16B2F" w:rsidRDefault="00647F71" w:rsidP="00647F71">
            <w:pPr>
              <w:spacing w:before="40" w:after="40" w:line="180" w:lineRule="exact"/>
              <w:jc w:val="both"/>
              <w:rPr>
                <w:sz w:val="18"/>
                <w:szCs w:val="18"/>
              </w:rPr>
            </w:pPr>
          </w:p>
        </w:tc>
        <w:tc>
          <w:tcPr>
            <w:tcW w:w="733" w:type="pct"/>
          </w:tcPr>
          <w:p w:rsidR="00647F71" w:rsidRPr="00B16B2F" w:rsidRDefault="00647F71" w:rsidP="00647F71">
            <w:pPr>
              <w:spacing w:before="40" w:after="40" w:line="180" w:lineRule="exact"/>
              <w:jc w:val="both"/>
              <w:rPr>
                <w:sz w:val="18"/>
                <w:szCs w:val="18"/>
              </w:rPr>
            </w:pPr>
          </w:p>
        </w:tc>
        <w:tc>
          <w:tcPr>
            <w:tcW w:w="729" w:type="pct"/>
          </w:tcPr>
          <w:p w:rsidR="00647F71" w:rsidRPr="00B16B2F" w:rsidRDefault="00647F71" w:rsidP="00647F71">
            <w:pPr>
              <w:spacing w:before="40" w:after="40" w:line="180" w:lineRule="exact"/>
              <w:jc w:val="both"/>
              <w:rPr>
                <w:sz w:val="18"/>
                <w:szCs w:val="18"/>
              </w:rPr>
            </w:pPr>
          </w:p>
        </w:tc>
      </w:tr>
      <w:tr w:rsidR="00647F71" w:rsidRPr="00B16B2F" w:rsidTr="00654F72">
        <w:trPr>
          <w:cantSplit/>
        </w:trPr>
        <w:tc>
          <w:tcPr>
            <w:tcW w:w="2254" w:type="pct"/>
            <w:tcBorders>
              <w:bottom w:val="single" w:sz="4" w:space="0" w:color="auto"/>
            </w:tcBorders>
          </w:tcPr>
          <w:p w:rsidR="00647F71" w:rsidRDefault="00647F71" w:rsidP="00647F71">
            <w:pPr>
              <w:spacing w:before="40" w:after="40" w:line="180" w:lineRule="exact"/>
              <w:rPr>
                <w:sz w:val="18"/>
                <w:szCs w:val="18"/>
              </w:rPr>
            </w:pPr>
            <w:r>
              <w:rPr>
                <w:sz w:val="18"/>
                <w:szCs w:val="18"/>
              </w:rPr>
              <w:t>3. Вспомогательный персонал (другие служащие):</w:t>
            </w:r>
          </w:p>
          <w:p w:rsidR="00647F71" w:rsidRDefault="00647F71" w:rsidP="00647F71">
            <w:pPr>
              <w:spacing w:before="40" w:after="40" w:line="180" w:lineRule="exact"/>
              <w:ind w:left="200"/>
              <w:rPr>
                <w:sz w:val="18"/>
                <w:szCs w:val="18"/>
              </w:rPr>
            </w:pPr>
            <w:r>
              <w:rPr>
                <w:sz w:val="18"/>
                <w:szCs w:val="18"/>
              </w:rPr>
              <w:t>- численность на конец года, чел.</w:t>
            </w:r>
          </w:p>
          <w:p w:rsidR="00647F71" w:rsidRPr="00B16B2F" w:rsidRDefault="00647F71" w:rsidP="00647F71">
            <w:pPr>
              <w:spacing w:before="40" w:after="40" w:line="180" w:lineRule="exact"/>
              <w:ind w:left="200"/>
              <w:rPr>
                <w:sz w:val="18"/>
                <w:szCs w:val="18"/>
              </w:rPr>
            </w:pPr>
            <w:r>
              <w:rPr>
                <w:sz w:val="18"/>
                <w:szCs w:val="18"/>
              </w:rPr>
              <w:t>- удельный вес, %</w:t>
            </w:r>
          </w:p>
        </w:tc>
        <w:tc>
          <w:tcPr>
            <w:tcW w:w="428" w:type="pct"/>
            <w:tcBorders>
              <w:bottom w:val="single" w:sz="4" w:space="0" w:color="auto"/>
            </w:tcBorders>
          </w:tcPr>
          <w:p w:rsidR="00647F71" w:rsidRPr="00B16B2F" w:rsidRDefault="00647F71" w:rsidP="00647F71">
            <w:pPr>
              <w:spacing w:before="40" w:after="40" w:line="180" w:lineRule="exact"/>
              <w:jc w:val="both"/>
              <w:rPr>
                <w:sz w:val="18"/>
                <w:szCs w:val="18"/>
              </w:rPr>
            </w:pPr>
          </w:p>
        </w:tc>
        <w:tc>
          <w:tcPr>
            <w:tcW w:w="428" w:type="pct"/>
            <w:tcBorders>
              <w:bottom w:val="single" w:sz="4" w:space="0" w:color="auto"/>
            </w:tcBorders>
          </w:tcPr>
          <w:p w:rsidR="00647F71" w:rsidRPr="00B16B2F" w:rsidRDefault="00647F71" w:rsidP="00647F71">
            <w:pPr>
              <w:spacing w:before="40" w:after="40" w:line="180" w:lineRule="exact"/>
              <w:jc w:val="both"/>
              <w:rPr>
                <w:sz w:val="18"/>
                <w:szCs w:val="18"/>
              </w:rPr>
            </w:pPr>
          </w:p>
        </w:tc>
        <w:tc>
          <w:tcPr>
            <w:tcW w:w="428" w:type="pct"/>
            <w:tcBorders>
              <w:bottom w:val="single" w:sz="4" w:space="0" w:color="auto"/>
            </w:tcBorders>
          </w:tcPr>
          <w:p w:rsidR="00647F71" w:rsidRPr="00B16B2F" w:rsidRDefault="00647F71" w:rsidP="00647F71">
            <w:pPr>
              <w:spacing w:before="40" w:after="40" w:line="180" w:lineRule="exact"/>
              <w:jc w:val="both"/>
              <w:rPr>
                <w:sz w:val="18"/>
                <w:szCs w:val="18"/>
              </w:rPr>
            </w:pPr>
          </w:p>
        </w:tc>
        <w:tc>
          <w:tcPr>
            <w:tcW w:w="733" w:type="pct"/>
            <w:tcBorders>
              <w:bottom w:val="single" w:sz="4" w:space="0" w:color="auto"/>
            </w:tcBorders>
          </w:tcPr>
          <w:p w:rsidR="00647F71" w:rsidRPr="00B16B2F" w:rsidRDefault="00647F71" w:rsidP="00647F71">
            <w:pPr>
              <w:spacing w:before="40" w:after="40" w:line="180" w:lineRule="exact"/>
              <w:jc w:val="both"/>
              <w:rPr>
                <w:sz w:val="18"/>
                <w:szCs w:val="18"/>
              </w:rPr>
            </w:pPr>
          </w:p>
        </w:tc>
        <w:tc>
          <w:tcPr>
            <w:tcW w:w="729" w:type="pct"/>
            <w:tcBorders>
              <w:bottom w:val="single" w:sz="4" w:space="0" w:color="auto"/>
            </w:tcBorders>
          </w:tcPr>
          <w:p w:rsidR="00647F71" w:rsidRPr="00B16B2F" w:rsidRDefault="00647F71" w:rsidP="00647F71">
            <w:pPr>
              <w:spacing w:before="40" w:after="40" w:line="180" w:lineRule="exact"/>
              <w:jc w:val="both"/>
              <w:rPr>
                <w:sz w:val="18"/>
                <w:szCs w:val="18"/>
              </w:rPr>
            </w:pPr>
          </w:p>
        </w:tc>
      </w:tr>
      <w:tr w:rsidR="00647F71" w:rsidRPr="00B16B2F" w:rsidTr="00654F72">
        <w:trPr>
          <w:cantSplit/>
        </w:trPr>
        <w:tc>
          <w:tcPr>
            <w:tcW w:w="2254" w:type="pct"/>
            <w:tcBorders>
              <w:bottom w:val="single" w:sz="4" w:space="0" w:color="auto"/>
            </w:tcBorders>
          </w:tcPr>
          <w:p w:rsidR="00647F71" w:rsidRDefault="00647F71" w:rsidP="00647F71">
            <w:pPr>
              <w:spacing w:before="40" w:after="40" w:line="180" w:lineRule="exact"/>
              <w:rPr>
                <w:sz w:val="18"/>
                <w:szCs w:val="18"/>
              </w:rPr>
            </w:pPr>
            <w:r>
              <w:rPr>
                <w:sz w:val="18"/>
                <w:szCs w:val="18"/>
              </w:rPr>
              <w:t>4. Всего работников, чел.</w:t>
            </w:r>
          </w:p>
        </w:tc>
        <w:tc>
          <w:tcPr>
            <w:tcW w:w="428" w:type="pct"/>
            <w:tcBorders>
              <w:bottom w:val="single" w:sz="4" w:space="0" w:color="auto"/>
            </w:tcBorders>
          </w:tcPr>
          <w:p w:rsidR="00647F71" w:rsidRPr="00B16B2F" w:rsidRDefault="00647F71" w:rsidP="00647F71">
            <w:pPr>
              <w:spacing w:before="40" w:after="40" w:line="180" w:lineRule="exact"/>
              <w:jc w:val="both"/>
              <w:rPr>
                <w:sz w:val="18"/>
                <w:szCs w:val="18"/>
              </w:rPr>
            </w:pPr>
          </w:p>
        </w:tc>
        <w:tc>
          <w:tcPr>
            <w:tcW w:w="428" w:type="pct"/>
            <w:tcBorders>
              <w:bottom w:val="single" w:sz="4" w:space="0" w:color="auto"/>
            </w:tcBorders>
          </w:tcPr>
          <w:p w:rsidR="00647F71" w:rsidRPr="00B16B2F" w:rsidRDefault="00647F71" w:rsidP="00647F71">
            <w:pPr>
              <w:spacing w:before="40" w:after="40" w:line="180" w:lineRule="exact"/>
              <w:jc w:val="both"/>
              <w:rPr>
                <w:sz w:val="18"/>
                <w:szCs w:val="18"/>
              </w:rPr>
            </w:pPr>
          </w:p>
        </w:tc>
        <w:tc>
          <w:tcPr>
            <w:tcW w:w="428" w:type="pct"/>
            <w:tcBorders>
              <w:bottom w:val="single" w:sz="4" w:space="0" w:color="auto"/>
            </w:tcBorders>
          </w:tcPr>
          <w:p w:rsidR="00647F71" w:rsidRPr="00B16B2F" w:rsidRDefault="00647F71" w:rsidP="00647F71">
            <w:pPr>
              <w:spacing w:before="40" w:after="40" w:line="180" w:lineRule="exact"/>
              <w:jc w:val="both"/>
              <w:rPr>
                <w:sz w:val="18"/>
                <w:szCs w:val="18"/>
              </w:rPr>
            </w:pPr>
          </w:p>
        </w:tc>
        <w:tc>
          <w:tcPr>
            <w:tcW w:w="733" w:type="pct"/>
            <w:tcBorders>
              <w:bottom w:val="single" w:sz="4" w:space="0" w:color="auto"/>
            </w:tcBorders>
          </w:tcPr>
          <w:p w:rsidR="00647F71" w:rsidRPr="00B16B2F" w:rsidRDefault="00647F71" w:rsidP="00647F71">
            <w:pPr>
              <w:spacing w:before="40" w:after="40" w:line="180" w:lineRule="exact"/>
              <w:jc w:val="both"/>
              <w:rPr>
                <w:sz w:val="18"/>
                <w:szCs w:val="18"/>
              </w:rPr>
            </w:pPr>
          </w:p>
        </w:tc>
        <w:tc>
          <w:tcPr>
            <w:tcW w:w="729" w:type="pct"/>
            <w:tcBorders>
              <w:bottom w:val="single" w:sz="4" w:space="0" w:color="auto"/>
            </w:tcBorders>
          </w:tcPr>
          <w:p w:rsidR="00647F71" w:rsidRPr="00B16B2F" w:rsidRDefault="00647F71" w:rsidP="00647F71">
            <w:pPr>
              <w:spacing w:before="40" w:after="40" w:line="180" w:lineRule="exact"/>
              <w:jc w:val="both"/>
              <w:rPr>
                <w:sz w:val="18"/>
                <w:szCs w:val="18"/>
              </w:rPr>
            </w:pPr>
          </w:p>
        </w:tc>
      </w:tr>
      <w:tr w:rsidR="00647F71" w:rsidRPr="00B16B2F" w:rsidTr="00654F72">
        <w:trPr>
          <w:cantSplit/>
        </w:trPr>
        <w:tc>
          <w:tcPr>
            <w:tcW w:w="5000" w:type="pct"/>
            <w:gridSpan w:val="6"/>
            <w:tcBorders>
              <w:top w:val="single" w:sz="4" w:space="0" w:color="auto"/>
              <w:left w:val="nil"/>
              <w:bottom w:val="nil"/>
              <w:right w:val="nil"/>
            </w:tcBorders>
          </w:tcPr>
          <w:p w:rsidR="00647F71" w:rsidRPr="00647F71" w:rsidRDefault="00647F71" w:rsidP="00654F72">
            <w:pPr>
              <w:tabs>
                <w:tab w:val="num" w:pos="0"/>
              </w:tabs>
              <w:ind w:firstLine="284"/>
              <w:jc w:val="both"/>
              <w:rPr>
                <w:sz w:val="18"/>
                <w:szCs w:val="18"/>
              </w:rPr>
            </w:pPr>
            <w:r w:rsidRPr="00BA4D46">
              <w:rPr>
                <w:i/>
                <w:sz w:val="18"/>
                <w:szCs w:val="18"/>
              </w:rPr>
              <w:t xml:space="preserve">Примечание. </w:t>
            </w:r>
            <w:r w:rsidR="00654F72" w:rsidRPr="00654F72">
              <w:rPr>
                <w:i/>
                <w:sz w:val="18"/>
                <w:szCs w:val="18"/>
              </w:rPr>
              <w:t xml:space="preserve">Примечание </w:t>
            </w:r>
            <w:r w:rsidR="00654F72" w:rsidRPr="00654F72">
              <w:rPr>
                <w:sz w:val="18"/>
                <w:szCs w:val="18"/>
              </w:rPr>
              <w:t xml:space="preserve">– Источник: собственная разработка на основании данных </w:t>
            </w:r>
            <w:r w:rsidRPr="00647F71">
              <w:rPr>
                <w:sz w:val="18"/>
                <w:szCs w:val="18"/>
              </w:rPr>
              <w:t>форм</w:t>
            </w:r>
            <w:r w:rsidR="00654F72">
              <w:rPr>
                <w:sz w:val="18"/>
                <w:szCs w:val="18"/>
              </w:rPr>
              <w:t xml:space="preserve">ы </w:t>
            </w:r>
            <w:r w:rsidRPr="00647F71">
              <w:rPr>
                <w:sz w:val="18"/>
                <w:szCs w:val="18"/>
              </w:rPr>
              <w:t xml:space="preserve"> № 1-т (кадры) статистической отчетности «Отчет о численности, составе и профессиональном обучении кадров»</w:t>
            </w:r>
            <w:r w:rsidR="00654F72">
              <w:rPr>
                <w:sz w:val="18"/>
                <w:szCs w:val="18"/>
              </w:rPr>
              <w:t xml:space="preserve"> (приложений__)</w:t>
            </w:r>
            <w:r w:rsidRPr="00647F71">
              <w:rPr>
                <w:sz w:val="18"/>
                <w:szCs w:val="18"/>
              </w:rPr>
              <w:t>.</w:t>
            </w:r>
          </w:p>
        </w:tc>
      </w:tr>
    </w:tbl>
    <w:p w:rsidR="00647F71" w:rsidRDefault="00647F71" w:rsidP="00647F71">
      <w:pPr>
        <w:spacing w:line="180" w:lineRule="exact"/>
        <w:jc w:val="both"/>
        <w:rPr>
          <w:sz w:val="18"/>
          <w:szCs w:val="18"/>
        </w:rPr>
      </w:pPr>
    </w:p>
    <w:p w:rsidR="00647F71" w:rsidRPr="00BA617D" w:rsidRDefault="00647F71" w:rsidP="00647F71"/>
    <w:p w:rsidR="00647F71" w:rsidRDefault="00647F71" w:rsidP="00647F71">
      <w:pPr>
        <w:pStyle w:val="Normal1"/>
        <w:widowControl w:val="0"/>
        <w:tabs>
          <w:tab w:val="left" w:pos="360"/>
        </w:tabs>
        <w:spacing w:line="220" w:lineRule="exact"/>
        <w:ind w:firstLine="284"/>
        <w:jc w:val="right"/>
        <w:sectPr w:rsidR="00647F71" w:rsidSect="00C668DB">
          <w:pgSz w:w="16840" w:h="11907" w:orient="landscape" w:code="9"/>
          <w:pgMar w:top="851" w:right="907" w:bottom="1191" w:left="9185" w:header="720" w:footer="936" w:gutter="0"/>
          <w:cols w:space="720"/>
          <w:titlePg/>
        </w:sectPr>
      </w:pPr>
      <w:r w:rsidRPr="00BA617D">
        <w:br w:type="page"/>
      </w:r>
    </w:p>
    <w:p w:rsidR="00E20A5B" w:rsidRPr="00BA617D" w:rsidRDefault="00E20A5B" w:rsidP="00B14099">
      <w:pPr>
        <w:pStyle w:val="Normal1"/>
        <w:widowControl w:val="0"/>
        <w:tabs>
          <w:tab w:val="left" w:pos="360"/>
        </w:tabs>
        <w:spacing w:line="220" w:lineRule="exact"/>
        <w:ind w:firstLine="284"/>
        <w:jc w:val="right"/>
        <w:rPr>
          <w:i/>
          <w:sz w:val="22"/>
        </w:rPr>
      </w:pPr>
      <w:r w:rsidRPr="00BA617D">
        <w:rPr>
          <w:i/>
          <w:sz w:val="22"/>
        </w:rPr>
        <w:t xml:space="preserve">Приложение </w:t>
      </w:r>
      <w:r w:rsidR="00647F71">
        <w:rPr>
          <w:i/>
          <w:sz w:val="22"/>
        </w:rPr>
        <w:t>В</w:t>
      </w:r>
    </w:p>
    <w:p w:rsidR="00654F72" w:rsidRPr="00654F72" w:rsidRDefault="00654F72" w:rsidP="00654F72">
      <w:pPr>
        <w:tabs>
          <w:tab w:val="left" w:pos="284"/>
        </w:tabs>
        <w:ind w:left="1288" w:hanging="1288"/>
        <w:rPr>
          <w:b/>
          <w:sz w:val="18"/>
          <w:szCs w:val="18"/>
        </w:rPr>
      </w:pPr>
      <w:r w:rsidRPr="00654F72">
        <w:rPr>
          <w:spacing w:val="20"/>
          <w:sz w:val="18"/>
          <w:szCs w:val="18"/>
        </w:rPr>
        <w:t>Таблица</w:t>
      </w:r>
      <w:r w:rsidRPr="00654F72">
        <w:rPr>
          <w:spacing w:val="4"/>
          <w:sz w:val="18"/>
          <w:szCs w:val="18"/>
        </w:rPr>
        <w:t xml:space="preserve"> В.1 –</w:t>
      </w:r>
      <w:r w:rsidRPr="00654F72">
        <w:rPr>
          <w:sz w:val="18"/>
          <w:szCs w:val="18"/>
        </w:rPr>
        <w:t xml:space="preserve"> </w:t>
      </w:r>
      <w:r w:rsidRPr="00654F72">
        <w:rPr>
          <w:b/>
          <w:sz w:val="18"/>
          <w:szCs w:val="18"/>
        </w:rPr>
        <w:t xml:space="preserve">Динамика доходов, расходов и прибыли по текущей деятельности _______________________ </w:t>
      </w:r>
    </w:p>
    <w:p w:rsidR="00654F72" w:rsidRPr="00654F72" w:rsidRDefault="00654F72" w:rsidP="00654F72">
      <w:pPr>
        <w:tabs>
          <w:tab w:val="left" w:pos="284"/>
        </w:tabs>
        <w:ind w:left="1287" w:hanging="11"/>
        <w:rPr>
          <w:sz w:val="18"/>
          <w:szCs w:val="18"/>
        </w:rPr>
      </w:pPr>
      <w:r w:rsidRPr="00654F72">
        <w:rPr>
          <w:sz w:val="18"/>
          <w:szCs w:val="18"/>
        </w:rPr>
        <w:t xml:space="preserve">                                (наименование организации, подразделения)</w:t>
      </w:r>
    </w:p>
    <w:p w:rsidR="00654F72" w:rsidRPr="00654F72" w:rsidRDefault="00654F72" w:rsidP="00654F72">
      <w:pPr>
        <w:tabs>
          <w:tab w:val="left" w:pos="284"/>
        </w:tabs>
        <w:spacing w:after="120"/>
        <w:ind w:left="1287" w:hanging="1287"/>
        <w:rPr>
          <w:b/>
          <w:sz w:val="18"/>
          <w:szCs w:val="18"/>
        </w:rPr>
      </w:pPr>
      <w:r w:rsidRPr="00654F72">
        <w:rPr>
          <w:b/>
          <w:sz w:val="18"/>
          <w:szCs w:val="18"/>
        </w:rPr>
        <w:t xml:space="preserve">                              за 20__ – 20__ гг.</w:t>
      </w:r>
    </w:p>
    <w:tbl>
      <w:tblPr>
        <w:tblW w:w="48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7"/>
        <w:gridCol w:w="720"/>
        <w:gridCol w:w="720"/>
        <w:gridCol w:w="720"/>
        <w:gridCol w:w="548"/>
      </w:tblGrid>
      <w:tr w:rsidR="00654F72" w:rsidRPr="00654F72" w:rsidTr="00654F72">
        <w:trPr>
          <w:cantSplit/>
          <w:trHeight w:val="37"/>
        </w:trPr>
        <w:tc>
          <w:tcPr>
            <w:tcW w:w="2991" w:type="pct"/>
            <w:vAlign w:val="center"/>
          </w:tcPr>
          <w:p w:rsidR="00654F72" w:rsidRPr="00654F72" w:rsidRDefault="00654F72" w:rsidP="00654F72">
            <w:pPr>
              <w:spacing w:before="20" w:after="20"/>
              <w:ind w:left="-51" w:right="-57"/>
              <w:jc w:val="center"/>
              <w:rPr>
                <w:sz w:val="18"/>
                <w:szCs w:val="18"/>
              </w:rPr>
            </w:pPr>
            <w:r w:rsidRPr="00654F72">
              <w:rPr>
                <w:sz w:val="18"/>
                <w:szCs w:val="18"/>
              </w:rPr>
              <w:t>Показатели</w:t>
            </w:r>
          </w:p>
        </w:tc>
        <w:tc>
          <w:tcPr>
            <w:tcW w:w="534" w:type="pct"/>
            <w:vAlign w:val="center"/>
          </w:tcPr>
          <w:p w:rsidR="00654F72" w:rsidRPr="00654F72" w:rsidRDefault="00654F72" w:rsidP="00654F72">
            <w:pPr>
              <w:spacing w:before="20" w:after="20"/>
              <w:ind w:left="-57" w:right="-57"/>
              <w:jc w:val="center"/>
              <w:rPr>
                <w:sz w:val="18"/>
                <w:szCs w:val="18"/>
              </w:rPr>
            </w:pPr>
            <w:r w:rsidRPr="00654F72">
              <w:rPr>
                <w:sz w:val="18"/>
                <w:szCs w:val="18"/>
              </w:rPr>
              <w:t>20__ г.</w:t>
            </w:r>
          </w:p>
        </w:tc>
        <w:tc>
          <w:tcPr>
            <w:tcW w:w="534" w:type="pct"/>
            <w:vAlign w:val="center"/>
          </w:tcPr>
          <w:p w:rsidR="00654F72" w:rsidRPr="00654F72" w:rsidRDefault="00654F72" w:rsidP="00654F72">
            <w:pPr>
              <w:tabs>
                <w:tab w:val="left" w:pos="351"/>
              </w:tabs>
              <w:spacing w:before="20" w:after="20"/>
              <w:ind w:left="-57" w:right="-57"/>
              <w:jc w:val="center"/>
              <w:rPr>
                <w:sz w:val="18"/>
                <w:szCs w:val="18"/>
              </w:rPr>
            </w:pPr>
            <w:r w:rsidRPr="00654F72">
              <w:rPr>
                <w:sz w:val="18"/>
                <w:szCs w:val="18"/>
              </w:rPr>
              <w:t>20__ г.</w:t>
            </w:r>
          </w:p>
        </w:tc>
        <w:tc>
          <w:tcPr>
            <w:tcW w:w="534" w:type="pct"/>
            <w:vAlign w:val="center"/>
          </w:tcPr>
          <w:p w:rsidR="00654F72" w:rsidRPr="00654F72" w:rsidRDefault="00654F72" w:rsidP="00654F72">
            <w:pPr>
              <w:spacing w:before="20" w:after="20"/>
              <w:ind w:left="-51" w:right="-57"/>
              <w:jc w:val="center"/>
              <w:rPr>
                <w:sz w:val="18"/>
                <w:szCs w:val="18"/>
              </w:rPr>
            </w:pPr>
            <w:r w:rsidRPr="00654F72">
              <w:rPr>
                <w:sz w:val="18"/>
                <w:szCs w:val="18"/>
              </w:rPr>
              <w:t>Отклонение (+; –)</w:t>
            </w:r>
          </w:p>
        </w:tc>
        <w:tc>
          <w:tcPr>
            <w:tcW w:w="406" w:type="pct"/>
            <w:vAlign w:val="center"/>
          </w:tcPr>
          <w:p w:rsidR="00654F72" w:rsidRPr="00654F72" w:rsidRDefault="00654F72" w:rsidP="00654F72">
            <w:pPr>
              <w:spacing w:before="20" w:after="20"/>
              <w:ind w:left="-51" w:right="-57"/>
              <w:jc w:val="center"/>
              <w:rPr>
                <w:sz w:val="18"/>
                <w:szCs w:val="18"/>
              </w:rPr>
            </w:pPr>
            <w:r w:rsidRPr="00654F72">
              <w:rPr>
                <w:sz w:val="18"/>
                <w:szCs w:val="18"/>
              </w:rPr>
              <w:t>Темп роста, %</w:t>
            </w:r>
          </w:p>
        </w:tc>
      </w:tr>
      <w:tr w:rsidR="00654F72" w:rsidRPr="00654F72" w:rsidTr="00654F72">
        <w:trPr>
          <w:cantSplit/>
          <w:trHeight w:val="482"/>
        </w:trPr>
        <w:tc>
          <w:tcPr>
            <w:tcW w:w="2991" w:type="pct"/>
            <w:vAlign w:val="center"/>
          </w:tcPr>
          <w:p w:rsidR="00654F72" w:rsidRPr="00654F72" w:rsidRDefault="00654F72" w:rsidP="00654F72">
            <w:pPr>
              <w:spacing w:before="20" w:after="20"/>
              <w:ind w:left="-51" w:right="-57"/>
              <w:rPr>
                <w:sz w:val="18"/>
                <w:szCs w:val="18"/>
              </w:rPr>
            </w:pPr>
            <w:r w:rsidRPr="00654F72">
              <w:rPr>
                <w:sz w:val="18"/>
                <w:szCs w:val="18"/>
              </w:rPr>
              <w:t xml:space="preserve">1. Выручка от реализации товаров, продукции, работ, услуг (за вычетом налогов и сборов), тыс р. </w:t>
            </w: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406" w:type="pct"/>
            <w:vAlign w:val="center"/>
          </w:tcPr>
          <w:p w:rsidR="00654F72" w:rsidRPr="00654F72" w:rsidRDefault="00654F72" w:rsidP="00654F72">
            <w:pPr>
              <w:spacing w:before="20" w:after="20"/>
              <w:ind w:left="-51" w:right="-57"/>
              <w:jc w:val="center"/>
              <w:rPr>
                <w:sz w:val="18"/>
                <w:szCs w:val="18"/>
              </w:rPr>
            </w:pPr>
          </w:p>
        </w:tc>
      </w:tr>
      <w:tr w:rsidR="00654F72" w:rsidRPr="00654F72" w:rsidTr="00654F72">
        <w:trPr>
          <w:cantSplit/>
        </w:trPr>
        <w:tc>
          <w:tcPr>
            <w:tcW w:w="2991" w:type="pct"/>
            <w:vAlign w:val="center"/>
          </w:tcPr>
          <w:p w:rsidR="00654F72" w:rsidRPr="00654F72" w:rsidRDefault="00654F72" w:rsidP="00654F72">
            <w:pPr>
              <w:spacing w:before="20" w:after="20"/>
              <w:ind w:left="-51" w:right="-57"/>
              <w:rPr>
                <w:sz w:val="18"/>
                <w:szCs w:val="18"/>
              </w:rPr>
            </w:pPr>
            <w:r w:rsidRPr="00654F72">
              <w:rPr>
                <w:sz w:val="18"/>
                <w:szCs w:val="18"/>
              </w:rPr>
              <w:t>2. Себестоимость реализованных товаров, продукции, работ, услуг, тыс р.</w:t>
            </w: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406" w:type="pct"/>
            <w:vAlign w:val="center"/>
          </w:tcPr>
          <w:p w:rsidR="00654F72" w:rsidRPr="00654F72" w:rsidRDefault="00654F72" w:rsidP="00654F72">
            <w:pPr>
              <w:spacing w:before="20" w:after="20"/>
              <w:ind w:left="-51" w:right="-57"/>
              <w:jc w:val="center"/>
              <w:rPr>
                <w:sz w:val="18"/>
                <w:szCs w:val="18"/>
              </w:rPr>
            </w:pPr>
          </w:p>
        </w:tc>
      </w:tr>
      <w:tr w:rsidR="00654F72" w:rsidRPr="00654F72" w:rsidTr="00654F72">
        <w:trPr>
          <w:cantSplit/>
        </w:trPr>
        <w:tc>
          <w:tcPr>
            <w:tcW w:w="2991" w:type="pct"/>
            <w:vAlign w:val="center"/>
          </w:tcPr>
          <w:p w:rsidR="00654F72" w:rsidRPr="00654F72" w:rsidRDefault="00654F72" w:rsidP="00654F72">
            <w:pPr>
              <w:spacing w:before="20" w:after="20"/>
              <w:ind w:left="-51" w:right="-57"/>
              <w:rPr>
                <w:sz w:val="18"/>
                <w:szCs w:val="18"/>
              </w:rPr>
            </w:pPr>
            <w:r w:rsidRPr="00654F72">
              <w:rPr>
                <w:sz w:val="18"/>
                <w:szCs w:val="18"/>
              </w:rPr>
              <w:t xml:space="preserve">3. Валовая прибыль, тыс р. </w:t>
            </w: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406" w:type="pct"/>
            <w:vAlign w:val="center"/>
          </w:tcPr>
          <w:p w:rsidR="00654F72" w:rsidRPr="00654F72" w:rsidRDefault="00654F72" w:rsidP="00654F72">
            <w:pPr>
              <w:spacing w:before="20" w:after="20"/>
              <w:ind w:left="-51" w:right="-57"/>
              <w:jc w:val="center"/>
              <w:rPr>
                <w:sz w:val="18"/>
                <w:szCs w:val="18"/>
              </w:rPr>
            </w:pPr>
          </w:p>
        </w:tc>
      </w:tr>
      <w:tr w:rsidR="00654F72" w:rsidRPr="00654F72" w:rsidTr="00654F72">
        <w:trPr>
          <w:cantSplit/>
        </w:trPr>
        <w:tc>
          <w:tcPr>
            <w:tcW w:w="2991" w:type="pct"/>
            <w:vAlign w:val="center"/>
          </w:tcPr>
          <w:p w:rsidR="00654F72" w:rsidRPr="00654F72" w:rsidRDefault="00654F72" w:rsidP="00654F72">
            <w:pPr>
              <w:spacing w:before="20" w:after="20"/>
              <w:ind w:left="-51" w:right="-57"/>
              <w:rPr>
                <w:sz w:val="18"/>
                <w:szCs w:val="18"/>
              </w:rPr>
            </w:pPr>
            <w:r w:rsidRPr="00654F72">
              <w:rPr>
                <w:sz w:val="18"/>
                <w:szCs w:val="18"/>
              </w:rPr>
              <w:t>4. Управленческие расходы, тыс р.</w:t>
            </w: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tcPr>
          <w:p w:rsidR="00654F72" w:rsidRPr="00654F72" w:rsidRDefault="00654F72" w:rsidP="00654F72">
            <w:pPr>
              <w:spacing w:before="20" w:after="20"/>
              <w:ind w:left="-51" w:right="-57"/>
              <w:jc w:val="center"/>
              <w:rPr>
                <w:sz w:val="18"/>
                <w:szCs w:val="18"/>
              </w:rPr>
            </w:pPr>
          </w:p>
        </w:tc>
        <w:tc>
          <w:tcPr>
            <w:tcW w:w="406" w:type="pct"/>
          </w:tcPr>
          <w:p w:rsidR="00654F72" w:rsidRPr="00654F72" w:rsidRDefault="00654F72" w:rsidP="00654F72">
            <w:pPr>
              <w:spacing w:before="20" w:after="20"/>
              <w:ind w:left="-51" w:right="-57"/>
              <w:jc w:val="center"/>
              <w:rPr>
                <w:sz w:val="18"/>
                <w:szCs w:val="18"/>
              </w:rPr>
            </w:pPr>
          </w:p>
        </w:tc>
      </w:tr>
      <w:tr w:rsidR="00654F72" w:rsidRPr="00654F72" w:rsidTr="00654F72">
        <w:trPr>
          <w:cantSplit/>
        </w:trPr>
        <w:tc>
          <w:tcPr>
            <w:tcW w:w="2991" w:type="pct"/>
            <w:vAlign w:val="center"/>
          </w:tcPr>
          <w:p w:rsidR="00654F72" w:rsidRPr="00654F72" w:rsidRDefault="00654F72" w:rsidP="00654F72">
            <w:pPr>
              <w:spacing w:before="20" w:after="20"/>
              <w:ind w:left="-51" w:right="-57"/>
              <w:rPr>
                <w:sz w:val="18"/>
                <w:szCs w:val="18"/>
              </w:rPr>
            </w:pPr>
            <w:r w:rsidRPr="00654F72">
              <w:rPr>
                <w:sz w:val="18"/>
                <w:szCs w:val="18"/>
              </w:rPr>
              <w:t>5. Расходы на реализацию, тыс р.</w:t>
            </w: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tcPr>
          <w:p w:rsidR="00654F72" w:rsidRPr="00654F72" w:rsidRDefault="00654F72" w:rsidP="00654F72">
            <w:pPr>
              <w:spacing w:before="20" w:after="20"/>
              <w:ind w:left="-51" w:right="-57"/>
              <w:jc w:val="center"/>
              <w:rPr>
                <w:sz w:val="18"/>
                <w:szCs w:val="18"/>
              </w:rPr>
            </w:pPr>
          </w:p>
        </w:tc>
        <w:tc>
          <w:tcPr>
            <w:tcW w:w="406" w:type="pct"/>
          </w:tcPr>
          <w:p w:rsidR="00654F72" w:rsidRPr="00654F72" w:rsidRDefault="00654F72" w:rsidP="00654F72">
            <w:pPr>
              <w:spacing w:before="20" w:after="20"/>
              <w:ind w:left="-51" w:right="-57"/>
              <w:jc w:val="center"/>
              <w:rPr>
                <w:sz w:val="18"/>
                <w:szCs w:val="18"/>
              </w:rPr>
            </w:pPr>
          </w:p>
        </w:tc>
      </w:tr>
      <w:tr w:rsidR="00654F72" w:rsidRPr="00654F72" w:rsidTr="00654F72">
        <w:trPr>
          <w:cantSplit/>
          <w:trHeight w:val="387"/>
        </w:trPr>
        <w:tc>
          <w:tcPr>
            <w:tcW w:w="2991" w:type="pct"/>
            <w:vAlign w:val="center"/>
          </w:tcPr>
          <w:p w:rsidR="00654F72" w:rsidRPr="00654F72" w:rsidRDefault="00654F72" w:rsidP="00654F72">
            <w:pPr>
              <w:spacing w:before="20" w:after="20"/>
              <w:ind w:left="-51" w:right="-57"/>
              <w:rPr>
                <w:sz w:val="18"/>
                <w:szCs w:val="18"/>
              </w:rPr>
            </w:pPr>
            <w:r w:rsidRPr="00654F72">
              <w:rPr>
                <w:sz w:val="18"/>
                <w:szCs w:val="18"/>
              </w:rPr>
              <w:t xml:space="preserve">6. Прибыль (убыток) от реализации товаров, продукции, работ, услуг, тыс р. </w:t>
            </w: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406" w:type="pct"/>
            <w:vAlign w:val="center"/>
          </w:tcPr>
          <w:p w:rsidR="00654F72" w:rsidRPr="00654F72" w:rsidRDefault="00654F72" w:rsidP="00654F72">
            <w:pPr>
              <w:spacing w:before="20" w:after="20"/>
              <w:ind w:left="-51" w:right="-57"/>
              <w:jc w:val="center"/>
              <w:rPr>
                <w:sz w:val="18"/>
                <w:szCs w:val="18"/>
              </w:rPr>
            </w:pPr>
          </w:p>
        </w:tc>
      </w:tr>
      <w:tr w:rsidR="00654F72" w:rsidRPr="00654F72" w:rsidTr="00654F72">
        <w:trPr>
          <w:cantSplit/>
          <w:trHeight w:val="149"/>
        </w:trPr>
        <w:tc>
          <w:tcPr>
            <w:tcW w:w="2991" w:type="pct"/>
          </w:tcPr>
          <w:p w:rsidR="00654F72" w:rsidRPr="00654F72" w:rsidRDefault="00654F72" w:rsidP="00654F72">
            <w:pPr>
              <w:spacing w:before="20" w:after="20"/>
              <w:ind w:left="-51" w:right="-57"/>
              <w:rPr>
                <w:sz w:val="18"/>
                <w:szCs w:val="18"/>
              </w:rPr>
            </w:pPr>
            <w:r w:rsidRPr="00654F72">
              <w:rPr>
                <w:sz w:val="18"/>
                <w:szCs w:val="18"/>
              </w:rPr>
              <w:t>7. Прочие доходы по текущей деятельности, тыс р.</w:t>
            </w: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406" w:type="pct"/>
            <w:vAlign w:val="center"/>
          </w:tcPr>
          <w:p w:rsidR="00654F72" w:rsidRPr="00654F72" w:rsidRDefault="00654F72" w:rsidP="00654F72">
            <w:pPr>
              <w:spacing w:before="20" w:after="20"/>
              <w:ind w:left="-51" w:right="-57"/>
              <w:jc w:val="center"/>
              <w:rPr>
                <w:sz w:val="18"/>
                <w:szCs w:val="18"/>
              </w:rPr>
            </w:pPr>
          </w:p>
        </w:tc>
      </w:tr>
      <w:tr w:rsidR="00654F72" w:rsidRPr="00654F72" w:rsidTr="00654F72">
        <w:trPr>
          <w:cantSplit/>
          <w:trHeight w:val="125"/>
        </w:trPr>
        <w:tc>
          <w:tcPr>
            <w:tcW w:w="2991" w:type="pct"/>
          </w:tcPr>
          <w:p w:rsidR="00654F72" w:rsidRPr="00654F72" w:rsidRDefault="00654F72" w:rsidP="00654F72">
            <w:pPr>
              <w:spacing w:before="20" w:after="20"/>
              <w:ind w:left="-51" w:right="-57"/>
              <w:rPr>
                <w:spacing w:val="-2"/>
                <w:sz w:val="18"/>
                <w:szCs w:val="18"/>
              </w:rPr>
            </w:pPr>
            <w:r w:rsidRPr="00654F72">
              <w:rPr>
                <w:spacing w:val="-2"/>
                <w:sz w:val="18"/>
                <w:szCs w:val="18"/>
              </w:rPr>
              <w:t xml:space="preserve">8. Прочие расходы по текущей деятельности, </w:t>
            </w:r>
            <w:r w:rsidRPr="00654F72">
              <w:rPr>
                <w:sz w:val="18"/>
                <w:szCs w:val="18"/>
              </w:rPr>
              <w:t>тыс</w:t>
            </w:r>
            <w:r w:rsidRPr="00654F72">
              <w:rPr>
                <w:spacing w:val="-2"/>
                <w:sz w:val="18"/>
                <w:szCs w:val="18"/>
              </w:rPr>
              <w:t xml:space="preserve"> р.</w:t>
            </w: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406" w:type="pct"/>
            <w:vAlign w:val="center"/>
          </w:tcPr>
          <w:p w:rsidR="00654F72" w:rsidRPr="00654F72" w:rsidRDefault="00654F72" w:rsidP="00654F72">
            <w:pPr>
              <w:spacing w:before="20" w:after="20"/>
              <w:ind w:left="-51" w:right="-57"/>
              <w:jc w:val="center"/>
              <w:rPr>
                <w:sz w:val="18"/>
                <w:szCs w:val="18"/>
              </w:rPr>
            </w:pPr>
          </w:p>
        </w:tc>
      </w:tr>
      <w:tr w:rsidR="00654F72" w:rsidRPr="00654F72" w:rsidTr="00654F72">
        <w:trPr>
          <w:cantSplit/>
          <w:trHeight w:val="70"/>
        </w:trPr>
        <w:tc>
          <w:tcPr>
            <w:tcW w:w="2991" w:type="pct"/>
            <w:vAlign w:val="center"/>
          </w:tcPr>
          <w:p w:rsidR="00654F72" w:rsidRPr="00654F72" w:rsidRDefault="00654F72" w:rsidP="00654F72">
            <w:pPr>
              <w:spacing w:before="20" w:after="20"/>
              <w:ind w:left="-51" w:right="-57"/>
              <w:rPr>
                <w:sz w:val="18"/>
                <w:szCs w:val="18"/>
              </w:rPr>
            </w:pPr>
            <w:r w:rsidRPr="00654F72">
              <w:rPr>
                <w:sz w:val="18"/>
                <w:szCs w:val="18"/>
              </w:rPr>
              <w:t xml:space="preserve">9. Прибыль (убыток) от текущей деятельности, тыс р. </w:t>
            </w: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406" w:type="pct"/>
            <w:vAlign w:val="center"/>
          </w:tcPr>
          <w:p w:rsidR="00654F72" w:rsidRPr="00654F72" w:rsidRDefault="00654F72" w:rsidP="00654F72">
            <w:pPr>
              <w:spacing w:before="20" w:after="20"/>
              <w:ind w:left="-51" w:right="-57"/>
              <w:jc w:val="center"/>
              <w:rPr>
                <w:sz w:val="18"/>
                <w:szCs w:val="18"/>
              </w:rPr>
            </w:pPr>
          </w:p>
        </w:tc>
      </w:tr>
      <w:tr w:rsidR="00654F72" w:rsidRPr="00654F72" w:rsidTr="00654F72">
        <w:trPr>
          <w:cantSplit/>
          <w:trHeight w:val="70"/>
        </w:trPr>
        <w:tc>
          <w:tcPr>
            <w:tcW w:w="2991" w:type="pct"/>
          </w:tcPr>
          <w:p w:rsidR="00654F72" w:rsidRPr="00654F72" w:rsidRDefault="00654F72" w:rsidP="00654F72">
            <w:pPr>
              <w:pStyle w:val="1c"/>
              <w:spacing w:line="240" w:lineRule="auto"/>
              <w:ind w:left="-51" w:firstLine="0"/>
              <w:rPr>
                <w:sz w:val="18"/>
                <w:szCs w:val="18"/>
              </w:rPr>
            </w:pPr>
            <w:r w:rsidRPr="00654F72">
              <w:rPr>
                <w:sz w:val="18"/>
                <w:szCs w:val="18"/>
              </w:rPr>
              <w:t>10. Прибыль (убыток) от инвестиционной, финансовой и иной деятельности, тыс р.</w:t>
            </w: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406" w:type="pct"/>
            <w:vAlign w:val="center"/>
          </w:tcPr>
          <w:p w:rsidR="00654F72" w:rsidRPr="00654F72" w:rsidRDefault="00654F72" w:rsidP="00654F72">
            <w:pPr>
              <w:spacing w:before="20" w:after="20"/>
              <w:ind w:left="-51" w:right="-57"/>
              <w:jc w:val="center"/>
              <w:rPr>
                <w:sz w:val="18"/>
                <w:szCs w:val="18"/>
              </w:rPr>
            </w:pPr>
          </w:p>
        </w:tc>
      </w:tr>
      <w:tr w:rsidR="00654F72" w:rsidRPr="00654F72" w:rsidTr="00654F72">
        <w:trPr>
          <w:cantSplit/>
          <w:trHeight w:val="70"/>
        </w:trPr>
        <w:tc>
          <w:tcPr>
            <w:tcW w:w="2991" w:type="pct"/>
          </w:tcPr>
          <w:p w:rsidR="00654F72" w:rsidRPr="00654F72" w:rsidRDefault="00654F72" w:rsidP="00654F72">
            <w:pPr>
              <w:pStyle w:val="1c"/>
              <w:spacing w:line="240" w:lineRule="auto"/>
              <w:ind w:left="-51" w:firstLine="0"/>
              <w:rPr>
                <w:sz w:val="18"/>
                <w:szCs w:val="18"/>
              </w:rPr>
            </w:pPr>
            <w:r w:rsidRPr="00654F72">
              <w:rPr>
                <w:sz w:val="18"/>
                <w:szCs w:val="18"/>
              </w:rPr>
              <w:t xml:space="preserve">11. Прибыль (убыток) до налогообложения, тыс р. </w:t>
            </w: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406" w:type="pct"/>
            <w:vAlign w:val="center"/>
          </w:tcPr>
          <w:p w:rsidR="00654F72" w:rsidRPr="00654F72" w:rsidRDefault="00654F72" w:rsidP="00654F72">
            <w:pPr>
              <w:spacing w:before="20" w:after="20"/>
              <w:ind w:left="-51" w:right="-57"/>
              <w:jc w:val="center"/>
              <w:rPr>
                <w:sz w:val="18"/>
                <w:szCs w:val="18"/>
              </w:rPr>
            </w:pPr>
          </w:p>
        </w:tc>
      </w:tr>
      <w:tr w:rsidR="00654F72" w:rsidRPr="00654F72" w:rsidTr="00654F72">
        <w:trPr>
          <w:cantSplit/>
          <w:trHeight w:val="70"/>
        </w:trPr>
        <w:tc>
          <w:tcPr>
            <w:tcW w:w="2991" w:type="pct"/>
          </w:tcPr>
          <w:p w:rsidR="00654F72" w:rsidRPr="00654F72" w:rsidRDefault="00654F72" w:rsidP="00654F72">
            <w:pPr>
              <w:pStyle w:val="1c"/>
              <w:spacing w:line="240" w:lineRule="auto"/>
              <w:ind w:left="-51" w:firstLine="0"/>
              <w:rPr>
                <w:sz w:val="18"/>
                <w:szCs w:val="18"/>
              </w:rPr>
            </w:pPr>
            <w:r w:rsidRPr="00654F72">
              <w:rPr>
                <w:sz w:val="18"/>
                <w:szCs w:val="18"/>
              </w:rPr>
              <w:t>12. Налог на прибыль, тыс р.</w:t>
            </w: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406" w:type="pct"/>
            <w:vAlign w:val="center"/>
          </w:tcPr>
          <w:p w:rsidR="00654F72" w:rsidRPr="00654F72" w:rsidRDefault="00654F72" w:rsidP="00654F72">
            <w:pPr>
              <w:spacing w:before="20" w:after="20"/>
              <w:ind w:left="-51" w:right="-57"/>
              <w:jc w:val="center"/>
              <w:rPr>
                <w:sz w:val="18"/>
                <w:szCs w:val="18"/>
              </w:rPr>
            </w:pPr>
          </w:p>
        </w:tc>
      </w:tr>
      <w:tr w:rsidR="00654F72" w:rsidRPr="00654F72" w:rsidTr="00654F72">
        <w:trPr>
          <w:cantSplit/>
          <w:trHeight w:val="70"/>
        </w:trPr>
        <w:tc>
          <w:tcPr>
            <w:tcW w:w="2991" w:type="pct"/>
          </w:tcPr>
          <w:p w:rsidR="00654F72" w:rsidRPr="00654F72" w:rsidRDefault="00654F72" w:rsidP="00654F72">
            <w:pPr>
              <w:pStyle w:val="1c"/>
              <w:spacing w:line="240" w:lineRule="auto"/>
              <w:ind w:left="-51" w:firstLine="0"/>
              <w:rPr>
                <w:sz w:val="18"/>
                <w:szCs w:val="18"/>
              </w:rPr>
            </w:pPr>
            <w:r w:rsidRPr="00654F72">
              <w:rPr>
                <w:sz w:val="18"/>
                <w:szCs w:val="18"/>
              </w:rPr>
              <w:t xml:space="preserve">13. Прочие налоги и сборы, исчисляемые из прибыли (дохода), тыс р. </w:t>
            </w: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406" w:type="pct"/>
            <w:vAlign w:val="center"/>
          </w:tcPr>
          <w:p w:rsidR="00654F72" w:rsidRPr="00654F72" w:rsidRDefault="00654F72" w:rsidP="00654F72">
            <w:pPr>
              <w:spacing w:before="20" w:after="20"/>
              <w:ind w:left="-51" w:right="-57"/>
              <w:jc w:val="center"/>
              <w:rPr>
                <w:sz w:val="18"/>
                <w:szCs w:val="18"/>
              </w:rPr>
            </w:pPr>
          </w:p>
        </w:tc>
      </w:tr>
      <w:tr w:rsidR="00654F72" w:rsidRPr="00654F72" w:rsidTr="00654F72">
        <w:trPr>
          <w:cantSplit/>
          <w:trHeight w:val="70"/>
        </w:trPr>
        <w:tc>
          <w:tcPr>
            <w:tcW w:w="2991" w:type="pct"/>
          </w:tcPr>
          <w:p w:rsidR="00654F72" w:rsidRPr="00654F72" w:rsidRDefault="00654F72" w:rsidP="00654F72">
            <w:pPr>
              <w:pStyle w:val="1c"/>
              <w:spacing w:line="240" w:lineRule="auto"/>
              <w:ind w:left="-51" w:firstLine="0"/>
              <w:rPr>
                <w:sz w:val="18"/>
                <w:szCs w:val="18"/>
              </w:rPr>
            </w:pPr>
            <w:r w:rsidRPr="00654F72">
              <w:rPr>
                <w:sz w:val="18"/>
                <w:szCs w:val="18"/>
              </w:rPr>
              <w:t xml:space="preserve">14. Чистая прибыль (убыток), тыс р. </w:t>
            </w: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534" w:type="pct"/>
            <w:vAlign w:val="center"/>
          </w:tcPr>
          <w:p w:rsidR="00654F72" w:rsidRPr="00654F72" w:rsidRDefault="00654F72" w:rsidP="00654F72">
            <w:pPr>
              <w:spacing w:before="20" w:after="20"/>
              <w:ind w:left="-51" w:right="-57"/>
              <w:jc w:val="center"/>
              <w:rPr>
                <w:sz w:val="18"/>
                <w:szCs w:val="18"/>
              </w:rPr>
            </w:pPr>
          </w:p>
        </w:tc>
        <w:tc>
          <w:tcPr>
            <w:tcW w:w="406" w:type="pct"/>
            <w:vAlign w:val="center"/>
          </w:tcPr>
          <w:p w:rsidR="00654F72" w:rsidRPr="00654F72" w:rsidRDefault="00654F72" w:rsidP="00654F72">
            <w:pPr>
              <w:spacing w:before="20" w:after="20"/>
              <w:ind w:left="-51" w:right="-57"/>
              <w:jc w:val="center"/>
              <w:rPr>
                <w:sz w:val="18"/>
                <w:szCs w:val="18"/>
              </w:rPr>
            </w:pPr>
          </w:p>
        </w:tc>
      </w:tr>
    </w:tbl>
    <w:p w:rsidR="00654F72" w:rsidRPr="00654F72" w:rsidRDefault="00654F72" w:rsidP="00654F72">
      <w:pPr>
        <w:tabs>
          <w:tab w:val="num" w:pos="0"/>
        </w:tabs>
        <w:spacing w:line="240" w:lineRule="exact"/>
        <w:ind w:firstLine="284"/>
        <w:jc w:val="both"/>
        <w:rPr>
          <w:i/>
          <w:sz w:val="18"/>
          <w:szCs w:val="18"/>
        </w:rPr>
      </w:pPr>
    </w:p>
    <w:p w:rsidR="00654F72" w:rsidRPr="00654F72" w:rsidRDefault="00654F72" w:rsidP="00654F72">
      <w:pPr>
        <w:tabs>
          <w:tab w:val="num" w:pos="0"/>
        </w:tabs>
        <w:ind w:firstLine="284"/>
        <w:jc w:val="both"/>
        <w:rPr>
          <w:sz w:val="18"/>
          <w:szCs w:val="18"/>
        </w:rPr>
      </w:pPr>
      <w:r w:rsidRPr="00654F72">
        <w:rPr>
          <w:i/>
          <w:sz w:val="18"/>
          <w:szCs w:val="18"/>
        </w:rPr>
        <w:t xml:space="preserve">Примечание </w:t>
      </w:r>
      <w:r w:rsidRPr="00654F72">
        <w:rPr>
          <w:sz w:val="18"/>
          <w:szCs w:val="18"/>
        </w:rPr>
        <w:t>– Источник: собственная разработка на основании данных отчетов о прибылях и убытках (приложения __).</w:t>
      </w:r>
    </w:p>
    <w:p w:rsidR="00654F72" w:rsidRPr="00654F72" w:rsidRDefault="00654F72" w:rsidP="00654F72">
      <w:pPr>
        <w:tabs>
          <w:tab w:val="num" w:pos="0"/>
        </w:tabs>
        <w:ind w:firstLine="284"/>
        <w:rPr>
          <w:sz w:val="18"/>
          <w:szCs w:val="18"/>
        </w:rPr>
      </w:pPr>
      <w:r w:rsidRPr="00654F72">
        <w:rPr>
          <w:spacing w:val="20"/>
          <w:sz w:val="18"/>
          <w:szCs w:val="18"/>
        </w:rPr>
        <w:br w:type="page"/>
        <w:t>Таблица В.2</w:t>
      </w:r>
      <w:r w:rsidRPr="00654F72">
        <w:rPr>
          <w:spacing w:val="4"/>
          <w:sz w:val="18"/>
          <w:szCs w:val="18"/>
        </w:rPr>
        <w:t xml:space="preserve"> –</w:t>
      </w:r>
      <w:r w:rsidRPr="00654F72">
        <w:rPr>
          <w:sz w:val="18"/>
          <w:szCs w:val="18"/>
        </w:rPr>
        <w:t xml:space="preserve"> </w:t>
      </w:r>
      <w:r w:rsidRPr="00654F72">
        <w:rPr>
          <w:b/>
          <w:sz w:val="18"/>
          <w:szCs w:val="18"/>
        </w:rPr>
        <w:t>Динамика показателей рентабельности (убыточности)</w:t>
      </w:r>
      <w:r w:rsidRPr="00654F72">
        <w:rPr>
          <w:b/>
          <w:sz w:val="18"/>
          <w:szCs w:val="18"/>
        </w:rPr>
        <w:br/>
        <w:t xml:space="preserve">                                  __________________________________________________</w:t>
      </w:r>
    </w:p>
    <w:p w:rsidR="00654F72" w:rsidRPr="00654F72" w:rsidRDefault="00654F72" w:rsidP="00654F72">
      <w:pPr>
        <w:ind w:firstLine="1418"/>
        <w:jc w:val="both"/>
        <w:rPr>
          <w:sz w:val="18"/>
          <w:szCs w:val="18"/>
        </w:rPr>
      </w:pPr>
      <w:r w:rsidRPr="00654F72">
        <w:rPr>
          <w:sz w:val="18"/>
          <w:szCs w:val="18"/>
        </w:rPr>
        <w:t xml:space="preserve">                    (наименование организации, подразделения) </w:t>
      </w:r>
    </w:p>
    <w:p w:rsidR="00654F72" w:rsidRPr="00654F72" w:rsidRDefault="00654F72" w:rsidP="00654F72">
      <w:pPr>
        <w:tabs>
          <w:tab w:val="num" w:pos="0"/>
        </w:tabs>
        <w:spacing w:after="80"/>
        <w:ind w:firstLine="1372"/>
        <w:jc w:val="both"/>
        <w:rPr>
          <w:b/>
          <w:sz w:val="18"/>
          <w:szCs w:val="18"/>
        </w:rPr>
      </w:pPr>
      <w:r w:rsidRPr="00654F72">
        <w:rPr>
          <w:b/>
          <w:sz w:val="18"/>
          <w:szCs w:val="18"/>
        </w:rPr>
        <w:t xml:space="preserve">          за 20__ – 20__ гг.</w:t>
      </w:r>
    </w:p>
    <w:tbl>
      <w:tblPr>
        <w:tblW w:w="4948"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29"/>
        <w:gridCol w:w="598"/>
        <w:gridCol w:w="599"/>
        <w:gridCol w:w="1207"/>
      </w:tblGrid>
      <w:tr w:rsidR="00654F72" w:rsidRPr="00654F72" w:rsidTr="00654F72">
        <w:trPr>
          <w:trHeight w:val="594"/>
        </w:trPr>
        <w:tc>
          <w:tcPr>
            <w:tcW w:w="3215" w:type="pct"/>
            <w:vAlign w:val="center"/>
          </w:tcPr>
          <w:p w:rsidR="00654F72" w:rsidRPr="00654F72" w:rsidRDefault="00654F72" w:rsidP="00654F72">
            <w:pPr>
              <w:spacing w:before="6" w:after="6"/>
              <w:ind w:left="28" w:right="23"/>
              <w:jc w:val="center"/>
              <w:rPr>
                <w:sz w:val="18"/>
                <w:szCs w:val="18"/>
              </w:rPr>
            </w:pPr>
            <w:r w:rsidRPr="00654F72">
              <w:rPr>
                <w:sz w:val="18"/>
                <w:szCs w:val="18"/>
              </w:rPr>
              <w:t>Показатели</w:t>
            </w:r>
          </w:p>
        </w:tc>
        <w:tc>
          <w:tcPr>
            <w:tcW w:w="444" w:type="pct"/>
            <w:vAlign w:val="center"/>
          </w:tcPr>
          <w:p w:rsidR="00654F72" w:rsidRPr="00654F72" w:rsidRDefault="00654F72" w:rsidP="00654F72">
            <w:pPr>
              <w:spacing w:before="6" w:after="6"/>
              <w:ind w:left="28" w:right="23"/>
              <w:jc w:val="center"/>
              <w:rPr>
                <w:sz w:val="18"/>
                <w:szCs w:val="18"/>
              </w:rPr>
            </w:pPr>
            <w:r w:rsidRPr="00654F72">
              <w:rPr>
                <w:sz w:val="18"/>
                <w:szCs w:val="18"/>
              </w:rPr>
              <w:t>20__ г.</w:t>
            </w:r>
          </w:p>
        </w:tc>
        <w:tc>
          <w:tcPr>
            <w:tcW w:w="445" w:type="pct"/>
            <w:vAlign w:val="center"/>
          </w:tcPr>
          <w:p w:rsidR="00654F72" w:rsidRPr="00654F72" w:rsidRDefault="00654F72" w:rsidP="00654F72">
            <w:pPr>
              <w:spacing w:before="6" w:after="6"/>
              <w:ind w:left="28" w:right="23"/>
              <w:jc w:val="center"/>
              <w:rPr>
                <w:sz w:val="18"/>
                <w:szCs w:val="18"/>
              </w:rPr>
            </w:pPr>
            <w:r w:rsidRPr="00654F72">
              <w:rPr>
                <w:sz w:val="18"/>
                <w:szCs w:val="18"/>
              </w:rPr>
              <w:t>20__ г.</w:t>
            </w:r>
          </w:p>
        </w:tc>
        <w:tc>
          <w:tcPr>
            <w:tcW w:w="896" w:type="pct"/>
            <w:vAlign w:val="center"/>
          </w:tcPr>
          <w:p w:rsidR="00654F72" w:rsidRPr="00654F72" w:rsidRDefault="00654F72" w:rsidP="00654F72">
            <w:pPr>
              <w:spacing w:before="6" w:after="6"/>
              <w:ind w:left="28" w:right="23"/>
              <w:jc w:val="center"/>
              <w:rPr>
                <w:sz w:val="18"/>
                <w:szCs w:val="18"/>
              </w:rPr>
            </w:pPr>
            <w:r w:rsidRPr="00654F72">
              <w:rPr>
                <w:sz w:val="18"/>
                <w:szCs w:val="18"/>
              </w:rPr>
              <w:t>Отклонение</w:t>
            </w:r>
            <w:r w:rsidRPr="00654F72">
              <w:rPr>
                <w:sz w:val="18"/>
                <w:szCs w:val="18"/>
              </w:rPr>
              <w:br/>
              <w:t>(+; –) или темп роста, %</w:t>
            </w:r>
          </w:p>
        </w:tc>
      </w:tr>
      <w:tr w:rsidR="00654F72" w:rsidRPr="00654F72" w:rsidTr="00654F72">
        <w:trPr>
          <w:trHeight w:val="267"/>
        </w:trPr>
        <w:tc>
          <w:tcPr>
            <w:tcW w:w="3215" w:type="pct"/>
          </w:tcPr>
          <w:p w:rsidR="00654F72" w:rsidRPr="00654F72" w:rsidRDefault="00654F72" w:rsidP="00654F72">
            <w:pPr>
              <w:autoSpaceDE w:val="0"/>
              <w:autoSpaceDN w:val="0"/>
              <w:spacing w:before="6" w:after="6"/>
              <w:ind w:left="28" w:right="23"/>
              <w:rPr>
                <w:sz w:val="18"/>
                <w:szCs w:val="18"/>
              </w:rPr>
            </w:pPr>
            <w:r w:rsidRPr="00654F72">
              <w:rPr>
                <w:sz w:val="18"/>
                <w:szCs w:val="18"/>
              </w:rPr>
              <w:t xml:space="preserve">1. Выручка от реализации товаров, продукции, работ, услуг (за вычетом налогов и сборов), тыс р. </w:t>
            </w:r>
          </w:p>
        </w:tc>
        <w:tc>
          <w:tcPr>
            <w:tcW w:w="444" w:type="pct"/>
            <w:vAlign w:val="center"/>
          </w:tcPr>
          <w:p w:rsidR="00654F72" w:rsidRPr="00654F72" w:rsidRDefault="00654F72" w:rsidP="00654F72">
            <w:pPr>
              <w:spacing w:before="6" w:after="6"/>
              <w:ind w:left="28" w:right="23"/>
              <w:jc w:val="center"/>
              <w:rPr>
                <w:sz w:val="18"/>
                <w:szCs w:val="18"/>
              </w:rPr>
            </w:pPr>
          </w:p>
        </w:tc>
        <w:tc>
          <w:tcPr>
            <w:tcW w:w="445" w:type="pct"/>
            <w:vAlign w:val="center"/>
          </w:tcPr>
          <w:p w:rsidR="00654F72" w:rsidRPr="00654F72" w:rsidRDefault="00654F72" w:rsidP="00654F72">
            <w:pPr>
              <w:spacing w:before="6" w:after="6"/>
              <w:ind w:left="28" w:right="23"/>
              <w:jc w:val="center"/>
              <w:rPr>
                <w:sz w:val="18"/>
                <w:szCs w:val="18"/>
              </w:rPr>
            </w:pPr>
          </w:p>
        </w:tc>
        <w:tc>
          <w:tcPr>
            <w:tcW w:w="896" w:type="pct"/>
            <w:vAlign w:val="center"/>
          </w:tcPr>
          <w:p w:rsidR="00654F72" w:rsidRPr="00654F72" w:rsidRDefault="00654F72" w:rsidP="00654F72">
            <w:pPr>
              <w:spacing w:before="6" w:after="6"/>
              <w:ind w:left="28" w:right="23"/>
              <w:jc w:val="center"/>
              <w:rPr>
                <w:sz w:val="18"/>
                <w:szCs w:val="18"/>
              </w:rPr>
            </w:pPr>
          </w:p>
        </w:tc>
      </w:tr>
      <w:tr w:rsidR="00654F72" w:rsidRPr="00654F72" w:rsidTr="00654F72">
        <w:trPr>
          <w:trHeight w:val="271"/>
        </w:trPr>
        <w:tc>
          <w:tcPr>
            <w:tcW w:w="3215" w:type="pct"/>
          </w:tcPr>
          <w:p w:rsidR="00654F72" w:rsidRPr="00654F72" w:rsidRDefault="00654F72" w:rsidP="00654F72">
            <w:pPr>
              <w:autoSpaceDE w:val="0"/>
              <w:autoSpaceDN w:val="0"/>
              <w:spacing w:before="6" w:after="6"/>
              <w:ind w:left="28" w:right="23"/>
              <w:rPr>
                <w:sz w:val="18"/>
                <w:szCs w:val="18"/>
              </w:rPr>
            </w:pPr>
            <w:r w:rsidRPr="00654F72">
              <w:rPr>
                <w:sz w:val="18"/>
                <w:szCs w:val="18"/>
              </w:rPr>
              <w:t xml:space="preserve">2. Себестоимость реализованной продукции (товаров, работ, услуг), тыс р. </w:t>
            </w:r>
          </w:p>
        </w:tc>
        <w:tc>
          <w:tcPr>
            <w:tcW w:w="444" w:type="pct"/>
            <w:vAlign w:val="center"/>
          </w:tcPr>
          <w:p w:rsidR="00654F72" w:rsidRPr="00654F72" w:rsidRDefault="00654F72" w:rsidP="00654F72">
            <w:pPr>
              <w:spacing w:before="6" w:after="6"/>
              <w:ind w:left="28" w:right="23"/>
              <w:jc w:val="center"/>
              <w:rPr>
                <w:sz w:val="18"/>
                <w:szCs w:val="18"/>
              </w:rPr>
            </w:pPr>
          </w:p>
        </w:tc>
        <w:tc>
          <w:tcPr>
            <w:tcW w:w="445" w:type="pct"/>
            <w:vAlign w:val="center"/>
          </w:tcPr>
          <w:p w:rsidR="00654F72" w:rsidRPr="00654F72" w:rsidRDefault="00654F72" w:rsidP="00654F72">
            <w:pPr>
              <w:spacing w:before="6" w:after="6"/>
              <w:ind w:left="28" w:right="23"/>
              <w:jc w:val="center"/>
              <w:rPr>
                <w:sz w:val="18"/>
                <w:szCs w:val="18"/>
              </w:rPr>
            </w:pPr>
          </w:p>
        </w:tc>
        <w:tc>
          <w:tcPr>
            <w:tcW w:w="896" w:type="pct"/>
            <w:vAlign w:val="center"/>
          </w:tcPr>
          <w:p w:rsidR="00654F72" w:rsidRPr="00654F72" w:rsidRDefault="00654F72" w:rsidP="00654F72">
            <w:pPr>
              <w:spacing w:before="6" w:after="6"/>
              <w:ind w:left="28" w:right="23"/>
              <w:jc w:val="center"/>
              <w:rPr>
                <w:sz w:val="18"/>
                <w:szCs w:val="18"/>
              </w:rPr>
            </w:pPr>
          </w:p>
        </w:tc>
      </w:tr>
      <w:tr w:rsidR="00654F72" w:rsidRPr="00654F72" w:rsidTr="00654F72">
        <w:trPr>
          <w:trHeight w:val="246"/>
        </w:trPr>
        <w:tc>
          <w:tcPr>
            <w:tcW w:w="3215" w:type="pct"/>
          </w:tcPr>
          <w:p w:rsidR="00654F72" w:rsidRPr="00654F72" w:rsidRDefault="00654F72" w:rsidP="00654F72">
            <w:pPr>
              <w:autoSpaceDE w:val="0"/>
              <w:autoSpaceDN w:val="0"/>
              <w:spacing w:before="6" w:after="6"/>
              <w:ind w:left="28" w:right="23"/>
              <w:rPr>
                <w:sz w:val="18"/>
                <w:szCs w:val="18"/>
              </w:rPr>
            </w:pPr>
            <w:r w:rsidRPr="00654F72">
              <w:rPr>
                <w:sz w:val="18"/>
                <w:szCs w:val="18"/>
              </w:rPr>
              <w:t>3. Управленческие расходы, тыс р.</w:t>
            </w:r>
          </w:p>
        </w:tc>
        <w:tc>
          <w:tcPr>
            <w:tcW w:w="444" w:type="pct"/>
            <w:vAlign w:val="center"/>
          </w:tcPr>
          <w:p w:rsidR="00654F72" w:rsidRPr="00654F72" w:rsidRDefault="00654F72" w:rsidP="00654F72">
            <w:pPr>
              <w:spacing w:before="6" w:after="6"/>
              <w:ind w:left="28" w:right="23"/>
              <w:jc w:val="center"/>
              <w:rPr>
                <w:sz w:val="18"/>
                <w:szCs w:val="18"/>
              </w:rPr>
            </w:pPr>
          </w:p>
        </w:tc>
        <w:tc>
          <w:tcPr>
            <w:tcW w:w="445" w:type="pct"/>
            <w:vAlign w:val="center"/>
          </w:tcPr>
          <w:p w:rsidR="00654F72" w:rsidRPr="00654F72" w:rsidRDefault="00654F72" w:rsidP="00654F72">
            <w:pPr>
              <w:spacing w:before="6" w:after="6"/>
              <w:ind w:left="28" w:right="23"/>
              <w:jc w:val="center"/>
              <w:rPr>
                <w:sz w:val="18"/>
                <w:szCs w:val="18"/>
              </w:rPr>
            </w:pPr>
          </w:p>
        </w:tc>
        <w:tc>
          <w:tcPr>
            <w:tcW w:w="896" w:type="pct"/>
            <w:vAlign w:val="center"/>
          </w:tcPr>
          <w:p w:rsidR="00654F72" w:rsidRPr="00654F72" w:rsidRDefault="00654F72" w:rsidP="00654F72">
            <w:pPr>
              <w:spacing w:before="6" w:after="6"/>
              <w:ind w:left="28" w:right="23"/>
              <w:jc w:val="center"/>
              <w:rPr>
                <w:sz w:val="18"/>
                <w:szCs w:val="18"/>
              </w:rPr>
            </w:pPr>
          </w:p>
        </w:tc>
      </w:tr>
      <w:tr w:rsidR="00654F72" w:rsidRPr="00654F72" w:rsidTr="00654F72">
        <w:trPr>
          <w:trHeight w:val="37"/>
        </w:trPr>
        <w:tc>
          <w:tcPr>
            <w:tcW w:w="3215" w:type="pct"/>
          </w:tcPr>
          <w:p w:rsidR="00654F72" w:rsidRPr="00654F72" w:rsidRDefault="00654F72" w:rsidP="00654F72">
            <w:pPr>
              <w:autoSpaceDE w:val="0"/>
              <w:autoSpaceDN w:val="0"/>
              <w:spacing w:before="6" w:after="6"/>
              <w:ind w:left="28" w:right="23"/>
              <w:rPr>
                <w:sz w:val="18"/>
                <w:szCs w:val="18"/>
              </w:rPr>
            </w:pPr>
            <w:r w:rsidRPr="00654F72">
              <w:rPr>
                <w:sz w:val="18"/>
                <w:szCs w:val="18"/>
              </w:rPr>
              <w:t>4. Расходы на реализацию, тыс р.</w:t>
            </w:r>
          </w:p>
        </w:tc>
        <w:tc>
          <w:tcPr>
            <w:tcW w:w="444" w:type="pct"/>
            <w:vAlign w:val="center"/>
          </w:tcPr>
          <w:p w:rsidR="00654F72" w:rsidRPr="00654F72" w:rsidRDefault="00654F72" w:rsidP="00654F72">
            <w:pPr>
              <w:spacing w:before="6" w:after="6"/>
              <w:ind w:left="28" w:right="23"/>
              <w:jc w:val="center"/>
              <w:rPr>
                <w:sz w:val="18"/>
                <w:szCs w:val="18"/>
              </w:rPr>
            </w:pPr>
          </w:p>
        </w:tc>
        <w:tc>
          <w:tcPr>
            <w:tcW w:w="445" w:type="pct"/>
            <w:vAlign w:val="center"/>
          </w:tcPr>
          <w:p w:rsidR="00654F72" w:rsidRPr="00654F72" w:rsidRDefault="00654F72" w:rsidP="00654F72">
            <w:pPr>
              <w:spacing w:before="6" w:after="6"/>
              <w:ind w:left="28" w:right="23"/>
              <w:jc w:val="center"/>
              <w:rPr>
                <w:sz w:val="18"/>
                <w:szCs w:val="18"/>
              </w:rPr>
            </w:pPr>
          </w:p>
        </w:tc>
        <w:tc>
          <w:tcPr>
            <w:tcW w:w="896" w:type="pct"/>
            <w:vAlign w:val="center"/>
          </w:tcPr>
          <w:p w:rsidR="00654F72" w:rsidRPr="00654F72" w:rsidRDefault="00654F72" w:rsidP="00654F72">
            <w:pPr>
              <w:spacing w:before="6" w:after="6"/>
              <w:ind w:left="28" w:right="23"/>
              <w:jc w:val="center"/>
              <w:rPr>
                <w:sz w:val="18"/>
                <w:szCs w:val="18"/>
              </w:rPr>
            </w:pPr>
          </w:p>
        </w:tc>
      </w:tr>
      <w:tr w:rsidR="00654F72" w:rsidRPr="00654F72" w:rsidTr="00654F72">
        <w:trPr>
          <w:trHeight w:val="263"/>
        </w:trPr>
        <w:tc>
          <w:tcPr>
            <w:tcW w:w="3215" w:type="pct"/>
            <w:vAlign w:val="center"/>
          </w:tcPr>
          <w:p w:rsidR="00654F72" w:rsidRPr="00654F72" w:rsidRDefault="00654F72" w:rsidP="00654F72">
            <w:pPr>
              <w:autoSpaceDE w:val="0"/>
              <w:autoSpaceDN w:val="0"/>
              <w:spacing w:before="6" w:after="6"/>
              <w:ind w:left="28"/>
              <w:rPr>
                <w:sz w:val="18"/>
                <w:szCs w:val="18"/>
              </w:rPr>
            </w:pPr>
            <w:r w:rsidRPr="00654F72">
              <w:rPr>
                <w:sz w:val="18"/>
                <w:szCs w:val="18"/>
              </w:rPr>
              <w:t>5. Расходы, всего, тыс. р. (стр. 2 + стр. 3 + стр. 4)</w:t>
            </w:r>
          </w:p>
        </w:tc>
        <w:tc>
          <w:tcPr>
            <w:tcW w:w="444" w:type="pct"/>
            <w:vAlign w:val="center"/>
          </w:tcPr>
          <w:p w:rsidR="00654F72" w:rsidRPr="00654F72" w:rsidRDefault="00654F72" w:rsidP="00654F72">
            <w:pPr>
              <w:spacing w:before="6" w:after="6"/>
              <w:ind w:left="28" w:right="23"/>
              <w:jc w:val="center"/>
              <w:rPr>
                <w:sz w:val="18"/>
                <w:szCs w:val="18"/>
              </w:rPr>
            </w:pPr>
          </w:p>
        </w:tc>
        <w:tc>
          <w:tcPr>
            <w:tcW w:w="445" w:type="pct"/>
            <w:vAlign w:val="center"/>
          </w:tcPr>
          <w:p w:rsidR="00654F72" w:rsidRPr="00654F72" w:rsidRDefault="00654F72" w:rsidP="00654F72">
            <w:pPr>
              <w:spacing w:before="6" w:after="6"/>
              <w:ind w:left="28" w:right="23"/>
              <w:jc w:val="center"/>
              <w:rPr>
                <w:sz w:val="18"/>
                <w:szCs w:val="18"/>
              </w:rPr>
            </w:pPr>
          </w:p>
        </w:tc>
        <w:tc>
          <w:tcPr>
            <w:tcW w:w="896" w:type="pct"/>
            <w:vAlign w:val="center"/>
          </w:tcPr>
          <w:p w:rsidR="00654F72" w:rsidRPr="00654F72" w:rsidRDefault="00654F72" w:rsidP="00654F72">
            <w:pPr>
              <w:spacing w:before="6" w:after="6"/>
              <w:ind w:left="28" w:right="23"/>
              <w:jc w:val="center"/>
              <w:rPr>
                <w:sz w:val="18"/>
                <w:szCs w:val="18"/>
              </w:rPr>
            </w:pPr>
          </w:p>
        </w:tc>
      </w:tr>
      <w:tr w:rsidR="00654F72" w:rsidRPr="00654F72" w:rsidTr="00654F72">
        <w:trPr>
          <w:trHeight w:val="263"/>
        </w:trPr>
        <w:tc>
          <w:tcPr>
            <w:tcW w:w="3215" w:type="pct"/>
          </w:tcPr>
          <w:p w:rsidR="00654F72" w:rsidRPr="00654F72" w:rsidRDefault="00654F72" w:rsidP="00654F72">
            <w:pPr>
              <w:autoSpaceDE w:val="0"/>
              <w:autoSpaceDN w:val="0"/>
              <w:spacing w:before="6" w:after="6"/>
              <w:ind w:left="28"/>
              <w:rPr>
                <w:sz w:val="18"/>
                <w:szCs w:val="18"/>
              </w:rPr>
            </w:pPr>
            <w:r w:rsidRPr="00654F72">
              <w:rPr>
                <w:sz w:val="18"/>
                <w:szCs w:val="18"/>
              </w:rPr>
              <w:t>6. Среднегодовая стоимость активов, тыс р.</w:t>
            </w:r>
          </w:p>
        </w:tc>
        <w:tc>
          <w:tcPr>
            <w:tcW w:w="444" w:type="pct"/>
            <w:vAlign w:val="center"/>
          </w:tcPr>
          <w:p w:rsidR="00654F72" w:rsidRPr="00654F72" w:rsidRDefault="00654F72" w:rsidP="00654F72">
            <w:pPr>
              <w:spacing w:before="6" w:after="6"/>
              <w:ind w:left="28" w:right="23"/>
              <w:jc w:val="center"/>
              <w:rPr>
                <w:sz w:val="18"/>
                <w:szCs w:val="18"/>
              </w:rPr>
            </w:pPr>
          </w:p>
        </w:tc>
        <w:tc>
          <w:tcPr>
            <w:tcW w:w="445" w:type="pct"/>
            <w:vAlign w:val="center"/>
          </w:tcPr>
          <w:p w:rsidR="00654F72" w:rsidRPr="00654F72" w:rsidRDefault="00654F72" w:rsidP="00654F72">
            <w:pPr>
              <w:spacing w:before="6" w:after="6"/>
              <w:ind w:left="28" w:right="23"/>
              <w:jc w:val="center"/>
              <w:rPr>
                <w:sz w:val="18"/>
                <w:szCs w:val="18"/>
              </w:rPr>
            </w:pPr>
          </w:p>
        </w:tc>
        <w:tc>
          <w:tcPr>
            <w:tcW w:w="896" w:type="pct"/>
            <w:vAlign w:val="center"/>
          </w:tcPr>
          <w:p w:rsidR="00654F72" w:rsidRPr="00654F72" w:rsidRDefault="00654F72" w:rsidP="00654F72">
            <w:pPr>
              <w:spacing w:before="6" w:after="6"/>
              <w:ind w:left="28" w:right="23"/>
              <w:jc w:val="center"/>
              <w:rPr>
                <w:sz w:val="18"/>
                <w:szCs w:val="18"/>
              </w:rPr>
            </w:pPr>
          </w:p>
        </w:tc>
      </w:tr>
      <w:tr w:rsidR="00654F72" w:rsidRPr="00654F72" w:rsidTr="00654F72">
        <w:trPr>
          <w:trHeight w:val="453"/>
        </w:trPr>
        <w:tc>
          <w:tcPr>
            <w:tcW w:w="3215" w:type="pct"/>
          </w:tcPr>
          <w:p w:rsidR="00654F72" w:rsidRPr="00654F72" w:rsidRDefault="00654F72" w:rsidP="00654F72">
            <w:pPr>
              <w:autoSpaceDE w:val="0"/>
              <w:autoSpaceDN w:val="0"/>
              <w:spacing w:before="6" w:after="6"/>
              <w:ind w:left="28" w:right="23"/>
              <w:rPr>
                <w:sz w:val="18"/>
                <w:szCs w:val="18"/>
              </w:rPr>
            </w:pPr>
            <w:r w:rsidRPr="00654F72">
              <w:rPr>
                <w:sz w:val="18"/>
                <w:szCs w:val="18"/>
              </w:rPr>
              <w:t xml:space="preserve">7. Прибыль (убыток) от реализации продукции, товаров, работ, услуг, тыс р. </w:t>
            </w:r>
          </w:p>
        </w:tc>
        <w:tc>
          <w:tcPr>
            <w:tcW w:w="444" w:type="pct"/>
            <w:vAlign w:val="center"/>
          </w:tcPr>
          <w:p w:rsidR="00654F72" w:rsidRPr="00654F72" w:rsidRDefault="00654F72" w:rsidP="00654F72">
            <w:pPr>
              <w:spacing w:before="6" w:after="6"/>
              <w:ind w:left="28" w:right="23"/>
              <w:jc w:val="center"/>
              <w:rPr>
                <w:sz w:val="18"/>
                <w:szCs w:val="18"/>
              </w:rPr>
            </w:pPr>
          </w:p>
        </w:tc>
        <w:tc>
          <w:tcPr>
            <w:tcW w:w="445" w:type="pct"/>
            <w:vAlign w:val="center"/>
          </w:tcPr>
          <w:p w:rsidR="00654F72" w:rsidRPr="00654F72" w:rsidRDefault="00654F72" w:rsidP="00654F72">
            <w:pPr>
              <w:spacing w:before="6" w:after="6"/>
              <w:ind w:left="28" w:right="23"/>
              <w:jc w:val="center"/>
              <w:rPr>
                <w:sz w:val="18"/>
                <w:szCs w:val="18"/>
              </w:rPr>
            </w:pPr>
          </w:p>
        </w:tc>
        <w:tc>
          <w:tcPr>
            <w:tcW w:w="896" w:type="pct"/>
            <w:vAlign w:val="center"/>
          </w:tcPr>
          <w:p w:rsidR="00654F72" w:rsidRPr="00654F72" w:rsidRDefault="00654F72" w:rsidP="00654F72">
            <w:pPr>
              <w:spacing w:before="6" w:after="6"/>
              <w:ind w:left="28" w:right="23"/>
              <w:jc w:val="center"/>
              <w:rPr>
                <w:sz w:val="18"/>
                <w:szCs w:val="18"/>
              </w:rPr>
            </w:pPr>
          </w:p>
        </w:tc>
      </w:tr>
      <w:tr w:rsidR="00654F72" w:rsidRPr="00654F72" w:rsidTr="00654F72">
        <w:trPr>
          <w:trHeight w:val="305"/>
        </w:trPr>
        <w:tc>
          <w:tcPr>
            <w:tcW w:w="3215" w:type="pct"/>
            <w:vAlign w:val="center"/>
          </w:tcPr>
          <w:p w:rsidR="00654F72" w:rsidRPr="00654F72" w:rsidRDefault="00654F72" w:rsidP="00654F72">
            <w:pPr>
              <w:autoSpaceDE w:val="0"/>
              <w:autoSpaceDN w:val="0"/>
              <w:spacing w:before="6" w:after="6"/>
              <w:ind w:left="28" w:right="23"/>
              <w:rPr>
                <w:sz w:val="18"/>
                <w:szCs w:val="18"/>
              </w:rPr>
            </w:pPr>
            <w:r w:rsidRPr="00654F72">
              <w:rPr>
                <w:sz w:val="18"/>
                <w:szCs w:val="18"/>
              </w:rPr>
              <w:t>8. Чистая прибыль, тыс р.</w:t>
            </w:r>
          </w:p>
        </w:tc>
        <w:tc>
          <w:tcPr>
            <w:tcW w:w="444" w:type="pct"/>
            <w:vAlign w:val="center"/>
          </w:tcPr>
          <w:p w:rsidR="00654F72" w:rsidRPr="00654F72" w:rsidRDefault="00654F72" w:rsidP="00654F72">
            <w:pPr>
              <w:spacing w:before="6" w:after="6"/>
              <w:ind w:left="28" w:right="23"/>
              <w:jc w:val="center"/>
              <w:rPr>
                <w:sz w:val="18"/>
                <w:szCs w:val="18"/>
              </w:rPr>
            </w:pPr>
          </w:p>
        </w:tc>
        <w:tc>
          <w:tcPr>
            <w:tcW w:w="445" w:type="pct"/>
            <w:vAlign w:val="center"/>
          </w:tcPr>
          <w:p w:rsidR="00654F72" w:rsidRPr="00654F72" w:rsidRDefault="00654F72" w:rsidP="00654F72">
            <w:pPr>
              <w:spacing w:before="6" w:after="6"/>
              <w:ind w:left="28" w:right="23"/>
              <w:jc w:val="center"/>
              <w:rPr>
                <w:sz w:val="18"/>
                <w:szCs w:val="18"/>
              </w:rPr>
            </w:pPr>
          </w:p>
        </w:tc>
        <w:tc>
          <w:tcPr>
            <w:tcW w:w="896" w:type="pct"/>
            <w:vAlign w:val="center"/>
          </w:tcPr>
          <w:p w:rsidR="00654F72" w:rsidRPr="00654F72" w:rsidRDefault="00654F72" w:rsidP="00654F72">
            <w:pPr>
              <w:spacing w:before="6" w:after="6"/>
              <w:ind w:left="28" w:right="23"/>
              <w:jc w:val="center"/>
              <w:rPr>
                <w:sz w:val="18"/>
                <w:szCs w:val="18"/>
              </w:rPr>
            </w:pPr>
          </w:p>
        </w:tc>
      </w:tr>
      <w:tr w:rsidR="00654F72" w:rsidRPr="00654F72" w:rsidTr="00654F72">
        <w:trPr>
          <w:trHeight w:val="248"/>
        </w:trPr>
        <w:tc>
          <w:tcPr>
            <w:tcW w:w="3215" w:type="pct"/>
            <w:tcBorders>
              <w:bottom w:val="nil"/>
            </w:tcBorders>
          </w:tcPr>
          <w:p w:rsidR="00654F72" w:rsidRPr="00654F72" w:rsidRDefault="00654F72" w:rsidP="00654F72">
            <w:pPr>
              <w:autoSpaceDE w:val="0"/>
              <w:autoSpaceDN w:val="0"/>
              <w:spacing w:before="6" w:after="6"/>
              <w:ind w:left="28" w:right="23"/>
              <w:rPr>
                <w:sz w:val="18"/>
                <w:szCs w:val="18"/>
              </w:rPr>
            </w:pPr>
            <w:r w:rsidRPr="00654F72">
              <w:rPr>
                <w:sz w:val="18"/>
                <w:szCs w:val="18"/>
              </w:rPr>
              <w:t>9. Показатели рентабельности (убыточности):</w:t>
            </w:r>
          </w:p>
        </w:tc>
        <w:tc>
          <w:tcPr>
            <w:tcW w:w="444" w:type="pct"/>
            <w:tcBorders>
              <w:bottom w:val="nil"/>
            </w:tcBorders>
            <w:vAlign w:val="center"/>
          </w:tcPr>
          <w:p w:rsidR="00654F72" w:rsidRPr="00654F72" w:rsidRDefault="00654F72" w:rsidP="00654F72">
            <w:pPr>
              <w:spacing w:before="6" w:after="6"/>
              <w:ind w:left="28" w:right="23"/>
              <w:jc w:val="center"/>
              <w:rPr>
                <w:sz w:val="18"/>
                <w:szCs w:val="18"/>
              </w:rPr>
            </w:pPr>
          </w:p>
        </w:tc>
        <w:tc>
          <w:tcPr>
            <w:tcW w:w="445" w:type="pct"/>
            <w:tcBorders>
              <w:bottom w:val="nil"/>
            </w:tcBorders>
            <w:vAlign w:val="center"/>
          </w:tcPr>
          <w:p w:rsidR="00654F72" w:rsidRPr="00654F72" w:rsidRDefault="00654F72" w:rsidP="00654F72">
            <w:pPr>
              <w:spacing w:before="6" w:after="6"/>
              <w:ind w:left="28" w:right="23"/>
              <w:jc w:val="center"/>
              <w:rPr>
                <w:sz w:val="18"/>
                <w:szCs w:val="18"/>
              </w:rPr>
            </w:pPr>
          </w:p>
        </w:tc>
        <w:tc>
          <w:tcPr>
            <w:tcW w:w="896" w:type="pct"/>
            <w:tcBorders>
              <w:bottom w:val="nil"/>
            </w:tcBorders>
            <w:vAlign w:val="center"/>
          </w:tcPr>
          <w:p w:rsidR="00654F72" w:rsidRPr="00654F72" w:rsidRDefault="00654F72" w:rsidP="00654F72">
            <w:pPr>
              <w:spacing w:before="6" w:after="6"/>
              <w:ind w:left="28" w:right="23"/>
              <w:jc w:val="center"/>
              <w:rPr>
                <w:sz w:val="18"/>
                <w:szCs w:val="18"/>
              </w:rPr>
            </w:pPr>
          </w:p>
        </w:tc>
      </w:tr>
      <w:tr w:rsidR="00654F72" w:rsidRPr="00654F72" w:rsidTr="00654F72">
        <w:trPr>
          <w:trHeight w:val="324"/>
        </w:trPr>
        <w:tc>
          <w:tcPr>
            <w:tcW w:w="3215" w:type="pct"/>
            <w:tcBorders>
              <w:top w:val="nil"/>
            </w:tcBorders>
          </w:tcPr>
          <w:p w:rsidR="00654F72" w:rsidRPr="00654F72" w:rsidRDefault="00654F72" w:rsidP="00654F72">
            <w:pPr>
              <w:autoSpaceDE w:val="0"/>
              <w:autoSpaceDN w:val="0"/>
              <w:spacing w:before="6" w:after="6"/>
              <w:ind w:left="28" w:right="23"/>
              <w:rPr>
                <w:sz w:val="18"/>
                <w:szCs w:val="18"/>
              </w:rPr>
            </w:pPr>
            <w:r w:rsidRPr="00654F72">
              <w:rPr>
                <w:sz w:val="18"/>
                <w:szCs w:val="18"/>
              </w:rPr>
              <w:t xml:space="preserve">9.1. Рентабельность (убыточность) продаж, % </w:t>
            </w:r>
            <w:r w:rsidRPr="00654F72">
              <w:rPr>
                <w:sz w:val="18"/>
                <w:szCs w:val="18"/>
              </w:rPr>
              <w:br/>
              <w:t xml:space="preserve"> (стр. 7 : стр. 1 * 100)</w:t>
            </w:r>
          </w:p>
        </w:tc>
        <w:tc>
          <w:tcPr>
            <w:tcW w:w="444" w:type="pct"/>
            <w:tcBorders>
              <w:top w:val="nil"/>
            </w:tcBorders>
            <w:vAlign w:val="center"/>
          </w:tcPr>
          <w:p w:rsidR="00654F72" w:rsidRPr="00654F72" w:rsidRDefault="00654F72" w:rsidP="00654F72">
            <w:pPr>
              <w:spacing w:before="6" w:after="6"/>
              <w:ind w:left="28" w:right="23"/>
              <w:jc w:val="center"/>
              <w:rPr>
                <w:sz w:val="18"/>
                <w:szCs w:val="18"/>
              </w:rPr>
            </w:pPr>
          </w:p>
        </w:tc>
        <w:tc>
          <w:tcPr>
            <w:tcW w:w="445" w:type="pct"/>
            <w:tcBorders>
              <w:top w:val="nil"/>
            </w:tcBorders>
            <w:vAlign w:val="center"/>
          </w:tcPr>
          <w:p w:rsidR="00654F72" w:rsidRPr="00654F72" w:rsidRDefault="00654F72" w:rsidP="00654F72">
            <w:pPr>
              <w:spacing w:before="6" w:after="6"/>
              <w:ind w:left="28" w:right="23"/>
              <w:jc w:val="center"/>
              <w:rPr>
                <w:sz w:val="18"/>
                <w:szCs w:val="18"/>
              </w:rPr>
            </w:pPr>
          </w:p>
        </w:tc>
        <w:tc>
          <w:tcPr>
            <w:tcW w:w="896" w:type="pct"/>
            <w:tcBorders>
              <w:top w:val="nil"/>
            </w:tcBorders>
            <w:vAlign w:val="center"/>
          </w:tcPr>
          <w:p w:rsidR="00654F72" w:rsidRPr="00654F72" w:rsidRDefault="00654F72" w:rsidP="00654F72">
            <w:pPr>
              <w:spacing w:before="6" w:after="6"/>
              <w:ind w:left="28" w:right="23"/>
              <w:jc w:val="center"/>
              <w:rPr>
                <w:sz w:val="18"/>
                <w:szCs w:val="18"/>
              </w:rPr>
            </w:pPr>
          </w:p>
        </w:tc>
      </w:tr>
      <w:tr w:rsidR="00654F72" w:rsidRPr="00654F72" w:rsidTr="00654F72">
        <w:trPr>
          <w:trHeight w:val="236"/>
        </w:trPr>
        <w:tc>
          <w:tcPr>
            <w:tcW w:w="3215" w:type="pct"/>
          </w:tcPr>
          <w:p w:rsidR="00654F72" w:rsidRPr="00654F72" w:rsidRDefault="00654F72" w:rsidP="00654F72">
            <w:pPr>
              <w:spacing w:before="6" w:after="6"/>
              <w:ind w:left="28" w:right="23"/>
              <w:rPr>
                <w:sz w:val="18"/>
                <w:szCs w:val="18"/>
              </w:rPr>
            </w:pPr>
            <w:r w:rsidRPr="00654F72">
              <w:rPr>
                <w:sz w:val="18"/>
                <w:szCs w:val="18"/>
              </w:rPr>
              <w:t xml:space="preserve">9.2. </w:t>
            </w:r>
            <w:r w:rsidRPr="00654F72">
              <w:rPr>
                <w:spacing w:val="-2"/>
                <w:sz w:val="18"/>
                <w:szCs w:val="18"/>
              </w:rPr>
              <w:t>Рентабельность (убыточность) реализованной продукции (товаров, работ, услуг)</w:t>
            </w:r>
            <w:r w:rsidRPr="00654F72">
              <w:rPr>
                <w:sz w:val="18"/>
                <w:szCs w:val="18"/>
              </w:rPr>
              <w:t>, р.</w:t>
            </w:r>
            <w:r w:rsidRPr="00654F72">
              <w:rPr>
                <w:spacing w:val="-2"/>
                <w:sz w:val="18"/>
                <w:szCs w:val="18"/>
              </w:rPr>
              <w:t xml:space="preserve"> </w:t>
            </w:r>
            <w:r w:rsidRPr="00654F72">
              <w:rPr>
                <w:sz w:val="18"/>
                <w:szCs w:val="18"/>
              </w:rPr>
              <w:t>(</w:t>
            </w:r>
            <w:r w:rsidRPr="00654F72">
              <w:rPr>
                <w:spacing w:val="-2"/>
                <w:sz w:val="18"/>
                <w:szCs w:val="18"/>
              </w:rPr>
              <w:t xml:space="preserve">стр. 7 </w:t>
            </w:r>
            <w:r w:rsidRPr="00654F72">
              <w:rPr>
                <w:sz w:val="18"/>
                <w:szCs w:val="18"/>
              </w:rPr>
              <w:t>: стр. 5 * 100)</w:t>
            </w:r>
          </w:p>
        </w:tc>
        <w:tc>
          <w:tcPr>
            <w:tcW w:w="444" w:type="pct"/>
            <w:vAlign w:val="center"/>
          </w:tcPr>
          <w:p w:rsidR="00654F72" w:rsidRPr="00654F72" w:rsidRDefault="00654F72" w:rsidP="00654F72">
            <w:pPr>
              <w:spacing w:before="6" w:after="6"/>
              <w:ind w:left="28" w:right="23"/>
              <w:jc w:val="center"/>
              <w:rPr>
                <w:sz w:val="18"/>
                <w:szCs w:val="18"/>
              </w:rPr>
            </w:pPr>
          </w:p>
        </w:tc>
        <w:tc>
          <w:tcPr>
            <w:tcW w:w="445" w:type="pct"/>
            <w:vAlign w:val="center"/>
          </w:tcPr>
          <w:p w:rsidR="00654F72" w:rsidRPr="00654F72" w:rsidRDefault="00654F72" w:rsidP="00654F72">
            <w:pPr>
              <w:spacing w:before="6" w:after="6"/>
              <w:ind w:left="28" w:right="23"/>
              <w:jc w:val="center"/>
              <w:rPr>
                <w:sz w:val="18"/>
                <w:szCs w:val="18"/>
              </w:rPr>
            </w:pPr>
          </w:p>
        </w:tc>
        <w:tc>
          <w:tcPr>
            <w:tcW w:w="896" w:type="pct"/>
            <w:vAlign w:val="center"/>
          </w:tcPr>
          <w:p w:rsidR="00654F72" w:rsidRPr="00654F72" w:rsidRDefault="00654F72" w:rsidP="00654F72">
            <w:pPr>
              <w:spacing w:before="6" w:after="6"/>
              <w:ind w:left="28" w:right="23"/>
              <w:jc w:val="center"/>
              <w:rPr>
                <w:sz w:val="18"/>
                <w:szCs w:val="18"/>
              </w:rPr>
            </w:pPr>
          </w:p>
        </w:tc>
      </w:tr>
      <w:tr w:rsidR="00654F72" w:rsidRPr="00654F72" w:rsidTr="00654F72">
        <w:trPr>
          <w:trHeight w:val="236"/>
        </w:trPr>
        <w:tc>
          <w:tcPr>
            <w:tcW w:w="3215" w:type="pct"/>
            <w:tcBorders>
              <w:bottom w:val="single" w:sz="4" w:space="0" w:color="auto"/>
            </w:tcBorders>
          </w:tcPr>
          <w:p w:rsidR="00654F72" w:rsidRPr="00654F72" w:rsidRDefault="00654F72" w:rsidP="00654F72">
            <w:pPr>
              <w:spacing w:after="6"/>
              <w:ind w:left="28" w:right="23"/>
              <w:rPr>
                <w:sz w:val="18"/>
                <w:szCs w:val="18"/>
              </w:rPr>
            </w:pPr>
            <w:r w:rsidRPr="00654F72">
              <w:rPr>
                <w:sz w:val="18"/>
                <w:szCs w:val="18"/>
              </w:rPr>
              <w:t xml:space="preserve">9.3. </w:t>
            </w:r>
            <w:r w:rsidRPr="00654F72">
              <w:rPr>
                <w:spacing w:val="-2"/>
                <w:sz w:val="18"/>
                <w:szCs w:val="18"/>
              </w:rPr>
              <w:t xml:space="preserve">Рентабельность (убыточность) активов, р. </w:t>
            </w:r>
            <w:r w:rsidRPr="00654F72">
              <w:rPr>
                <w:sz w:val="18"/>
                <w:szCs w:val="18"/>
              </w:rPr>
              <w:br/>
              <w:t>(</w:t>
            </w:r>
            <w:r w:rsidRPr="00654F72">
              <w:rPr>
                <w:spacing w:val="-2"/>
                <w:sz w:val="18"/>
                <w:szCs w:val="18"/>
              </w:rPr>
              <w:t xml:space="preserve">стр. 8 </w:t>
            </w:r>
            <w:r w:rsidRPr="00654F72">
              <w:rPr>
                <w:sz w:val="18"/>
                <w:szCs w:val="18"/>
              </w:rPr>
              <w:t>: стр. 6 * 100)</w:t>
            </w:r>
          </w:p>
        </w:tc>
        <w:tc>
          <w:tcPr>
            <w:tcW w:w="444" w:type="pct"/>
            <w:tcBorders>
              <w:bottom w:val="single" w:sz="4" w:space="0" w:color="auto"/>
            </w:tcBorders>
            <w:vAlign w:val="center"/>
          </w:tcPr>
          <w:p w:rsidR="00654F72" w:rsidRPr="00654F72" w:rsidRDefault="00654F72" w:rsidP="00654F72">
            <w:pPr>
              <w:spacing w:before="6" w:after="6"/>
              <w:ind w:left="28" w:right="23"/>
              <w:jc w:val="center"/>
              <w:rPr>
                <w:sz w:val="18"/>
                <w:szCs w:val="18"/>
              </w:rPr>
            </w:pPr>
          </w:p>
        </w:tc>
        <w:tc>
          <w:tcPr>
            <w:tcW w:w="445" w:type="pct"/>
            <w:tcBorders>
              <w:bottom w:val="single" w:sz="4" w:space="0" w:color="auto"/>
            </w:tcBorders>
            <w:vAlign w:val="center"/>
          </w:tcPr>
          <w:p w:rsidR="00654F72" w:rsidRPr="00654F72" w:rsidRDefault="00654F72" w:rsidP="00654F72">
            <w:pPr>
              <w:spacing w:before="6" w:after="6"/>
              <w:ind w:left="28" w:right="23"/>
              <w:jc w:val="center"/>
              <w:rPr>
                <w:sz w:val="18"/>
                <w:szCs w:val="18"/>
              </w:rPr>
            </w:pPr>
          </w:p>
        </w:tc>
        <w:tc>
          <w:tcPr>
            <w:tcW w:w="896" w:type="pct"/>
            <w:tcBorders>
              <w:bottom w:val="single" w:sz="4" w:space="0" w:color="auto"/>
            </w:tcBorders>
            <w:vAlign w:val="center"/>
          </w:tcPr>
          <w:p w:rsidR="00654F72" w:rsidRPr="00654F72" w:rsidRDefault="00654F72" w:rsidP="00654F72">
            <w:pPr>
              <w:spacing w:before="6" w:after="6"/>
              <w:ind w:left="28" w:right="23"/>
              <w:jc w:val="center"/>
              <w:rPr>
                <w:sz w:val="18"/>
                <w:szCs w:val="18"/>
              </w:rPr>
            </w:pPr>
          </w:p>
        </w:tc>
      </w:tr>
    </w:tbl>
    <w:p w:rsidR="00654F72" w:rsidRPr="00654F72" w:rsidRDefault="00654F72" w:rsidP="00654F72">
      <w:pPr>
        <w:tabs>
          <w:tab w:val="num" w:pos="0"/>
        </w:tabs>
        <w:ind w:firstLine="284"/>
        <w:jc w:val="both"/>
        <w:rPr>
          <w:i/>
          <w:sz w:val="18"/>
          <w:szCs w:val="18"/>
        </w:rPr>
      </w:pPr>
    </w:p>
    <w:p w:rsidR="00654F72" w:rsidRPr="00654F72" w:rsidRDefault="00654F72" w:rsidP="00654F72">
      <w:pPr>
        <w:tabs>
          <w:tab w:val="num" w:pos="0"/>
        </w:tabs>
        <w:ind w:firstLine="284"/>
        <w:jc w:val="both"/>
        <w:rPr>
          <w:sz w:val="18"/>
          <w:szCs w:val="18"/>
        </w:rPr>
      </w:pPr>
      <w:r w:rsidRPr="00654F72">
        <w:rPr>
          <w:i/>
          <w:sz w:val="18"/>
          <w:szCs w:val="18"/>
        </w:rPr>
        <w:t xml:space="preserve">Примечание </w:t>
      </w:r>
      <w:r w:rsidRPr="00654F72">
        <w:rPr>
          <w:sz w:val="18"/>
          <w:szCs w:val="18"/>
        </w:rPr>
        <w:t>– Источник: собственная разработка на основании данных бухгалтерских балансов и отчетов о прибылях и убытках (приложения __).</w:t>
      </w:r>
    </w:p>
    <w:p w:rsidR="00654F72" w:rsidRPr="00654F72" w:rsidRDefault="00654F72" w:rsidP="00654F72">
      <w:pPr>
        <w:tabs>
          <w:tab w:val="left" w:pos="1095"/>
        </w:tabs>
        <w:ind w:firstLine="284"/>
        <w:jc w:val="both"/>
        <w:rPr>
          <w:spacing w:val="-2"/>
          <w:sz w:val="18"/>
          <w:szCs w:val="18"/>
        </w:rPr>
      </w:pPr>
    </w:p>
    <w:p w:rsidR="00654F72" w:rsidRDefault="00654F72" w:rsidP="00654F72">
      <w:pPr>
        <w:tabs>
          <w:tab w:val="left" w:pos="1095"/>
        </w:tabs>
        <w:ind w:firstLine="284"/>
        <w:jc w:val="both"/>
        <w:rPr>
          <w:spacing w:val="-2"/>
          <w:sz w:val="24"/>
          <w:szCs w:val="24"/>
        </w:rPr>
      </w:pPr>
    </w:p>
    <w:p w:rsidR="00654F72" w:rsidRDefault="00654F72" w:rsidP="00654F72">
      <w:pPr>
        <w:tabs>
          <w:tab w:val="left" w:pos="1095"/>
        </w:tabs>
        <w:ind w:firstLine="284"/>
        <w:jc w:val="both"/>
        <w:rPr>
          <w:spacing w:val="-2"/>
          <w:sz w:val="24"/>
          <w:szCs w:val="24"/>
        </w:rPr>
      </w:pPr>
    </w:p>
    <w:p w:rsidR="00654F72" w:rsidRDefault="00654F72" w:rsidP="00654F72">
      <w:pPr>
        <w:tabs>
          <w:tab w:val="left" w:pos="1095"/>
        </w:tabs>
        <w:ind w:firstLine="284"/>
        <w:jc w:val="both"/>
        <w:rPr>
          <w:spacing w:val="-2"/>
          <w:sz w:val="24"/>
          <w:szCs w:val="24"/>
        </w:rPr>
      </w:pPr>
    </w:p>
    <w:p w:rsidR="00654F72" w:rsidRDefault="00654F72" w:rsidP="00654F72">
      <w:pPr>
        <w:tabs>
          <w:tab w:val="left" w:pos="1095"/>
        </w:tabs>
        <w:ind w:firstLine="284"/>
        <w:jc w:val="both"/>
        <w:rPr>
          <w:spacing w:val="-2"/>
          <w:sz w:val="24"/>
          <w:szCs w:val="24"/>
        </w:rPr>
      </w:pPr>
    </w:p>
    <w:p w:rsidR="00654F72" w:rsidRDefault="00654F72" w:rsidP="00654F72">
      <w:pPr>
        <w:tabs>
          <w:tab w:val="left" w:pos="1095"/>
        </w:tabs>
        <w:ind w:firstLine="284"/>
        <w:jc w:val="both"/>
        <w:rPr>
          <w:spacing w:val="-2"/>
          <w:sz w:val="24"/>
          <w:szCs w:val="24"/>
        </w:rPr>
      </w:pPr>
    </w:p>
    <w:p w:rsidR="00654F72" w:rsidRDefault="00654F72" w:rsidP="00654F72">
      <w:pPr>
        <w:tabs>
          <w:tab w:val="left" w:pos="1095"/>
        </w:tabs>
        <w:ind w:firstLine="284"/>
        <w:jc w:val="both"/>
        <w:rPr>
          <w:spacing w:val="-2"/>
          <w:sz w:val="24"/>
          <w:szCs w:val="24"/>
        </w:rPr>
      </w:pPr>
    </w:p>
    <w:p w:rsidR="00654F72" w:rsidRDefault="00654F72" w:rsidP="00654F72">
      <w:pPr>
        <w:tabs>
          <w:tab w:val="left" w:pos="1095"/>
        </w:tabs>
        <w:ind w:firstLine="284"/>
        <w:jc w:val="both"/>
        <w:rPr>
          <w:spacing w:val="-2"/>
          <w:sz w:val="24"/>
          <w:szCs w:val="24"/>
        </w:rPr>
      </w:pPr>
    </w:p>
    <w:p w:rsidR="00654F72" w:rsidRDefault="00654F72" w:rsidP="00654F72">
      <w:pPr>
        <w:tabs>
          <w:tab w:val="left" w:pos="1095"/>
        </w:tabs>
        <w:ind w:firstLine="284"/>
        <w:jc w:val="both"/>
        <w:rPr>
          <w:spacing w:val="-2"/>
          <w:sz w:val="24"/>
          <w:szCs w:val="24"/>
        </w:rPr>
      </w:pPr>
    </w:p>
    <w:p w:rsidR="00654F72" w:rsidRDefault="00654F72" w:rsidP="00654F72">
      <w:pPr>
        <w:tabs>
          <w:tab w:val="left" w:pos="1095"/>
        </w:tabs>
        <w:ind w:firstLine="284"/>
        <w:jc w:val="both"/>
        <w:rPr>
          <w:spacing w:val="-2"/>
          <w:sz w:val="24"/>
          <w:szCs w:val="24"/>
        </w:rPr>
      </w:pPr>
    </w:p>
    <w:p w:rsidR="00654F72" w:rsidRDefault="00654F72" w:rsidP="00654F72">
      <w:pPr>
        <w:tabs>
          <w:tab w:val="left" w:pos="1095"/>
        </w:tabs>
        <w:ind w:firstLine="284"/>
        <w:jc w:val="both"/>
        <w:rPr>
          <w:spacing w:val="-2"/>
          <w:sz w:val="24"/>
          <w:szCs w:val="24"/>
        </w:rPr>
      </w:pPr>
    </w:p>
    <w:p w:rsidR="00654F72" w:rsidRDefault="00654F72" w:rsidP="00654F72">
      <w:pPr>
        <w:tabs>
          <w:tab w:val="left" w:pos="1095"/>
        </w:tabs>
        <w:ind w:firstLine="284"/>
        <w:jc w:val="both"/>
        <w:rPr>
          <w:spacing w:val="-2"/>
          <w:sz w:val="24"/>
          <w:szCs w:val="24"/>
        </w:rPr>
      </w:pPr>
    </w:p>
    <w:p w:rsidR="00654F72" w:rsidRPr="00654F72" w:rsidRDefault="00654F72" w:rsidP="00654F72">
      <w:pPr>
        <w:ind w:left="1330" w:hanging="1330"/>
        <w:rPr>
          <w:b/>
          <w:sz w:val="18"/>
          <w:szCs w:val="18"/>
        </w:rPr>
      </w:pPr>
      <w:r w:rsidRPr="00654F72">
        <w:rPr>
          <w:spacing w:val="20"/>
          <w:sz w:val="18"/>
          <w:szCs w:val="18"/>
        </w:rPr>
        <w:t>Таблица В.3</w:t>
      </w:r>
      <w:r w:rsidRPr="00654F72">
        <w:rPr>
          <w:sz w:val="18"/>
          <w:szCs w:val="18"/>
        </w:rPr>
        <w:t xml:space="preserve"> – </w:t>
      </w:r>
      <w:r w:rsidRPr="00654F72">
        <w:rPr>
          <w:b/>
          <w:sz w:val="18"/>
          <w:szCs w:val="18"/>
        </w:rPr>
        <w:t xml:space="preserve">Динамика показателей интенсивности использования средств  </w:t>
      </w:r>
    </w:p>
    <w:p w:rsidR="00654F72" w:rsidRPr="00654F72" w:rsidRDefault="00654F72" w:rsidP="00654F72">
      <w:pPr>
        <w:ind w:left="1330" w:hanging="1330"/>
        <w:rPr>
          <w:b/>
          <w:sz w:val="18"/>
          <w:szCs w:val="18"/>
        </w:rPr>
      </w:pPr>
      <w:r w:rsidRPr="00654F72">
        <w:rPr>
          <w:b/>
          <w:sz w:val="18"/>
          <w:szCs w:val="18"/>
        </w:rPr>
        <w:t xml:space="preserve">                             ________________________________________________________</w:t>
      </w:r>
    </w:p>
    <w:p w:rsidR="00654F72" w:rsidRPr="00654F72" w:rsidRDefault="00654F72" w:rsidP="00654F72">
      <w:pPr>
        <w:ind w:left="1330" w:hanging="1330"/>
        <w:rPr>
          <w:sz w:val="18"/>
          <w:szCs w:val="18"/>
        </w:rPr>
      </w:pPr>
      <w:r w:rsidRPr="00654F72">
        <w:rPr>
          <w:b/>
          <w:sz w:val="18"/>
          <w:szCs w:val="18"/>
        </w:rPr>
        <w:t xml:space="preserve">                                   </w:t>
      </w:r>
      <w:r w:rsidRPr="00654F72">
        <w:rPr>
          <w:sz w:val="18"/>
          <w:szCs w:val="18"/>
        </w:rPr>
        <w:t xml:space="preserve">          (наименование организации, подразделения)</w:t>
      </w:r>
    </w:p>
    <w:p w:rsidR="00654F72" w:rsidRPr="00654F72" w:rsidRDefault="00654F72" w:rsidP="00654F72">
      <w:pPr>
        <w:tabs>
          <w:tab w:val="num" w:pos="1414"/>
        </w:tabs>
        <w:spacing w:after="120"/>
        <w:ind w:left="1304" w:firstLine="11"/>
        <w:rPr>
          <w:b/>
          <w:sz w:val="18"/>
          <w:szCs w:val="18"/>
        </w:rPr>
      </w:pPr>
      <w:r w:rsidRPr="00654F72">
        <w:rPr>
          <w:b/>
          <w:sz w:val="18"/>
          <w:szCs w:val="18"/>
        </w:rPr>
        <w:t xml:space="preserve">       за 20__ – 20__ гг.</w:t>
      </w:r>
    </w:p>
    <w:tbl>
      <w:tblPr>
        <w:tblW w:w="4948"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25"/>
        <w:gridCol w:w="600"/>
        <w:gridCol w:w="601"/>
        <w:gridCol w:w="1007"/>
      </w:tblGrid>
      <w:tr w:rsidR="00654F72" w:rsidRPr="00654F72" w:rsidTr="00654F72">
        <w:trPr>
          <w:trHeight w:val="780"/>
          <w:tblHeader/>
        </w:trPr>
        <w:tc>
          <w:tcPr>
            <w:tcW w:w="3374" w:type="pct"/>
            <w:vAlign w:val="center"/>
          </w:tcPr>
          <w:p w:rsidR="00654F72" w:rsidRPr="00654F72" w:rsidRDefault="00654F72" w:rsidP="00654F72">
            <w:pPr>
              <w:spacing w:before="20" w:after="20"/>
              <w:ind w:left="14" w:right="12"/>
              <w:jc w:val="center"/>
              <w:rPr>
                <w:sz w:val="18"/>
                <w:szCs w:val="18"/>
              </w:rPr>
            </w:pPr>
            <w:r w:rsidRPr="00654F72">
              <w:rPr>
                <w:sz w:val="18"/>
                <w:szCs w:val="18"/>
              </w:rPr>
              <w:t>Показатели</w:t>
            </w:r>
          </w:p>
        </w:tc>
        <w:tc>
          <w:tcPr>
            <w:tcW w:w="458" w:type="pct"/>
            <w:vAlign w:val="center"/>
          </w:tcPr>
          <w:p w:rsidR="00654F72" w:rsidRPr="00654F72" w:rsidRDefault="00654F72" w:rsidP="00654F72">
            <w:pPr>
              <w:spacing w:before="20" w:after="20"/>
              <w:ind w:left="14" w:right="12"/>
              <w:jc w:val="center"/>
              <w:rPr>
                <w:sz w:val="18"/>
                <w:szCs w:val="18"/>
              </w:rPr>
            </w:pPr>
            <w:r w:rsidRPr="00654F72">
              <w:rPr>
                <w:sz w:val="18"/>
                <w:szCs w:val="18"/>
              </w:rPr>
              <w:t>20__ г.</w:t>
            </w:r>
          </w:p>
        </w:tc>
        <w:tc>
          <w:tcPr>
            <w:tcW w:w="459" w:type="pct"/>
            <w:vAlign w:val="center"/>
          </w:tcPr>
          <w:p w:rsidR="00654F72" w:rsidRPr="00654F72" w:rsidRDefault="00654F72" w:rsidP="00654F72">
            <w:pPr>
              <w:spacing w:before="20" w:after="20"/>
              <w:ind w:left="14" w:right="12"/>
              <w:jc w:val="center"/>
              <w:rPr>
                <w:sz w:val="18"/>
                <w:szCs w:val="18"/>
              </w:rPr>
            </w:pPr>
            <w:r w:rsidRPr="00654F72">
              <w:rPr>
                <w:sz w:val="18"/>
                <w:szCs w:val="18"/>
              </w:rPr>
              <w:t>20__ г.</w:t>
            </w:r>
          </w:p>
        </w:tc>
        <w:tc>
          <w:tcPr>
            <w:tcW w:w="709" w:type="pct"/>
            <w:vAlign w:val="center"/>
          </w:tcPr>
          <w:p w:rsidR="00654F72" w:rsidRPr="00654F72" w:rsidRDefault="00654F72" w:rsidP="00654F72">
            <w:pPr>
              <w:spacing w:before="20" w:after="20"/>
              <w:ind w:left="14" w:right="12"/>
              <w:jc w:val="center"/>
              <w:rPr>
                <w:sz w:val="18"/>
                <w:szCs w:val="18"/>
              </w:rPr>
            </w:pPr>
            <w:r w:rsidRPr="00654F72">
              <w:rPr>
                <w:sz w:val="18"/>
                <w:szCs w:val="18"/>
              </w:rPr>
              <w:t>Отклонение (+; –) или темп роста, %</w:t>
            </w:r>
          </w:p>
        </w:tc>
      </w:tr>
      <w:tr w:rsidR="00654F72" w:rsidRPr="00654F72" w:rsidTr="00654F72">
        <w:trPr>
          <w:trHeight w:val="37"/>
          <w:tblHeader/>
        </w:trPr>
        <w:tc>
          <w:tcPr>
            <w:tcW w:w="3374" w:type="pct"/>
            <w:vAlign w:val="center"/>
          </w:tcPr>
          <w:p w:rsidR="00654F72" w:rsidRPr="00654F72" w:rsidRDefault="00654F72" w:rsidP="00654F72">
            <w:pPr>
              <w:spacing w:before="20" w:after="20"/>
              <w:ind w:left="28" w:right="12"/>
              <w:jc w:val="both"/>
              <w:rPr>
                <w:sz w:val="18"/>
                <w:szCs w:val="18"/>
              </w:rPr>
            </w:pPr>
            <w:r w:rsidRPr="00654F72">
              <w:rPr>
                <w:sz w:val="18"/>
                <w:szCs w:val="18"/>
              </w:rPr>
              <w:t>1. Среднегодовая стоимость активов, тыс р.</w:t>
            </w:r>
          </w:p>
        </w:tc>
        <w:tc>
          <w:tcPr>
            <w:tcW w:w="458" w:type="pct"/>
            <w:vAlign w:val="center"/>
          </w:tcPr>
          <w:p w:rsidR="00654F72" w:rsidRPr="00654F72" w:rsidRDefault="00654F72" w:rsidP="00654F72">
            <w:pPr>
              <w:spacing w:before="20" w:after="20"/>
              <w:ind w:left="28" w:right="12"/>
              <w:rPr>
                <w:sz w:val="18"/>
                <w:szCs w:val="18"/>
              </w:rPr>
            </w:pPr>
          </w:p>
        </w:tc>
        <w:tc>
          <w:tcPr>
            <w:tcW w:w="459" w:type="pct"/>
            <w:vAlign w:val="center"/>
          </w:tcPr>
          <w:p w:rsidR="00654F72" w:rsidRPr="00654F72" w:rsidRDefault="00654F72" w:rsidP="00654F72">
            <w:pPr>
              <w:spacing w:before="20" w:after="20"/>
              <w:ind w:left="28" w:right="12"/>
              <w:rPr>
                <w:sz w:val="18"/>
                <w:szCs w:val="18"/>
              </w:rPr>
            </w:pPr>
          </w:p>
        </w:tc>
        <w:tc>
          <w:tcPr>
            <w:tcW w:w="709" w:type="pct"/>
            <w:vAlign w:val="center"/>
          </w:tcPr>
          <w:p w:rsidR="00654F72" w:rsidRPr="00654F72" w:rsidRDefault="00654F72" w:rsidP="00654F72">
            <w:pPr>
              <w:spacing w:before="20" w:after="20"/>
              <w:ind w:left="28" w:right="12"/>
              <w:rPr>
                <w:sz w:val="18"/>
                <w:szCs w:val="18"/>
              </w:rPr>
            </w:pPr>
          </w:p>
        </w:tc>
      </w:tr>
      <w:tr w:rsidR="00654F72" w:rsidRPr="00654F72" w:rsidTr="00654F72">
        <w:trPr>
          <w:trHeight w:val="37"/>
          <w:tblHeader/>
        </w:trPr>
        <w:tc>
          <w:tcPr>
            <w:tcW w:w="3374" w:type="pct"/>
          </w:tcPr>
          <w:p w:rsidR="00654F72" w:rsidRPr="00654F72" w:rsidRDefault="00654F72" w:rsidP="00654F72">
            <w:pPr>
              <w:autoSpaceDE w:val="0"/>
              <w:autoSpaceDN w:val="0"/>
              <w:spacing w:before="20" w:after="20"/>
              <w:ind w:left="28" w:right="12"/>
              <w:rPr>
                <w:sz w:val="18"/>
                <w:szCs w:val="18"/>
              </w:rPr>
            </w:pPr>
            <w:r w:rsidRPr="00654F72">
              <w:rPr>
                <w:sz w:val="18"/>
                <w:szCs w:val="18"/>
              </w:rPr>
              <w:t xml:space="preserve">2. Среднегодовая стоимость краткосрочных активов, всего, тыс р. </w:t>
            </w:r>
          </w:p>
        </w:tc>
        <w:tc>
          <w:tcPr>
            <w:tcW w:w="458" w:type="pct"/>
          </w:tcPr>
          <w:p w:rsidR="00654F72" w:rsidRPr="00654F72" w:rsidRDefault="00654F72" w:rsidP="00654F72">
            <w:pPr>
              <w:spacing w:before="20" w:after="20"/>
              <w:ind w:left="28" w:right="12"/>
              <w:jc w:val="both"/>
              <w:rPr>
                <w:sz w:val="18"/>
                <w:szCs w:val="18"/>
              </w:rPr>
            </w:pPr>
          </w:p>
        </w:tc>
        <w:tc>
          <w:tcPr>
            <w:tcW w:w="459" w:type="pct"/>
          </w:tcPr>
          <w:p w:rsidR="00654F72" w:rsidRPr="00654F72" w:rsidRDefault="00654F72" w:rsidP="00654F72">
            <w:pPr>
              <w:spacing w:before="20" w:after="20"/>
              <w:ind w:left="28" w:right="12"/>
              <w:jc w:val="both"/>
              <w:rPr>
                <w:sz w:val="18"/>
                <w:szCs w:val="18"/>
              </w:rPr>
            </w:pPr>
          </w:p>
        </w:tc>
        <w:tc>
          <w:tcPr>
            <w:tcW w:w="709" w:type="pct"/>
          </w:tcPr>
          <w:p w:rsidR="00654F72" w:rsidRPr="00654F72" w:rsidRDefault="00654F72" w:rsidP="00654F72">
            <w:pPr>
              <w:spacing w:before="20" w:after="20"/>
              <w:ind w:left="28" w:right="12"/>
              <w:jc w:val="both"/>
              <w:rPr>
                <w:sz w:val="18"/>
                <w:szCs w:val="18"/>
              </w:rPr>
            </w:pPr>
          </w:p>
        </w:tc>
      </w:tr>
      <w:tr w:rsidR="00654F72" w:rsidRPr="00654F72" w:rsidTr="00654F72">
        <w:trPr>
          <w:trHeight w:val="37"/>
          <w:tblHeader/>
        </w:trPr>
        <w:tc>
          <w:tcPr>
            <w:tcW w:w="3374" w:type="pct"/>
          </w:tcPr>
          <w:p w:rsidR="00654F72" w:rsidRPr="00654F72" w:rsidRDefault="00654F72" w:rsidP="00654F72">
            <w:pPr>
              <w:autoSpaceDE w:val="0"/>
              <w:autoSpaceDN w:val="0"/>
              <w:spacing w:before="20" w:after="20"/>
              <w:ind w:left="28" w:right="12"/>
              <w:rPr>
                <w:sz w:val="18"/>
                <w:szCs w:val="18"/>
              </w:rPr>
            </w:pPr>
            <w:r w:rsidRPr="00654F72">
              <w:rPr>
                <w:sz w:val="18"/>
                <w:szCs w:val="18"/>
              </w:rPr>
              <w:t>В том числе:</w:t>
            </w:r>
            <w:r w:rsidRPr="00654F72">
              <w:rPr>
                <w:sz w:val="18"/>
                <w:szCs w:val="18"/>
              </w:rPr>
              <w:br/>
              <w:t xml:space="preserve">2.1. Запасов, тыс. р. </w:t>
            </w:r>
          </w:p>
        </w:tc>
        <w:tc>
          <w:tcPr>
            <w:tcW w:w="458" w:type="pct"/>
          </w:tcPr>
          <w:p w:rsidR="00654F72" w:rsidRPr="00654F72" w:rsidRDefault="00654F72" w:rsidP="00654F72">
            <w:pPr>
              <w:spacing w:before="20" w:after="20"/>
              <w:ind w:left="28" w:right="12"/>
              <w:jc w:val="both"/>
              <w:rPr>
                <w:sz w:val="18"/>
                <w:szCs w:val="18"/>
              </w:rPr>
            </w:pPr>
          </w:p>
        </w:tc>
        <w:tc>
          <w:tcPr>
            <w:tcW w:w="459" w:type="pct"/>
          </w:tcPr>
          <w:p w:rsidR="00654F72" w:rsidRPr="00654F72" w:rsidRDefault="00654F72" w:rsidP="00654F72">
            <w:pPr>
              <w:spacing w:before="20" w:after="20"/>
              <w:ind w:left="28" w:right="12"/>
              <w:jc w:val="both"/>
              <w:rPr>
                <w:sz w:val="18"/>
                <w:szCs w:val="18"/>
              </w:rPr>
            </w:pPr>
          </w:p>
        </w:tc>
        <w:tc>
          <w:tcPr>
            <w:tcW w:w="709" w:type="pct"/>
          </w:tcPr>
          <w:p w:rsidR="00654F72" w:rsidRPr="00654F72" w:rsidRDefault="00654F72" w:rsidP="00654F72">
            <w:pPr>
              <w:spacing w:before="20" w:after="20"/>
              <w:ind w:left="28" w:right="12"/>
              <w:jc w:val="both"/>
              <w:rPr>
                <w:sz w:val="18"/>
                <w:szCs w:val="18"/>
              </w:rPr>
            </w:pPr>
          </w:p>
        </w:tc>
      </w:tr>
      <w:tr w:rsidR="00654F72" w:rsidRPr="00654F72" w:rsidTr="00654F72">
        <w:trPr>
          <w:trHeight w:val="37"/>
          <w:tblHeader/>
        </w:trPr>
        <w:tc>
          <w:tcPr>
            <w:tcW w:w="3374" w:type="pct"/>
            <w:tcBorders>
              <w:bottom w:val="single" w:sz="4" w:space="0" w:color="auto"/>
            </w:tcBorders>
          </w:tcPr>
          <w:p w:rsidR="00654F72" w:rsidRPr="00654F72" w:rsidRDefault="00654F72" w:rsidP="00654F72">
            <w:pPr>
              <w:autoSpaceDE w:val="0"/>
              <w:autoSpaceDN w:val="0"/>
              <w:spacing w:before="20" w:after="20"/>
              <w:ind w:left="28" w:right="12"/>
              <w:rPr>
                <w:sz w:val="18"/>
                <w:szCs w:val="18"/>
              </w:rPr>
            </w:pPr>
            <w:r w:rsidRPr="00654F72">
              <w:rPr>
                <w:sz w:val="18"/>
                <w:szCs w:val="18"/>
              </w:rPr>
              <w:t xml:space="preserve">2.2. Краткосрочной дебиторской задолженности, тыс р. </w:t>
            </w:r>
          </w:p>
        </w:tc>
        <w:tc>
          <w:tcPr>
            <w:tcW w:w="458" w:type="pct"/>
            <w:tcBorders>
              <w:bottom w:val="single" w:sz="4" w:space="0" w:color="auto"/>
            </w:tcBorders>
          </w:tcPr>
          <w:p w:rsidR="00654F72" w:rsidRPr="00654F72" w:rsidRDefault="00654F72" w:rsidP="00654F72">
            <w:pPr>
              <w:spacing w:before="20" w:after="20"/>
              <w:ind w:left="28" w:right="12"/>
              <w:jc w:val="both"/>
              <w:rPr>
                <w:sz w:val="18"/>
                <w:szCs w:val="18"/>
              </w:rPr>
            </w:pPr>
          </w:p>
        </w:tc>
        <w:tc>
          <w:tcPr>
            <w:tcW w:w="459" w:type="pct"/>
            <w:tcBorders>
              <w:bottom w:val="single" w:sz="4" w:space="0" w:color="auto"/>
            </w:tcBorders>
          </w:tcPr>
          <w:p w:rsidR="00654F72" w:rsidRPr="00654F72" w:rsidRDefault="00654F72" w:rsidP="00654F72">
            <w:pPr>
              <w:spacing w:before="20" w:after="20"/>
              <w:ind w:left="28" w:right="12"/>
              <w:jc w:val="both"/>
              <w:rPr>
                <w:sz w:val="18"/>
                <w:szCs w:val="18"/>
              </w:rPr>
            </w:pPr>
          </w:p>
        </w:tc>
        <w:tc>
          <w:tcPr>
            <w:tcW w:w="709" w:type="pct"/>
            <w:tcBorders>
              <w:bottom w:val="single" w:sz="4" w:space="0" w:color="auto"/>
            </w:tcBorders>
          </w:tcPr>
          <w:p w:rsidR="00654F72" w:rsidRPr="00654F72" w:rsidRDefault="00654F72" w:rsidP="00654F72">
            <w:pPr>
              <w:spacing w:before="20" w:after="20"/>
              <w:ind w:left="28" w:right="12"/>
              <w:jc w:val="both"/>
              <w:rPr>
                <w:sz w:val="18"/>
                <w:szCs w:val="18"/>
              </w:rPr>
            </w:pPr>
          </w:p>
        </w:tc>
      </w:tr>
      <w:tr w:rsidR="00654F72" w:rsidRPr="00654F72" w:rsidTr="00654F72">
        <w:trPr>
          <w:trHeight w:val="52"/>
          <w:tblHeader/>
        </w:trPr>
        <w:tc>
          <w:tcPr>
            <w:tcW w:w="3374" w:type="pct"/>
            <w:tcBorders>
              <w:bottom w:val="nil"/>
            </w:tcBorders>
          </w:tcPr>
          <w:p w:rsidR="00654F72" w:rsidRPr="00654F72" w:rsidRDefault="00654F72" w:rsidP="00654F72">
            <w:pPr>
              <w:autoSpaceDE w:val="0"/>
              <w:autoSpaceDN w:val="0"/>
              <w:spacing w:before="20" w:after="20"/>
              <w:ind w:left="28" w:right="12"/>
              <w:rPr>
                <w:sz w:val="18"/>
                <w:szCs w:val="18"/>
              </w:rPr>
            </w:pPr>
            <w:r w:rsidRPr="00654F72">
              <w:rPr>
                <w:sz w:val="18"/>
                <w:szCs w:val="18"/>
              </w:rPr>
              <w:t>3. Среднегодовая величина краткосрочной кредиторской задолженности, тыс р.</w:t>
            </w:r>
          </w:p>
        </w:tc>
        <w:tc>
          <w:tcPr>
            <w:tcW w:w="458" w:type="pct"/>
            <w:tcBorders>
              <w:bottom w:val="nil"/>
            </w:tcBorders>
          </w:tcPr>
          <w:p w:rsidR="00654F72" w:rsidRPr="00654F72" w:rsidRDefault="00654F72" w:rsidP="00654F72">
            <w:pPr>
              <w:spacing w:before="20" w:after="20"/>
              <w:ind w:left="28" w:right="12"/>
              <w:jc w:val="both"/>
              <w:rPr>
                <w:sz w:val="18"/>
                <w:szCs w:val="18"/>
              </w:rPr>
            </w:pPr>
          </w:p>
        </w:tc>
        <w:tc>
          <w:tcPr>
            <w:tcW w:w="459" w:type="pct"/>
            <w:tcBorders>
              <w:bottom w:val="nil"/>
            </w:tcBorders>
          </w:tcPr>
          <w:p w:rsidR="00654F72" w:rsidRPr="00654F72" w:rsidRDefault="00654F72" w:rsidP="00654F72">
            <w:pPr>
              <w:spacing w:before="20" w:after="20"/>
              <w:ind w:left="28" w:right="12"/>
              <w:jc w:val="both"/>
              <w:rPr>
                <w:sz w:val="18"/>
                <w:szCs w:val="18"/>
              </w:rPr>
            </w:pPr>
          </w:p>
        </w:tc>
        <w:tc>
          <w:tcPr>
            <w:tcW w:w="709" w:type="pct"/>
            <w:tcBorders>
              <w:bottom w:val="nil"/>
            </w:tcBorders>
          </w:tcPr>
          <w:p w:rsidR="00654F72" w:rsidRPr="00654F72" w:rsidRDefault="00654F72" w:rsidP="00654F72">
            <w:pPr>
              <w:spacing w:before="20" w:after="20"/>
              <w:ind w:left="28" w:right="12"/>
              <w:jc w:val="both"/>
              <w:rPr>
                <w:sz w:val="18"/>
                <w:szCs w:val="18"/>
              </w:rPr>
            </w:pPr>
          </w:p>
        </w:tc>
      </w:tr>
      <w:tr w:rsidR="00654F72" w:rsidRPr="00654F72" w:rsidTr="00654F72">
        <w:trPr>
          <w:trHeight w:val="280"/>
          <w:tblHeader/>
        </w:trPr>
        <w:tc>
          <w:tcPr>
            <w:tcW w:w="3374" w:type="pct"/>
          </w:tcPr>
          <w:p w:rsidR="00654F72" w:rsidRPr="00654F72" w:rsidRDefault="00654F72" w:rsidP="00654F72">
            <w:pPr>
              <w:autoSpaceDE w:val="0"/>
              <w:autoSpaceDN w:val="0"/>
              <w:spacing w:before="20" w:after="20"/>
              <w:ind w:left="28" w:right="12"/>
              <w:rPr>
                <w:sz w:val="18"/>
                <w:szCs w:val="18"/>
              </w:rPr>
            </w:pPr>
            <w:r w:rsidRPr="00654F72">
              <w:rPr>
                <w:sz w:val="18"/>
                <w:szCs w:val="18"/>
              </w:rPr>
              <w:t>4. Выручка от реализации товаров, продукции, работ, услуг (за вычетом налогов и сборов), тыс р.</w:t>
            </w:r>
          </w:p>
        </w:tc>
        <w:tc>
          <w:tcPr>
            <w:tcW w:w="458" w:type="pct"/>
          </w:tcPr>
          <w:p w:rsidR="00654F72" w:rsidRPr="00654F72" w:rsidRDefault="00654F72" w:rsidP="00654F72">
            <w:pPr>
              <w:spacing w:before="20" w:after="20"/>
              <w:ind w:left="28" w:right="12"/>
              <w:jc w:val="both"/>
              <w:rPr>
                <w:sz w:val="18"/>
                <w:szCs w:val="18"/>
              </w:rPr>
            </w:pPr>
          </w:p>
        </w:tc>
        <w:tc>
          <w:tcPr>
            <w:tcW w:w="459" w:type="pct"/>
          </w:tcPr>
          <w:p w:rsidR="00654F72" w:rsidRPr="00654F72" w:rsidRDefault="00654F72" w:rsidP="00654F72">
            <w:pPr>
              <w:spacing w:before="20" w:after="20"/>
              <w:ind w:left="28" w:right="12"/>
              <w:jc w:val="both"/>
              <w:rPr>
                <w:sz w:val="18"/>
                <w:szCs w:val="18"/>
              </w:rPr>
            </w:pPr>
          </w:p>
        </w:tc>
        <w:tc>
          <w:tcPr>
            <w:tcW w:w="709" w:type="pct"/>
          </w:tcPr>
          <w:p w:rsidR="00654F72" w:rsidRPr="00654F72" w:rsidRDefault="00654F72" w:rsidP="00654F72">
            <w:pPr>
              <w:spacing w:before="20" w:after="20"/>
              <w:ind w:left="28" w:right="12"/>
              <w:jc w:val="both"/>
              <w:rPr>
                <w:sz w:val="18"/>
                <w:szCs w:val="18"/>
              </w:rPr>
            </w:pPr>
          </w:p>
        </w:tc>
      </w:tr>
      <w:tr w:rsidR="00654F72" w:rsidRPr="00654F72" w:rsidTr="00654F72">
        <w:trPr>
          <w:trHeight w:val="270"/>
          <w:tblHeader/>
        </w:trPr>
        <w:tc>
          <w:tcPr>
            <w:tcW w:w="3374" w:type="pct"/>
            <w:tcBorders>
              <w:bottom w:val="single" w:sz="4" w:space="0" w:color="auto"/>
            </w:tcBorders>
          </w:tcPr>
          <w:p w:rsidR="00654F72" w:rsidRPr="00654F72" w:rsidRDefault="00654F72" w:rsidP="00654F72">
            <w:pPr>
              <w:autoSpaceDE w:val="0"/>
              <w:autoSpaceDN w:val="0"/>
              <w:spacing w:before="20" w:after="20"/>
              <w:ind w:left="28" w:right="12"/>
              <w:rPr>
                <w:sz w:val="18"/>
                <w:szCs w:val="18"/>
              </w:rPr>
            </w:pPr>
            <w:r w:rsidRPr="00654F72">
              <w:rPr>
                <w:sz w:val="18"/>
                <w:szCs w:val="18"/>
              </w:rPr>
              <w:t xml:space="preserve">5. Себестоимость реализованной продукции (товаров, работ, услуг), тыс р. </w:t>
            </w:r>
          </w:p>
        </w:tc>
        <w:tc>
          <w:tcPr>
            <w:tcW w:w="458" w:type="pct"/>
            <w:tcBorders>
              <w:bottom w:val="single" w:sz="4" w:space="0" w:color="auto"/>
            </w:tcBorders>
          </w:tcPr>
          <w:p w:rsidR="00654F72" w:rsidRPr="00654F72" w:rsidRDefault="00654F72" w:rsidP="00654F72">
            <w:pPr>
              <w:spacing w:before="20" w:after="20"/>
              <w:ind w:left="28" w:right="12"/>
              <w:jc w:val="both"/>
              <w:rPr>
                <w:sz w:val="18"/>
                <w:szCs w:val="18"/>
              </w:rPr>
            </w:pPr>
          </w:p>
        </w:tc>
        <w:tc>
          <w:tcPr>
            <w:tcW w:w="459" w:type="pct"/>
            <w:tcBorders>
              <w:bottom w:val="single" w:sz="4" w:space="0" w:color="auto"/>
            </w:tcBorders>
          </w:tcPr>
          <w:p w:rsidR="00654F72" w:rsidRPr="00654F72" w:rsidRDefault="00654F72" w:rsidP="00654F72">
            <w:pPr>
              <w:spacing w:before="20" w:after="20"/>
              <w:ind w:left="28" w:right="12"/>
              <w:jc w:val="both"/>
              <w:rPr>
                <w:sz w:val="18"/>
                <w:szCs w:val="18"/>
              </w:rPr>
            </w:pPr>
          </w:p>
        </w:tc>
        <w:tc>
          <w:tcPr>
            <w:tcW w:w="709" w:type="pct"/>
            <w:tcBorders>
              <w:bottom w:val="single" w:sz="4" w:space="0" w:color="auto"/>
            </w:tcBorders>
          </w:tcPr>
          <w:p w:rsidR="00654F72" w:rsidRPr="00654F72" w:rsidRDefault="00654F72" w:rsidP="00654F72">
            <w:pPr>
              <w:spacing w:before="20" w:after="20"/>
              <w:ind w:left="28" w:right="12"/>
              <w:jc w:val="both"/>
              <w:rPr>
                <w:sz w:val="18"/>
                <w:szCs w:val="18"/>
              </w:rPr>
            </w:pPr>
          </w:p>
        </w:tc>
      </w:tr>
      <w:tr w:rsidR="00654F72" w:rsidRPr="00654F72" w:rsidTr="00654F72">
        <w:trPr>
          <w:trHeight w:val="37"/>
          <w:tblHeader/>
        </w:trPr>
        <w:tc>
          <w:tcPr>
            <w:tcW w:w="3374" w:type="pct"/>
            <w:tcBorders>
              <w:bottom w:val="single" w:sz="4" w:space="0" w:color="auto"/>
            </w:tcBorders>
          </w:tcPr>
          <w:p w:rsidR="00654F72" w:rsidRPr="00654F72" w:rsidRDefault="00654F72" w:rsidP="00654F72">
            <w:pPr>
              <w:autoSpaceDE w:val="0"/>
              <w:autoSpaceDN w:val="0"/>
              <w:spacing w:before="20" w:after="20"/>
              <w:ind w:left="28" w:right="12"/>
              <w:rPr>
                <w:sz w:val="18"/>
                <w:szCs w:val="18"/>
              </w:rPr>
            </w:pPr>
            <w:r w:rsidRPr="00654F72">
              <w:rPr>
                <w:sz w:val="18"/>
                <w:szCs w:val="18"/>
              </w:rPr>
              <w:t>6. Показатели интенсивности использования средств организации:</w:t>
            </w:r>
          </w:p>
        </w:tc>
        <w:tc>
          <w:tcPr>
            <w:tcW w:w="458" w:type="pct"/>
            <w:tcBorders>
              <w:bottom w:val="single" w:sz="4" w:space="0" w:color="auto"/>
            </w:tcBorders>
          </w:tcPr>
          <w:p w:rsidR="00654F72" w:rsidRPr="00654F72" w:rsidRDefault="00654F72" w:rsidP="00654F72">
            <w:pPr>
              <w:spacing w:before="20" w:after="20"/>
              <w:ind w:left="28" w:right="12"/>
              <w:jc w:val="both"/>
              <w:rPr>
                <w:sz w:val="18"/>
                <w:szCs w:val="18"/>
              </w:rPr>
            </w:pPr>
          </w:p>
        </w:tc>
        <w:tc>
          <w:tcPr>
            <w:tcW w:w="459" w:type="pct"/>
            <w:tcBorders>
              <w:bottom w:val="single" w:sz="4" w:space="0" w:color="auto"/>
            </w:tcBorders>
          </w:tcPr>
          <w:p w:rsidR="00654F72" w:rsidRPr="00654F72" w:rsidRDefault="00654F72" w:rsidP="00654F72">
            <w:pPr>
              <w:spacing w:before="20" w:after="20"/>
              <w:ind w:left="28" w:right="12"/>
              <w:jc w:val="both"/>
              <w:rPr>
                <w:sz w:val="18"/>
                <w:szCs w:val="18"/>
              </w:rPr>
            </w:pPr>
          </w:p>
        </w:tc>
        <w:tc>
          <w:tcPr>
            <w:tcW w:w="709" w:type="pct"/>
            <w:tcBorders>
              <w:bottom w:val="single" w:sz="4" w:space="0" w:color="auto"/>
            </w:tcBorders>
          </w:tcPr>
          <w:p w:rsidR="00654F72" w:rsidRPr="00654F72" w:rsidRDefault="00654F72" w:rsidP="00654F72">
            <w:pPr>
              <w:spacing w:before="20" w:after="20"/>
              <w:ind w:left="28" w:right="12"/>
              <w:jc w:val="both"/>
              <w:rPr>
                <w:sz w:val="18"/>
                <w:szCs w:val="18"/>
              </w:rPr>
            </w:pPr>
          </w:p>
        </w:tc>
      </w:tr>
      <w:tr w:rsidR="00654F72" w:rsidRPr="00654F72" w:rsidTr="00654F72">
        <w:trPr>
          <w:trHeight w:val="47"/>
          <w:tblHeader/>
        </w:trPr>
        <w:tc>
          <w:tcPr>
            <w:tcW w:w="3374" w:type="pct"/>
            <w:tcBorders>
              <w:top w:val="nil"/>
            </w:tcBorders>
          </w:tcPr>
          <w:p w:rsidR="00654F72" w:rsidRPr="00654F72" w:rsidRDefault="00654F72" w:rsidP="00654F72">
            <w:pPr>
              <w:autoSpaceDE w:val="0"/>
              <w:autoSpaceDN w:val="0"/>
              <w:spacing w:before="10" w:after="10"/>
              <w:ind w:left="28" w:right="11"/>
              <w:rPr>
                <w:sz w:val="18"/>
                <w:szCs w:val="18"/>
              </w:rPr>
            </w:pPr>
            <w:r w:rsidRPr="00654F72">
              <w:rPr>
                <w:sz w:val="18"/>
                <w:szCs w:val="18"/>
              </w:rPr>
              <w:t xml:space="preserve">6.1. Коэффициент общей оборачиваемости капитала, раз </w:t>
            </w:r>
          </w:p>
          <w:p w:rsidR="00654F72" w:rsidRPr="00654F72" w:rsidRDefault="00654F72" w:rsidP="00654F72">
            <w:pPr>
              <w:autoSpaceDE w:val="0"/>
              <w:autoSpaceDN w:val="0"/>
              <w:spacing w:before="10" w:after="10"/>
              <w:ind w:left="28" w:right="11"/>
              <w:rPr>
                <w:sz w:val="18"/>
                <w:szCs w:val="18"/>
              </w:rPr>
            </w:pPr>
            <w:r w:rsidRPr="00654F72">
              <w:rPr>
                <w:sz w:val="18"/>
                <w:szCs w:val="18"/>
              </w:rPr>
              <w:t>(стр. 4 : стр. 1)</w:t>
            </w:r>
          </w:p>
        </w:tc>
        <w:tc>
          <w:tcPr>
            <w:tcW w:w="458" w:type="pct"/>
            <w:tcBorders>
              <w:top w:val="nil"/>
            </w:tcBorders>
          </w:tcPr>
          <w:p w:rsidR="00654F72" w:rsidRPr="00654F72" w:rsidRDefault="00654F72" w:rsidP="00654F72">
            <w:pPr>
              <w:spacing w:before="10" w:after="10"/>
              <w:ind w:left="28" w:right="11"/>
              <w:jc w:val="both"/>
              <w:rPr>
                <w:sz w:val="18"/>
                <w:szCs w:val="18"/>
              </w:rPr>
            </w:pPr>
          </w:p>
        </w:tc>
        <w:tc>
          <w:tcPr>
            <w:tcW w:w="459" w:type="pct"/>
            <w:tcBorders>
              <w:top w:val="nil"/>
            </w:tcBorders>
          </w:tcPr>
          <w:p w:rsidR="00654F72" w:rsidRPr="00654F72" w:rsidRDefault="00654F72" w:rsidP="00654F72">
            <w:pPr>
              <w:spacing w:before="10" w:after="10"/>
              <w:ind w:left="28" w:right="11"/>
              <w:jc w:val="both"/>
              <w:rPr>
                <w:sz w:val="18"/>
                <w:szCs w:val="18"/>
              </w:rPr>
            </w:pPr>
          </w:p>
        </w:tc>
        <w:tc>
          <w:tcPr>
            <w:tcW w:w="709" w:type="pct"/>
            <w:tcBorders>
              <w:top w:val="nil"/>
            </w:tcBorders>
          </w:tcPr>
          <w:p w:rsidR="00654F72" w:rsidRPr="00654F72" w:rsidRDefault="00654F72" w:rsidP="00654F72">
            <w:pPr>
              <w:spacing w:before="10" w:after="10"/>
              <w:ind w:left="28" w:right="11"/>
              <w:jc w:val="both"/>
              <w:rPr>
                <w:sz w:val="18"/>
                <w:szCs w:val="18"/>
              </w:rPr>
            </w:pPr>
          </w:p>
        </w:tc>
      </w:tr>
      <w:tr w:rsidR="00654F72" w:rsidRPr="00654F72" w:rsidTr="00654F72">
        <w:trPr>
          <w:trHeight w:val="270"/>
          <w:tblHeader/>
        </w:trPr>
        <w:tc>
          <w:tcPr>
            <w:tcW w:w="3374" w:type="pct"/>
          </w:tcPr>
          <w:p w:rsidR="00654F72" w:rsidRPr="00654F72" w:rsidRDefault="00654F72" w:rsidP="00654F72">
            <w:pPr>
              <w:autoSpaceDE w:val="0"/>
              <w:autoSpaceDN w:val="0"/>
              <w:spacing w:before="10" w:after="10"/>
              <w:ind w:left="28" w:right="11"/>
              <w:rPr>
                <w:sz w:val="18"/>
                <w:szCs w:val="18"/>
              </w:rPr>
            </w:pPr>
            <w:r w:rsidRPr="00654F72">
              <w:rPr>
                <w:sz w:val="18"/>
                <w:szCs w:val="18"/>
              </w:rPr>
              <w:t>6.2. Коэффициент оборачиваемости краткосрочных активов, раз (стр. 4 : стр. 2)</w:t>
            </w:r>
          </w:p>
        </w:tc>
        <w:tc>
          <w:tcPr>
            <w:tcW w:w="458" w:type="pct"/>
          </w:tcPr>
          <w:p w:rsidR="00654F72" w:rsidRPr="00654F72" w:rsidRDefault="00654F72" w:rsidP="00654F72">
            <w:pPr>
              <w:spacing w:before="10" w:after="10"/>
              <w:ind w:left="28" w:right="11"/>
              <w:jc w:val="both"/>
              <w:rPr>
                <w:sz w:val="18"/>
                <w:szCs w:val="18"/>
              </w:rPr>
            </w:pPr>
          </w:p>
        </w:tc>
        <w:tc>
          <w:tcPr>
            <w:tcW w:w="459" w:type="pct"/>
          </w:tcPr>
          <w:p w:rsidR="00654F72" w:rsidRPr="00654F72" w:rsidRDefault="00654F72" w:rsidP="00654F72">
            <w:pPr>
              <w:spacing w:before="10" w:after="10"/>
              <w:ind w:left="28" w:right="11"/>
              <w:jc w:val="both"/>
              <w:rPr>
                <w:sz w:val="18"/>
                <w:szCs w:val="18"/>
              </w:rPr>
            </w:pPr>
          </w:p>
        </w:tc>
        <w:tc>
          <w:tcPr>
            <w:tcW w:w="709" w:type="pct"/>
          </w:tcPr>
          <w:p w:rsidR="00654F72" w:rsidRPr="00654F72" w:rsidRDefault="00654F72" w:rsidP="00654F72">
            <w:pPr>
              <w:spacing w:before="10" w:after="10"/>
              <w:ind w:left="28" w:right="11"/>
              <w:jc w:val="both"/>
              <w:rPr>
                <w:sz w:val="18"/>
                <w:szCs w:val="18"/>
              </w:rPr>
            </w:pPr>
          </w:p>
        </w:tc>
      </w:tr>
      <w:tr w:rsidR="00654F72" w:rsidRPr="00654F72" w:rsidTr="00654F72">
        <w:trPr>
          <w:trHeight w:val="249"/>
          <w:tblHeader/>
        </w:trPr>
        <w:tc>
          <w:tcPr>
            <w:tcW w:w="3374" w:type="pct"/>
            <w:tcBorders>
              <w:bottom w:val="nil"/>
            </w:tcBorders>
          </w:tcPr>
          <w:p w:rsidR="00654F72" w:rsidRPr="00654F72" w:rsidRDefault="00654F72" w:rsidP="00654F72">
            <w:pPr>
              <w:autoSpaceDE w:val="0"/>
              <w:autoSpaceDN w:val="0"/>
              <w:spacing w:before="10" w:after="10"/>
              <w:ind w:left="28" w:right="11"/>
              <w:rPr>
                <w:sz w:val="18"/>
                <w:szCs w:val="18"/>
              </w:rPr>
            </w:pPr>
            <w:r w:rsidRPr="00654F72">
              <w:rPr>
                <w:sz w:val="18"/>
                <w:szCs w:val="18"/>
              </w:rPr>
              <w:t>7. Период оборачиваемости, дни:</w:t>
            </w:r>
          </w:p>
        </w:tc>
        <w:tc>
          <w:tcPr>
            <w:tcW w:w="458" w:type="pct"/>
            <w:tcBorders>
              <w:bottom w:val="nil"/>
            </w:tcBorders>
          </w:tcPr>
          <w:p w:rsidR="00654F72" w:rsidRPr="00654F72" w:rsidRDefault="00654F72" w:rsidP="00654F72">
            <w:pPr>
              <w:spacing w:before="10" w:after="10"/>
              <w:ind w:left="28" w:right="11"/>
              <w:jc w:val="both"/>
              <w:rPr>
                <w:sz w:val="18"/>
                <w:szCs w:val="18"/>
              </w:rPr>
            </w:pPr>
          </w:p>
        </w:tc>
        <w:tc>
          <w:tcPr>
            <w:tcW w:w="459" w:type="pct"/>
            <w:tcBorders>
              <w:bottom w:val="nil"/>
            </w:tcBorders>
          </w:tcPr>
          <w:p w:rsidR="00654F72" w:rsidRPr="00654F72" w:rsidRDefault="00654F72" w:rsidP="00654F72">
            <w:pPr>
              <w:spacing w:before="10" w:after="10"/>
              <w:ind w:left="28" w:right="11"/>
              <w:jc w:val="both"/>
              <w:rPr>
                <w:sz w:val="18"/>
                <w:szCs w:val="18"/>
              </w:rPr>
            </w:pPr>
          </w:p>
        </w:tc>
        <w:tc>
          <w:tcPr>
            <w:tcW w:w="709" w:type="pct"/>
            <w:tcBorders>
              <w:bottom w:val="nil"/>
            </w:tcBorders>
          </w:tcPr>
          <w:p w:rsidR="00654F72" w:rsidRPr="00654F72" w:rsidRDefault="00654F72" w:rsidP="00654F72">
            <w:pPr>
              <w:spacing w:before="10" w:after="10"/>
              <w:ind w:left="28" w:right="11"/>
              <w:jc w:val="both"/>
              <w:rPr>
                <w:sz w:val="18"/>
                <w:szCs w:val="18"/>
              </w:rPr>
            </w:pPr>
          </w:p>
        </w:tc>
      </w:tr>
      <w:tr w:rsidR="00654F72" w:rsidRPr="00654F72" w:rsidTr="00654F72">
        <w:trPr>
          <w:trHeight w:val="260"/>
          <w:tblHeader/>
        </w:trPr>
        <w:tc>
          <w:tcPr>
            <w:tcW w:w="3374" w:type="pct"/>
            <w:tcBorders>
              <w:top w:val="nil"/>
            </w:tcBorders>
          </w:tcPr>
          <w:p w:rsidR="00654F72" w:rsidRPr="00654F72" w:rsidRDefault="00654F72" w:rsidP="00654F72">
            <w:pPr>
              <w:autoSpaceDE w:val="0"/>
              <w:autoSpaceDN w:val="0"/>
              <w:spacing w:before="10" w:after="10"/>
              <w:ind w:left="28" w:right="11"/>
              <w:rPr>
                <w:sz w:val="18"/>
                <w:szCs w:val="18"/>
              </w:rPr>
            </w:pPr>
            <w:r w:rsidRPr="00654F72">
              <w:rPr>
                <w:sz w:val="18"/>
                <w:szCs w:val="18"/>
              </w:rPr>
              <w:t>7.1. Краткосрочных активов (стр. 2 * 360 : стр. 4)</w:t>
            </w:r>
          </w:p>
        </w:tc>
        <w:tc>
          <w:tcPr>
            <w:tcW w:w="458" w:type="pct"/>
            <w:tcBorders>
              <w:top w:val="nil"/>
            </w:tcBorders>
          </w:tcPr>
          <w:p w:rsidR="00654F72" w:rsidRPr="00654F72" w:rsidRDefault="00654F72" w:rsidP="00654F72">
            <w:pPr>
              <w:spacing w:before="10" w:after="10"/>
              <w:ind w:left="28" w:right="11"/>
              <w:jc w:val="both"/>
              <w:rPr>
                <w:sz w:val="18"/>
                <w:szCs w:val="18"/>
              </w:rPr>
            </w:pPr>
          </w:p>
        </w:tc>
        <w:tc>
          <w:tcPr>
            <w:tcW w:w="459" w:type="pct"/>
            <w:tcBorders>
              <w:top w:val="nil"/>
            </w:tcBorders>
          </w:tcPr>
          <w:p w:rsidR="00654F72" w:rsidRPr="00654F72" w:rsidRDefault="00654F72" w:rsidP="00654F72">
            <w:pPr>
              <w:spacing w:before="10" w:after="10"/>
              <w:ind w:left="28" w:right="11"/>
              <w:jc w:val="both"/>
              <w:rPr>
                <w:sz w:val="18"/>
                <w:szCs w:val="18"/>
              </w:rPr>
            </w:pPr>
          </w:p>
        </w:tc>
        <w:tc>
          <w:tcPr>
            <w:tcW w:w="709" w:type="pct"/>
            <w:tcBorders>
              <w:top w:val="nil"/>
            </w:tcBorders>
          </w:tcPr>
          <w:p w:rsidR="00654F72" w:rsidRPr="00654F72" w:rsidRDefault="00654F72" w:rsidP="00654F72">
            <w:pPr>
              <w:spacing w:before="10" w:after="10"/>
              <w:ind w:left="28" w:right="11"/>
              <w:jc w:val="both"/>
              <w:rPr>
                <w:sz w:val="18"/>
                <w:szCs w:val="18"/>
              </w:rPr>
            </w:pPr>
          </w:p>
        </w:tc>
      </w:tr>
      <w:tr w:rsidR="00654F72" w:rsidRPr="00654F72" w:rsidTr="00654F72">
        <w:trPr>
          <w:trHeight w:val="280"/>
          <w:tblHeader/>
        </w:trPr>
        <w:tc>
          <w:tcPr>
            <w:tcW w:w="3374" w:type="pct"/>
          </w:tcPr>
          <w:p w:rsidR="00654F72" w:rsidRPr="00654F72" w:rsidRDefault="00654F72" w:rsidP="00654F72">
            <w:pPr>
              <w:autoSpaceDE w:val="0"/>
              <w:autoSpaceDN w:val="0"/>
              <w:spacing w:before="10" w:after="10"/>
              <w:ind w:left="28" w:right="11"/>
              <w:rPr>
                <w:sz w:val="18"/>
                <w:szCs w:val="18"/>
              </w:rPr>
            </w:pPr>
            <w:r w:rsidRPr="00654F72">
              <w:rPr>
                <w:sz w:val="18"/>
                <w:szCs w:val="18"/>
              </w:rPr>
              <w:t>7.2. Запасов (стр. 2.1 * 360 : стр. 5)</w:t>
            </w:r>
          </w:p>
        </w:tc>
        <w:tc>
          <w:tcPr>
            <w:tcW w:w="458" w:type="pct"/>
          </w:tcPr>
          <w:p w:rsidR="00654F72" w:rsidRPr="00654F72" w:rsidRDefault="00654F72" w:rsidP="00654F72">
            <w:pPr>
              <w:spacing w:before="10" w:after="10"/>
              <w:ind w:left="28" w:right="11"/>
              <w:jc w:val="both"/>
              <w:rPr>
                <w:sz w:val="18"/>
                <w:szCs w:val="18"/>
              </w:rPr>
            </w:pPr>
          </w:p>
        </w:tc>
        <w:tc>
          <w:tcPr>
            <w:tcW w:w="459" w:type="pct"/>
          </w:tcPr>
          <w:p w:rsidR="00654F72" w:rsidRPr="00654F72" w:rsidRDefault="00654F72" w:rsidP="00654F72">
            <w:pPr>
              <w:spacing w:before="10" w:after="10"/>
              <w:ind w:left="28" w:right="11"/>
              <w:jc w:val="both"/>
              <w:rPr>
                <w:sz w:val="18"/>
                <w:szCs w:val="18"/>
              </w:rPr>
            </w:pPr>
          </w:p>
        </w:tc>
        <w:tc>
          <w:tcPr>
            <w:tcW w:w="709" w:type="pct"/>
          </w:tcPr>
          <w:p w:rsidR="00654F72" w:rsidRPr="00654F72" w:rsidRDefault="00654F72" w:rsidP="00654F72">
            <w:pPr>
              <w:spacing w:before="10" w:after="10"/>
              <w:ind w:left="28" w:right="11"/>
              <w:jc w:val="both"/>
              <w:rPr>
                <w:sz w:val="18"/>
                <w:szCs w:val="18"/>
              </w:rPr>
            </w:pPr>
          </w:p>
        </w:tc>
      </w:tr>
      <w:tr w:rsidR="00654F72" w:rsidRPr="00654F72" w:rsidTr="00654F72">
        <w:trPr>
          <w:trHeight w:val="358"/>
          <w:tblHeader/>
        </w:trPr>
        <w:tc>
          <w:tcPr>
            <w:tcW w:w="3374" w:type="pct"/>
          </w:tcPr>
          <w:p w:rsidR="00654F72" w:rsidRPr="00654F72" w:rsidRDefault="00654F72" w:rsidP="00654F72">
            <w:pPr>
              <w:autoSpaceDE w:val="0"/>
              <w:autoSpaceDN w:val="0"/>
              <w:spacing w:before="10" w:after="10"/>
              <w:ind w:left="28" w:right="11"/>
              <w:rPr>
                <w:sz w:val="18"/>
                <w:szCs w:val="18"/>
              </w:rPr>
            </w:pPr>
            <w:r w:rsidRPr="00654F72">
              <w:rPr>
                <w:sz w:val="18"/>
                <w:szCs w:val="18"/>
              </w:rPr>
              <w:t>7.3. Краткосрочной дебиторской задолженности</w:t>
            </w:r>
            <w:r w:rsidRPr="00654F72">
              <w:rPr>
                <w:sz w:val="18"/>
                <w:szCs w:val="18"/>
              </w:rPr>
              <w:br/>
              <w:t>(стр. 2.2 * 360 : стр. 4)</w:t>
            </w:r>
          </w:p>
        </w:tc>
        <w:tc>
          <w:tcPr>
            <w:tcW w:w="458" w:type="pct"/>
          </w:tcPr>
          <w:p w:rsidR="00654F72" w:rsidRPr="00654F72" w:rsidRDefault="00654F72" w:rsidP="00654F72">
            <w:pPr>
              <w:spacing w:before="10" w:after="10"/>
              <w:ind w:left="28" w:right="11"/>
              <w:jc w:val="both"/>
              <w:rPr>
                <w:sz w:val="18"/>
                <w:szCs w:val="18"/>
              </w:rPr>
            </w:pPr>
          </w:p>
        </w:tc>
        <w:tc>
          <w:tcPr>
            <w:tcW w:w="459" w:type="pct"/>
          </w:tcPr>
          <w:p w:rsidR="00654F72" w:rsidRPr="00654F72" w:rsidRDefault="00654F72" w:rsidP="00654F72">
            <w:pPr>
              <w:spacing w:before="10" w:after="10"/>
              <w:ind w:left="28" w:right="11"/>
              <w:jc w:val="both"/>
              <w:rPr>
                <w:sz w:val="18"/>
                <w:szCs w:val="18"/>
              </w:rPr>
            </w:pPr>
          </w:p>
        </w:tc>
        <w:tc>
          <w:tcPr>
            <w:tcW w:w="709" w:type="pct"/>
          </w:tcPr>
          <w:p w:rsidR="00654F72" w:rsidRPr="00654F72" w:rsidRDefault="00654F72" w:rsidP="00654F72">
            <w:pPr>
              <w:spacing w:before="10" w:after="10"/>
              <w:ind w:left="28" w:right="11"/>
              <w:jc w:val="both"/>
              <w:rPr>
                <w:sz w:val="18"/>
                <w:szCs w:val="18"/>
              </w:rPr>
            </w:pPr>
          </w:p>
        </w:tc>
      </w:tr>
      <w:tr w:rsidR="00654F72" w:rsidRPr="00654F72" w:rsidTr="00654F72">
        <w:trPr>
          <w:trHeight w:val="37"/>
          <w:tblHeader/>
        </w:trPr>
        <w:tc>
          <w:tcPr>
            <w:tcW w:w="3374" w:type="pct"/>
          </w:tcPr>
          <w:p w:rsidR="00654F72" w:rsidRPr="00654F72" w:rsidRDefault="00654F72" w:rsidP="00654F72">
            <w:pPr>
              <w:autoSpaceDE w:val="0"/>
              <w:autoSpaceDN w:val="0"/>
              <w:spacing w:before="10" w:after="10"/>
              <w:ind w:left="28" w:right="11"/>
              <w:rPr>
                <w:sz w:val="18"/>
                <w:szCs w:val="18"/>
              </w:rPr>
            </w:pPr>
            <w:r w:rsidRPr="00654F72">
              <w:rPr>
                <w:sz w:val="18"/>
                <w:szCs w:val="18"/>
              </w:rPr>
              <w:t>7.4. Краткосрочной кредиторской задолженности</w:t>
            </w:r>
            <w:r w:rsidRPr="00654F72">
              <w:rPr>
                <w:sz w:val="18"/>
                <w:szCs w:val="18"/>
              </w:rPr>
              <w:br/>
              <w:t>(стр. 3 * 360 : стр. 5)</w:t>
            </w:r>
          </w:p>
        </w:tc>
        <w:tc>
          <w:tcPr>
            <w:tcW w:w="458" w:type="pct"/>
          </w:tcPr>
          <w:p w:rsidR="00654F72" w:rsidRPr="00654F72" w:rsidRDefault="00654F72" w:rsidP="00654F72">
            <w:pPr>
              <w:spacing w:before="10" w:after="10"/>
              <w:ind w:left="28" w:right="11"/>
              <w:jc w:val="both"/>
              <w:rPr>
                <w:sz w:val="18"/>
                <w:szCs w:val="18"/>
              </w:rPr>
            </w:pPr>
          </w:p>
        </w:tc>
        <w:tc>
          <w:tcPr>
            <w:tcW w:w="459" w:type="pct"/>
          </w:tcPr>
          <w:p w:rsidR="00654F72" w:rsidRPr="00654F72" w:rsidRDefault="00654F72" w:rsidP="00654F72">
            <w:pPr>
              <w:spacing w:before="10" w:after="10"/>
              <w:ind w:left="28" w:right="11"/>
              <w:jc w:val="both"/>
              <w:rPr>
                <w:sz w:val="18"/>
                <w:szCs w:val="18"/>
              </w:rPr>
            </w:pPr>
          </w:p>
        </w:tc>
        <w:tc>
          <w:tcPr>
            <w:tcW w:w="709" w:type="pct"/>
          </w:tcPr>
          <w:p w:rsidR="00654F72" w:rsidRPr="00654F72" w:rsidRDefault="00654F72" w:rsidP="00654F72">
            <w:pPr>
              <w:spacing w:before="10" w:after="10"/>
              <w:ind w:left="28" w:right="11"/>
              <w:jc w:val="both"/>
              <w:rPr>
                <w:sz w:val="18"/>
                <w:szCs w:val="18"/>
              </w:rPr>
            </w:pPr>
          </w:p>
        </w:tc>
      </w:tr>
      <w:tr w:rsidR="00654F72" w:rsidRPr="00654F72" w:rsidTr="00654F72">
        <w:trPr>
          <w:trHeight w:val="280"/>
          <w:tblHeader/>
        </w:trPr>
        <w:tc>
          <w:tcPr>
            <w:tcW w:w="3374" w:type="pct"/>
          </w:tcPr>
          <w:p w:rsidR="00654F72" w:rsidRPr="00654F72" w:rsidRDefault="00654F72" w:rsidP="00654F72">
            <w:pPr>
              <w:autoSpaceDE w:val="0"/>
              <w:autoSpaceDN w:val="0"/>
              <w:spacing w:before="10"/>
              <w:ind w:left="28" w:right="11"/>
              <w:rPr>
                <w:sz w:val="18"/>
                <w:szCs w:val="18"/>
              </w:rPr>
            </w:pPr>
            <w:r w:rsidRPr="00654F72">
              <w:rPr>
                <w:sz w:val="18"/>
                <w:szCs w:val="18"/>
              </w:rPr>
              <w:t xml:space="preserve">8. Продолжительность операционного цикла, дней  </w:t>
            </w:r>
          </w:p>
          <w:p w:rsidR="00654F72" w:rsidRPr="00654F72" w:rsidRDefault="00654F72" w:rsidP="00654F72">
            <w:pPr>
              <w:autoSpaceDE w:val="0"/>
              <w:autoSpaceDN w:val="0"/>
              <w:spacing w:after="10"/>
              <w:ind w:left="28" w:right="11"/>
              <w:rPr>
                <w:sz w:val="18"/>
                <w:szCs w:val="18"/>
              </w:rPr>
            </w:pPr>
            <w:r w:rsidRPr="00654F72">
              <w:rPr>
                <w:sz w:val="18"/>
                <w:szCs w:val="18"/>
              </w:rPr>
              <w:t>(стр. 7.2 + стр. 7.3)</w:t>
            </w:r>
          </w:p>
        </w:tc>
        <w:tc>
          <w:tcPr>
            <w:tcW w:w="458" w:type="pct"/>
          </w:tcPr>
          <w:p w:rsidR="00654F72" w:rsidRPr="00654F72" w:rsidRDefault="00654F72" w:rsidP="00654F72">
            <w:pPr>
              <w:spacing w:before="10" w:after="10"/>
              <w:ind w:left="28" w:right="11"/>
              <w:jc w:val="both"/>
              <w:rPr>
                <w:sz w:val="18"/>
                <w:szCs w:val="18"/>
              </w:rPr>
            </w:pPr>
          </w:p>
        </w:tc>
        <w:tc>
          <w:tcPr>
            <w:tcW w:w="459" w:type="pct"/>
          </w:tcPr>
          <w:p w:rsidR="00654F72" w:rsidRPr="00654F72" w:rsidRDefault="00654F72" w:rsidP="00654F72">
            <w:pPr>
              <w:spacing w:before="10" w:after="10"/>
              <w:ind w:left="28" w:right="11"/>
              <w:jc w:val="both"/>
              <w:rPr>
                <w:sz w:val="18"/>
                <w:szCs w:val="18"/>
              </w:rPr>
            </w:pPr>
          </w:p>
        </w:tc>
        <w:tc>
          <w:tcPr>
            <w:tcW w:w="709" w:type="pct"/>
          </w:tcPr>
          <w:p w:rsidR="00654F72" w:rsidRPr="00654F72" w:rsidRDefault="00654F72" w:rsidP="00654F72">
            <w:pPr>
              <w:spacing w:before="10" w:after="10"/>
              <w:ind w:left="28" w:right="11"/>
              <w:jc w:val="both"/>
              <w:rPr>
                <w:sz w:val="18"/>
                <w:szCs w:val="18"/>
              </w:rPr>
            </w:pPr>
          </w:p>
        </w:tc>
      </w:tr>
    </w:tbl>
    <w:p w:rsidR="00654F72" w:rsidRPr="00654F72" w:rsidRDefault="00654F72" w:rsidP="00654F72">
      <w:pPr>
        <w:tabs>
          <w:tab w:val="num" w:pos="0"/>
        </w:tabs>
        <w:ind w:firstLine="284"/>
        <w:jc w:val="both"/>
        <w:rPr>
          <w:i/>
          <w:sz w:val="18"/>
          <w:szCs w:val="18"/>
        </w:rPr>
      </w:pPr>
    </w:p>
    <w:p w:rsidR="00654F72" w:rsidRPr="00654F72" w:rsidRDefault="00654F72" w:rsidP="00654F72">
      <w:pPr>
        <w:tabs>
          <w:tab w:val="num" w:pos="0"/>
        </w:tabs>
        <w:ind w:firstLine="284"/>
        <w:jc w:val="both"/>
        <w:rPr>
          <w:sz w:val="18"/>
          <w:szCs w:val="18"/>
        </w:rPr>
      </w:pPr>
      <w:r w:rsidRPr="00654F72">
        <w:rPr>
          <w:i/>
          <w:sz w:val="18"/>
          <w:szCs w:val="18"/>
        </w:rPr>
        <w:t xml:space="preserve">Примечание </w:t>
      </w:r>
      <w:r w:rsidRPr="00654F72">
        <w:rPr>
          <w:sz w:val="18"/>
          <w:szCs w:val="18"/>
        </w:rPr>
        <w:t>– Источник: собственная разработка на основании данных бухгалтерских балансов и отчетов о прибылях и убытках (приложения __).</w:t>
      </w:r>
    </w:p>
    <w:p w:rsidR="00654F72" w:rsidRPr="00654F72" w:rsidRDefault="00654F72" w:rsidP="00654F72">
      <w:pPr>
        <w:tabs>
          <w:tab w:val="left" w:pos="1095"/>
        </w:tabs>
        <w:ind w:firstLine="284"/>
        <w:jc w:val="both"/>
        <w:rPr>
          <w:spacing w:val="-2"/>
          <w:sz w:val="18"/>
          <w:szCs w:val="18"/>
        </w:rPr>
      </w:pPr>
    </w:p>
    <w:p w:rsidR="00654F72" w:rsidRPr="00654F72" w:rsidRDefault="00654F72" w:rsidP="00654F72">
      <w:pPr>
        <w:tabs>
          <w:tab w:val="num" w:pos="1134"/>
        </w:tabs>
        <w:ind w:left="1274" w:hanging="1274"/>
        <w:rPr>
          <w:spacing w:val="20"/>
          <w:sz w:val="18"/>
          <w:szCs w:val="18"/>
        </w:rPr>
      </w:pPr>
    </w:p>
    <w:p w:rsidR="00654F72" w:rsidRPr="00654F72" w:rsidRDefault="00654F72" w:rsidP="00654F72">
      <w:pPr>
        <w:tabs>
          <w:tab w:val="num" w:pos="1134"/>
        </w:tabs>
        <w:ind w:left="1274" w:hanging="1274"/>
        <w:rPr>
          <w:spacing w:val="20"/>
          <w:sz w:val="18"/>
          <w:szCs w:val="18"/>
        </w:rPr>
      </w:pPr>
    </w:p>
    <w:p w:rsidR="00654F72" w:rsidRPr="00654F72" w:rsidRDefault="00654F72" w:rsidP="00654F72">
      <w:pPr>
        <w:tabs>
          <w:tab w:val="num" w:pos="1134"/>
        </w:tabs>
        <w:ind w:left="1274" w:hanging="1274"/>
        <w:rPr>
          <w:b/>
          <w:sz w:val="18"/>
          <w:szCs w:val="18"/>
        </w:rPr>
      </w:pPr>
      <w:r w:rsidRPr="00654F72">
        <w:rPr>
          <w:spacing w:val="20"/>
          <w:sz w:val="18"/>
          <w:szCs w:val="18"/>
        </w:rPr>
        <w:br w:type="page"/>
        <w:t>Таблица</w:t>
      </w:r>
      <w:r w:rsidRPr="00654F72">
        <w:rPr>
          <w:spacing w:val="4"/>
          <w:sz w:val="18"/>
          <w:szCs w:val="18"/>
        </w:rPr>
        <w:t xml:space="preserve"> </w:t>
      </w:r>
      <w:r>
        <w:rPr>
          <w:spacing w:val="4"/>
          <w:sz w:val="18"/>
          <w:szCs w:val="18"/>
        </w:rPr>
        <w:t>В.4</w:t>
      </w:r>
      <w:r w:rsidRPr="00654F72">
        <w:rPr>
          <w:spacing w:val="4"/>
          <w:sz w:val="18"/>
          <w:szCs w:val="18"/>
        </w:rPr>
        <w:t xml:space="preserve"> –</w:t>
      </w:r>
      <w:r w:rsidRPr="00654F72">
        <w:rPr>
          <w:sz w:val="18"/>
          <w:szCs w:val="18"/>
        </w:rPr>
        <w:t xml:space="preserve"> </w:t>
      </w:r>
      <w:r w:rsidRPr="00654F72">
        <w:rPr>
          <w:b/>
          <w:sz w:val="18"/>
          <w:szCs w:val="18"/>
        </w:rPr>
        <w:t>Динамика показателей платежеспособности и финансовой</w:t>
      </w:r>
    </w:p>
    <w:p w:rsidR="00654F72" w:rsidRPr="00654F72" w:rsidRDefault="00654F72" w:rsidP="00654F72">
      <w:pPr>
        <w:tabs>
          <w:tab w:val="num" w:pos="1134"/>
        </w:tabs>
        <w:ind w:left="1274" w:hanging="1274"/>
        <w:rPr>
          <w:sz w:val="18"/>
          <w:szCs w:val="18"/>
        </w:rPr>
      </w:pPr>
      <w:r w:rsidRPr="00654F72">
        <w:rPr>
          <w:b/>
          <w:sz w:val="18"/>
          <w:szCs w:val="18"/>
        </w:rPr>
        <w:t xml:space="preserve">                            устойчивости _________________________________________</w:t>
      </w:r>
    </w:p>
    <w:p w:rsidR="00654F72" w:rsidRPr="00654F72" w:rsidRDefault="00654F72" w:rsidP="00654F72">
      <w:pPr>
        <w:ind w:firstLine="1484"/>
        <w:rPr>
          <w:sz w:val="18"/>
          <w:szCs w:val="18"/>
        </w:rPr>
      </w:pPr>
      <w:r w:rsidRPr="00654F72">
        <w:rPr>
          <w:sz w:val="18"/>
          <w:szCs w:val="18"/>
        </w:rPr>
        <w:t xml:space="preserve">                               (наименование организации, подразделения)</w:t>
      </w:r>
    </w:p>
    <w:p w:rsidR="00654F72" w:rsidRPr="00654F72" w:rsidRDefault="00654F72" w:rsidP="00654F72">
      <w:pPr>
        <w:tabs>
          <w:tab w:val="num" w:pos="1288"/>
        </w:tabs>
        <w:spacing w:after="120"/>
        <w:ind w:left="1304" w:hanging="28"/>
        <w:rPr>
          <w:b/>
          <w:sz w:val="18"/>
          <w:szCs w:val="18"/>
        </w:rPr>
      </w:pPr>
      <w:r w:rsidRPr="00654F72">
        <w:rPr>
          <w:b/>
          <w:sz w:val="18"/>
          <w:szCs w:val="18"/>
        </w:rPr>
        <w:t xml:space="preserve">       за 20__ </w:t>
      </w:r>
      <w:r>
        <w:rPr>
          <w:b/>
          <w:sz w:val="18"/>
          <w:szCs w:val="18"/>
        </w:rPr>
        <w:t xml:space="preserve">- </w:t>
      </w:r>
      <w:r w:rsidRPr="00654F72">
        <w:rPr>
          <w:b/>
          <w:sz w:val="18"/>
          <w:szCs w:val="18"/>
        </w:rPr>
        <w:t>20__ г.</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001"/>
        <w:gridCol w:w="1001"/>
        <w:gridCol w:w="1102"/>
      </w:tblGrid>
      <w:tr w:rsidR="00654F72" w:rsidRPr="00654F72" w:rsidTr="00654F72">
        <w:tc>
          <w:tcPr>
            <w:tcW w:w="2721" w:type="pct"/>
            <w:vAlign w:val="center"/>
          </w:tcPr>
          <w:p w:rsidR="00654F72" w:rsidRPr="00654F72" w:rsidRDefault="00654F72" w:rsidP="00654F72">
            <w:pPr>
              <w:spacing w:before="20" w:after="20"/>
              <w:ind w:left="-51" w:right="-62"/>
              <w:jc w:val="center"/>
              <w:rPr>
                <w:sz w:val="18"/>
                <w:szCs w:val="18"/>
              </w:rPr>
            </w:pPr>
            <w:r w:rsidRPr="00654F72">
              <w:rPr>
                <w:sz w:val="18"/>
                <w:szCs w:val="18"/>
              </w:rPr>
              <w:t>Показатели</w:t>
            </w:r>
          </w:p>
        </w:tc>
        <w:tc>
          <w:tcPr>
            <w:tcW w:w="735" w:type="pct"/>
            <w:vAlign w:val="center"/>
          </w:tcPr>
          <w:p w:rsidR="00654F72" w:rsidRPr="00654F72" w:rsidRDefault="00654F72" w:rsidP="00654F72">
            <w:pPr>
              <w:keepLines/>
              <w:ind w:left="-57" w:right="-57"/>
              <w:jc w:val="center"/>
              <w:rPr>
                <w:sz w:val="18"/>
                <w:szCs w:val="18"/>
              </w:rPr>
            </w:pPr>
            <w:r w:rsidRPr="00654F72">
              <w:rPr>
                <w:sz w:val="18"/>
                <w:szCs w:val="18"/>
              </w:rPr>
              <w:t>На 01.01.20__г</w:t>
            </w:r>
          </w:p>
        </w:tc>
        <w:tc>
          <w:tcPr>
            <w:tcW w:w="735" w:type="pct"/>
            <w:vAlign w:val="center"/>
          </w:tcPr>
          <w:p w:rsidR="00654F72" w:rsidRPr="00654F72" w:rsidRDefault="00654F72" w:rsidP="00654F72">
            <w:pPr>
              <w:keepLines/>
              <w:ind w:left="-57" w:right="-57"/>
              <w:jc w:val="center"/>
              <w:rPr>
                <w:sz w:val="18"/>
                <w:szCs w:val="18"/>
              </w:rPr>
            </w:pPr>
            <w:r w:rsidRPr="00654F72">
              <w:rPr>
                <w:sz w:val="18"/>
                <w:szCs w:val="18"/>
              </w:rPr>
              <w:t>На 31.12.20__г</w:t>
            </w:r>
          </w:p>
        </w:tc>
        <w:tc>
          <w:tcPr>
            <w:tcW w:w="809" w:type="pct"/>
            <w:vAlign w:val="center"/>
          </w:tcPr>
          <w:p w:rsidR="00654F72" w:rsidRPr="00654F72" w:rsidRDefault="00654F72" w:rsidP="00654F72">
            <w:pPr>
              <w:spacing w:before="20" w:after="20"/>
              <w:ind w:left="-68" w:right="-74"/>
              <w:jc w:val="center"/>
              <w:rPr>
                <w:sz w:val="18"/>
                <w:szCs w:val="18"/>
              </w:rPr>
            </w:pPr>
            <w:r w:rsidRPr="00654F72">
              <w:rPr>
                <w:sz w:val="18"/>
                <w:szCs w:val="18"/>
              </w:rPr>
              <w:t>Отклонение</w:t>
            </w:r>
            <w:r w:rsidRPr="00654F72">
              <w:rPr>
                <w:sz w:val="18"/>
                <w:szCs w:val="18"/>
              </w:rPr>
              <w:br/>
              <w:t>(+; –) или темп роста, %</w:t>
            </w:r>
          </w:p>
        </w:tc>
      </w:tr>
      <w:tr w:rsidR="00654F72" w:rsidRPr="00654F72" w:rsidTr="00654F72">
        <w:trPr>
          <w:trHeight w:val="37"/>
        </w:trPr>
        <w:tc>
          <w:tcPr>
            <w:tcW w:w="2721" w:type="pct"/>
          </w:tcPr>
          <w:p w:rsidR="00654F72" w:rsidRPr="00654F72" w:rsidRDefault="00654F72" w:rsidP="00654F72">
            <w:pPr>
              <w:autoSpaceDE w:val="0"/>
              <w:autoSpaceDN w:val="0"/>
              <w:spacing w:before="20" w:after="20"/>
              <w:ind w:left="-51" w:right="-62"/>
              <w:rPr>
                <w:sz w:val="18"/>
                <w:szCs w:val="18"/>
              </w:rPr>
            </w:pPr>
            <w:r w:rsidRPr="00654F72">
              <w:rPr>
                <w:sz w:val="18"/>
                <w:szCs w:val="18"/>
              </w:rPr>
              <w:t>1. Долгосрочные активы, тыс р.</w:t>
            </w:r>
          </w:p>
        </w:tc>
        <w:tc>
          <w:tcPr>
            <w:tcW w:w="735" w:type="pct"/>
          </w:tcPr>
          <w:p w:rsidR="00654F72" w:rsidRPr="00654F72" w:rsidRDefault="00654F72" w:rsidP="00654F72">
            <w:pPr>
              <w:spacing w:before="20" w:after="20"/>
              <w:ind w:left="-51" w:right="-62"/>
              <w:jc w:val="both"/>
              <w:rPr>
                <w:sz w:val="18"/>
                <w:szCs w:val="18"/>
              </w:rPr>
            </w:pPr>
          </w:p>
        </w:tc>
        <w:tc>
          <w:tcPr>
            <w:tcW w:w="735" w:type="pct"/>
          </w:tcPr>
          <w:p w:rsidR="00654F72" w:rsidRPr="00654F72" w:rsidRDefault="00654F72" w:rsidP="00654F72">
            <w:pPr>
              <w:spacing w:before="20" w:after="20"/>
              <w:ind w:left="-51" w:right="-62"/>
              <w:jc w:val="both"/>
              <w:rPr>
                <w:sz w:val="18"/>
                <w:szCs w:val="18"/>
              </w:rPr>
            </w:pPr>
          </w:p>
        </w:tc>
        <w:tc>
          <w:tcPr>
            <w:tcW w:w="809" w:type="pct"/>
          </w:tcPr>
          <w:p w:rsidR="00654F72" w:rsidRPr="00654F72" w:rsidRDefault="00654F72" w:rsidP="00654F72">
            <w:pPr>
              <w:spacing w:before="20" w:after="20"/>
              <w:ind w:left="-51" w:right="-62"/>
              <w:jc w:val="both"/>
              <w:rPr>
                <w:sz w:val="18"/>
                <w:szCs w:val="18"/>
              </w:rPr>
            </w:pPr>
          </w:p>
        </w:tc>
      </w:tr>
      <w:tr w:rsidR="00654F72" w:rsidRPr="00654F72" w:rsidTr="00654F72">
        <w:tc>
          <w:tcPr>
            <w:tcW w:w="2721" w:type="pct"/>
          </w:tcPr>
          <w:p w:rsidR="00654F72" w:rsidRPr="00654F72" w:rsidRDefault="00654F72" w:rsidP="00654F72">
            <w:pPr>
              <w:autoSpaceDE w:val="0"/>
              <w:autoSpaceDN w:val="0"/>
              <w:spacing w:before="20" w:after="20"/>
              <w:ind w:left="-51" w:right="-62"/>
              <w:rPr>
                <w:sz w:val="18"/>
                <w:szCs w:val="18"/>
              </w:rPr>
            </w:pPr>
            <w:r w:rsidRPr="00654F72">
              <w:rPr>
                <w:sz w:val="18"/>
                <w:szCs w:val="18"/>
              </w:rPr>
              <w:t>2. Краткосрочные активы, всего, тыс р.</w:t>
            </w:r>
          </w:p>
        </w:tc>
        <w:tc>
          <w:tcPr>
            <w:tcW w:w="735" w:type="pct"/>
          </w:tcPr>
          <w:p w:rsidR="00654F72" w:rsidRPr="00654F72" w:rsidRDefault="00654F72" w:rsidP="00654F72">
            <w:pPr>
              <w:spacing w:before="20" w:after="20"/>
              <w:ind w:left="-51" w:right="-62"/>
              <w:jc w:val="both"/>
              <w:rPr>
                <w:sz w:val="18"/>
                <w:szCs w:val="18"/>
              </w:rPr>
            </w:pPr>
          </w:p>
        </w:tc>
        <w:tc>
          <w:tcPr>
            <w:tcW w:w="735" w:type="pct"/>
          </w:tcPr>
          <w:p w:rsidR="00654F72" w:rsidRPr="00654F72" w:rsidRDefault="00654F72" w:rsidP="00654F72">
            <w:pPr>
              <w:spacing w:before="20" w:after="20"/>
              <w:ind w:left="-51" w:right="-62"/>
              <w:jc w:val="both"/>
              <w:rPr>
                <w:sz w:val="18"/>
                <w:szCs w:val="18"/>
              </w:rPr>
            </w:pPr>
          </w:p>
        </w:tc>
        <w:tc>
          <w:tcPr>
            <w:tcW w:w="809" w:type="pct"/>
          </w:tcPr>
          <w:p w:rsidR="00654F72" w:rsidRPr="00654F72" w:rsidRDefault="00654F72" w:rsidP="00654F72">
            <w:pPr>
              <w:spacing w:before="20" w:after="20"/>
              <w:ind w:left="-51" w:right="-62"/>
              <w:jc w:val="both"/>
              <w:rPr>
                <w:sz w:val="18"/>
                <w:szCs w:val="18"/>
              </w:rPr>
            </w:pPr>
          </w:p>
        </w:tc>
      </w:tr>
      <w:tr w:rsidR="00654F72" w:rsidRPr="00654F72" w:rsidTr="00654F72">
        <w:tc>
          <w:tcPr>
            <w:tcW w:w="2721" w:type="pct"/>
          </w:tcPr>
          <w:p w:rsidR="00654F72" w:rsidRPr="00654F72" w:rsidRDefault="00654F72" w:rsidP="00654F72">
            <w:pPr>
              <w:autoSpaceDE w:val="0"/>
              <w:autoSpaceDN w:val="0"/>
              <w:spacing w:before="20" w:after="20"/>
              <w:ind w:left="-51" w:right="-62"/>
              <w:rPr>
                <w:sz w:val="18"/>
                <w:szCs w:val="18"/>
              </w:rPr>
            </w:pPr>
            <w:r w:rsidRPr="00654F72">
              <w:rPr>
                <w:sz w:val="18"/>
                <w:szCs w:val="18"/>
              </w:rPr>
              <w:t>В том числе:</w:t>
            </w:r>
            <w:r w:rsidRPr="00654F72">
              <w:rPr>
                <w:sz w:val="18"/>
                <w:szCs w:val="18"/>
              </w:rPr>
              <w:br/>
              <w:t xml:space="preserve">2.1. Денежные средства и их эквиваленты, тыс р. </w:t>
            </w:r>
          </w:p>
        </w:tc>
        <w:tc>
          <w:tcPr>
            <w:tcW w:w="735" w:type="pct"/>
          </w:tcPr>
          <w:p w:rsidR="00654F72" w:rsidRPr="00654F72" w:rsidRDefault="00654F72" w:rsidP="00654F72">
            <w:pPr>
              <w:spacing w:before="20" w:after="20"/>
              <w:ind w:left="-51" w:right="-62"/>
              <w:jc w:val="both"/>
              <w:rPr>
                <w:sz w:val="18"/>
                <w:szCs w:val="18"/>
              </w:rPr>
            </w:pPr>
          </w:p>
        </w:tc>
        <w:tc>
          <w:tcPr>
            <w:tcW w:w="735" w:type="pct"/>
          </w:tcPr>
          <w:p w:rsidR="00654F72" w:rsidRPr="00654F72" w:rsidRDefault="00654F72" w:rsidP="00654F72">
            <w:pPr>
              <w:spacing w:before="20" w:after="20"/>
              <w:ind w:left="-51" w:right="-62"/>
              <w:jc w:val="both"/>
              <w:rPr>
                <w:sz w:val="18"/>
                <w:szCs w:val="18"/>
              </w:rPr>
            </w:pPr>
          </w:p>
        </w:tc>
        <w:tc>
          <w:tcPr>
            <w:tcW w:w="809" w:type="pct"/>
          </w:tcPr>
          <w:p w:rsidR="00654F72" w:rsidRPr="00654F72" w:rsidRDefault="00654F72" w:rsidP="00654F72">
            <w:pPr>
              <w:spacing w:before="20" w:after="20"/>
              <w:ind w:left="-51" w:right="-62"/>
              <w:jc w:val="both"/>
              <w:rPr>
                <w:sz w:val="18"/>
                <w:szCs w:val="18"/>
              </w:rPr>
            </w:pPr>
          </w:p>
        </w:tc>
      </w:tr>
      <w:tr w:rsidR="00654F72" w:rsidRPr="00654F72" w:rsidTr="00654F72">
        <w:tc>
          <w:tcPr>
            <w:tcW w:w="2721" w:type="pct"/>
          </w:tcPr>
          <w:p w:rsidR="00654F72" w:rsidRPr="00654F72" w:rsidRDefault="00654F72" w:rsidP="00654F72">
            <w:pPr>
              <w:autoSpaceDE w:val="0"/>
              <w:autoSpaceDN w:val="0"/>
              <w:spacing w:before="20" w:after="20"/>
              <w:ind w:left="-51" w:right="-62"/>
              <w:rPr>
                <w:sz w:val="18"/>
                <w:szCs w:val="18"/>
              </w:rPr>
            </w:pPr>
            <w:r w:rsidRPr="00654F72">
              <w:rPr>
                <w:sz w:val="18"/>
                <w:szCs w:val="18"/>
              </w:rPr>
              <w:t xml:space="preserve">2.2. Краткосрочные финансовые вложения, тыс р. </w:t>
            </w:r>
          </w:p>
        </w:tc>
        <w:tc>
          <w:tcPr>
            <w:tcW w:w="735" w:type="pct"/>
          </w:tcPr>
          <w:p w:rsidR="00654F72" w:rsidRPr="00654F72" w:rsidRDefault="00654F72" w:rsidP="00654F72">
            <w:pPr>
              <w:spacing w:before="20" w:after="20"/>
              <w:ind w:left="-51" w:right="-62"/>
              <w:jc w:val="both"/>
              <w:rPr>
                <w:sz w:val="18"/>
                <w:szCs w:val="18"/>
              </w:rPr>
            </w:pPr>
          </w:p>
        </w:tc>
        <w:tc>
          <w:tcPr>
            <w:tcW w:w="735" w:type="pct"/>
          </w:tcPr>
          <w:p w:rsidR="00654F72" w:rsidRPr="00654F72" w:rsidRDefault="00654F72" w:rsidP="00654F72">
            <w:pPr>
              <w:spacing w:before="20" w:after="20"/>
              <w:ind w:left="-51" w:right="-62"/>
              <w:jc w:val="both"/>
              <w:rPr>
                <w:sz w:val="18"/>
                <w:szCs w:val="18"/>
              </w:rPr>
            </w:pPr>
          </w:p>
        </w:tc>
        <w:tc>
          <w:tcPr>
            <w:tcW w:w="809" w:type="pct"/>
          </w:tcPr>
          <w:p w:rsidR="00654F72" w:rsidRPr="00654F72" w:rsidRDefault="00654F72" w:rsidP="00654F72">
            <w:pPr>
              <w:spacing w:before="20" w:after="20"/>
              <w:ind w:left="-51" w:right="-62"/>
              <w:jc w:val="both"/>
              <w:rPr>
                <w:sz w:val="18"/>
                <w:szCs w:val="18"/>
              </w:rPr>
            </w:pPr>
          </w:p>
        </w:tc>
      </w:tr>
      <w:tr w:rsidR="00654F72" w:rsidRPr="00654F72" w:rsidTr="00654F72">
        <w:tc>
          <w:tcPr>
            <w:tcW w:w="2721" w:type="pct"/>
          </w:tcPr>
          <w:p w:rsidR="00654F72" w:rsidRPr="00654F72" w:rsidRDefault="00654F72" w:rsidP="00654F72">
            <w:pPr>
              <w:autoSpaceDE w:val="0"/>
              <w:autoSpaceDN w:val="0"/>
              <w:spacing w:before="20" w:after="20"/>
              <w:ind w:left="-51" w:right="-62"/>
              <w:rPr>
                <w:sz w:val="18"/>
                <w:szCs w:val="18"/>
              </w:rPr>
            </w:pPr>
            <w:r w:rsidRPr="00654F72">
              <w:rPr>
                <w:sz w:val="18"/>
                <w:szCs w:val="18"/>
              </w:rPr>
              <w:t>3. Собственный капитал, тыс р.</w:t>
            </w:r>
          </w:p>
        </w:tc>
        <w:tc>
          <w:tcPr>
            <w:tcW w:w="735" w:type="pct"/>
          </w:tcPr>
          <w:p w:rsidR="00654F72" w:rsidRPr="00654F72" w:rsidRDefault="00654F72" w:rsidP="00654F72">
            <w:pPr>
              <w:spacing w:before="20" w:after="20"/>
              <w:ind w:left="-51" w:right="-62"/>
              <w:jc w:val="both"/>
              <w:rPr>
                <w:sz w:val="18"/>
                <w:szCs w:val="18"/>
              </w:rPr>
            </w:pPr>
          </w:p>
        </w:tc>
        <w:tc>
          <w:tcPr>
            <w:tcW w:w="735" w:type="pct"/>
          </w:tcPr>
          <w:p w:rsidR="00654F72" w:rsidRPr="00654F72" w:rsidRDefault="00654F72" w:rsidP="00654F72">
            <w:pPr>
              <w:spacing w:before="20" w:after="20"/>
              <w:ind w:left="-51" w:right="-62"/>
              <w:jc w:val="both"/>
              <w:rPr>
                <w:sz w:val="18"/>
                <w:szCs w:val="18"/>
              </w:rPr>
            </w:pPr>
          </w:p>
        </w:tc>
        <w:tc>
          <w:tcPr>
            <w:tcW w:w="809" w:type="pct"/>
          </w:tcPr>
          <w:p w:rsidR="00654F72" w:rsidRPr="00654F72" w:rsidRDefault="00654F72" w:rsidP="00654F72">
            <w:pPr>
              <w:spacing w:before="20" w:after="20"/>
              <w:ind w:left="-51" w:right="-62"/>
              <w:jc w:val="both"/>
              <w:rPr>
                <w:sz w:val="18"/>
                <w:szCs w:val="18"/>
              </w:rPr>
            </w:pPr>
          </w:p>
        </w:tc>
      </w:tr>
      <w:tr w:rsidR="00654F72" w:rsidRPr="00654F72" w:rsidTr="00654F72">
        <w:tc>
          <w:tcPr>
            <w:tcW w:w="2721" w:type="pct"/>
          </w:tcPr>
          <w:p w:rsidR="00654F72" w:rsidRPr="00654F72" w:rsidRDefault="00654F72" w:rsidP="00654F72">
            <w:pPr>
              <w:autoSpaceDE w:val="0"/>
              <w:autoSpaceDN w:val="0"/>
              <w:spacing w:before="20" w:after="20"/>
              <w:ind w:left="-51" w:right="-62"/>
              <w:rPr>
                <w:sz w:val="18"/>
                <w:szCs w:val="18"/>
              </w:rPr>
            </w:pPr>
            <w:r w:rsidRPr="00654F72">
              <w:rPr>
                <w:sz w:val="18"/>
                <w:szCs w:val="18"/>
              </w:rPr>
              <w:t xml:space="preserve">4. Долгосрочные обязательства, тыс р. </w:t>
            </w:r>
          </w:p>
        </w:tc>
        <w:tc>
          <w:tcPr>
            <w:tcW w:w="735" w:type="pct"/>
          </w:tcPr>
          <w:p w:rsidR="00654F72" w:rsidRPr="00654F72" w:rsidRDefault="00654F72" w:rsidP="00654F72">
            <w:pPr>
              <w:spacing w:before="20" w:after="20"/>
              <w:ind w:left="-51" w:right="-62"/>
              <w:jc w:val="both"/>
              <w:rPr>
                <w:sz w:val="18"/>
                <w:szCs w:val="18"/>
              </w:rPr>
            </w:pPr>
          </w:p>
        </w:tc>
        <w:tc>
          <w:tcPr>
            <w:tcW w:w="735" w:type="pct"/>
          </w:tcPr>
          <w:p w:rsidR="00654F72" w:rsidRPr="00654F72" w:rsidRDefault="00654F72" w:rsidP="00654F72">
            <w:pPr>
              <w:spacing w:before="20" w:after="20"/>
              <w:ind w:left="-51" w:right="-62"/>
              <w:jc w:val="both"/>
              <w:rPr>
                <w:sz w:val="18"/>
                <w:szCs w:val="18"/>
              </w:rPr>
            </w:pPr>
          </w:p>
        </w:tc>
        <w:tc>
          <w:tcPr>
            <w:tcW w:w="809" w:type="pct"/>
          </w:tcPr>
          <w:p w:rsidR="00654F72" w:rsidRPr="00654F72" w:rsidRDefault="00654F72" w:rsidP="00654F72">
            <w:pPr>
              <w:spacing w:before="20" w:after="20"/>
              <w:ind w:left="-51" w:right="-62"/>
              <w:jc w:val="both"/>
              <w:rPr>
                <w:sz w:val="18"/>
                <w:szCs w:val="18"/>
              </w:rPr>
            </w:pPr>
          </w:p>
        </w:tc>
      </w:tr>
      <w:tr w:rsidR="00654F72" w:rsidRPr="00654F72" w:rsidTr="00654F72">
        <w:tc>
          <w:tcPr>
            <w:tcW w:w="2721" w:type="pct"/>
          </w:tcPr>
          <w:p w:rsidR="00654F72" w:rsidRPr="00654F72" w:rsidRDefault="00654F72" w:rsidP="00654F72">
            <w:pPr>
              <w:autoSpaceDE w:val="0"/>
              <w:autoSpaceDN w:val="0"/>
              <w:spacing w:before="20" w:after="20"/>
              <w:ind w:left="-51" w:right="-62"/>
              <w:rPr>
                <w:sz w:val="18"/>
                <w:szCs w:val="18"/>
              </w:rPr>
            </w:pPr>
            <w:r w:rsidRPr="00654F72">
              <w:rPr>
                <w:sz w:val="18"/>
                <w:szCs w:val="18"/>
              </w:rPr>
              <w:t>5. Краткосрочные обязательства, тыс р.</w:t>
            </w:r>
          </w:p>
        </w:tc>
        <w:tc>
          <w:tcPr>
            <w:tcW w:w="735" w:type="pct"/>
          </w:tcPr>
          <w:p w:rsidR="00654F72" w:rsidRPr="00654F72" w:rsidRDefault="00654F72" w:rsidP="00654F72">
            <w:pPr>
              <w:spacing w:before="20" w:after="20"/>
              <w:ind w:left="-51" w:right="-62"/>
              <w:jc w:val="both"/>
              <w:rPr>
                <w:sz w:val="18"/>
                <w:szCs w:val="18"/>
              </w:rPr>
            </w:pPr>
          </w:p>
        </w:tc>
        <w:tc>
          <w:tcPr>
            <w:tcW w:w="735" w:type="pct"/>
          </w:tcPr>
          <w:p w:rsidR="00654F72" w:rsidRPr="00654F72" w:rsidRDefault="00654F72" w:rsidP="00654F72">
            <w:pPr>
              <w:spacing w:before="20" w:after="20"/>
              <w:ind w:left="-51" w:right="-62"/>
              <w:jc w:val="both"/>
              <w:rPr>
                <w:sz w:val="18"/>
                <w:szCs w:val="18"/>
              </w:rPr>
            </w:pPr>
          </w:p>
        </w:tc>
        <w:tc>
          <w:tcPr>
            <w:tcW w:w="809" w:type="pct"/>
          </w:tcPr>
          <w:p w:rsidR="00654F72" w:rsidRPr="00654F72" w:rsidRDefault="00654F72" w:rsidP="00654F72">
            <w:pPr>
              <w:spacing w:before="20" w:after="20"/>
              <w:ind w:left="-51" w:right="-62"/>
              <w:jc w:val="both"/>
              <w:rPr>
                <w:sz w:val="18"/>
                <w:szCs w:val="18"/>
              </w:rPr>
            </w:pPr>
          </w:p>
        </w:tc>
      </w:tr>
      <w:tr w:rsidR="00654F72" w:rsidRPr="00654F72" w:rsidTr="00654F72">
        <w:tc>
          <w:tcPr>
            <w:tcW w:w="2721" w:type="pct"/>
          </w:tcPr>
          <w:p w:rsidR="00654F72" w:rsidRPr="00654F72" w:rsidRDefault="00654F72" w:rsidP="00654F72">
            <w:pPr>
              <w:autoSpaceDE w:val="0"/>
              <w:autoSpaceDN w:val="0"/>
              <w:spacing w:before="20" w:after="20"/>
              <w:ind w:left="-51" w:right="-62"/>
              <w:rPr>
                <w:sz w:val="18"/>
                <w:szCs w:val="18"/>
              </w:rPr>
            </w:pPr>
            <w:r w:rsidRPr="00654F72">
              <w:rPr>
                <w:sz w:val="18"/>
                <w:szCs w:val="18"/>
              </w:rPr>
              <w:t>6. Итог бухгалтерского баланса, тыс р.</w:t>
            </w:r>
          </w:p>
        </w:tc>
        <w:tc>
          <w:tcPr>
            <w:tcW w:w="735" w:type="pct"/>
          </w:tcPr>
          <w:p w:rsidR="00654F72" w:rsidRPr="00654F72" w:rsidRDefault="00654F72" w:rsidP="00654F72">
            <w:pPr>
              <w:spacing w:before="20" w:after="20"/>
              <w:ind w:left="-51" w:right="-62"/>
              <w:jc w:val="both"/>
              <w:rPr>
                <w:sz w:val="18"/>
                <w:szCs w:val="18"/>
              </w:rPr>
            </w:pPr>
          </w:p>
        </w:tc>
        <w:tc>
          <w:tcPr>
            <w:tcW w:w="735" w:type="pct"/>
          </w:tcPr>
          <w:p w:rsidR="00654F72" w:rsidRPr="00654F72" w:rsidRDefault="00654F72" w:rsidP="00654F72">
            <w:pPr>
              <w:spacing w:before="20" w:after="20"/>
              <w:ind w:left="-51" w:right="-62"/>
              <w:jc w:val="both"/>
              <w:rPr>
                <w:sz w:val="18"/>
                <w:szCs w:val="18"/>
              </w:rPr>
            </w:pPr>
          </w:p>
        </w:tc>
        <w:tc>
          <w:tcPr>
            <w:tcW w:w="809" w:type="pct"/>
          </w:tcPr>
          <w:p w:rsidR="00654F72" w:rsidRPr="00654F72" w:rsidRDefault="00654F72" w:rsidP="00654F72">
            <w:pPr>
              <w:spacing w:before="20" w:after="20"/>
              <w:ind w:left="-51" w:right="-62"/>
              <w:jc w:val="both"/>
              <w:rPr>
                <w:sz w:val="18"/>
                <w:szCs w:val="18"/>
              </w:rPr>
            </w:pPr>
          </w:p>
        </w:tc>
      </w:tr>
      <w:tr w:rsidR="00654F72" w:rsidRPr="00654F72" w:rsidTr="00654F72">
        <w:tc>
          <w:tcPr>
            <w:tcW w:w="2721" w:type="pct"/>
          </w:tcPr>
          <w:p w:rsidR="00654F72" w:rsidRPr="00654F72" w:rsidRDefault="00654F72" w:rsidP="00654F72">
            <w:pPr>
              <w:autoSpaceDE w:val="0"/>
              <w:autoSpaceDN w:val="0"/>
              <w:spacing w:before="20"/>
              <w:ind w:left="-51" w:right="-62"/>
              <w:rPr>
                <w:sz w:val="18"/>
                <w:szCs w:val="18"/>
              </w:rPr>
            </w:pPr>
            <w:r w:rsidRPr="00654F72">
              <w:rPr>
                <w:sz w:val="18"/>
                <w:szCs w:val="18"/>
              </w:rPr>
              <w:t>7. Собственные оборотные средства, тыс р.</w:t>
            </w:r>
          </w:p>
          <w:p w:rsidR="00654F72" w:rsidRPr="00654F72" w:rsidRDefault="00654F72" w:rsidP="00654F72">
            <w:pPr>
              <w:autoSpaceDE w:val="0"/>
              <w:autoSpaceDN w:val="0"/>
              <w:spacing w:after="20"/>
              <w:ind w:left="-51" w:right="-62"/>
              <w:rPr>
                <w:sz w:val="18"/>
                <w:szCs w:val="18"/>
              </w:rPr>
            </w:pPr>
            <w:r w:rsidRPr="00654F72">
              <w:rPr>
                <w:sz w:val="18"/>
                <w:szCs w:val="18"/>
              </w:rPr>
              <w:t>(стр. 3 + стр. 4 – стр. 1)</w:t>
            </w:r>
          </w:p>
        </w:tc>
        <w:tc>
          <w:tcPr>
            <w:tcW w:w="735" w:type="pct"/>
          </w:tcPr>
          <w:p w:rsidR="00654F72" w:rsidRPr="00654F72" w:rsidRDefault="00654F72" w:rsidP="00654F72">
            <w:pPr>
              <w:spacing w:before="20" w:after="20"/>
              <w:ind w:left="-51" w:right="-62"/>
              <w:jc w:val="both"/>
              <w:rPr>
                <w:sz w:val="18"/>
                <w:szCs w:val="18"/>
              </w:rPr>
            </w:pPr>
          </w:p>
        </w:tc>
        <w:tc>
          <w:tcPr>
            <w:tcW w:w="735" w:type="pct"/>
          </w:tcPr>
          <w:p w:rsidR="00654F72" w:rsidRPr="00654F72" w:rsidRDefault="00654F72" w:rsidP="00654F72">
            <w:pPr>
              <w:spacing w:before="20" w:after="20"/>
              <w:ind w:left="-51" w:right="-62"/>
              <w:jc w:val="both"/>
              <w:rPr>
                <w:sz w:val="18"/>
                <w:szCs w:val="18"/>
              </w:rPr>
            </w:pPr>
          </w:p>
        </w:tc>
        <w:tc>
          <w:tcPr>
            <w:tcW w:w="809" w:type="pct"/>
          </w:tcPr>
          <w:p w:rsidR="00654F72" w:rsidRPr="00654F72" w:rsidRDefault="00654F72" w:rsidP="00654F72">
            <w:pPr>
              <w:spacing w:before="20" w:after="20"/>
              <w:ind w:left="-51" w:right="-62"/>
              <w:jc w:val="both"/>
              <w:rPr>
                <w:sz w:val="18"/>
                <w:szCs w:val="18"/>
              </w:rPr>
            </w:pPr>
          </w:p>
        </w:tc>
      </w:tr>
      <w:tr w:rsidR="00654F72" w:rsidRPr="00654F72" w:rsidTr="00654F72">
        <w:tc>
          <w:tcPr>
            <w:tcW w:w="2721" w:type="pct"/>
            <w:tcBorders>
              <w:bottom w:val="nil"/>
            </w:tcBorders>
          </w:tcPr>
          <w:p w:rsidR="00654F72" w:rsidRPr="00654F72" w:rsidRDefault="00654F72" w:rsidP="00654F72">
            <w:pPr>
              <w:autoSpaceDE w:val="0"/>
              <w:autoSpaceDN w:val="0"/>
              <w:spacing w:before="20" w:after="20"/>
              <w:ind w:left="-51" w:right="-62"/>
              <w:rPr>
                <w:sz w:val="18"/>
                <w:szCs w:val="18"/>
              </w:rPr>
            </w:pPr>
            <w:r w:rsidRPr="00654F72">
              <w:rPr>
                <w:sz w:val="18"/>
                <w:szCs w:val="18"/>
              </w:rPr>
              <w:t>8. Показатели платежеспособности и финансовой устойчивости:</w:t>
            </w:r>
          </w:p>
        </w:tc>
        <w:tc>
          <w:tcPr>
            <w:tcW w:w="735" w:type="pct"/>
            <w:tcBorders>
              <w:bottom w:val="nil"/>
            </w:tcBorders>
          </w:tcPr>
          <w:p w:rsidR="00654F72" w:rsidRPr="00654F72" w:rsidRDefault="00654F72" w:rsidP="00654F72">
            <w:pPr>
              <w:spacing w:before="20" w:after="20"/>
              <w:ind w:left="-51" w:right="-62"/>
              <w:jc w:val="both"/>
              <w:rPr>
                <w:sz w:val="18"/>
                <w:szCs w:val="18"/>
              </w:rPr>
            </w:pPr>
          </w:p>
        </w:tc>
        <w:tc>
          <w:tcPr>
            <w:tcW w:w="735" w:type="pct"/>
            <w:tcBorders>
              <w:bottom w:val="nil"/>
            </w:tcBorders>
          </w:tcPr>
          <w:p w:rsidR="00654F72" w:rsidRPr="00654F72" w:rsidRDefault="00654F72" w:rsidP="00654F72">
            <w:pPr>
              <w:spacing w:before="20" w:after="20"/>
              <w:ind w:left="-51" w:right="-62"/>
              <w:jc w:val="both"/>
              <w:rPr>
                <w:sz w:val="18"/>
                <w:szCs w:val="18"/>
              </w:rPr>
            </w:pPr>
          </w:p>
        </w:tc>
        <w:tc>
          <w:tcPr>
            <w:tcW w:w="809" w:type="pct"/>
            <w:tcBorders>
              <w:bottom w:val="nil"/>
            </w:tcBorders>
          </w:tcPr>
          <w:p w:rsidR="00654F72" w:rsidRPr="00654F72" w:rsidRDefault="00654F72" w:rsidP="00654F72">
            <w:pPr>
              <w:spacing w:before="20" w:after="20"/>
              <w:ind w:left="-51" w:right="-62"/>
              <w:jc w:val="both"/>
              <w:rPr>
                <w:sz w:val="18"/>
                <w:szCs w:val="18"/>
              </w:rPr>
            </w:pPr>
          </w:p>
        </w:tc>
      </w:tr>
      <w:tr w:rsidR="00654F72" w:rsidRPr="00654F72" w:rsidTr="00654F72">
        <w:tc>
          <w:tcPr>
            <w:tcW w:w="2721" w:type="pct"/>
            <w:tcBorders>
              <w:top w:val="nil"/>
            </w:tcBorders>
          </w:tcPr>
          <w:p w:rsidR="00654F72" w:rsidRPr="00654F72" w:rsidRDefault="00654F72" w:rsidP="00654F72">
            <w:pPr>
              <w:autoSpaceDE w:val="0"/>
              <w:autoSpaceDN w:val="0"/>
              <w:spacing w:before="20" w:after="20"/>
              <w:ind w:left="-51" w:right="-62"/>
              <w:rPr>
                <w:sz w:val="18"/>
                <w:szCs w:val="18"/>
              </w:rPr>
            </w:pPr>
            <w:r w:rsidRPr="00654F72">
              <w:rPr>
                <w:sz w:val="18"/>
                <w:szCs w:val="18"/>
              </w:rPr>
              <w:t xml:space="preserve">8.1. Коэффициент абсолютной ликвидности </w:t>
            </w:r>
          </w:p>
          <w:p w:rsidR="00654F72" w:rsidRPr="00654F72" w:rsidRDefault="00654F72" w:rsidP="00654F72">
            <w:pPr>
              <w:autoSpaceDE w:val="0"/>
              <w:autoSpaceDN w:val="0"/>
              <w:spacing w:before="20" w:after="20"/>
              <w:ind w:left="-51" w:right="-62"/>
              <w:rPr>
                <w:sz w:val="18"/>
                <w:szCs w:val="18"/>
              </w:rPr>
            </w:pPr>
            <w:r w:rsidRPr="00654F72">
              <w:rPr>
                <w:sz w:val="18"/>
                <w:szCs w:val="18"/>
              </w:rPr>
              <w:t>([стр. 2.1 + стр. 2.2] : стр. 5)</w:t>
            </w:r>
          </w:p>
        </w:tc>
        <w:tc>
          <w:tcPr>
            <w:tcW w:w="735" w:type="pct"/>
            <w:tcBorders>
              <w:top w:val="nil"/>
            </w:tcBorders>
          </w:tcPr>
          <w:p w:rsidR="00654F72" w:rsidRPr="00654F72" w:rsidRDefault="00654F72" w:rsidP="00654F72">
            <w:pPr>
              <w:spacing w:before="20" w:after="20"/>
              <w:ind w:left="-51" w:right="-62"/>
              <w:jc w:val="both"/>
              <w:rPr>
                <w:sz w:val="18"/>
                <w:szCs w:val="18"/>
              </w:rPr>
            </w:pPr>
          </w:p>
        </w:tc>
        <w:tc>
          <w:tcPr>
            <w:tcW w:w="735" w:type="pct"/>
            <w:tcBorders>
              <w:top w:val="nil"/>
            </w:tcBorders>
          </w:tcPr>
          <w:p w:rsidR="00654F72" w:rsidRPr="00654F72" w:rsidRDefault="00654F72" w:rsidP="00654F72">
            <w:pPr>
              <w:spacing w:before="20" w:after="20"/>
              <w:ind w:left="-51" w:right="-62"/>
              <w:jc w:val="both"/>
              <w:rPr>
                <w:sz w:val="18"/>
                <w:szCs w:val="18"/>
              </w:rPr>
            </w:pPr>
          </w:p>
        </w:tc>
        <w:tc>
          <w:tcPr>
            <w:tcW w:w="809" w:type="pct"/>
            <w:tcBorders>
              <w:top w:val="nil"/>
            </w:tcBorders>
          </w:tcPr>
          <w:p w:rsidR="00654F72" w:rsidRPr="00654F72" w:rsidRDefault="00654F72" w:rsidP="00654F72">
            <w:pPr>
              <w:spacing w:before="20" w:after="20"/>
              <w:ind w:left="-51" w:right="-62"/>
              <w:jc w:val="both"/>
              <w:rPr>
                <w:sz w:val="18"/>
                <w:szCs w:val="18"/>
              </w:rPr>
            </w:pPr>
          </w:p>
        </w:tc>
      </w:tr>
      <w:tr w:rsidR="00654F72" w:rsidRPr="00654F72" w:rsidTr="00654F72">
        <w:tc>
          <w:tcPr>
            <w:tcW w:w="2721" w:type="pct"/>
          </w:tcPr>
          <w:p w:rsidR="00654F72" w:rsidRPr="00654F72" w:rsidRDefault="00654F72" w:rsidP="00654F72">
            <w:pPr>
              <w:autoSpaceDE w:val="0"/>
              <w:autoSpaceDN w:val="0"/>
              <w:spacing w:before="20" w:after="20"/>
              <w:ind w:left="-51" w:right="-62"/>
              <w:rPr>
                <w:sz w:val="18"/>
                <w:szCs w:val="18"/>
              </w:rPr>
            </w:pPr>
            <w:r w:rsidRPr="00654F72">
              <w:rPr>
                <w:sz w:val="18"/>
                <w:szCs w:val="18"/>
              </w:rPr>
              <w:t xml:space="preserve">8.2. Коэффициент текущей ликвидности </w:t>
            </w:r>
          </w:p>
          <w:p w:rsidR="00654F72" w:rsidRPr="00654F72" w:rsidRDefault="00654F72" w:rsidP="00654F72">
            <w:pPr>
              <w:autoSpaceDE w:val="0"/>
              <w:autoSpaceDN w:val="0"/>
              <w:spacing w:before="20" w:after="20"/>
              <w:ind w:left="-51" w:right="-62"/>
              <w:rPr>
                <w:sz w:val="18"/>
                <w:szCs w:val="18"/>
              </w:rPr>
            </w:pPr>
            <w:r w:rsidRPr="00654F72">
              <w:rPr>
                <w:sz w:val="18"/>
                <w:szCs w:val="18"/>
              </w:rPr>
              <w:t>(стр. 2 : стр. 5)</w:t>
            </w:r>
          </w:p>
        </w:tc>
        <w:tc>
          <w:tcPr>
            <w:tcW w:w="735" w:type="pct"/>
          </w:tcPr>
          <w:p w:rsidR="00654F72" w:rsidRPr="00654F72" w:rsidRDefault="00654F72" w:rsidP="00654F72">
            <w:pPr>
              <w:spacing w:before="20" w:after="20"/>
              <w:ind w:left="-51" w:right="-62"/>
              <w:jc w:val="both"/>
              <w:rPr>
                <w:sz w:val="18"/>
                <w:szCs w:val="18"/>
              </w:rPr>
            </w:pPr>
          </w:p>
        </w:tc>
        <w:tc>
          <w:tcPr>
            <w:tcW w:w="735" w:type="pct"/>
          </w:tcPr>
          <w:p w:rsidR="00654F72" w:rsidRPr="00654F72" w:rsidRDefault="00654F72" w:rsidP="00654F72">
            <w:pPr>
              <w:spacing w:before="20" w:after="20"/>
              <w:ind w:left="-51" w:right="-62"/>
              <w:jc w:val="both"/>
              <w:rPr>
                <w:sz w:val="18"/>
                <w:szCs w:val="18"/>
              </w:rPr>
            </w:pPr>
          </w:p>
        </w:tc>
        <w:tc>
          <w:tcPr>
            <w:tcW w:w="809" w:type="pct"/>
          </w:tcPr>
          <w:p w:rsidR="00654F72" w:rsidRPr="00654F72" w:rsidRDefault="00654F72" w:rsidP="00654F72">
            <w:pPr>
              <w:spacing w:before="20" w:after="20"/>
              <w:ind w:left="-51" w:right="-62"/>
              <w:jc w:val="both"/>
              <w:rPr>
                <w:sz w:val="18"/>
                <w:szCs w:val="18"/>
              </w:rPr>
            </w:pPr>
          </w:p>
        </w:tc>
      </w:tr>
      <w:tr w:rsidR="00654F72" w:rsidRPr="00654F72" w:rsidTr="00654F72">
        <w:tc>
          <w:tcPr>
            <w:tcW w:w="2721" w:type="pct"/>
          </w:tcPr>
          <w:p w:rsidR="00654F72" w:rsidRPr="00654F72" w:rsidRDefault="00654F72" w:rsidP="00654F72">
            <w:pPr>
              <w:autoSpaceDE w:val="0"/>
              <w:autoSpaceDN w:val="0"/>
              <w:spacing w:before="20" w:after="20"/>
              <w:ind w:left="-51" w:right="-62"/>
              <w:rPr>
                <w:sz w:val="18"/>
                <w:szCs w:val="18"/>
              </w:rPr>
            </w:pPr>
            <w:r w:rsidRPr="00654F72">
              <w:rPr>
                <w:sz w:val="18"/>
                <w:szCs w:val="18"/>
              </w:rPr>
              <w:t xml:space="preserve">8.3. </w:t>
            </w:r>
            <w:r w:rsidRPr="00654F72">
              <w:rPr>
                <w:spacing w:val="-2"/>
                <w:sz w:val="18"/>
                <w:szCs w:val="18"/>
              </w:rPr>
              <w:t xml:space="preserve">Коэффициент обеспеченности собственными оборотными средствами </w:t>
            </w:r>
            <w:r w:rsidRPr="00654F72">
              <w:rPr>
                <w:spacing w:val="-2"/>
                <w:sz w:val="18"/>
                <w:szCs w:val="18"/>
              </w:rPr>
              <w:br/>
              <w:t>(стр. 7 : стр. 2)</w:t>
            </w:r>
          </w:p>
        </w:tc>
        <w:tc>
          <w:tcPr>
            <w:tcW w:w="735" w:type="pct"/>
          </w:tcPr>
          <w:p w:rsidR="00654F72" w:rsidRPr="00654F72" w:rsidRDefault="00654F72" w:rsidP="00654F72">
            <w:pPr>
              <w:spacing w:before="20" w:after="20"/>
              <w:ind w:left="-51" w:right="-62"/>
              <w:jc w:val="both"/>
              <w:rPr>
                <w:sz w:val="18"/>
                <w:szCs w:val="18"/>
              </w:rPr>
            </w:pPr>
          </w:p>
        </w:tc>
        <w:tc>
          <w:tcPr>
            <w:tcW w:w="735" w:type="pct"/>
          </w:tcPr>
          <w:p w:rsidR="00654F72" w:rsidRPr="00654F72" w:rsidRDefault="00654F72" w:rsidP="00654F72">
            <w:pPr>
              <w:spacing w:before="20" w:after="20"/>
              <w:ind w:left="-51" w:right="-62"/>
              <w:jc w:val="both"/>
              <w:rPr>
                <w:sz w:val="18"/>
                <w:szCs w:val="18"/>
              </w:rPr>
            </w:pPr>
          </w:p>
        </w:tc>
        <w:tc>
          <w:tcPr>
            <w:tcW w:w="809" w:type="pct"/>
          </w:tcPr>
          <w:p w:rsidR="00654F72" w:rsidRPr="00654F72" w:rsidRDefault="00654F72" w:rsidP="00654F72">
            <w:pPr>
              <w:spacing w:before="20" w:after="20"/>
              <w:ind w:left="-51" w:right="-62"/>
              <w:jc w:val="both"/>
              <w:rPr>
                <w:sz w:val="18"/>
                <w:szCs w:val="18"/>
              </w:rPr>
            </w:pPr>
          </w:p>
        </w:tc>
      </w:tr>
      <w:tr w:rsidR="00654F72" w:rsidRPr="00654F72" w:rsidTr="00654F72">
        <w:tc>
          <w:tcPr>
            <w:tcW w:w="2721" w:type="pct"/>
            <w:vAlign w:val="center"/>
          </w:tcPr>
          <w:p w:rsidR="00654F72" w:rsidRPr="00654F72" w:rsidRDefault="00654F72" w:rsidP="00654F72">
            <w:pPr>
              <w:autoSpaceDE w:val="0"/>
              <w:autoSpaceDN w:val="0"/>
              <w:spacing w:before="20" w:after="20"/>
              <w:ind w:left="-51" w:right="-62"/>
              <w:rPr>
                <w:spacing w:val="-2"/>
                <w:sz w:val="18"/>
                <w:szCs w:val="18"/>
              </w:rPr>
            </w:pPr>
            <w:r w:rsidRPr="00654F72">
              <w:rPr>
                <w:sz w:val="18"/>
                <w:szCs w:val="18"/>
              </w:rPr>
              <w:t>8.4. Коэффициент обеспеченности обязательств активами ([стр. 4 + стр. 5] : стр. 6)</w:t>
            </w:r>
          </w:p>
        </w:tc>
        <w:tc>
          <w:tcPr>
            <w:tcW w:w="735" w:type="pct"/>
          </w:tcPr>
          <w:p w:rsidR="00654F72" w:rsidRPr="00654F72" w:rsidRDefault="00654F72" w:rsidP="00654F72">
            <w:pPr>
              <w:spacing w:before="20" w:after="20"/>
              <w:ind w:left="-51" w:right="-62"/>
              <w:jc w:val="both"/>
              <w:rPr>
                <w:sz w:val="18"/>
                <w:szCs w:val="18"/>
              </w:rPr>
            </w:pPr>
          </w:p>
        </w:tc>
        <w:tc>
          <w:tcPr>
            <w:tcW w:w="735" w:type="pct"/>
          </w:tcPr>
          <w:p w:rsidR="00654F72" w:rsidRPr="00654F72" w:rsidRDefault="00654F72" w:rsidP="00654F72">
            <w:pPr>
              <w:spacing w:before="20" w:after="20"/>
              <w:ind w:left="-51" w:right="-62"/>
              <w:jc w:val="both"/>
              <w:rPr>
                <w:sz w:val="18"/>
                <w:szCs w:val="18"/>
              </w:rPr>
            </w:pPr>
          </w:p>
        </w:tc>
        <w:tc>
          <w:tcPr>
            <w:tcW w:w="809" w:type="pct"/>
          </w:tcPr>
          <w:p w:rsidR="00654F72" w:rsidRPr="00654F72" w:rsidRDefault="00654F72" w:rsidP="00654F72">
            <w:pPr>
              <w:spacing w:before="20" w:after="20"/>
              <w:ind w:left="-51" w:right="-62"/>
              <w:jc w:val="both"/>
              <w:rPr>
                <w:sz w:val="18"/>
                <w:szCs w:val="18"/>
              </w:rPr>
            </w:pPr>
          </w:p>
        </w:tc>
      </w:tr>
      <w:tr w:rsidR="00654F72" w:rsidRPr="00654F72" w:rsidTr="00654F72">
        <w:tc>
          <w:tcPr>
            <w:tcW w:w="2721" w:type="pct"/>
            <w:vAlign w:val="center"/>
          </w:tcPr>
          <w:p w:rsidR="00654F72" w:rsidRPr="00654F72" w:rsidRDefault="00654F72" w:rsidP="00654F72">
            <w:pPr>
              <w:autoSpaceDE w:val="0"/>
              <w:autoSpaceDN w:val="0"/>
              <w:spacing w:before="20" w:after="20"/>
              <w:ind w:left="-51" w:right="-62"/>
              <w:rPr>
                <w:sz w:val="18"/>
                <w:szCs w:val="18"/>
              </w:rPr>
            </w:pPr>
            <w:r w:rsidRPr="00654F72">
              <w:rPr>
                <w:sz w:val="18"/>
                <w:szCs w:val="18"/>
              </w:rPr>
              <w:t>8.5. Коэффициент финансовой независимости (стр. 3 : стр. 6)</w:t>
            </w:r>
          </w:p>
        </w:tc>
        <w:tc>
          <w:tcPr>
            <w:tcW w:w="735" w:type="pct"/>
          </w:tcPr>
          <w:p w:rsidR="00654F72" w:rsidRPr="00654F72" w:rsidRDefault="00654F72" w:rsidP="00654F72">
            <w:pPr>
              <w:spacing w:before="20" w:after="20"/>
              <w:ind w:left="-51" w:right="-62"/>
              <w:jc w:val="both"/>
              <w:rPr>
                <w:sz w:val="18"/>
                <w:szCs w:val="18"/>
              </w:rPr>
            </w:pPr>
          </w:p>
        </w:tc>
        <w:tc>
          <w:tcPr>
            <w:tcW w:w="735" w:type="pct"/>
          </w:tcPr>
          <w:p w:rsidR="00654F72" w:rsidRPr="00654F72" w:rsidRDefault="00654F72" w:rsidP="00654F72">
            <w:pPr>
              <w:spacing w:before="20" w:after="20"/>
              <w:ind w:left="-51" w:right="-62"/>
              <w:jc w:val="both"/>
              <w:rPr>
                <w:sz w:val="18"/>
                <w:szCs w:val="18"/>
              </w:rPr>
            </w:pPr>
          </w:p>
        </w:tc>
        <w:tc>
          <w:tcPr>
            <w:tcW w:w="809" w:type="pct"/>
          </w:tcPr>
          <w:p w:rsidR="00654F72" w:rsidRPr="00654F72" w:rsidRDefault="00654F72" w:rsidP="00654F72">
            <w:pPr>
              <w:spacing w:before="20" w:after="20"/>
              <w:ind w:left="-51" w:right="-62"/>
              <w:jc w:val="both"/>
              <w:rPr>
                <w:sz w:val="18"/>
                <w:szCs w:val="18"/>
              </w:rPr>
            </w:pPr>
          </w:p>
        </w:tc>
      </w:tr>
      <w:tr w:rsidR="00654F72" w:rsidRPr="00654F72" w:rsidTr="00654F72">
        <w:tc>
          <w:tcPr>
            <w:tcW w:w="2721" w:type="pct"/>
          </w:tcPr>
          <w:p w:rsidR="00654F72" w:rsidRPr="00654F72" w:rsidRDefault="00654F72" w:rsidP="00654F72">
            <w:pPr>
              <w:autoSpaceDE w:val="0"/>
              <w:autoSpaceDN w:val="0"/>
              <w:spacing w:before="20"/>
              <w:ind w:left="-51" w:right="-62"/>
              <w:rPr>
                <w:sz w:val="18"/>
                <w:szCs w:val="18"/>
              </w:rPr>
            </w:pPr>
            <w:r w:rsidRPr="00654F72">
              <w:rPr>
                <w:sz w:val="18"/>
                <w:szCs w:val="18"/>
              </w:rPr>
              <w:t xml:space="preserve">8.6. Коэффициент капитализации </w:t>
            </w:r>
          </w:p>
          <w:p w:rsidR="00654F72" w:rsidRPr="00654F72" w:rsidRDefault="00654F72" w:rsidP="00654F72">
            <w:pPr>
              <w:autoSpaceDE w:val="0"/>
              <w:autoSpaceDN w:val="0"/>
              <w:spacing w:after="20"/>
              <w:ind w:left="-51" w:right="-62"/>
              <w:rPr>
                <w:sz w:val="18"/>
                <w:szCs w:val="18"/>
              </w:rPr>
            </w:pPr>
            <w:r w:rsidRPr="00654F72">
              <w:rPr>
                <w:sz w:val="18"/>
                <w:szCs w:val="18"/>
              </w:rPr>
              <w:t>([стр. 4 + стр. 5] : стр. 3)</w:t>
            </w:r>
          </w:p>
        </w:tc>
        <w:tc>
          <w:tcPr>
            <w:tcW w:w="735" w:type="pct"/>
          </w:tcPr>
          <w:p w:rsidR="00654F72" w:rsidRPr="00654F72" w:rsidRDefault="00654F72" w:rsidP="00654F72">
            <w:pPr>
              <w:spacing w:before="20" w:after="20"/>
              <w:ind w:left="-51" w:right="-62"/>
              <w:jc w:val="both"/>
              <w:rPr>
                <w:sz w:val="18"/>
                <w:szCs w:val="18"/>
              </w:rPr>
            </w:pPr>
          </w:p>
        </w:tc>
        <w:tc>
          <w:tcPr>
            <w:tcW w:w="735" w:type="pct"/>
          </w:tcPr>
          <w:p w:rsidR="00654F72" w:rsidRPr="00654F72" w:rsidRDefault="00654F72" w:rsidP="00654F72">
            <w:pPr>
              <w:spacing w:before="20" w:after="20"/>
              <w:ind w:left="-51" w:right="-62"/>
              <w:jc w:val="both"/>
              <w:rPr>
                <w:sz w:val="18"/>
                <w:szCs w:val="18"/>
              </w:rPr>
            </w:pPr>
          </w:p>
        </w:tc>
        <w:tc>
          <w:tcPr>
            <w:tcW w:w="809" w:type="pct"/>
          </w:tcPr>
          <w:p w:rsidR="00654F72" w:rsidRPr="00654F72" w:rsidRDefault="00654F72" w:rsidP="00654F72">
            <w:pPr>
              <w:spacing w:before="20" w:after="20"/>
              <w:ind w:left="-51" w:right="-62"/>
              <w:jc w:val="both"/>
              <w:rPr>
                <w:sz w:val="18"/>
                <w:szCs w:val="18"/>
              </w:rPr>
            </w:pPr>
          </w:p>
        </w:tc>
      </w:tr>
    </w:tbl>
    <w:p w:rsidR="00654F72" w:rsidRPr="00654F72" w:rsidRDefault="00654F72" w:rsidP="00654F72">
      <w:pPr>
        <w:tabs>
          <w:tab w:val="num" w:pos="0"/>
        </w:tabs>
        <w:ind w:firstLine="284"/>
        <w:jc w:val="both"/>
        <w:rPr>
          <w:i/>
          <w:sz w:val="18"/>
          <w:szCs w:val="18"/>
        </w:rPr>
      </w:pPr>
    </w:p>
    <w:p w:rsidR="00654F72" w:rsidRPr="00654F72" w:rsidRDefault="00654F72" w:rsidP="00654F72">
      <w:pPr>
        <w:tabs>
          <w:tab w:val="num" w:pos="0"/>
        </w:tabs>
        <w:ind w:firstLine="284"/>
        <w:jc w:val="both"/>
        <w:rPr>
          <w:sz w:val="18"/>
          <w:szCs w:val="18"/>
        </w:rPr>
      </w:pPr>
      <w:r w:rsidRPr="00654F72">
        <w:rPr>
          <w:i/>
          <w:sz w:val="18"/>
          <w:szCs w:val="18"/>
        </w:rPr>
        <w:t xml:space="preserve">Примечание </w:t>
      </w:r>
      <w:r w:rsidRPr="00654F72">
        <w:rPr>
          <w:sz w:val="18"/>
          <w:szCs w:val="18"/>
        </w:rPr>
        <w:t>– Источник: собственная разработка на основании данных бухгалтерского баланса (приложение __).</w:t>
      </w:r>
    </w:p>
    <w:p w:rsidR="00654F72" w:rsidRPr="00654F72" w:rsidRDefault="00654F72" w:rsidP="00654F72">
      <w:pPr>
        <w:ind w:firstLine="284"/>
        <w:jc w:val="both"/>
        <w:rPr>
          <w:sz w:val="18"/>
          <w:szCs w:val="18"/>
        </w:rPr>
      </w:pPr>
    </w:p>
    <w:p w:rsidR="00654F72" w:rsidRPr="00654F72" w:rsidRDefault="00654F72" w:rsidP="00654F72">
      <w:pPr>
        <w:tabs>
          <w:tab w:val="num" w:pos="1414"/>
        </w:tabs>
        <w:ind w:firstLine="284"/>
        <w:jc w:val="both"/>
        <w:rPr>
          <w:sz w:val="18"/>
          <w:szCs w:val="18"/>
        </w:rPr>
      </w:pPr>
    </w:p>
    <w:p w:rsidR="00E20A5B" w:rsidRPr="00BA617D" w:rsidRDefault="00E20A5B" w:rsidP="0080147F">
      <w:pPr>
        <w:pStyle w:val="17"/>
        <w:spacing w:line="220" w:lineRule="exact"/>
        <w:ind w:firstLine="284"/>
        <w:jc w:val="right"/>
        <w:rPr>
          <w:i/>
          <w:sz w:val="22"/>
          <w:szCs w:val="22"/>
        </w:rPr>
      </w:pPr>
    </w:p>
    <w:p w:rsidR="00E20A5B" w:rsidRPr="00BA617D" w:rsidRDefault="00E20A5B" w:rsidP="00BA617D">
      <w:pPr>
        <w:pStyle w:val="2d"/>
        <w:shd w:val="clear" w:color="auto" w:fill="auto"/>
        <w:tabs>
          <w:tab w:val="left" w:pos="851"/>
        </w:tabs>
        <w:spacing w:line="240" w:lineRule="auto"/>
        <w:ind w:firstLine="284"/>
        <w:jc w:val="right"/>
        <w:rPr>
          <w:rFonts w:ascii="Times New Roman" w:hAnsi="Times New Roman"/>
          <w:i/>
          <w:sz w:val="22"/>
          <w:szCs w:val="22"/>
        </w:rPr>
      </w:pPr>
      <w:r w:rsidRPr="00BA617D">
        <w:rPr>
          <w:rFonts w:ascii="Times New Roman" w:hAnsi="Times New Roman"/>
          <w:i/>
          <w:sz w:val="22"/>
          <w:szCs w:val="22"/>
        </w:rPr>
        <w:t>Приложение Г</w:t>
      </w:r>
    </w:p>
    <w:p w:rsidR="00E20A5B" w:rsidRPr="00BA617D" w:rsidRDefault="00E20A5B" w:rsidP="006E349F">
      <w:pPr>
        <w:jc w:val="center"/>
        <w:rPr>
          <w:sz w:val="22"/>
          <w:szCs w:val="22"/>
        </w:rPr>
      </w:pPr>
      <w:r w:rsidRPr="00BA617D">
        <w:rPr>
          <w:sz w:val="22"/>
          <w:szCs w:val="22"/>
        </w:rPr>
        <w:t>Типовой план оценки расходов организации на проведение рекламных мероприятий</w:t>
      </w:r>
    </w:p>
    <w:p w:rsidR="00E20A5B" w:rsidRPr="00BA617D" w:rsidRDefault="00E20A5B" w:rsidP="006E349F">
      <w:pPr>
        <w:rPr>
          <w:i/>
          <w:sz w:val="22"/>
          <w:szCs w:val="22"/>
        </w:rPr>
      </w:pPr>
    </w:p>
    <w:p w:rsidR="00E20A5B" w:rsidRPr="00BA617D" w:rsidRDefault="00E20A5B" w:rsidP="006E349F">
      <w:pPr>
        <w:ind w:left="3060"/>
        <w:rPr>
          <w:sz w:val="22"/>
          <w:szCs w:val="22"/>
        </w:rPr>
      </w:pPr>
      <w:r w:rsidRPr="00BA617D">
        <w:rPr>
          <w:sz w:val="22"/>
          <w:szCs w:val="22"/>
        </w:rPr>
        <w:t>Руководителю организации (предприятия потребительской кооперации (ОПС, райпо, производственные предприятия)</w:t>
      </w:r>
    </w:p>
    <w:p w:rsidR="00E20A5B" w:rsidRPr="00BA617D" w:rsidRDefault="00E20A5B" w:rsidP="006E349F">
      <w:pPr>
        <w:ind w:left="3060"/>
        <w:rPr>
          <w:sz w:val="22"/>
          <w:szCs w:val="22"/>
        </w:rPr>
      </w:pPr>
    </w:p>
    <w:p w:rsidR="00E20A5B" w:rsidRPr="00BA617D" w:rsidRDefault="00E20A5B" w:rsidP="006E349F">
      <w:pPr>
        <w:ind w:left="3060"/>
        <w:rPr>
          <w:sz w:val="22"/>
          <w:szCs w:val="22"/>
        </w:rPr>
      </w:pPr>
    </w:p>
    <w:p w:rsidR="00E20A5B" w:rsidRPr="00BA617D" w:rsidRDefault="00E20A5B" w:rsidP="006E349F">
      <w:pPr>
        <w:jc w:val="center"/>
        <w:rPr>
          <w:sz w:val="22"/>
          <w:szCs w:val="22"/>
        </w:rPr>
      </w:pPr>
      <w:r w:rsidRPr="00BA617D">
        <w:rPr>
          <w:sz w:val="22"/>
          <w:szCs w:val="22"/>
        </w:rPr>
        <w:t>Оценка расходов организации</w:t>
      </w:r>
    </w:p>
    <w:p w:rsidR="00E20A5B" w:rsidRPr="00BA617D" w:rsidRDefault="00E20A5B" w:rsidP="006E349F">
      <w:pPr>
        <w:jc w:val="center"/>
        <w:rPr>
          <w:sz w:val="22"/>
          <w:szCs w:val="22"/>
        </w:rPr>
      </w:pPr>
      <w:r w:rsidRPr="00BA617D">
        <w:rPr>
          <w:sz w:val="22"/>
          <w:szCs w:val="22"/>
        </w:rPr>
        <w:t>_________________________________________________________</w:t>
      </w:r>
    </w:p>
    <w:p w:rsidR="00E20A5B" w:rsidRPr="00BA617D" w:rsidRDefault="00E20A5B" w:rsidP="006E349F">
      <w:pPr>
        <w:jc w:val="center"/>
        <w:rPr>
          <w:sz w:val="22"/>
          <w:szCs w:val="22"/>
        </w:rPr>
      </w:pPr>
    </w:p>
    <w:p w:rsidR="00E20A5B" w:rsidRPr="00BA617D" w:rsidRDefault="00E20A5B" w:rsidP="006E349F">
      <w:pPr>
        <w:jc w:val="center"/>
        <w:rPr>
          <w:sz w:val="22"/>
          <w:szCs w:val="22"/>
        </w:rPr>
      </w:pPr>
      <w:r w:rsidRPr="00BA617D">
        <w:rPr>
          <w:sz w:val="22"/>
          <w:szCs w:val="22"/>
        </w:rPr>
        <w:t>на проведение рекламных мероприятий за период 20__-20__ годы</w:t>
      </w:r>
    </w:p>
    <w:p w:rsidR="00E20A5B" w:rsidRPr="00BA617D" w:rsidRDefault="00E20A5B" w:rsidP="006E349F">
      <w:pPr>
        <w:jc w:val="center"/>
        <w:rPr>
          <w:sz w:val="22"/>
          <w:szCs w:val="22"/>
        </w:rPr>
      </w:pPr>
    </w:p>
    <w:p w:rsidR="00E20A5B" w:rsidRPr="00BA617D" w:rsidRDefault="00E20A5B" w:rsidP="006E349F">
      <w:pPr>
        <w:jc w:val="both"/>
        <w:rPr>
          <w:sz w:val="22"/>
          <w:szCs w:val="22"/>
        </w:rPr>
      </w:pPr>
      <w:r w:rsidRPr="00BA617D">
        <w:rPr>
          <w:sz w:val="22"/>
          <w:szCs w:val="22"/>
        </w:rPr>
        <w:t>1. Цели проведения рекламных мероприятий</w:t>
      </w:r>
    </w:p>
    <w:p w:rsidR="00E20A5B" w:rsidRPr="00BA617D" w:rsidRDefault="00E20A5B" w:rsidP="006E349F">
      <w:pPr>
        <w:jc w:val="both"/>
        <w:rPr>
          <w:sz w:val="22"/>
          <w:szCs w:val="22"/>
        </w:rPr>
      </w:pPr>
      <w:r w:rsidRPr="00BA617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w:t>
      </w:r>
    </w:p>
    <w:p w:rsidR="00E20A5B" w:rsidRPr="00BA617D" w:rsidRDefault="00E20A5B" w:rsidP="006E349F">
      <w:pPr>
        <w:jc w:val="both"/>
        <w:rPr>
          <w:sz w:val="22"/>
          <w:szCs w:val="22"/>
        </w:rPr>
      </w:pPr>
    </w:p>
    <w:p w:rsidR="00E20A5B" w:rsidRPr="00BA617D" w:rsidRDefault="00E20A5B" w:rsidP="006E349F">
      <w:pPr>
        <w:jc w:val="both"/>
        <w:rPr>
          <w:sz w:val="22"/>
          <w:szCs w:val="22"/>
        </w:rPr>
      </w:pPr>
      <w:r w:rsidRPr="00BA617D">
        <w:rPr>
          <w:sz w:val="22"/>
          <w:szCs w:val="22"/>
        </w:rPr>
        <w:t>2. Целевые группы воздействия</w:t>
      </w:r>
    </w:p>
    <w:p w:rsidR="00E20A5B" w:rsidRPr="00BA617D" w:rsidRDefault="00E20A5B" w:rsidP="006E349F">
      <w:pPr>
        <w:jc w:val="both"/>
        <w:rPr>
          <w:sz w:val="22"/>
          <w:szCs w:val="22"/>
        </w:rPr>
      </w:pPr>
      <w:r w:rsidRPr="00BA617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w:t>
      </w:r>
    </w:p>
    <w:p w:rsidR="00E20A5B" w:rsidRPr="00BA617D" w:rsidRDefault="00E20A5B" w:rsidP="006E349F">
      <w:pPr>
        <w:jc w:val="both"/>
        <w:rPr>
          <w:sz w:val="22"/>
          <w:szCs w:val="22"/>
        </w:rPr>
      </w:pPr>
    </w:p>
    <w:p w:rsidR="00E20A5B" w:rsidRPr="00BA617D" w:rsidRDefault="00E20A5B" w:rsidP="006E349F">
      <w:pPr>
        <w:jc w:val="both"/>
        <w:rPr>
          <w:sz w:val="22"/>
          <w:szCs w:val="22"/>
        </w:rPr>
      </w:pPr>
      <w:r w:rsidRPr="00BA617D">
        <w:rPr>
          <w:sz w:val="22"/>
          <w:szCs w:val="22"/>
        </w:rPr>
        <w:t>3. Бюджет рекламных мероприятий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1"/>
        <w:gridCol w:w="1709"/>
        <w:gridCol w:w="1722"/>
        <w:gridCol w:w="1722"/>
      </w:tblGrid>
      <w:tr w:rsidR="00E20A5B" w:rsidRPr="00BA617D" w:rsidTr="0031319F">
        <w:tc>
          <w:tcPr>
            <w:tcW w:w="1853" w:type="dxa"/>
            <w:vMerge w:val="restart"/>
          </w:tcPr>
          <w:p w:rsidR="00E20A5B" w:rsidRPr="00BA617D" w:rsidRDefault="00E20A5B" w:rsidP="0031319F">
            <w:pPr>
              <w:jc w:val="both"/>
              <w:rPr>
                <w:sz w:val="22"/>
                <w:szCs w:val="22"/>
              </w:rPr>
            </w:pPr>
            <w:r w:rsidRPr="00BA617D">
              <w:rPr>
                <w:sz w:val="22"/>
                <w:szCs w:val="22"/>
              </w:rPr>
              <w:t>Сумма затрат на проведение рекламных мероприятий, руб.</w:t>
            </w:r>
          </w:p>
        </w:tc>
        <w:tc>
          <w:tcPr>
            <w:tcW w:w="1854" w:type="dxa"/>
          </w:tcPr>
          <w:p w:rsidR="00E20A5B" w:rsidRPr="00BA617D" w:rsidRDefault="00E20A5B" w:rsidP="0031319F">
            <w:pPr>
              <w:jc w:val="center"/>
              <w:rPr>
                <w:sz w:val="22"/>
                <w:szCs w:val="22"/>
              </w:rPr>
            </w:pPr>
            <w:r w:rsidRPr="00BA617D">
              <w:rPr>
                <w:sz w:val="22"/>
                <w:szCs w:val="22"/>
              </w:rPr>
              <w:t>20__ год</w:t>
            </w:r>
          </w:p>
        </w:tc>
        <w:tc>
          <w:tcPr>
            <w:tcW w:w="1854" w:type="dxa"/>
          </w:tcPr>
          <w:p w:rsidR="00E20A5B" w:rsidRPr="00BA617D" w:rsidRDefault="00E20A5B" w:rsidP="0031319F">
            <w:pPr>
              <w:jc w:val="center"/>
              <w:rPr>
                <w:sz w:val="22"/>
                <w:szCs w:val="22"/>
              </w:rPr>
            </w:pPr>
            <w:r w:rsidRPr="00BA617D">
              <w:rPr>
                <w:sz w:val="22"/>
                <w:szCs w:val="22"/>
              </w:rPr>
              <w:t>20___ год</w:t>
            </w:r>
          </w:p>
        </w:tc>
        <w:tc>
          <w:tcPr>
            <w:tcW w:w="1854" w:type="dxa"/>
          </w:tcPr>
          <w:p w:rsidR="00E20A5B" w:rsidRPr="00BA617D" w:rsidRDefault="00E20A5B" w:rsidP="0031319F">
            <w:pPr>
              <w:jc w:val="center"/>
              <w:rPr>
                <w:sz w:val="22"/>
                <w:szCs w:val="22"/>
              </w:rPr>
            </w:pPr>
            <w:r w:rsidRPr="00BA617D">
              <w:rPr>
                <w:sz w:val="22"/>
                <w:szCs w:val="22"/>
              </w:rPr>
              <w:t>20___ год</w:t>
            </w:r>
          </w:p>
        </w:tc>
      </w:tr>
      <w:tr w:rsidR="00E20A5B" w:rsidRPr="00BA617D" w:rsidTr="0031319F">
        <w:tc>
          <w:tcPr>
            <w:tcW w:w="1853" w:type="dxa"/>
            <w:vMerge/>
          </w:tcPr>
          <w:p w:rsidR="00E20A5B" w:rsidRPr="00BA617D" w:rsidRDefault="00E20A5B" w:rsidP="0031319F">
            <w:pPr>
              <w:jc w:val="both"/>
              <w:rPr>
                <w:sz w:val="22"/>
                <w:szCs w:val="22"/>
              </w:rPr>
            </w:pPr>
          </w:p>
        </w:tc>
        <w:tc>
          <w:tcPr>
            <w:tcW w:w="1854" w:type="dxa"/>
          </w:tcPr>
          <w:p w:rsidR="00E20A5B" w:rsidRPr="00BA617D" w:rsidRDefault="00E20A5B" w:rsidP="0031319F">
            <w:pPr>
              <w:jc w:val="both"/>
              <w:rPr>
                <w:sz w:val="22"/>
                <w:szCs w:val="22"/>
              </w:rPr>
            </w:pPr>
          </w:p>
        </w:tc>
        <w:tc>
          <w:tcPr>
            <w:tcW w:w="1854" w:type="dxa"/>
          </w:tcPr>
          <w:p w:rsidR="00E20A5B" w:rsidRPr="00BA617D" w:rsidRDefault="00E20A5B" w:rsidP="0031319F">
            <w:pPr>
              <w:jc w:val="both"/>
              <w:rPr>
                <w:sz w:val="22"/>
                <w:szCs w:val="22"/>
              </w:rPr>
            </w:pPr>
          </w:p>
        </w:tc>
        <w:tc>
          <w:tcPr>
            <w:tcW w:w="1854" w:type="dxa"/>
          </w:tcPr>
          <w:p w:rsidR="00E20A5B" w:rsidRPr="00BA617D" w:rsidRDefault="00E20A5B" w:rsidP="0031319F">
            <w:pPr>
              <w:jc w:val="both"/>
              <w:rPr>
                <w:sz w:val="22"/>
                <w:szCs w:val="22"/>
              </w:rPr>
            </w:pPr>
          </w:p>
        </w:tc>
      </w:tr>
    </w:tbl>
    <w:p w:rsidR="00E20A5B" w:rsidRPr="00BA617D" w:rsidRDefault="00E20A5B" w:rsidP="006E349F">
      <w:pPr>
        <w:jc w:val="both"/>
        <w:rPr>
          <w:sz w:val="22"/>
          <w:szCs w:val="22"/>
        </w:rPr>
      </w:pPr>
    </w:p>
    <w:p w:rsidR="00E20A5B" w:rsidRPr="00BA617D" w:rsidRDefault="00E20A5B" w:rsidP="006E349F">
      <w:pPr>
        <w:jc w:val="both"/>
        <w:rPr>
          <w:sz w:val="22"/>
          <w:szCs w:val="22"/>
        </w:rPr>
      </w:pPr>
      <w:r w:rsidRPr="00BA617D">
        <w:rPr>
          <w:sz w:val="22"/>
          <w:szCs w:val="22"/>
        </w:rPr>
        <w:t>4. Региональное сегментирование рекламных мероприятий:</w:t>
      </w:r>
    </w:p>
    <w:p w:rsidR="00E20A5B" w:rsidRPr="00BA617D" w:rsidRDefault="00E20A5B" w:rsidP="006E349F">
      <w:pPr>
        <w:jc w:val="both"/>
        <w:rPr>
          <w:sz w:val="22"/>
          <w:szCs w:val="22"/>
        </w:rPr>
      </w:pPr>
      <w:r w:rsidRPr="00BA617D">
        <w:rPr>
          <w:sz w:val="22"/>
          <w:szCs w:val="22"/>
        </w:rPr>
        <w:t>- страны дальнего зарубежья___________________________________</w:t>
      </w:r>
    </w:p>
    <w:p w:rsidR="00E20A5B" w:rsidRPr="00BA617D" w:rsidRDefault="00E20A5B" w:rsidP="006E349F">
      <w:pPr>
        <w:jc w:val="both"/>
        <w:rPr>
          <w:sz w:val="22"/>
          <w:szCs w:val="22"/>
        </w:rPr>
      </w:pPr>
      <w:r w:rsidRPr="00BA617D">
        <w:rPr>
          <w:sz w:val="22"/>
          <w:szCs w:val="22"/>
        </w:rPr>
        <w:t>- страны ближнего зарубежья ________________________________</w:t>
      </w:r>
    </w:p>
    <w:p w:rsidR="00E20A5B" w:rsidRPr="00BA617D" w:rsidRDefault="00E20A5B" w:rsidP="006E349F">
      <w:pPr>
        <w:jc w:val="both"/>
        <w:rPr>
          <w:sz w:val="22"/>
          <w:szCs w:val="22"/>
        </w:rPr>
      </w:pPr>
      <w:r w:rsidRPr="00BA617D">
        <w:rPr>
          <w:sz w:val="22"/>
          <w:szCs w:val="22"/>
        </w:rPr>
        <w:t>- регионы Республики Беларусь__________________________________</w:t>
      </w:r>
    </w:p>
    <w:p w:rsidR="00E20A5B" w:rsidRPr="00BA617D" w:rsidRDefault="00E20A5B" w:rsidP="006E349F">
      <w:pPr>
        <w:jc w:val="both"/>
        <w:rPr>
          <w:sz w:val="22"/>
          <w:szCs w:val="22"/>
        </w:rPr>
      </w:pPr>
      <w:r w:rsidRPr="00BA617D">
        <w:rPr>
          <w:sz w:val="22"/>
          <w:szCs w:val="22"/>
        </w:rPr>
        <w:t>- местные районы_____________________________________________</w:t>
      </w:r>
    </w:p>
    <w:p w:rsidR="00E20A5B" w:rsidRPr="00BA617D" w:rsidRDefault="00E20A5B" w:rsidP="006E349F">
      <w:pPr>
        <w:jc w:val="both"/>
        <w:rPr>
          <w:sz w:val="22"/>
          <w:szCs w:val="22"/>
        </w:rPr>
      </w:pPr>
    </w:p>
    <w:p w:rsidR="00E20A5B" w:rsidRPr="00BA617D" w:rsidRDefault="00E20A5B" w:rsidP="006E349F">
      <w:pPr>
        <w:jc w:val="both"/>
        <w:rPr>
          <w:sz w:val="22"/>
          <w:szCs w:val="22"/>
        </w:rPr>
      </w:pPr>
      <w:r w:rsidRPr="00BA617D">
        <w:rPr>
          <w:sz w:val="22"/>
          <w:szCs w:val="22"/>
        </w:rPr>
        <w:t>5.Распределение бюджета рекламных мероприятий</w:t>
      </w:r>
    </w:p>
    <w:p w:rsidR="00E20A5B" w:rsidRPr="00BA617D" w:rsidRDefault="00E20A5B" w:rsidP="006E349F">
      <w:pPr>
        <w:jc w:val="both"/>
        <w:rPr>
          <w:sz w:val="22"/>
          <w:szCs w:val="22"/>
        </w:rPr>
      </w:pPr>
    </w:p>
    <w:p w:rsidR="00E20A5B" w:rsidRPr="00BA617D" w:rsidRDefault="00E20A5B" w:rsidP="006E349F">
      <w:pPr>
        <w:jc w:val="both"/>
        <w:rPr>
          <w:sz w:val="22"/>
          <w:szCs w:val="22"/>
        </w:rPr>
      </w:pPr>
    </w:p>
    <w:tbl>
      <w:tblPr>
        <w:tblW w:w="7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1"/>
        <w:gridCol w:w="4198"/>
        <w:gridCol w:w="1285"/>
        <w:gridCol w:w="1302"/>
      </w:tblGrid>
      <w:tr w:rsidR="00E20A5B" w:rsidRPr="00BA617D" w:rsidTr="0031319F">
        <w:tc>
          <w:tcPr>
            <w:tcW w:w="478" w:type="dxa"/>
          </w:tcPr>
          <w:p w:rsidR="00E20A5B" w:rsidRPr="00BA617D" w:rsidRDefault="00E20A5B" w:rsidP="0031319F">
            <w:pPr>
              <w:jc w:val="center"/>
              <w:rPr>
                <w:sz w:val="22"/>
                <w:szCs w:val="22"/>
              </w:rPr>
            </w:pPr>
            <w:r w:rsidRPr="00BA617D">
              <w:rPr>
                <w:sz w:val="22"/>
                <w:szCs w:val="22"/>
              </w:rPr>
              <w:t>№</w:t>
            </w:r>
          </w:p>
        </w:tc>
        <w:tc>
          <w:tcPr>
            <w:tcW w:w="4308" w:type="dxa"/>
          </w:tcPr>
          <w:p w:rsidR="00E20A5B" w:rsidRPr="00BA617D" w:rsidRDefault="00E20A5B" w:rsidP="0031319F">
            <w:pPr>
              <w:jc w:val="center"/>
              <w:rPr>
                <w:sz w:val="22"/>
                <w:szCs w:val="22"/>
              </w:rPr>
            </w:pPr>
            <w:r w:rsidRPr="00BA617D">
              <w:rPr>
                <w:sz w:val="22"/>
                <w:szCs w:val="22"/>
              </w:rPr>
              <w:t>Наименование рекламного мероприятия</w:t>
            </w:r>
          </w:p>
        </w:tc>
        <w:tc>
          <w:tcPr>
            <w:tcW w:w="1233" w:type="dxa"/>
          </w:tcPr>
          <w:p w:rsidR="00E20A5B" w:rsidRPr="00BA617D" w:rsidRDefault="00E20A5B" w:rsidP="0031319F">
            <w:pPr>
              <w:jc w:val="center"/>
              <w:rPr>
                <w:sz w:val="22"/>
                <w:szCs w:val="22"/>
              </w:rPr>
            </w:pPr>
            <w:r w:rsidRPr="00BA617D">
              <w:rPr>
                <w:sz w:val="22"/>
                <w:szCs w:val="22"/>
              </w:rPr>
              <w:t>Стоимость, руб.</w:t>
            </w:r>
          </w:p>
        </w:tc>
        <w:tc>
          <w:tcPr>
            <w:tcW w:w="1249" w:type="dxa"/>
          </w:tcPr>
          <w:p w:rsidR="00E20A5B" w:rsidRPr="00BA617D" w:rsidRDefault="00E20A5B" w:rsidP="0031319F">
            <w:pPr>
              <w:jc w:val="center"/>
              <w:rPr>
                <w:sz w:val="22"/>
                <w:szCs w:val="22"/>
              </w:rPr>
            </w:pPr>
            <w:r w:rsidRPr="00BA617D">
              <w:rPr>
                <w:sz w:val="22"/>
                <w:szCs w:val="22"/>
              </w:rPr>
              <w:t>Срок проведения</w:t>
            </w: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1</w:t>
            </w:r>
          </w:p>
        </w:tc>
        <w:tc>
          <w:tcPr>
            <w:tcW w:w="4308" w:type="dxa"/>
          </w:tcPr>
          <w:p w:rsidR="00E20A5B" w:rsidRPr="00BA617D" w:rsidRDefault="00E20A5B" w:rsidP="0031319F">
            <w:pPr>
              <w:jc w:val="both"/>
              <w:rPr>
                <w:sz w:val="22"/>
                <w:szCs w:val="22"/>
              </w:rPr>
            </w:pPr>
            <w:r w:rsidRPr="00BA617D">
              <w:rPr>
                <w:sz w:val="22"/>
                <w:szCs w:val="22"/>
              </w:rPr>
              <w:t>Прямая почтовая реклама (например, рассылка по почте объявлений, рекламных листовок и др.)</w:t>
            </w:r>
          </w:p>
          <w:p w:rsidR="00E20A5B" w:rsidRPr="00BA617D" w:rsidRDefault="00E20A5B" w:rsidP="0031319F">
            <w:pPr>
              <w:jc w:val="both"/>
              <w:rPr>
                <w:sz w:val="22"/>
                <w:szCs w:val="22"/>
              </w:rPr>
            </w:pPr>
            <w:r w:rsidRPr="00BA617D">
              <w:rPr>
                <w:sz w:val="22"/>
                <w:szCs w:val="22"/>
              </w:rPr>
              <w:t>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2</w:t>
            </w:r>
          </w:p>
        </w:tc>
        <w:tc>
          <w:tcPr>
            <w:tcW w:w="4308" w:type="dxa"/>
          </w:tcPr>
          <w:p w:rsidR="00E20A5B" w:rsidRPr="00BA617D" w:rsidRDefault="00E20A5B" w:rsidP="0031319F">
            <w:pPr>
              <w:jc w:val="both"/>
              <w:rPr>
                <w:sz w:val="22"/>
                <w:szCs w:val="22"/>
              </w:rPr>
            </w:pPr>
            <w:r w:rsidRPr="00BA617D">
              <w:rPr>
                <w:sz w:val="22"/>
                <w:szCs w:val="22"/>
              </w:rPr>
              <w:t>Реклама в средствах массовой информации</w:t>
            </w: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2.1</w:t>
            </w:r>
          </w:p>
        </w:tc>
        <w:tc>
          <w:tcPr>
            <w:tcW w:w="4308" w:type="dxa"/>
          </w:tcPr>
          <w:p w:rsidR="00E20A5B" w:rsidRPr="00BA617D" w:rsidRDefault="00E20A5B" w:rsidP="0031319F">
            <w:pPr>
              <w:jc w:val="both"/>
              <w:rPr>
                <w:sz w:val="22"/>
                <w:szCs w:val="22"/>
              </w:rPr>
            </w:pPr>
            <w:r w:rsidRPr="00BA617D">
              <w:rPr>
                <w:sz w:val="22"/>
                <w:szCs w:val="22"/>
              </w:rPr>
              <w:t>В прессе:</w:t>
            </w:r>
          </w:p>
          <w:p w:rsidR="00E20A5B" w:rsidRPr="00BA617D" w:rsidRDefault="00E20A5B" w:rsidP="0031319F">
            <w:pPr>
              <w:jc w:val="both"/>
              <w:rPr>
                <w:sz w:val="22"/>
                <w:szCs w:val="22"/>
              </w:rPr>
            </w:pPr>
            <w:r w:rsidRPr="00BA617D">
              <w:rPr>
                <w:sz w:val="22"/>
                <w:szCs w:val="22"/>
              </w:rPr>
              <w:t>Газета «Советская Беларусь»</w:t>
            </w:r>
          </w:p>
          <w:p w:rsidR="00E20A5B" w:rsidRPr="00BA617D" w:rsidRDefault="00E20A5B" w:rsidP="0031319F">
            <w:pPr>
              <w:jc w:val="both"/>
              <w:rPr>
                <w:sz w:val="22"/>
                <w:szCs w:val="22"/>
              </w:rPr>
            </w:pPr>
            <w:r w:rsidRPr="00BA617D">
              <w:rPr>
                <w:sz w:val="22"/>
                <w:szCs w:val="22"/>
              </w:rPr>
              <w:t>Газета «Рэспубл</w:t>
            </w:r>
            <w:r w:rsidRPr="00BA617D">
              <w:rPr>
                <w:sz w:val="22"/>
                <w:szCs w:val="22"/>
                <w:lang w:val="en-US"/>
              </w:rPr>
              <w:t>i</w:t>
            </w:r>
            <w:r w:rsidRPr="00BA617D">
              <w:rPr>
                <w:sz w:val="22"/>
                <w:szCs w:val="22"/>
              </w:rPr>
              <w:t>ка»</w:t>
            </w:r>
          </w:p>
          <w:p w:rsidR="00E20A5B" w:rsidRPr="00BA617D" w:rsidRDefault="00E20A5B" w:rsidP="0031319F">
            <w:pPr>
              <w:jc w:val="both"/>
              <w:rPr>
                <w:sz w:val="22"/>
                <w:szCs w:val="22"/>
              </w:rPr>
            </w:pPr>
            <w:r w:rsidRPr="00BA617D">
              <w:rPr>
                <w:sz w:val="22"/>
                <w:szCs w:val="22"/>
              </w:rPr>
              <w:t>Журнал «Гермес»</w:t>
            </w:r>
          </w:p>
          <w:p w:rsidR="00E20A5B" w:rsidRPr="00BA617D" w:rsidRDefault="00E20A5B" w:rsidP="0031319F">
            <w:pPr>
              <w:jc w:val="both"/>
              <w:rPr>
                <w:sz w:val="22"/>
                <w:szCs w:val="22"/>
              </w:rPr>
            </w:pPr>
            <w:r w:rsidRPr="00BA617D">
              <w:rPr>
                <w:sz w:val="22"/>
                <w:szCs w:val="22"/>
              </w:rPr>
              <w:t>(укажите Ваши варианты, в том числе в местной прессе, зарубежные)</w:t>
            </w:r>
          </w:p>
          <w:p w:rsidR="00E20A5B" w:rsidRPr="00BA617D" w:rsidRDefault="00E20A5B" w:rsidP="0031319F">
            <w:pPr>
              <w:jc w:val="both"/>
              <w:rPr>
                <w:sz w:val="22"/>
                <w:szCs w:val="22"/>
              </w:rPr>
            </w:pPr>
            <w:r w:rsidRPr="00BA617D">
              <w:rPr>
                <w:sz w:val="22"/>
                <w:szCs w:val="22"/>
              </w:rPr>
              <w:t>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2.2</w:t>
            </w:r>
          </w:p>
        </w:tc>
        <w:tc>
          <w:tcPr>
            <w:tcW w:w="4308" w:type="dxa"/>
          </w:tcPr>
          <w:p w:rsidR="00E20A5B" w:rsidRPr="00BA617D" w:rsidRDefault="00E20A5B" w:rsidP="0031319F">
            <w:pPr>
              <w:pStyle w:val="271"/>
              <w:shd w:val="clear" w:color="auto" w:fill="auto"/>
              <w:spacing w:line="240" w:lineRule="auto"/>
              <w:jc w:val="both"/>
              <w:rPr>
                <w:rFonts w:ascii="Times New Roman" w:hAnsi="Times New Roman"/>
                <w:sz w:val="22"/>
                <w:szCs w:val="22"/>
                <w:lang w:eastAsia="en-US"/>
              </w:rPr>
            </w:pPr>
            <w:r w:rsidRPr="00BA617D">
              <w:rPr>
                <w:rFonts w:ascii="Times New Roman" w:hAnsi="Times New Roman"/>
                <w:sz w:val="22"/>
                <w:szCs w:val="22"/>
                <w:lang w:eastAsia="en-US"/>
              </w:rPr>
              <w:t>В справочниках:</w:t>
            </w:r>
          </w:p>
          <w:p w:rsidR="00E20A5B" w:rsidRPr="00BA617D" w:rsidRDefault="00E20A5B" w:rsidP="0031319F">
            <w:pPr>
              <w:pStyle w:val="271"/>
              <w:shd w:val="clear" w:color="auto" w:fill="auto"/>
              <w:spacing w:line="240" w:lineRule="auto"/>
              <w:jc w:val="both"/>
              <w:rPr>
                <w:rFonts w:ascii="Times New Roman" w:hAnsi="Times New Roman"/>
                <w:sz w:val="22"/>
                <w:szCs w:val="22"/>
                <w:lang w:eastAsia="en-US"/>
              </w:rPr>
            </w:pPr>
            <w:r w:rsidRPr="00BA617D">
              <w:rPr>
                <w:rFonts w:ascii="Times New Roman" w:hAnsi="Times New Roman"/>
                <w:sz w:val="22"/>
                <w:szCs w:val="22"/>
                <w:lang w:eastAsia="en-US"/>
              </w:rPr>
              <w:t>«Бизнес - Беларусь»</w:t>
            </w:r>
          </w:p>
          <w:p w:rsidR="00E20A5B" w:rsidRPr="00BA617D" w:rsidRDefault="00E20A5B" w:rsidP="0031319F">
            <w:pPr>
              <w:pStyle w:val="271"/>
              <w:shd w:val="clear" w:color="auto" w:fill="auto"/>
              <w:spacing w:line="240" w:lineRule="auto"/>
              <w:jc w:val="both"/>
              <w:rPr>
                <w:rFonts w:ascii="Times New Roman" w:hAnsi="Times New Roman"/>
                <w:sz w:val="22"/>
                <w:szCs w:val="22"/>
                <w:lang w:eastAsia="en-US"/>
              </w:rPr>
            </w:pPr>
            <w:r w:rsidRPr="00BA617D">
              <w:rPr>
                <w:rFonts w:ascii="Times New Roman" w:hAnsi="Times New Roman"/>
                <w:sz w:val="22"/>
                <w:szCs w:val="22"/>
                <w:lang w:eastAsia="en-US"/>
              </w:rPr>
              <w:t>«Контакт»</w:t>
            </w:r>
          </w:p>
          <w:p w:rsidR="00E20A5B" w:rsidRPr="00BA617D" w:rsidRDefault="00E20A5B" w:rsidP="0031319F">
            <w:pPr>
              <w:pStyle w:val="271"/>
              <w:shd w:val="clear" w:color="auto" w:fill="auto"/>
              <w:spacing w:line="240" w:lineRule="auto"/>
              <w:jc w:val="both"/>
              <w:rPr>
                <w:rFonts w:ascii="Times New Roman" w:hAnsi="Times New Roman"/>
                <w:sz w:val="22"/>
                <w:szCs w:val="22"/>
                <w:lang w:eastAsia="en-US"/>
              </w:rPr>
            </w:pPr>
            <w:r w:rsidRPr="00BA617D">
              <w:rPr>
                <w:rFonts w:ascii="Times New Roman" w:hAnsi="Times New Roman"/>
                <w:sz w:val="22"/>
                <w:szCs w:val="22"/>
                <w:lang w:eastAsia="en-US"/>
              </w:rPr>
              <w:t>«Бизнес-партнер»</w:t>
            </w:r>
          </w:p>
          <w:p w:rsidR="00E20A5B" w:rsidRPr="00BA617D" w:rsidRDefault="00E20A5B" w:rsidP="0031319F">
            <w:pPr>
              <w:jc w:val="both"/>
              <w:rPr>
                <w:sz w:val="22"/>
                <w:szCs w:val="22"/>
              </w:rPr>
            </w:pPr>
            <w:r w:rsidRPr="00BA617D">
              <w:rPr>
                <w:sz w:val="22"/>
                <w:szCs w:val="22"/>
              </w:rPr>
              <w:t>(укажите Ваши варианты, в том числе местные, зарубежные)</w:t>
            </w:r>
          </w:p>
          <w:p w:rsidR="00E20A5B" w:rsidRPr="00BA617D" w:rsidRDefault="00E20A5B" w:rsidP="0031319F">
            <w:pPr>
              <w:jc w:val="both"/>
              <w:rPr>
                <w:sz w:val="22"/>
                <w:szCs w:val="22"/>
              </w:rPr>
            </w:pPr>
            <w:r w:rsidRPr="00BA617D">
              <w:rPr>
                <w:sz w:val="22"/>
                <w:szCs w:val="22"/>
              </w:rPr>
              <w:t>___________________________________</w:t>
            </w:r>
          </w:p>
          <w:p w:rsidR="00E20A5B" w:rsidRPr="00BA617D" w:rsidRDefault="00E20A5B" w:rsidP="0031319F">
            <w:pPr>
              <w:jc w:val="both"/>
              <w:rPr>
                <w:sz w:val="22"/>
                <w:szCs w:val="22"/>
              </w:rPr>
            </w:pPr>
            <w:r w:rsidRPr="00BA617D">
              <w:rPr>
                <w:sz w:val="22"/>
                <w:szCs w:val="22"/>
              </w:rPr>
              <w:t>___________________________________</w:t>
            </w:r>
          </w:p>
          <w:p w:rsidR="00E20A5B" w:rsidRPr="00BA617D" w:rsidRDefault="00E20A5B" w:rsidP="0031319F">
            <w:pPr>
              <w:jc w:val="both"/>
              <w:rPr>
                <w:sz w:val="22"/>
                <w:szCs w:val="22"/>
              </w:rPr>
            </w:pPr>
            <w:r w:rsidRPr="00BA617D">
              <w:rPr>
                <w:sz w:val="22"/>
                <w:szCs w:val="22"/>
              </w:rPr>
              <w:t>___________________________________</w:t>
            </w:r>
          </w:p>
          <w:p w:rsidR="00E20A5B" w:rsidRPr="00BA617D" w:rsidRDefault="00E20A5B" w:rsidP="0031319F">
            <w:pPr>
              <w:jc w:val="both"/>
              <w:rPr>
                <w:sz w:val="22"/>
                <w:szCs w:val="22"/>
              </w:rPr>
            </w:pP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2.3</w:t>
            </w:r>
          </w:p>
        </w:tc>
        <w:tc>
          <w:tcPr>
            <w:tcW w:w="4308" w:type="dxa"/>
          </w:tcPr>
          <w:p w:rsidR="00E20A5B" w:rsidRPr="00BA617D" w:rsidRDefault="00E20A5B" w:rsidP="0031319F">
            <w:pPr>
              <w:pStyle w:val="131"/>
              <w:shd w:val="clear" w:color="auto" w:fill="auto"/>
              <w:spacing w:line="240" w:lineRule="auto"/>
              <w:ind w:firstLine="0"/>
              <w:jc w:val="both"/>
              <w:rPr>
                <w:rFonts w:ascii="Times New Roman" w:hAnsi="Times New Roman"/>
                <w:sz w:val="22"/>
                <w:szCs w:val="22"/>
                <w:lang w:eastAsia="en-US"/>
              </w:rPr>
            </w:pPr>
            <w:r w:rsidRPr="00BA617D">
              <w:rPr>
                <w:rFonts w:ascii="Times New Roman" w:hAnsi="Times New Roman"/>
                <w:sz w:val="22"/>
                <w:szCs w:val="22"/>
                <w:lang w:eastAsia="en-US"/>
              </w:rPr>
              <w:t xml:space="preserve">На телевидении: </w:t>
            </w:r>
          </w:p>
          <w:p w:rsidR="00E20A5B" w:rsidRPr="00BA617D" w:rsidRDefault="00E20A5B" w:rsidP="0031319F">
            <w:pPr>
              <w:pStyle w:val="131"/>
              <w:shd w:val="clear" w:color="auto" w:fill="auto"/>
              <w:spacing w:line="240" w:lineRule="auto"/>
              <w:ind w:firstLine="0"/>
              <w:jc w:val="both"/>
              <w:rPr>
                <w:rFonts w:ascii="Times New Roman" w:hAnsi="Times New Roman"/>
                <w:sz w:val="22"/>
                <w:szCs w:val="22"/>
                <w:lang w:eastAsia="en-US"/>
              </w:rPr>
            </w:pPr>
            <w:r w:rsidRPr="00BA617D">
              <w:rPr>
                <w:rFonts w:ascii="Times New Roman" w:hAnsi="Times New Roman"/>
                <w:sz w:val="22"/>
                <w:szCs w:val="22"/>
                <w:lang w:eastAsia="en-US"/>
              </w:rPr>
              <w:t xml:space="preserve">«Первый канал» </w:t>
            </w:r>
          </w:p>
          <w:p w:rsidR="00E20A5B" w:rsidRPr="00BA617D" w:rsidRDefault="00E20A5B" w:rsidP="0031319F">
            <w:pPr>
              <w:pStyle w:val="131"/>
              <w:shd w:val="clear" w:color="auto" w:fill="auto"/>
              <w:spacing w:line="240" w:lineRule="auto"/>
              <w:ind w:firstLine="0"/>
              <w:jc w:val="both"/>
              <w:rPr>
                <w:rFonts w:ascii="Times New Roman" w:hAnsi="Times New Roman"/>
                <w:sz w:val="22"/>
                <w:szCs w:val="22"/>
                <w:lang w:eastAsia="en-US"/>
              </w:rPr>
            </w:pPr>
            <w:r w:rsidRPr="00BA617D">
              <w:rPr>
                <w:rFonts w:ascii="Times New Roman" w:hAnsi="Times New Roman"/>
                <w:sz w:val="22"/>
                <w:szCs w:val="22"/>
                <w:lang w:eastAsia="en-US"/>
              </w:rPr>
              <w:t>«ОНТ»</w:t>
            </w:r>
          </w:p>
          <w:p w:rsidR="00E20A5B" w:rsidRPr="00BA617D" w:rsidRDefault="00E20A5B" w:rsidP="0031319F">
            <w:pPr>
              <w:pStyle w:val="131"/>
              <w:shd w:val="clear" w:color="auto" w:fill="auto"/>
              <w:spacing w:line="240" w:lineRule="auto"/>
              <w:ind w:firstLine="0"/>
              <w:jc w:val="both"/>
              <w:rPr>
                <w:rFonts w:ascii="Times New Roman" w:hAnsi="Times New Roman"/>
                <w:sz w:val="22"/>
                <w:szCs w:val="22"/>
                <w:lang w:eastAsia="en-US"/>
              </w:rPr>
            </w:pPr>
            <w:r w:rsidRPr="00BA617D">
              <w:rPr>
                <w:rStyle w:val="1314"/>
                <w:sz w:val="22"/>
                <w:szCs w:val="22"/>
                <w:lang w:eastAsia="en-US"/>
              </w:rPr>
              <w:t>«Лад»</w:t>
            </w:r>
          </w:p>
          <w:p w:rsidR="00E20A5B" w:rsidRPr="00BA617D" w:rsidRDefault="00E20A5B" w:rsidP="0031319F">
            <w:pPr>
              <w:pStyle w:val="131"/>
              <w:shd w:val="clear" w:color="auto" w:fill="auto"/>
              <w:spacing w:line="240" w:lineRule="auto"/>
              <w:ind w:firstLine="0"/>
              <w:jc w:val="both"/>
              <w:rPr>
                <w:rFonts w:ascii="Times New Roman" w:hAnsi="Times New Roman"/>
                <w:sz w:val="22"/>
                <w:szCs w:val="22"/>
                <w:lang w:eastAsia="en-US"/>
              </w:rPr>
            </w:pPr>
            <w:r w:rsidRPr="00BA617D">
              <w:rPr>
                <w:rFonts w:ascii="Times New Roman" w:hAnsi="Times New Roman"/>
                <w:sz w:val="22"/>
                <w:szCs w:val="22"/>
                <w:lang w:eastAsia="en-US"/>
              </w:rPr>
              <w:t>(укажите Ваши варианты, в том числе местные и зарубежные каналы)</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w:t>
            </w:r>
          </w:p>
          <w:p w:rsidR="00E20A5B" w:rsidRPr="00BA617D" w:rsidRDefault="00E20A5B" w:rsidP="0031319F">
            <w:pPr>
              <w:jc w:val="both"/>
              <w:rPr>
                <w:sz w:val="22"/>
                <w:szCs w:val="22"/>
              </w:rPr>
            </w:pPr>
            <w:r w:rsidRPr="00BA617D">
              <w:rPr>
                <w:sz w:val="22"/>
                <w:szCs w:val="22"/>
              </w:rPr>
              <w:t>___________________________________</w:t>
            </w:r>
          </w:p>
          <w:p w:rsidR="00E20A5B" w:rsidRPr="00BA617D" w:rsidRDefault="00E20A5B" w:rsidP="0031319F">
            <w:pPr>
              <w:pStyle w:val="131"/>
              <w:shd w:val="clear" w:color="auto" w:fill="auto"/>
              <w:spacing w:line="240" w:lineRule="auto"/>
              <w:ind w:firstLine="0"/>
              <w:jc w:val="both"/>
              <w:rPr>
                <w:rFonts w:ascii="Times New Roman" w:hAnsi="Times New Roman"/>
                <w:sz w:val="22"/>
                <w:szCs w:val="22"/>
                <w:lang w:eastAsia="en-US"/>
              </w:rPr>
            </w:pPr>
            <w:r w:rsidRPr="00BA617D">
              <w:rPr>
                <w:rFonts w:ascii="Times New Roman" w:hAnsi="Times New Roman"/>
                <w:sz w:val="22"/>
                <w:szCs w:val="22"/>
                <w:lang w:eastAsia="en-US"/>
              </w:rPr>
              <w:t>___________________________________</w:t>
            </w:r>
          </w:p>
          <w:p w:rsidR="00E20A5B" w:rsidRPr="00BA617D" w:rsidRDefault="00E20A5B" w:rsidP="0031319F">
            <w:pPr>
              <w:pStyle w:val="131"/>
              <w:shd w:val="clear" w:color="auto" w:fill="auto"/>
              <w:spacing w:line="240" w:lineRule="auto"/>
              <w:ind w:firstLine="0"/>
              <w:jc w:val="both"/>
              <w:rPr>
                <w:rFonts w:ascii="Times New Roman" w:hAnsi="Times New Roman"/>
                <w:sz w:val="22"/>
                <w:szCs w:val="22"/>
                <w:lang w:eastAsia="en-US"/>
              </w:rPr>
            </w:pP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2.4</w:t>
            </w:r>
          </w:p>
        </w:tc>
        <w:tc>
          <w:tcPr>
            <w:tcW w:w="4308" w:type="dxa"/>
          </w:tcPr>
          <w:p w:rsidR="00E20A5B" w:rsidRPr="00BA617D" w:rsidRDefault="00E20A5B" w:rsidP="0031319F">
            <w:pPr>
              <w:pStyle w:val="271"/>
              <w:shd w:val="clear" w:color="auto" w:fill="auto"/>
              <w:spacing w:line="240" w:lineRule="auto"/>
              <w:jc w:val="both"/>
              <w:rPr>
                <w:rFonts w:ascii="Times New Roman" w:hAnsi="Times New Roman"/>
                <w:sz w:val="22"/>
                <w:szCs w:val="22"/>
                <w:lang w:eastAsia="en-US"/>
              </w:rPr>
            </w:pPr>
            <w:r w:rsidRPr="00BA617D">
              <w:rPr>
                <w:rFonts w:ascii="Times New Roman" w:hAnsi="Times New Roman"/>
                <w:sz w:val="22"/>
                <w:szCs w:val="22"/>
                <w:lang w:eastAsia="en-US"/>
              </w:rPr>
              <w:t xml:space="preserve">На радио: </w:t>
            </w:r>
          </w:p>
          <w:p w:rsidR="00E20A5B" w:rsidRPr="00BA617D" w:rsidRDefault="00E20A5B" w:rsidP="0031319F">
            <w:pPr>
              <w:pStyle w:val="271"/>
              <w:shd w:val="clear" w:color="auto" w:fill="auto"/>
              <w:spacing w:line="240" w:lineRule="auto"/>
              <w:jc w:val="both"/>
              <w:rPr>
                <w:rFonts w:ascii="Times New Roman" w:hAnsi="Times New Roman"/>
                <w:sz w:val="22"/>
                <w:szCs w:val="22"/>
                <w:lang w:eastAsia="en-US"/>
              </w:rPr>
            </w:pPr>
            <w:r w:rsidRPr="00BA617D">
              <w:rPr>
                <w:rFonts w:ascii="Times New Roman" w:hAnsi="Times New Roman"/>
                <w:sz w:val="22"/>
                <w:szCs w:val="22"/>
                <w:lang w:eastAsia="en-US"/>
              </w:rPr>
              <w:t xml:space="preserve">«101,3 </w:t>
            </w:r>
            <w:r w:rsidRPr="00BA617D">
              <w:rPr>
                <w:rFonts w:ascii="Times New Roman" w:hAnsi="Times New Roman"/>
                <w:sz w:val="22"/>
                <w:szCs w:val="22"/>
                <w:lang w:val="en-US" w:eastAsia="en-US"/>
              </w:rPr>
              <w:t>FM</w:t>
            </w:r>
            <w:r w:rsidRPr="00BA617D">
              <w:rPr>
                <w:rFonts w:ascii="Times New Roman" w:hAnsi="Times New Roman"/>
                <w:sz w:val="22"/>
                <w:szCs w:val="22"/>
                <w:lang w:eastAsia="en-US"/>
              </w:rPr>
              <w:t>»</w:t>
            </w:r>
          </w:p>
          <w:p w:rsidR="00E20A5B" w:rsidRPr="00BA617D" w:rsidRDefault="00E20A5B" w:rsidP="0031319F">
            <w:pPr>
              <w:pStyle w:val="271"/>
              <w:shd w:val="clear" w:color="auto" w:fill="auto"/>
              <w:spacing w:line="240" w:lineRule="auto"/>
              <w:jc w:val="both"/>
              <w:rPr>
                <w:rFonts w:ascii="Times New Roman" w:hAnsi="Times New Roman"/>
                <w:sz w:val="22"/>
                <w:szCs w:val="22"/>
                <w:lang w:eastAsia="en-US"/>
              </w:rPr>
            </w:pPr>
            <w:r w:rsidRPr="00BA617D">
              <w:rPr>
                <w:rFonts w:ascii="Times New Roman" w:hAnsi="Times New Roman"/>
                <w:sz w:val="22"/>
                <w:szCs w:val="22"/>
                <w:lang w:eastAsia="en-US"/>
              </w:rPr>
              <w:t>«Би Эй»</w:t>
            </w:r>
          </w:p>
          <w:p w:rsidR="00E20A5B" w:rsidRPr="00BA617D" w:rsidRDefault="00E20A5B" w:rsidP="0031319F">
            <w:pPr>
              <w:jc w:val="both"/>
              <w:rPr>
                <w:sz w:val="22"/>
                <w:szCs w:val="22"/>
              </w:rPr>
            </w:pPr>
            <w:r w:rsidRPr="00BA617D">
              <w:rPr>
                <w:sz w:val="22"/>
                <w:szCs w:val="22"/>
              </w:rPr>
              <w:t>(укажите Ваши варианты, в том числе местные и зарубежные радиостанции)</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6E349F">
            <w:pPr>
              <w:rPr>
                <w:sz w:val="22"/>
                <w:szCs w:val="22"/>
              </w:rPr>
            </w:pP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3</w:t>
            </w:r>
          </w:p>
        </w:tc>
        <w:tc>
          <w:tcPr>
            <w:tcW w:w="4308" w:type="dxa"/>
          </w:tcPr>
          <w:p w:rsidR="00E20A5B" w:rsidRPr="00BA617D" w:rsidRDefault="00E20A5B" w:rsidP="0031319F">
            <w:pPr>
              <w:jc w:val="both"/>
              <w:rPr>
                <w:sz w:val="22"/>
                <w:szCs w:val="22"/>
              </w:rPr>
            </w:pPr>
            <w:r w:rsidRPr="00BA617D">
              <w:rPr>
                <w:sz w:val="22"/>
                <w:szCs w:val="22"/>
              </w:rPr>
              <w:t>Рекламна в сети Интернет:</w:t>
            </w: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 xml:space="preserve">3.1 </w:t>
            </w:r>
          </w:p>
        </w:tc>
        <w:tc>
          <w:tcPr>
            <w:tcW w:w="4308" w:type="dxa"/>
          </w:tcPr>
          <w:p w:rsidR="00E20A5B" w:rsidRPr="00BA617D" w:rsidRDefault="00E20A5B" w:rsidP="0031319F">
            <w:pPr>
              <w:pStyle w:val="271"/>
              <w:shd w:val="clear" w:color="auto" w:fill="auto"/>
              <w:spacing w:line="240" w:lineRule="auto"/>
              <w:jc w:val="left"/>
              <w:rPr>
                <w:rFonts w:ascii="Times New Roman" w:hAnsi="Times New Roman"/>
                <w:sz w:val="22"/>
                <w:szCs w:val="22"/>
                <w:lang w:eastAsia="en-US"/>
              </w:rPr>
            </w:pPr>
            <w:r w:rsidRPr="00BA617D">
              <w:rPr>
                <w:rFonts w:ascii="Times New Roman" w:hAnsi="Times New Roman"/>
                <w:sz w:val="22"/>
                <w:szCs w:val="22"/>
                <w:lang w:eastAsia="en-US"/>
              </w:rPr>
              <w:t>Размещение информации на сайтах:</w:t>
            </w:r>
          </w:p>
          <w:p w:rsidR="00E20A5B" w:rsidRPr="00BA617D" w:rsidRDefault="004223B7" w:rsidP="0031319F">
            <w:pPr>
              <w:pStyle w:val="271"/>
              <w:shd w:val="clear" w:color="auto" w:fill="auto"/>
              <w:spacing w:line="240" w:lineRule="auto"/>
              <w:jc w:val="left"/>
              <w:rPr>
                <w:rFonts w:ascii="Times New Roman" w:hAnsi="Times New Roman"/>
                <w:color w:val="000000"/>
                <w:sz w:val="22"/>
                <w:szCs w:val="22"/>
                <w:lang w:eastAsia="en-US"/>
              </w:rPr>
            </w:pPr>
            <w:hyperlink r:id="rId17" w:history="1">
              <w:r w:rsidR="00E20A5B" w:rsidRPr="00BA617D">
                <w:rPr>
                  <w:rStyle w:val="af6"/>
                  <w:rFonts w:ascii="Times New Roman" w:hAnsi="Times New Roman"/>
                  <w:color w:val="000000"/>
                  <w:sz w:val="22"/>
                  <w:szCs w:val="22"/>
                  <w:u w:val="none"/>
                  <w:lang w:eastAsia="en-US"/>
                </w:rPr>
                <w:t>www.b2b.bv</w:t>
              </w:r>
            </w:hyperlink>
          </w:p>
          <w:p w:rsidR="00E20A5B" w:rsidRPr="00BA617D" w:rsidRDefault="004223B7" w:rsidP="0031319F">
            <w:pPr>
              <w:pStyle w:val="271"/>
              <w:shd w:val="clear" w:color="auto" w:fill="auto"/>
              <w:spacing w:line="240" w:lineRule="auto"/>
              <w:jc w:val="left"/>
              <w:rPr>
                <w:rFonts w:ascii="Times New Roman" w:hAnsi="Times New Roman"/>
                <w:color w:val="000000"/>
                <w:sz w:val="22"/>
                <w:szCs w:val="22"/>
                <w:lang w:eastAsia="en-US"/>
              </w:rPr>
            </w:pPr>
            <w:hyperlink r:id="rId18" w:history="1">
              <w:r w:rsidR="00E20A5B" w:rsidRPr="00BA617D">
                <w:rPr>
                  <w:rStyle w:val="af6"/>
                  <w:rFonts w:ascii="Times New Roman" w:hAnsi="Times New Roman"/>
                  <w:color w:val="000000"/>
                  <w:sz w:val="22"/>
                  <w:szCs w:val="22"/>
                  <w:u w:val="none"/>
                  <w:lang w:eastAsia="en-US"/>
                </w:rPr>
                <w:t>www.product.ru</w:t>
              </w:r>
            </w:hyperlink>
          </w:p>
          <w:p w:rsidR="00E20A5B" w:rsidRPr="00BA617D" w:rsidRDefault="004223B7" w:rsidP="0031319F">
            <w:pPr>
              <w:pStyle w:val="271"/>
              <w:shd w:val="clear" w:color="auto" w:fill="auto"/>
              <w:spacing w:line="240" w:lineRule="auto"/>
              <w:jc w:val="left"/>
              <w:rPr>
                <w:rFonts w:ascii="Times New Roman" w:hAnsi="Times New Roman"/>
                <w:color w:val="000000"/>
                <w:sz w:val="22"/>
                <w:szCs w:val="22"/>
                <w:lang w:eastAsia="en-US"/>
              </w:rPr>
            </w:pPr>
            <w:hyperlink r:id="rId19" w:history="1">
              <w:r w:rsidR="00E20A5B" w:rsidRPr="00BA617D">
                <w:rPr>
                  <w:rStyle w:val="af6"/>
                  <w:rFonts w:ascii="Times New Roman" w:hAnsi="Times New Roman"/>
                  <w:color w:val="000000"/>
                  <w:sz w:val="22"/>
                  <w:szCs w:val="22"/>
                  <w:u w:val="none"/>
                  <w:lang w:eastAsia="en-US"/>
                </w:rPr>
                <w:t>www.sdelki.ru</w:t>
              </w:r>
            </w:hyperlink>
          </w:p>
          <w:p w:rsidR="00E20A5B" w:rsidRPr="00BA617D" w:rsidRDefault="00E20A5B" w:rsidP="0031319F">
            <w:pPr>
              <w:jc w:val="both"/>
              <w:rPr>
                <w:sz w:val="22"/>
                <w:szCs w:val="22"/>
              </w:rPr>
            </w:pPr>
            <w:r w:rsidRPr="00BA617D">
              <w:rPr>
                <w:color w:val="000000"/>
                <w:sz w:val="22"/>
                <w:szCs w:val="22"/>
              </w:rPr>
              <w:t>(укажите Ваши</w:t>
            </w:r>
            <w:r w:rsidRPr="00BA617D">
              <w:rPr>
                <w:sz w:val="22"/>
                <w:szCs w:val="22"/>
              </w:rPr>
              <w:t xml:space="preserve"> варианты)</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w:t>
            </w:r>
          </w:p>
          <w:p w:rsidR="00E20A5B" w:rsidRPr="00BA617D" w:rsidRDefault="00E20A5B" w:rsidP="0031319F">
            <w:pPr>
              <w:jc w:val="both"/>
              <w:rPr>
                <w:sz w:val="22"/>
                <w:szCs w:val="22"/>
              </w:rPr>
            </w:pP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3.2</w:t>
            </w:r>
          </w:p>
        </w:tc>
        <w:tc>
          <w:tcPr>
            <w:tcW w:w="4308" w:type="dxa"/>
          </w:tcPr>
          <w:p w:rsidR="00E20A5B" w:rsidRPr="00BA617D" w:rsidRDefault="00E20A5B" w:rsidP="0031319F">
            <w:pPr>
              <w:pStyle w:val="271"/>
              <w:shd w:val="clear" w:color="auto" w:fill="auto"/>
              <w:spacing w:line="240" w:lineRule="auto"/>
              <w:jc w:val="left"/>
              <w:rPr>
                <w:rFonts w:ascii="Times New Roman" w:hAnsi="Times New Roman"/>
                <w:sz w:val="22"/>
                <w:szCs w:val="22"/>
                <w:lang w:eastAsia="en-US"/>
              </w:rPr>
            </w:pPr>
            <w:r w:rsidRPr="00BA617D">
              <w:rPr>
                <w:rFonts w:ascii="Times New Roman" w:hAnsi="Times New Roman"/>
                <w:sz w:val="22"/>
                <w:szCs w:val="22"/>
                <w:lang w:eastAsia="en-US"/>
              </w:rPr>
              <w:t>Наличие собственного сайта организации</w:t>
            </w:r>
          </w:p>
          <w:p w:rsidR="00E20A5B" w:rsidRPr="00BA617D" w:rsidRDefault="00E20A5B" w:rsidP="0031319F">
            <w:pPr>
              <w:pStyle w:val="131"/>
              <w:shd w:val="clear" w:color="auto" w:fill="auto"/>
              <w:spacing w:line="240" w:lineRule="auto"/>
              <w:ind w:firstLine="0"/>
              <w:rPr>
                <w:rFonts w:ascii="Times New Roman" w:hAnsi="Times New Roman"/>
                <w:sz w:val="22"/>
                <w:szCs w:val="22"/>
                <w:lang w:eastAsia="en-US"/>
              </w:rPr>
            </w:pPr>
            <w:r w:rsidRPr="00BA617D">
              <w:rPr>
                <w:rFonts w:ascii="Times New Roman" w:hAnsi="Times New Roman"/>
                <w:sz w:val="22"/>
                <w:szCs w:val="22"/>
                <w:lang w:eastAsia="en-US"/>
              </w:rPr>
              <w:t>(укажите адрес сайта)</w:t>
            </w:r>
          </w:p>
          <w:p w:rsidR="00E20A5B" w:rsidRPr="00BA617D" w:rsidRDefault="00E20A5B" w:rsidP="0031319F">
            <w:pPr>
              <w:pStyle w:val="131"/>
              <w:shd w:val="clear" w:color="auto" w:fill="auto"/>
              <w:spacing w:line="240" w:lineRule="auto"/>
              <w:ind w:firstLine="0"/>
              <w:rPr>
                <w:rFonts w:ascii="Times New Roman" w:hAnsi="Times New Roman"/>
                <w:sz w:val="22"/>
                <w:szCs w:val="22"/>
                <w:lang w:eastAsia="en-US"/>
              </w:rPr>
            </w:pPr>
            <w:r w:rsidRPr="00BA617D">
              <w:rPr>
                <w:rFonts w:ascii="Times New Roman" w:hAnsi="Times New Roman"/>
                <w:sz w:val="22"/>
                <w:szCs w:val="22"/>
                <w:lang w:eastAsia="en-US"/>
              </w:rPr>
              <w:t>________________________________</w:t>
            </w:r>
          </w:p>
          <w:p w:rsidR="00E20A5B" w:rsidRPr="00BA617D" w:rsidRDefault="00E20A5B" w:rsidP="0031319F">
            <w:pPr>
              <w:pStyle w:val="131"/>
              <w:shd w:val="clear" w:color="auto" w:fill="auto"/>
              <w:spacing w:line="240" w:lineRule="auto"/>
              <w:ind w:firstLine="0"/>
              <w:rPr>
                <w:rFonts w:ascii="Times New Roman" w:hAnsi="Times New Roman"/>
                <w:sz w:val="22"/>
                <w:szCs w:val="22"/>
                <w:lang w:eastAsia="en-US"/>
              </w:rPr>
            </w:pP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3.3</w:t>
            </w:r>
          </w:p>
        </w:tc>
        <w:tc>
          <w:tcPr>
            <w:tcW w:w="4308" w:type="dxa"/>
          </w:tcPr>
          <w:p w:rsidR="00E20A5B" w:rsidRPr="00BA617D" w:rsidRDefault="00E20A5B" w:rsidP="0031319F">
            <w:pPr>
              <w:pStyle w:val="271"/>
              <w:shd w:val="clear" w:color="auto" w:fill="auto"/>
              <w:spacing w:line="240" w:lineRule="auto"/>
              <w:jc w:val="left"/>
              <w:rPr>
                <w:rFonts w:ascii="Times New Roman" w:hAnsi="Times New Roman"/>
                <w:sz w:val="22"/>
                <w:szCs w:val="22"/>
                <w:lang w:eastAsia="en-US"/>
              </w:rPr>
            </w:pPr>
            <w:r w:rsidRPr="00BA617D">
              <w:rPr>
                <w:rFonts w:ascii="Times New Roman" w:hAnsi="Times New Roman"/>
                <w:sz w:val="22"/>
                <w:szCs w:val="22"/>
                <w:lang w:eastAsia="en-US"/>
              </w:rPr>
              <w:t>Использование электронной почты с рекламными целями:</w:t>
            </w:r>
          </w:p>
          <w:p w:rsidR="00E20A5B" w:rsidRPr="00BA617D" w:rsidRDefault="00E20A5B" w:rsidP="0031319F">
            <w:pPr>
              <w:pStyle w:val="131"/>
              <w:shd w:val="clear" w:color="auto" w:fill="auto"/>
              <w:spacing w:line="240" w:lineRule="auto"/>
              <w:ind w:firstLine="0"/>
              <w:rPr>
                <w:rFonts w:ascii="Times New Roman" w:hAnsi="Times New Roman"/>
                <w:sz w:val="22"/>
                <w:szCs w:val="22"/>
                <w:lang w:eastAsia="en-US"/>
              </w:rPr>
            </w:pPr>
            <w:r w:rsidRPr="00BA617D">
              <w:rPr>
                <w:rFonts w:ascii="Times New Roman" w:hAnsi="Times New Roman"/>
                <w:sz w:val="22"/>
                <w:szCs w:val="22"/>
                <w:lang w:eastAsia="en-US"/>
              </w:rPr>
              <w:t>(укажите количество рассылок рекламных объявлений по электронной почте)</w:t>
            </w:r>
          </w:p>
          <w:p w:rsidR="00E20A5B" w:rsidRPr="00BA617D" w:rsidRDefault="00E20A5B" w:rsidP="0031319F">
            <w:pPr>
              <w:pStyle w:val="131"/>
              <w:shd w:val="clear" w:color="auto" w:fill="auto"/>
              <w:spacing w:line="240" w:lineRule="auto"/>
              <w:ind w:firstLine="0"/>
              <w:rPr>
                <w:rFonts w:ascii="Times New Roman" w:hAnsi="Times New Roman"/>
                <w:sz w:val="22"/>
                <w:szCs w:val="22"/>
                <w:lang w:eastAsia="en-US"/>
              </w:rPr>
            </w:pPr>
            <w:r w:rsidRPr="00BA617D">
              <w:rPr>
                <w:rFonts w:ascii="Times New Roman" w:hAnsi="Times New Roman"/>
                <w:sz w:val="22"/>
                <w:szCs w:val="22"/>
                <w:lang w:eastAsia="en-US"/>
              </w:rPr>
              <w:t>____________________________________</w:t>
            </w:r>
          </w:p>
          <w:p w:rsidR="00E20A5B" w:rsidRPr="00BA617D" w:rsidRDefault="00E20A5B" w:rsidP="0031319F">
            <w:pPr>
              <w:pStyle w:val="131"/>
              <w:shd w:val="clear" w:color="auto" w:fill="auto"/>
              <w:spacing w:line="240" w:lineRule="auto"/>
              <w:ind w:firstLine="0"/>
              <w:rPr>
                <w:rFonts w:ascii="Times New Roman" w:hAnsi="Times New Roman"/>
                <w:sz w:val="22"/>
                <w:szCs w:val="22"/>
                <w:lang w:eastAsia="en-US"/>
              </w:rPr>
            </w:pPr>
            <w:r w:rsidRPr="00BA617D">
              <w:rPr>
                <w:rFonts w:ascii="Times New Roman" w:hAnsi="Times New Roman"/>
                <w:sz w:val="22"/>
                <w:szCs w:val="22"/>
                <w:lang w:eastAsia="en-US"/>
              </w:rPr>
              <w:t>____________________________________</w:t>
            </w:r>
          </w:p>
          <w:p w:rsidR="00E20A5B" w:rsidRPr="00BA617D" w:rsidRDefault="00E20A5B" w:rsidP="0031319F">
            <w:pPr>
              <w:pStyle w:val="131"/>
              <w:shd w:val="clear" w:color="auto" w:fill="auto"/>
              <w:spacing w:line="240" w:lineRule="auto"/>
              <w:ind w:firstLine="0"/>
              <w:rPr>
                <w:rFonts w:ascii="Times New Roman" w:hAnsi="Times New Roman"/>
                <w:sz w:val="22"/>
                <w:szCs w:val="22"/>
                <w:lang w:eastAsia="en-US"/>
              </w:rPr>
            </w:pPr>
            <w:r w:rsidRPr="00BA617D">
              <w:rPr>
                <w:rFonts w:ascii="Times New Roman" w:hAnsi="Times New Roman"/>
                <w:sz w:val="22"/>
                <w:szCs w:val="22"/>
                <w:lang w:eastAsia="en-US"/>
              </w:rPr>
              <w:t>____________________________________</w:t>
            </w:r>
          </w:p>
          <w:p w:rsidR="00E20A5B" w:rsidRPr="00BA617D" w:rsidRDefault="00E20A5B" w:rsidP="0031319F">
            <w:pPr>
              <w:pStyle w:val="131"/>
              <w:shd w:val="clear" w:color="auto" w:fill="auto"/>
              <w:spacing w:line="240" w:lineRule="auto"/>
              <w:ind w:firstLine="0"/>
              <w:rPr>
                <w:rFonts w:ascii="Times New Roman" w:hAnsi="Times New Roman"/>
                <w:sz w:val="22"/>
                <w:szCs w:val="22"/>
                <w:lang w:eastAsia="en-US"/>
              </w:rPr>
            </w:pP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4</w:t>
            </w:r>
          </w:p>
        </w:tc>
        <w:tc>
          <w:tcPr>
            <w:tcW w:w="4308" w:type="dxa"/>
          </w:tcPr>
          <w:p w:rsidR="00E20A5B" w:rsidRPr="00BA617D" w:rsidRDefault="00E20A5B" w:rsidP="0031319F">
            <w:pPr>
              <w:pStyle w:val="271"/>
              <w:shd w:val="clear" w:color="auto" w:fill="auto"/>
              <w:spacing w:line="240" w:lineRule="auto"/>
              <w:jc w:val="left"/>
              <w:rPr>
                <w:rFonts w:ascii="Times New Roman" w:hAnsi="Times New Roman"/>
                <w:sz w:val="22"/>
                <w:szCs w:val="22"/>
                <w:lang w:eastAsia="en-US"/>
              </w:rPr>
            </w:pPr>
            <w:r w:rsidRPr="00BA617D">
              <w:rPr>
                <w:rFonts w:ascii="Times New Roman" w:hAnsi="Times New Roman"/>
                <w:sz w:val="22"/>
                <w:szCs w:val="22"/>
                <w:lang w:eastAsia="en-US"/>
              </w:rPr>
              <w:t xml:space="preserve">Размещение в телефонной справочной информационной службе: </w:t>
            </w:r>
          </w:p>
          <w:p w:rsidR="00E20A5B" w:rsidRPr="00BA617D" w:rsidRDefault="00E20A5B" w:rsidP="0031319F">
            <w:pPr>
              <w:pStyle w:val="271"/>
              <w:shd w:val="clear" w:color="auto" w:fill="auto"/>
              <w:spacing w:line="240" w:lineRule="auto"/>
              <w:jc w:val="left"/>
              <w:rPr>
                <w:rFonts w:ascii="Times New Roman" w:hAnsi="Times New Roman"/>
                <w:sz w:val="22"/>
                <w:szCs w:val="22"/>
                <w:lang w:eastAsia="en-US"/>
              </w:rPr>
            </w:pPr>
            <w:r w:rsidRPr="00BA617D">
              <w:rPr>
                <w:rFonts w:ascii="Times New Roman" w:hAnsi="Times New Roman"/>
                <w:sz w:val="22"/>
                <w:szCs w:val="22"/>
                <w:lang w:eastAsia="en-US"/>
              </w:rPr>
              <w:t xml:space="preserve">Инфолиния 085 </w:t>
            </w:r>
          </w:p>
          <w:p w:rsidR="00E20A5B" w:rsidRPr="00BA617D" w:rsidRDefault="00E20A5B" w:rsidP="0031319F">
            <w:pPr>
              <w:pStyle w:val="271"/>
              <w:shd w:val="clear" w:color="auto" w:fill="auto"/>
              <w:spacing w:line="240" w:lineRule="auto"/>
              <w:jc w:val="left"/>
              <w:rPr>
                <w:rFonts w:ascii="Times New Roman" w:hAnsi="Times New Roman"/>
                <w:sz w:val="22"/>
                <w:szCs w:val="22"/>
                <w:lang w:eastAsia="en-US"/>
              </w:rPr>
            </w:pPr>
            <w:r w:rsidRPr="00BA617D">
              <w:rPr>
                <w:rFonts w:ascii="Times New Roman" w:hAnsi="Times New Roman"/>
                <w:sz w:val="22"/>
                <w:szCs w:val="22"/>
                <w:lang w:eastAsia="en-US"/>
              </w:rPr>
              <w:t>Инфосервис 077</w:t>
            </w:r>
          </w:p>
          <w:p w:rsidR="00E20A5B" w:rsidRPr="00BA617D" w:rsidRDefault="00E20A5B" w:rsidP="006E349F">
            <w:pPr>
              <w:rPr>
                <w:sz w:val="22"/>
                <w:szCs w:val="22"/>
              </w:rPr>
            </w:pPr>
            <w:r w:rsidRPr="00BA617D">
              <w:rPr>
                <w:sz w:val="22"/>
                <w:szCs w:val="22"/>
              </w:rPr>
              <w:t>(укажите Ваши варианты)</w:t>
            </w:r>
          </w:p>
          <w:p w:rsidR="00E20A5B" w:rsidRPr="00BA617D" w:rsidRDefault="00E20A5B" w:rsidP="0031319F">
            <w:pPr>
              <w:pStyle w:val="131"/>
              <w:shd w:val="clear" w:color="auto" w:fill="auto"/>
              <w:spacing w:line="240" w:lineRule="auto"/>
              <w:ind w:firstLine="0"/>
              <w:rPr>
                <w:rFonts w:ascii="Times New Roman" w:hAnsi="Times New Roman"/>
                <w:sz w:val="22"/>
                <w:szCs w:val="22"/>
                <w:lang w:eastAsia="en-US"/>
              </w:rPr>
            </w:pPr>
            <w:r w:rsidRPr="00BA617D">
              <w:rPr>
                <w:rFonts w:ascii="Times New Roman" w:hAnsi="Times New Roman"/>
                <w:sz w:val="22"/>
                <w:szCs w:val="22"/>
                <w:lang w:eastAsia="en-US"/>
              </w:rPr>
              <w:t>____________________________________</w:t>
            </w:r>
          </w:p>
          <w:p w:rsidR="00E20A5B" w:rsidRPr="00BA617D" w:rsidRDefault="00E20A5B" w:rsidP="0031319F">
            <w:pPr>
              <w:pStyle w:val="131"/>
              <w:shd w:val="clear" w:color="auto" w:fill="auto"/>
              <w:spacing w:line="240" w:lineRule="auto"/>
              <w:ind w:firstLine="0"/>
              <w:rPr>
                <w:rFonts w:ascii="Times New Roman" w:hAnsi="Times New Roman"/>
                <w:sz w:val="22"/>
                <w:szCs w:val="22"/>
                <w:lang w:eastAsia="en-US"/>
              </w:rPr>
            </w:pPr>
            <w:r w:rsidRPr="00BA617D">
              <w:rPr>
                <w:rFonts w:ascii="Times New Roman" w:hAnsi="Times New Roman"/>
                <w:sz w:val="22"/>
                <w:szCs w:val="22"/>
                <w:lang w:eastAsia="en-US"/>
              </w:rPr>
              <w:t>____________________________________</w:t>
            </w:r>
          </w:p>
          <w:p w:rsidR="00E20A5B" w:rsidRPr="00BA617D" w:rsidRDefault="00E20A5B" w:rsidP="006E349F">
            <w:pPr>
              <w:rPr>
                <w:sz w:val="22"/>
                <w:szCs w:val="22"/>
              </w:rPr>
            </w:pP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5</w:t>
            </w:r>
          </w:p>
        </w:tc>
        <w:tc>
          <w:tcPr>
            <w:tcW w:w="4308" w:type="dxa"/>
          </w:tcPr>
          <w:p w:rsidR="00E20A5B" w:rsidRPr="00BA617D" w:rsidRDefault="00E20A5B" w:rsidP="0031319F">
            <w:pPr>
              <w:jc w:val="both"/>
              <w:rPr>
                <w:sz w:val="22"/>
                <w:szCs w:val="22"/>
              </w:rPr>
            </w:pPr>
            <w:r w:rsidRPr="00BA617D">
              <w:rPr>
                <w:sz w:val="22"/>
                <w:szCs w:val="22"/>
              </w:rPr>
              <w:t>Наружная реклама:</w:t>
            </w: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5.1</w:t>
            </w:r>
          </w:p>
        </w:tc>
        <w:tc>
          <w:tcPr>
            <w:tcW w:w="4308" w:type="dxa"/>
          </w:tcPr>
          <w:p w:rsidR="00E20A5B" w:rsidRPr="00BA617D" w:rsidRDefault="00E20A5B" w:rsidP="0031319F">
            <w:pPr>
              <w:jc w:val="both"/>
              <w:rPr>
                <w:sz w:val="22"/>
                <w:szCs w:val="22"/>
              </w:rPr>
            </w:pPr>
            <w:r w:rsidRPr="00BA617D">
              <w:rPr>
                <w:sz w:val="22"/>
                <w:szCs w:val="22"/>
              </w:rPr>
              <w:t>Рекламные щиты:</w:t>
            </w:r>
          </w:p>
          <w:p w:rsidR="00E20A5B" w:rsidRPr="00BA617D" w:rsidRDefault="00E20A5B" w:rsidP="0031319F">
            <w:pPr>
              <w:jc w:val="both"/>
              <w:rPr>
                <w:sz w:val="22"/>
                <w:szCs w:val="22"/>
              </w:rPr>
            </w:pPr>
            <w:r w:rsidRPr="00BA617D">
              <w:rPr>
                <w:sz w:val="22"/>
                <w:szCs w:val="22"/>
              </w:rPr>
              <w:t>(опишите количество. материал, размер, наличие подсветки)</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5.2</w:t>
            </w:r>
          </w:p>
        </w:tc>
        <w:tc>
          <w:tcPr>
            <w:tcW w:w="4308" w:type="dxa"/>
          </w:tcPr>
          <w:p w:rsidR="00E20A5B" w:rsidRPr="00BA617D" w:rsidRDefault="00E20A5B" w:rsidP="0031319F">
            <w:pPr>
              <w:jc w:val="both"/>
              <w:rPr>
                <w:sz w:val="22"/>
                <w:szCs w:val="22"/>
              </w:rPr>
            </w:pPr>
            <w:r w:rsidRPr="00BA617D">
              <w:rPr>
                <w:sz w:val="22"/>
                <w:szCs w:val="22"/>
              </w:rPr>
              <w:t>Указатели, щиты, вывески:</w:t>
            </w:r>
          </w:p>
          <w:p w:rsidR="00E20A5B" w:rsidRPr="00BA617D" w:rsidRDefault="00E20A5B" w:rsidP="0031319F">
            <w:pPr>
              <w:jc w:val="both"/>
              <w:rPr>
                <w:sz w:val="22"/>
                <w:szCs w:val="22"/>
              </w:rPr>
            </w:pPr>
            <w:r w:rsidRPr="00BA617D">
              <w:rPr>
                <w:sz w:val="22"/>
                <w:szCs w:val="22"/>
              </w:rPr>
              <w:t>(количество, описание)</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5.3</w:t>
            </w:r>
          </w:p>
        </w:tc>
        <w:tc>
          <w:tcPr>
            <w:tcW w:w="4308" w:type="dxa"/>
          </w:tcPr>
          <w:p w:rsidR="00E20A5B" w:rsidRPr="00BA617D" w:rsidRDefault="00E20A5B" w:rsidP="0031319F">
            <w:pPr>
              <w:jc w:val="both"/>
              <w:rPr>
                <w:sz w:val="22"/>
                <w:szCs w:val="22"/>
              </w:rPr>
            </w:pPr>
            <w:r w:rsidRPr="00BA617D">
              <w:rPr>
                <w:sz w:val="22"/>
                <w:szCs w:val="22"/>
              </w:rPr>
              <w:t>Стенды, планшеты, штендеры:</w:t>
            </w:r>
          </w:p>
          <w:p w:rsidR="00E20A5B" w:rsidRPr="00BA617D" w:rsidRDefault="00E20A5B" w:rsidP="0031319F">
            <w:pPr>
              <w:jc w:val="both"/>
              <w:rPr>
                <w:sz w:val="22"/>
                <w:szCs w:val="22"/>
              </w:rPr>
            </w:pPr>
            <w:r w:rsidRPr="00BA617D">
              <w:rPr>
                <w:sz w:val="22"/>
                <w:szCs w:val="22"/>
              </w:rPr>
              <w:t>(количество, описание)</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5.4</w:t>
            </w:r>
          </w:p>
        </w:tc>
        <w:tc>
          <w:tcPr>
            <w:tcW w:w="4308" w:type="dxa"/>
          </w:tcPr>
          <w:p w:rsidR="00E20A5B" w:rsidRPr="00BA617D" w:rsidRDefault="00E20A5B" w:rsidP="0031319F">
            <w:pPr>
              <w:jc w:val="both"/>
              <w:rPr>
                <w:sz w:val="22"/>
                <w:szCs w:val="22"/>
              </w:rPr>
            </w:pPr>
            <w:r w:rsidRPr="00BA617D">
              <w:rPr>
                <w:sz w:val="22"/>
                <w:szCs w:val="22"/>
              </w:rPr>
              <w:t>Размещение рекламы на транспорте:</w:t>
            </w:r>
          </w:p>
          <w:p w:rsidR="00E20A5B" w:rsidRPr="00BA617D" w:rsidRDefault="00E20A5B" w:rsidP="0031319F">
            <w:pPr>
              <w:jc w:val="both"/>
              <w:rPr>
                <w:sz w:val="22"/>
                <w:szCs w:val="22"/>
              </w:rPr>
            </w:pPr>
            <w:r w:rsidRPr="00BA617D">
              <w:rPr>
                <w:sz w:val="22"/>
                <w:szCs w:val="22"/>
              </w:rPr>
              <w:t>(вид транспорта, количество)</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5.5</w:t>
            </w:r>
          </w:p>
        </w:tc>
        <w:tc>
          <w:tcPr>
            <w:tcW w:w="4308" w:type="dxa"/>
          </w:tcPr>
          <w:p w:rsidR="00E20A5B" w:rsidRPr="00BA617D" w:rsidRDefault="00E20A5B" w:rsidP="0031319F">
            <w:pPr>
              <w:jc w:val="both"/>
              <w:rPr>
                <w:sz w:val="22"/>
                <w:szCs w:val="22"/>
              </w:rPr>
            </w:pPr>
            <w:r w:rsidRPr="00BA617D">
              <w:rPr>
                <w:sz w:val="22"/>
                <w:szCs w:val="22"/>
              </w:rPr>
              <w:t>Витрины в магазинах:</w:t>
            </w:r>
          </w:p>
          <w:p w:rsidR="00E20A5B" w:rsidRPr="00BA617D" w:rsidRDefault="00E20A5B" w:rsidP="0031319F">
            <w:pPr>
              <w:jc w:val="both"/>
              <w:rPr>
                <w:sz w:val="22"/>
                <w:szCs w:val="22"/>
              </w:rPr>
            </w:pPr>
            <w:r w:rsidRPr="00BA617D">
              <w:rPr>
                <w:sz w:val="22"/>
                <w:szCs w:val="22"/>
              </w:rPr>
              <w:t>(освещенность, размещение продукции идр.)</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5.6</w:t>
            </w:r>
          </w:p>
        </w:tc>
        <w:tc>
          <w:tcPr>
            <w:tcW w:w="4308" w:type="dxa"/>
          </w:tcPr>
          <w:p w:rsidR="00E20A5B" w:rsidRPr="00BA617D" w:rsidRDefault="00E20A5B" w:rsidP="0031319F">
            <w:pPr>
              <w:jc w:val="both"/>
              <w:rPr>
                <w:sz w:val="22"/>
                <w:szCs w:val="22"/>
              </w:rPr>
            </w:pPr>
            <w:r w:rsidRPr="00BA617D">
              <w:rPr>
                <w:sz w:val="22"/>
                <w:szCs w:val="22"/>
              </w:rPr>
              <w:t>Реклама в метро</w:t>
            </w:r>
          </w:p>
          <w:p w:rsidR="00E20A5B" w:rsidRPr="00BA617D" w:rsidRDefault="00E20A5B" w:rsidP="0031319F">
            <w:pPr>
              <w:jc w:val="both"/>
              <w:rPr>
                <w:sz w:val="22"/>
                <w:szCs w:val="22"/>
              </w:rPr>
            </w:pPr>
            <w:r w:rsidRPr="00BA617D">
              <w:rPr>
                <w:sz w:val="22"/>
                <w:szCs w:val="22"/>
              </w:rPr>
              <w:t>(описание)</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6</w:t>
            </w:r>
          </w:p>
        </w:tc>
        <w:tc>
          <w:tcPr>
            <w:tcW w:w="4308" w:type="dxa"/>
          </w:tcPr>
          <w:p w:rsidR="00E20A5B" w:rsidRPr="00BA617D" w:rsidRDefault="00E20A5B" w:rsidP="0031319F">
            <w:pPr>
              <w:jc w:val="both"/>
              <w:rPr>
                <w:sz w:val="22"/>
                <w:szCs w:val="22"/>
              </w:rPr>
            </w:pPr>
            <w:r w:rsidRPr="00BA617D">
              <w:rPr>
                <w:sz w:val="22"/>
                <w:szCs w:val="22"/>
              </w:rPr>
              <w:t>Использование элементов фирменного стиля:</w:t>
            </w: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6.1</w:t>
            </w:r>
          </w:p>
        </w:tc>
        <w:tc>
          <w:tcPr>
            <w:tcW w:w="4308" w:type="dxa"/>
          </w:tcPr>
          <w:p w:rsidR="00E20A5B" w:rsidRPr="00BA617D" w:rsidRDefault="00E20A5B" w:rsidP="0031319F">
            <w:pPr>
              <w:jc w:val="both"/>
              <w:rPr>
                <w:sz w:val="22"/>
                <w:szCs w:val="22"/>
              </w:rPr>
            </w:pPr>
            <w:r w:rsidRPr="00BA617D">
              <w:rPr>
                <w:sz w:val="22"/>
                <w:szCs w:val="22"/>
              </w:rPr>
              <w:t>Основные элементы фирменного стиля:</w:t>
            </w:r>
          </w:p>
          <w:p w:rsidR="00E20A5B" w:rsidRPr="00BA617D" w:rsidRDefault="00E20A5B" w:rsidP="0031319F">
            <w:pPr>
              <w:jc w:val="both"/>
              <w:rPr>
                <w:sz w:val="22"/>
                <w:szCs w:val="22"/>
              </w:rPr>
            </w:pPr>
            <w:r w:rsidRPr="00BA617D">
              <w:rPr>
                <w:sz w:val="22"/>
                <w:szCs w:val="22"/>
              </w:rPr>
              <w:t>(укажите наличие)</w:t>
            </w:r>
          </w:p>
          <w:p w:rsidR="00E20A5B" w:rsidRPr="00BA617D" w:rsidRDefault="00E20A5B" w:rsidP="0031319F">
            <w:pPr>
              <w:jc w:val="both"/>
              <w:rPr>
                <w:sz w:val="22"/>
                <w:szCs w:val="22"/>
              </w:rPr>
            </w:pPr>
            <w:r w:rsidRPr="00BA617D">
              <w:rPr>
                <w:sz w:val="22"/>
                <w:szCs w:val="22"/>
              </w:rPr>
              <w:t>Логотип_____________________________</w:t>
            </w:r>
          </w:p>
          <w:p w:rsidR="00E20A5B" w:rsidRPr="00BA617D" w:rsidRDefault="00E20A5B" w:rsidP="0031319F">
            <w:pPr>
              <w:jc w:val="both"/>
              <w:rPr>
                <w:sz w:val="22"/>
                <w:szCs w:val="22"/>
              </w:rPr>
            </w:pPr>
            <w:r w:rsidRPr="00BA617D">
              <w:rPr>
                <w:sz w:val="22"/>
                <w:szCs w:val="22"/>
              </w:rPr>
              <w:t>Фирменный знак____________________________</w:t>
            </w:r>
          </w:p>
          <w:p w:rsidR="00E20A5B" w:rsidRPr="00BA617D" w:rsidRDefault="00E20A5B" w:rsidP="0031319F">
            <w:pPr>
              <w:jc w:val="both"/>
              <w:rPr>
                <w:sz w:val="22"/>
                <w:szCs w:val="22"/>
              </w:rPr>
            </w:pPr>
            <w:r w:rsidRPr="00BA617D">
              <w:rPr>
                <w:sz w:val="22"/>
                <w:szCs w:val="22"/>
              </w:rPr>
              <w:t>Фирменный бланк___________________________</w:t>
            </w:r>
          </w:p>
          <w:p w:rsidR="00E20A5B" w:rsidRPr="00BA617D" w:rsidRDefault="00E20A5B" w:rsidP="0031319F">
            <w:pPr>
              <w:jc w:val="both"/>
              <w:rPr>
                <w:sz w:val="22"/>
                <w:szCs w:val="22"/>
              </w:rPr>
            </w:pPr>
            <w:r w:rsidRPr="00BA617D">
              <w:rPr>
                <w:sz w:val="22"/>
                <w:szCs w:val="22"/>
              </w:rPr>
              <w:t>Другие варианты____________________________</w:t>
            </w:r>
          </w:p>
          <w:p w:rsidR="00E20A5B" w:rsidRPr="00BA617D" w:rsidRDefault="00E20A5B" w:rsidP="0031319F">
            <w:pPr>
              <w:jc w:val="both"/>
              <w:rPr>
                <w:sz w:val="22"/>
                <w:szCs w:val="22"/>
              </w:rPr>
            </w:pPr>
            <w:r w:rsidRPr="00BA617D">
              <w:rPr>
                <w:sz w:val="22"/>
                <w:szCs w:val="22"/>
              </w:rPr>
              <w:t>_________________________________</w:t>
            </w:r>
          </w:p>
          <w:p w:rsidR="00E20A5B" w:rsidRPr="00BA617D" w:rsidRDefault="00E20A5B" w:rsidP="0031319F">
            <w:pPr>
              <w:jc w:val="both"/>
              <w:rPr>
                <w:sz w:val="22"/>
                <w:szCs w:val="22"/>
              </w:rPr>
            </w:pPr>
            <w:r w:rsidRPr="00BA617D">
              <w:rPr>
                <w:sz w:val="22"/>
                <w:szCs w:val="22"/>
              </w:rPr>
              <w:t>____________________________________</w:t>
            </w: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6.2</w:t>
            </w:r>
          </w:p>
        </w:tc>
        <w:tc>
          <w:tcPr>
            <w:tcW w:w="4308" w:type="dxa"/>
          </w:tcPr>
          <w:p w:rsidR="00E20A5B" w:rsidRPr="00BA617D" w:rsidRDefault="00E20A5B" w:rsidP="0031319F">
            <w:pPr>
              <w:jc w:val="both"/>
              <w:rPr>
                <w:sz w:val="22"/>
                <w:szCs w:val="22"/>
              </w:rPr>
            </w:pPr>
            <w:r w:rsidRPr="00BA617D">
              <w:rPr>
                <w:sz w:val="22"/>
                <w:szCs w:val="22"/>
              </w:rPr>
              <w:t>Полиграфическая продукция:</w:t>
            </w:r>
          </w:p>
          <w:p w:rsidR="00E20A5B" w:rsidRPr="00BA617D" w:rsidRDefault="00E20A5B" w:rsidP="0031319F">
            <w:pPr>
              <w:jc w:val="both"/>
              <w:rPr>
                <w:sz w:val="22"/>
                <w:szCs w:val="22"/>
              </w:rPr>
            </w:pPr>
            <w:r w:rsidRPr="00BA617D">
              <w:rPr>
                <w:sz w:val="22"/>
                <w:szCs w:val="22"/>
              </w:rPr>
              <w:t>(укажите наличие)</w:t>
            </w:r>
          </w:p>
          <w:p w:rsidR="00E20A5B" w:rsidRPr="00BA617D" w:rsidRDefault="00E20A5B" w:rsidP="0031319F">
            <w:pPr>
              <w:jc w:val="both"/>
              <w:rPr>
                <w:sz w:val="22"/>
                <w:szCs w:val="22"/>
              </w:rPr>
            </w:pPr>
            <w:r w:rsidRPr="00BA617D">
              <w:rPr>
                <w:sz w:val="22"/>
                <w:szCs w:val="22"/>
              </w:rPr>
              <w:t>Буклет______________________________</w:t>
            </w:r>
          </w:p>
          <w:p w:rsidR="00E20A5B" w:rsidRPr="00BA617D" w:rsidRDefault="00E20A5B" w:rsidP="0031319F">
            <w:pPr>
              <w:jc w:val="both"/>
              <w:rPr>
                <w:sz w:val="22"/>
                <w:szCs w:val="22"/>
              </w:rPr>
            </w:pPr>
            <w:r w:rsidRPr="00BA617D">
              <w:rPr>
                <w:sz w:val="22"/>
                <w:szCs w:val="22"/>
              </w:rPr>
              <w:t>Рекламный листок___________________</w:t>
            </w:r>
          </w:p>
          <w:p w:rsidR="00E20A5B" w:rsidRPr="00BA617D" w:rsidRDefault="00E20A5B" w:rsidP="0031319F">
            <w:pPr>
              <w:jc w:val="both"/>
              <w:rPr>
                <w:sz w:val="22"/>
                <w:szCs w:val="22"/>
              </w:rPr>
            </w:pPr>
            <w:r w:rsidRPr="00BA617D">
              <w:rPr>
                <w:sz w:val="22"/>
                <w:szCs w:val="22"/>
              </w:rPr>
              <w:t>Проспект____________________________</w:t>
            </w:r>
          </w:p>
          <w:p w:rsidR="00E20A5B" w:rsidRPr="00BA617D" w:rsidRDefault="00E20A5B" w:rsidP="0031319F">
            <w:pPr>
              <w:jc w:val="both"/>
              <w:rPr>
                <w:sz w:val="22"/>
                <w:szCs w:val="22"/>
              </w:rPr>
            </w:pPr>
            <w:r w:rsidRPr="00BA617D">
              <w:rPr>
                <w:sz w:val="22"/>
                <w:szCs w:val="22"/>
              </w:rPr>
              <w:t>Календарь, плакат___________________</w:t>
            </w:r>
          </w:p>
          <w:p w:rsidR="00E20A5B" w:rsidRPr="00BA617D" w:rsidRDefault="00E20A5B" w:rsidP="0031319F">
            <w:pPr>
              <w:jc w:val="both"/>
              <w:rPr>
                <w:sz w:val="22"/>
                <w:szCs w:val="22"/>
              </w:rPr>
            </w:pPr>
            <w:r w:rsidRPr="00BA617D">
              <w:rPr>
                <w:sz w:val="22"/>
                <w:szCs w:val="22"/>
              </w:rPr>
              <w:t>Другие варианты_____________________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6.3</w:t>
            </w:r>
          </w:p>
        </w:tc>
        <w:tc>
          <w:tcPr>
            <w:tcW w:w="4308" w:type="dxa"/>
          </w:tcPr>
          <w:p w:rsidR="00E20A5B" w:rsidRPr="00BA617D" w:rsidRDefault="00E20A5B" w:rsidP="0031319F">
            <w:pPr>
              <w:jc w:val="both"/>
              <w:rPr>
                <w:sz w:val="22"/>
                <w:szCs w:val="22"/>
              </w:rPr>
            </w:pPr>
            <w:r w:rsidRPr="00BA617D">
              <w:rPr>
                <w:sz w:val="22"/>
                <w:szCs w:val="22"/>
              </w:rPr>
              <w:t>Сувенирная продукция</w:t>
            </w:r>
          </w:p>
          <w:p w:rsidR="00E20A5B" w:rsidRPr="00BA617D" w:rsidRDefault="00E20A5B" w:rsidP="0031319F">
            <w:pPr>
              <w:jc w:val="both"/>
              <w:rPr>
                <w:sz w:val="22"/>
                <w:szCs w:val="22"/>
              </w:rPr>
            </w:pPr>
            <w:r w:rsidRPr="00BA617D">
              <w:rPr>
                <w:sz w:val="22"/>
                <w:szCs w:val="22"/>
              </w:rPr>
              <w:t>(укажите наличие)</w:t>
            </w:r>
          </w:p>
          <w:p w:rsidR="00E20A5B" w:rsidRPr="00BA617D" w:rsidRDefault="00E20A5B" w:rsidP="0031319F">
            <w:pPr>
              <w:jc w:val="both"/>
              <w:rPr>
                <w:sz w:val="22"/>
                <w:szCs w:val="22"/>
              </w:rPr>
            </w:pPr>
            <w:r w:rsidRPr="00BA617D">
              <w:rPr>
                <w:sz w:val="22"/>
                <w:szCs w:val="22"/>
              </w:rPr>
              <w:t>Ручки_____________________________</w:t>
            </w:r>
          </w:p>
          <w:p w:rsidR="00E20A5B" w:rsidRPr="00BA617D" w:rsidRDefault="00E20A5B" w:rsidP="0031319F">
            <w:pPr>
              <w:jc w:val="both"/>
              <w:rPr>
                <w:sz w:val="22"/>
                <w:szCs w:val="22"/>
              </w:rPr>
            </w:pPr>
            <w:r w:rsidRPr="00BA617D">
              <w:rPr>
                <w:sz w:val="22"/>
                <w:szCs w:val="22"/>
              </w:rPr>
              <w:t>Флажки___________________________</w:t>
            </w:r>
          </w:p>
          <w:p w:rsidR="00E20A5B" w:rsidRPr="00BA617D" w:rsidRDefault="00E20A5B" w:rsidP="0031319F">
            <w:pPr>
              <w:jc w:val="both"/>
              <w:rPr>
                <w:sz w:val="22"/>
                <w:szCs w:val="22"/>
              </w:rPr>
            </w:pPr>
            <w:r w:rsidRPr="00BA617D">
              <w:rPr>
                <w:sz w:val="22"/>
                <w:szCs w:val="22"/>
              </w:rPr>
              <w:t>Посуда____________________________</w:t>
            </w:r>
          </w:p>
          <w:p w:rsidR="00E20A5B" w:rsidRPr="00BA617D" w:rsidRDefault="00E20A5B" w:rsidP="0031319F">
            <w:pPr>
              <w:jc w:val="both"/>
              <w:rPr>
                <w:sz w:val="22"/>
                <w:szCs w:val="22"/>
              </w:rPr>
            </w:pPr>
            <w:r w:rsidRPr="00BA617D">
              <w:rPr>
                <w:sz w:val="22"/>
                <w:szCs w:val="22"/>
              </w:rPr>
              <w:t>Майки___________________________</w:t>
            </w:r>
          </w:p>
          <w:p w:rsidR="00E20A5B" w:rsidRPr="00BA617D" w:rsidRDefault="00E20A5B" w:rsidP="0031319F">
            <w:pPr>
              <w:jc w:val="both"/>
              <w:rPr>
                <w:sz w:val="22"/>
                <w:szCs w:val="22"/>
              </w:rPr>
            </w:pPr>
            <w:r w:rsidRPr="00BA617D">
              <w:rPr>
                <w:sz w:val="22"/>
                <w:szCs w:val="22"/>
              </w:rPr>
              <w:t>Фирменные пакеты_________________</w:t>
            </w:r>
          </w:p>
          <w:p w:rsidR="00E20A5B" w:rsidRPr="00BA617D" w:rsidRDefault="00E20A5B" w:rsidP="0031319F">
            <w:pPr>
              <w:jc w:val="both"/>
              <w:rPr>
                <w:sz w:val="22"/>
                <w:szCs w:val="22"/>
              </w:rPr>
            </w:pPr>
            <w:r w:rsidRPr="00BA617D">
              <w:rPr>
                <w:sz w:val="22"/>
                <w:szCs w:val="22"/>
              </w:rPr>
              <w:t>Другие варианты___________________</w:t>
            </w:r>
          </w:p>
          <w:p w:rsidR="00E20A5B" w:rsidRPr="00BA617D" w:rsidRDefault="00E20A5B" w:rsidP="0031319F">
            <w:pPr>
              <w:jc w:val="both"/>
              <w:rPr>
                <w:sz w:val="22"/>
                <w:szCs w:val="22"/>
              </w:rPr>
            </w:pPr>
            <w:r w:rsidRPr="00BA617D">
              <w:rPr>
                <w:sz w:val="22"/>
                <w:szCs w:val="22"/>
              </w:rPr>
              <w:t>_________________________________</w:t>
            </w:r>
          </w:p>
          <w:p w:rsidR="00E20A5B" w:rsidRPr="00BA617D" w:rsidRDefault="00E20A5B" w:rsidP="0031319F">
            <w:pPr>
              <w:jc w:val="both"/>
              <w:rPr>
                <w:sz w:val="22"/>
                <w:szCs w:val="22"/>
              </w:rPr>
            </w:pPr>
            <w:r w:rsidRPr="00BA617D">
              <w:rPr>
                <w:sz w:val="22"/>
                <w:szCs w:val="22"/>
              </w:rPr>
              <w:t>__________________________________</w:t>
            </w:r>
          </w:p>
          <w:p w:rsidR="00E20A5B" w:rsidRPr="00BA617D" w:rsidRDefault="00E20A5B" w:rsidP="0031319F">
            <w:pPr>
              <w:jc w:val="both"/>
              <w:rPr>
                <w:sz w:val="22"/>
                <w:szCs w:val="22"/>
              </w:rPr>
            </w:pP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7</w:t>
            </w:r>
          </w:p>
        </w:tc>
        <w:tc>
          <w:tcPr>
            <w:tcW w:w="4308" w:type="dxa"/>
          </w:tcPr>
          <w:p w:rsidR="00E20A5B" w:rsidRPr="00BA617D" w:rsidRDefault="00E20A5B" w:rsidP="0031319F">
            <w:pPr>
              <w:jc w:val="both"/>
              <w:rPr>
                <w:sz w:val="22"/>
                <w:szCs w:val="22"/>
              </w:rPr>
            </w:pPr>
            <w:r w:rsidRPr="00BA617D">
              <w:rPr>
                <w:sz w:val="22"/>
                <w:szCs w:val="22"/>
              </w:rPr>
              <w:t>Деятельность «паблик рилейшнз»:</w:t>
            </w: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7.1</w:t>
            </w:r>
          </w:p>
        </w:tc>
        <w:tc>
          <w:tcPr>
            <w:tcW w:w="4308" w:type="dxa"/>
          </w:tcPr>
          <w:p w:rsidR="00E20A5B" w:rsidRPr="00BA617D" w:rsidRDefault="00E20A5B" w:rsidP="0031319F">
            <w:pPr>
              <w:jc w:val="both"/>
              <w:rPr>
                <w:sz w:val="22"/>
                <w:szCs w:val="22"/>
              </w:rPr>
            </w:pPr>
            <w:r w:rsidRPr="00BA617D">
              <w:rPr>
                <w:sz w:val="22"/>
                <w:szCs w:val="22"/>
              </w:rPr>
              <w:t>Создание пресс-релиза:</w:t>
            </w:r>
          </w:p>
          <w:p w:rsidR="00E20A5B" w:rsidRPr="00BA617D" w:rsidRDefault="00E20A5B" w:rsidP="0031319F">
            <w:pPr>
              <w:jc w:val="both"/>
              <w:rPr>
                <w:sz w:val="22"/>
                <w:szCs w:val="22"/>
              </w:rPr>
            </w:pPr>
            <w:r w:rsidRPr="00BA617D">
              <w:rPr>
                <w:sz w:val="22"/>
                <w:szCs w:val="22"/>
              </w:rPr>
              <w:t>__________________________________</w:t>
            </w:r>
          </w:p>
          <w:p w:rsidR="00E20A5B" w:rsidRPr="00BA617D" w:rsidRDefault="00E20A5B" w:rsidP="0031319F">
            <w:pPr>
              <w:jc w:val="both"/>
              <w:rPr>
                <w:sz w:val="22"/>
                <w:szCs w:val="22"/>
              </w:rPr>
            </w:pPr>
            <w:r w:rsidRPr="00BA617D">
              <w:rPr>
                <w:sz w:val="22"/>
                <w:szCs w:val="22"/>
              </w:rPr>
              <w:t>_________________________________</w:t>
            </w:r>
          </w:p>
          <w:p w:rsidR="00E20A5B" w:rsidRPr="00BA617D" w:rsidRDefault="00E20A5B" w:rsidP="0031319F">
            <w:pPr>
              <w:jc w:val="both"/>
              <w:rPr>
                <w:sz w:val="22"/>
                <w:szCs w:val="22"/>
              </w:rPr>
            </w:pPr>
            <w:r w:rsidRPr="00BA617D">
              <w:rPr>
                <w:sz w:val="22"/>
                <w:szCs w:val="22"/>
              </w:rPr>
              <w:t>_________________________________</w:t>
            </w:r>
          </w:p>
          <w:p w:rsidR="00E20A5B" w:rsidRPr="00BA617D" w:rsidRDefault="00E20A5B" w:rsidP="0031319F">
            <w:pPr>
              <w:jc w:val="both"/>
              <w:rPr>
                <w:sz w:val="22"/>
                <w:szCs w:val="22"/>
              </w:rPr>
            </w:pPr>
            <w:r w:rsidRPr="00BA617D">
              <w:rPr>
                <w:sz w:val="22"/>
                <w:szCs w:val="22"/>
              </w:rPr>
              <w:t>_________________________________</w:t>
            </w:r>
          </w:p>
          <w:p w:rsidR="00E20A5B" w:rsidRPr="00BA617D" w:rsidRDefault="00E20A5B" w:rsidP="0031319F">
            <w:pPr>
              <w:jc w:val="both"/>
              <w:rPr>
                <w:sz w:val="22"/>
                <w:szCs w:val="22"/>
              </w:rPr>
            </w:pPr>
            <w:r w:rsidRPr="00BA617D">
              <w:rPr>
                <w:sz w:val="22"/>
                <w:szCs w:val="22"/>
              </w:rPr>
              <w:t>_________________________________</w:t>
            </w: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7.2</w:t>
            </w:r>
          </w:p>
        </w:tc>
        <w:tc>
          <w:tcPr>
            <w:tcW w:w="4308" w:type="dxa"/>
          </w:tcPr>
          <w:p w:rsidR="00E20A5B" w:rsidRPr="00BA617D" w:rsidRDefault="00E20A5B" w:rsidP="0031319F">
            <w:pPr>
              <w:jc w:val="both"/>
              <w:rPr>
                <w:sz w:val="22"/>
                <w:szCs w:val="22"/>
              </w:rPr>
            </w:pPr>
            <w:r w:rsidRPr="00BA617D">
              <w:rPr>
                <w:sz w:val="22"/>
                <w:szCs w:val="22"/>
              </w:rPr>
              <w:t>Написание статей об истории организации, деятельности, выпускаемой продукции:</w:t>
            </w: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r w:rsidR="00E20A5B" w:rsidRPr="00BA617D" w:rsidTr="0031319F">
        <w:tc>
          <w:tcPr>
            <w:tcW w:w="478" w:type="dxa"/>
          </w:tcPr>
          <w:p w:rsidR="00E20A5B" w:rsidRPr="00BA617D" w:rsidRDefault="00E20A5B" w:rsidP="0031319F">
            <w:pPr>
              <w:jc w:val="center"/>
              <w:rPr>
                <w:sz w:val="22"/>
                <w:szCs w:val="22"/>
              </w:rPr>
            </w:pPr>
            <w:r w:rsidRPr="00BA617D">
              <w:rPr>
                <w:sz w:val="22"/>
                <w:szCs w:val="22"/>
              </w:rPr>
              <w:t>8</w:t>
            </w:r>
          </w:p>
        </w:tc>
        <w:tc>
          <w:tcPr>
            <w:tcW w:w="4308" w:type="dxa"/>
          </w:tcPr>
          <w:p w:rsidR="00E20A5B" w:rsidRPr="00BA617D" w:rsidRDefault="00E20A5B" w:rsidP="0031319F">
            <w:pPr>
              <w:jc w:val="both"/>
              <w:rPr>
                <w:sz w:val="22"/>
                <w:szCs w:val="22"/>
              </w:rPr>
            </w:pPr>
            <w:r w:rsidRPr="00BA617D">
              <w:rPr>
                <w:sz w:val="22"/>
                <w:szCs w:val="22"/>
              </w:rPr>
              <w:t>Выставочно-ярмарочная деятельность. Участие в выставках, ярмарках, в том числе за границей (перечислите выставки и ярмарки, в т.ч. международные):</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____________________________________</w:t>
            </w:r>
          </w:p>
          <w:p w:rsidR="00E20A5B" w:rsidRPr="00BA617D" w:rsidRDefault="00E20A5B" w:rsidP="0031319F">
            <w:pPr>
              <w:jc w:val="both"/>
              <w:rPr>
                <w:sz w:val="22"/>
                <w:szCs w:val="22"/>
              </w:rPr>
            </w:pPr>
            <w:r w:rsidRPr="00BA617D">
              <w:rPr>
                <w:sz w:val="22"/>
                <w:szCs w:val="22"/>
              </w:rPr>
              <w:t>__________________________________</w:t>
            </w:r>
          </w:p>
          <w:p w:rsidR="00E20A5B" w:rsidRPr="00BA617D" w:rsidRDefault="00E20A5B" w:rsidP="0031319F">
            <w:pPr>
              <w:jc w:val="both"/>
              <w:rPr>
                <w:sz w:val="22"/>
                <w:szCs w:val="22"/>
              </w:rPr>
            </w:pPr>
            <w:r w:rsidRPr="00BA617D">
              <w:rPr>
                <w:sz w:val="22"/>
                <w:szCs w:val="22"/>
              </w:rPr>
              <w:t>_________________________________</w:t>
            </w:r>
          </w:p>
          <w:p w:rsidR="00E20A5B" w:rsidRPr="00BA617D" w:rsidRDefault="00E20A5B" w:rsidP="0031319F">
            <w:pPr>
              <w:jc w:val="both"/>
              <w:rPr>
                <w:sz w:val="22"/>
                <w:szCs w:val="22"/>
              </w:rPr>
            </w:pPr>
            <w:r w:rsidRPr="00BA617D">
              <w:rPr>
                <w:sz w:val="22"/>
                <w:szCs w:val="22"/>
              </w:rPr>
              <w:t>__________________________________</w:t>
            </w:r>
          </w:p>
          <w:p w:rsidR="00E20A5B" w:rsidRPr="00BA617D" w:rsidRDefault="00E20A5B" w:rsidP="0031319F">
            <w:pPr>
              <w:jc w:val="both"/>
              <w:rPr>
                <w:sz w:val="22"/>
                <w:szCs w:val="22"/>
              </w:rPr>
            </w:pPr>
            <w:r w:rsidRPr="00BA617D">
              <w:rPr>
                <w:sz w:val="22"/>
                <w:szCs w:val="22"/>
              </w:rPr>
              <w:t>__________________________________</w:t>
            </w:r>
          </w:p>
          <w:p w:rsidR="00E20A5B" w:rsidRPr="00BA617D" w:rsidRDefault="00E20A5B" w:rsidP="0031319F">
            <w:pPr>
              <w:jc w:val="both"/>
              <w:rPr>
                <w:sz w:val="22"/>
                <w:szCs w:val="22"/>
              </w:rPr>
            </w:pPr>
            <w:r w:rsidRPr="00BA617D">
              <w:rPr>
                <w:sz w:val="22"/>
                <w:szCs w:val="22"/>
              </w:rPr>
              <w:t>__________________________________</w:t>
            </w:r>
          </w:p>
          <w:p w:rsidR="00E20A5B" w:rsidRPr="00BA617D" w:rsidRDefault="00E20A5B" w:rsidP="0031319F">
            <w:pPr>
              <w:jc w:val="both"/>
              <w:rPr>
                <w:sz w:val="22"/>
                <w:szCs w:val="22"/>
              </w:rPr>
            </w:pPr>
            <w:r w:rsidRPr="00BA617D">
              <w:rPr>
                <w:sz w:val="22"/>
                <w:szCs w:val="22"/>
              </w:rPr>
              <w:t>__________________________________</w:t>
            </w:r>
          </w:p>
          <w:p w:rsidR="00E20A5B" w:rsidRPr="00BA617D" w:rsidRDefault="00E20A5B" w:rsidP="0031319F">
            <w:pPr>
              <w:jc w:val="both"/>
              <w:rPr>
                <w:sz w:val="22"/>
                <w:szCs w:val="22"/>
              </w:rPr>
            </w:pPr>
            <w:r w:rsidRPr="00BA617D">
              <w:rPr>
                <w:sz w:val="22"/>
                <w:szCs w:val="22"/>
              </w:rPr>
              <w:t>__________________________________</w:t>
            </w:r>
          </w:p>
          <w:p w:rsidR="00E20A5B" w:rsidRPr="00BA617D" w:rsidRDefault="00E20A5B" w:rsidP="0031319F">
            <w:pPr>
              <w:jc w:val="both"/>
              <w:rPr>
                <w:sz w:val="22"/>
                <w:szCs w:val="22"/>
              </w:rPr>
            </w:pPr>
            <w:r w:rsidRPr="00BA617D">
              <w:rPr>
                <w:sz w:val="22"/>
                <w:szCs w:val="22"/>
              </w:rPr>
              <w:t>_________________________________</w:t>
            </w:r>
          </w:p>
          <w:p w:rsidR="00E20A5B" w:rsidRPr="00BA617D" w:rsidRDefault="00E20A5B" w:rsidP="0031319F">
            <w:pPr>
              <w:jc w:val="both"/>
              <w:rPr>
                <w:sz w:val="22"/>
                <w:szCs w:val="22"/>
              </w:rPr>
            </w:pPr>
            <w:r w:rsidRPr="00BA617D">
              <w:rPr>
                <w:sz w:val="22"/>
                <w:szCs w:val="22"/>
              </w:rPr>
              <w:t>__________________________________</w:t>
            </w:r>
          </w:p>
          <w:p w:rsidR="00E20A5B" w:rsidRPr="00BA617D" w:rsidRDefault="00E20A5B" w:rsidP="0031319F">
            <w:pPr>
              <w:jc w:val="both"/>
              <w:rPr>
                <w:sz w:val="22"/>
                <w:szCs w:val="22"/>
              </w:rPr>
            </w:pPr>
            <w:r w:rsidRPr="00BA617D">
              <w:rPr>
                <w:sz w:val="22"/>
                <w:szCs w:val="22"/>
              </w:rPr>
              <w:t>__________________________________</w:t>
            </w:r>
          </w:p>
          <w:p w:rsidR="00E20A5B" w:rsidRPr="00BA617D" w:rsidRDefault="00E20A5B" w:rsidP="0031319F">
            <w:pPr>
              <w:jc w:val="both"/>
              <w:rPr>
                <w:sz w:val="22"/>
                <w:szCs w:val="22"/>
              </w:rPr>
            </w:pPr>
          </w:p>
        </w:tc>
        <w:tc>
          <w:tcPr>
            <w:tcW w:w="1233" w:type="dxa"/>
          </w:tcPr>
          <w:p w:rsidR="00E20A5B" w:rsidRPr="00BA617D" w:rsidRDefault="00E20A5B" w:rsidP="0031319F">
            <w:pPr>
              <w:jc w:val="both"/>
              <w:rPr>
                <w:sz w:val="22"/>
                <w:szCs w:val="22"/>
              </w:rPr>
            </w:pPr>
          </w:p>
        </w:tc>
        <w:tc>
          <w:tcPr>
            <w:tcW w:w="1249" w:type="dxa"/>
          </w:tcPr>
          <w:p w:rsidR="00E20A5B" w:rsidRPr="00BA617D" w:rsidRDefault="00E20A5B" w:rsidP="0031319F">
            <w:pPr>
              <w:jc w:val="both"/>
              <w:rPr>
                <w:sz w:val="22"/>
                <w:szCs w:val="22"/>
              </w:rPr>
            </w:pPr>
          </w:p>
        </w:tc>
      </w:tr>
    </w:tbl>
    <w:p w:rsidR="00E20A5B" w:rsidRPr="00BA617D" w:rsidRDefault="00E20A5B" w:rsidP="006E349F">
      <w:pPr>
        <w:pStyle w:val="271"/>
        <w:shd w:val="clear" w:color="auto" w:fill="auto"/>
        <w:spacing w:line="240" w:lineRule="auto"/>
        <w:jc w:val="left"/>
        <w:rPr>
          <w:rFonts w:ascii="Times New Roman" w:hAnsi="Times New Roman"/>
          <w:sz w:val="22"/>
          <w:szCs w:val="22"/>
        </w:rPr>
      </w:pPr>
    </w:p>
    <w:p w:rsidR="00E20A5B" w:rsidRPr="00BA617D" w:rsidRDefault="00E20A5B" w:rsidP="006E349F">
      <w:pPr>
        <w:pStyle w:val="271"/>
        <w:shd w:val="clear" w:color="auto" w:fill="auto"/>
        <w:spacing w:line="240" w:lineRule="auto"/>
        <w:jc w:val="left"/>
        <w:rPr>
          <w:rFonts w:ascii="Times New Roman" w:hAnsi="Times New Roman"/>
          <w:sz w:val="22"/>
          <w:szCs w:val="22"/>
        </w:rPr>
      </w:pPr>
      <w:r w:rsidRPr="00BA617D">
        <w:rPr>
          <w:rFonts w:ascii="Times New Roman" w:hAnsi="Times New Roman"/>
          <w:sz w:val="22"/>
          <w:szCs w:val="22"/>
        </w:rPr>
        <w:t>Контактные данные организации:</w:t>
      </w:r>
    </w:p>
    <w:p w:rsidR="00E20A5B" w:rsidRPr="00BA617D" w:rsidRDefault="00E20A5B" w:rsidP="006E349F">
      <w:pPr>
        <w:pStyle w:val="271"/>
        <w:shd w:val="clear" w:color="auto" w:fill="auto"/>
        <w:tabs>
          <w:tab w:val="left" w:leader="underscore" w:pos="11377"/>
          <w:tab w:val="left" w:leader="underscore" w:pos="11545"/>
        </w:tabs>
        <w:spacing w:line="240" w:lineRule="auto"/>
        <w:jc w:val="left"/>
        <w:rPr>
          <w:rFonts w:ascii="Times New Roman" w:hAnsi="Times New Roman"/>
          <w:sz w:val="22"/>
          <w:szCs w:val="22"/>
        </w:rPr>
      </w:pPr>
      <w:r w:rsidRPr="00BA617D">
        <w:rPr>
          <w:rFonts w:ascii="Times New Roman" w:hAnsi="Times New Roman"/>
          <w:sz w:val="22"/>
          <w:szCs w:val="22"/>
        </w:rPr>
        <w:t>Адрес________________________________________________________</w:t>
      </w:r>
    </w:p>
    <w:p w:rsidR="00E20A5B" w:rsidRPr="00BA617D" w:rsidRDefault="00E20A5B" w:rsidP="006E349F">
      <w:pPr>
        <w:pStyle w:val="271"/>
        <w:shd w:val="clear" w:color="auto" w:fill="auto"/>
        <w:tabs>
          <w:tab w:val="left" w:leader="underscore" w:pos="10954"/>
          <w:tab w:val="left" w:leader="underscore" w:pos="11041"/>
        </w:tabs>
        <w:spacing w:line="240" w:lineRule="auto"/>
        <w:jc w:val="left"/>
        <w:rPr>
          <w:rFonts w:ascii="Times New Roman" w:hAnsi="Times New Roman"/>
          <w:sz w:val="22"/>
          <w:szCs w:val="22"/>
        </w:rPr>
      </w:pPr>
      <w:r w:rsidRPr="00BA617D">
        <w:rPr>
          <w:rFonts w:ascii="Times New Roman" w:hAnsi="Times New Roman"/>
          <w:sz w:val="22"/>
          <w:szCs w:val="22"/>
        </w:rPr>
        <w:t>Телефон, факс______________________________________________</w:t>
      </w:r>
    </w:p>
    <w:p w:rsidR="00E20A5B" w:rsidRPr="00BA617D" w:rsidRDefault="00E20A5B" w:rsidP="006E349F">
      <w:pPr>
        <w:pStyle w:val="271"/>
        <w:shd w:val="clear" w:color="auto" w:fill="auto"/>
        <w:tabs>
          <w:tab w:val="left" w:leader="underscore" w:pos="4508"/>
        </w:tabs>
        <w:spacing w:line="240" w:lineRule="auto"/>
        <w:jc w:val="left"/>
        <w:rPr>
          <w:rFonts w:ascii="Times New Roman" w:hAnsi="Times New Roman"/>
          <w:sz w:val="22"/>
          <w:szCs w:val="22"/>
        </w:rPr>
      </w:pPr>
      <w:r w:rsidRPr="00BA617D">
        <w:rPr>
          <w:rFonts w:ascii="Times New Roman" w:hAnsi="Times New Roman"/>
          <w:sz w:val="22"/>
          <w:szCs w:val="22"/>
          <w:lang w:val="en-US"/>
        </w:rPr>
        <w:t>E</w:t>
      </w:r>
      <w:r w:rsidRPr="00BA617D">
        <w:rPr>
          <w:rFonts w:ascii="Times New Roman" w:hAnsi="Times New Roman"/>
          <w:sz w:val="22"/>
          <w:szCs w:val="22"/>
        </w:rPr>
        <w:t>-</w:t>
      </w:r>
      <w:r w:rsidRPr="00BA617D">
        <w:rPr>
          <w:rFonts w:ascii="Times New Roman" w:hAnsi="Times New Roman"/>
          <w:sz w:val="22"/>
          <w:szCs w:val="22"/>
          <w:lang w:val="en-US"/>
        </w:rPr>
        <w:t>mail</w:t>
      </w:r>
      <w:r w:rsidRPr="00BA617D">
        <w:rPr>
          <w:rFonts w:ascii="Times New Roman" w:hAnsi="Times New Roman"/>
          <w:sz w:val="22"/>
          <w:szCs w:val="22"/>
        </w:rPr>
        <w:t>______________________________________________________</w:t>
      </w:r>
    </w:p>
    <w:p w:rsidR="00E20A5B" w:rsidRPr="00BA617D" w:rsidRDefault="00E20A5B" w:rsidP="006E349F">
      <w:pPr>
        <w:pStyle w:val="271"/>
        <w:shd w:val="clear" w:color="auto" w:fill="auto"/>
        <w:spacing w:line="240" w:lineRule="auto"/>
        <w:jc w:val="left"/>
        <w:rPr>
          <w:rFonts w:ascii="Times New Roman" w:hAnsi="Times New Roman"/>
          <w:sz w:val="22"/>
          <w:szCs w:val="22"/>
        </w:rPr>
      </w:pPr>
      <w:r w:rsidRPr="00BA617D">
        <w:rPr>
          <w:rFonts w:ascii="Times New Roman" w:hAnsi="Times New Roman"/>
          <w:sz w:val="22"/>
          <w:szCs w:val="22"/>
        </w:rPr>
        <w:t>Исполнитель (ФИО,должность)____________________________________________</w:t>
      </w:r>
    </w:p>
    <w:p w:rsidR="00E20A5B" w:rsidRPr="00BA617D" w:rsidRDefault="00E20A5B" w:rsidP="006E349F">
      <w:pPr>
        <w:pStyle w:val="271"/>
        <w:shd w:val="clear" w:color="auto" w:fill="auto"/>
        <w:tabs>
          <w:tab w:val="left" w:pos="4388"/>
          <w:tab w:val="left" w:leader="underscore" w:pos="8228"/>
          <w:tab w:val="left" w:pos="9289"/>
          <w:tab w:val="left" w:leader="underscore" w:pos="11751"/>
        </w:tabs>
        <w:spacing w:line="240" w:lineRule="auto"/>
        <w:jc w:val="left"/>
        <w:rPr>
          <w:rFonts w:ascii="Times New Roman" w:hAnsi="Times New Roman"/>
          <w:sz w:val="22"/>
          <w:szCs w:val="22"/>
        </w:rPr>
      </w:pPr>
      <w:r w:rsidRPr="00BA617D">
        <w:rPr>
          <w:rFonts w:ascii="Times New Roman" w:hAnsi="Times New Roman"/>
          <w:sz w:val="22"/>
          <w:szCs w:val="22"/>
        </w:rPr>
        <w:t>Руководитель       _____________                   ______________________</w:t>
      </w:r>
    </w:p>
    <w:p w:rsidR="00E20A5B" w:rsidRPr="00BA617D" w:rsidRDefault="00E20A5B" w:rsidP="000E512F">
      <w:pPr>
        <w:pStyle w:val="131"/>
        <w:shd w:val="clear" w:color="auto" w:fill="auto"/>
        <w:spacing w:line="240" w:lineRule="auto"/>
        <w:ind w:firstLine="0"/>
        <w:jc w:val="right"/>
        <w:rPr>
          <w:rFonts w:ascii="Times New Roman" w:hAnsi="Times New Roman"/>
          <w:i/>
          <w:sz w:val="22"/>
          <w:szCs w:val="22"/>
        </w:rPr>
        <w:sectPr w:rsidR="00E20A5B" w:rsidRPr="00BA617D" w:rsidSect="00C668DB">
          <w:pgSz w:w="16840" w:h="11907" w:orient="landscape" w:code="9"/>
          <w:pgMar w:top="851" w:right="907" w:bottom="1191" w:left="9185" w:header="720" w:footer="936" w:gutter="0"/>
          <w:cols w:space="720"/>
          <w:titlePg/>
        </w:sectPr>
      </w:pPr>
    </w:p>
    <w:p w:rsidR="00E20A5B" w:rsidRPr="00BA617D" w:rsidRDefault="00E20A5B" w:rsidP="0080147F">
      <w:pPr>
        <w:jc w:val="right"/>
        <w:rPr>
          <w:i/>
          <w:color w:val="000000"/>
          <w:sz w:val="22"/>
          <w:szCs w:val="22"/>
        </w:rPr>
      </w:pPr>
      <w:r w:rsidRPr="00BA617D">
        <w:rPr>
          <w:i/>
          <w:color w:val="000000"/>
          <w:sz w:val="22"/>
          <w:szCs w:val="22"/>
        </w:rPr>
        <w:t>Приложение Г</w:t>
      </w:r>
    </w:p>
    <w:p w:rsidR="00E20A5B" w:rsidRPr="00BA617D" w:rsidRDefault="00E20A5B" w:rsidP="00727819">
      <w:pPr>
        <w:jc w:val="center"/>
        <w:rPr>
          <w:sz w:val="22"/>
          <w:szCs w:val="22"/>
        </w:rPr>
      </w:pPr>
      <w:r w:rsidRPr="00BA617D">
        <w:rPr>
          <w:color w:val="000000"/>
          <w:sz w:val="22"/>
          <w:szCs w:val="22"/>
        </w:rPr>
        <w:t>Таблица</w:t>
      </w:r>
      <w:r w:rsidR="00BA617D">
        <w:rPr>
          <w:color w:val="000000"/>
          <w:sz w:val="22"/>
          <w:szCs w:val="22"/>
        </w:rPr>
        <w:t xml:space="preserve"> </w:t>
      </w:r>
      <w:r w:rsidRPr="00BA617D">
        <w:rPr>
          <w:sz w:val="22"/>
          <w:szCs w:val="22"/>
        </w:rPr>
        <w:t xml:space="preserve">Г.1 – Характеристика методов постановки целей </w:t>
      </w:r>
      <w:r w:rsidRPr="00BA617D">
        <w:rPr>
          <w:sz w:val="22"/>
          <w:szCs w:val="22"/>
        </w:rPr>
        <w:br/>
        <w:t>рекламной кампании</w:t>
      </w:r>
    </w:p>
    <w:tbl>
      <w:tblPr>
        <w:tblW w:w="707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993"/>
        <w:gridCol w:w="1559"/>
        <w:gridCol w:w="3402"/>
      </w:tblGrid>
      <w:tr w:rsidR="00E20A5B" w:rsidRPr="00BA617D" w:rsidTr="00727819">
        <w:trPr>
          <w:trHeight w:val="142"/>
        </w:trPr>
        <w:tc>
          <w:tcPr>
            <w:tcW w:w="1120" w:type="dxa"/>
            <w:tcMar>
              <w:top w:w="28" w:type="dxa"/>
              <w:left w:w="57" w:type="dxa"/>
              <w:bottom w:w="28" w:type="dxa"/>
              <w:right w:w="57" w:type="dxa"/>
            </w:tcMar>
            <w:vAlign w:val="center"/>
          </w:tcPr>
          <w:p w:rsidR="00E20A5B" w:rsidRPr="00BA617D" w:rsidRDefault="00E20A5B" w:rsidP="00BA6DBD">
            <w:pPr>
              <w:jc w:val="center"/>
              <w:rPr>
                <w:spacing w:val="-2"/>
                <w:sz w:val="18"/>
                <w:szCs w:val="18"/>
              </w:rPr>
            </w:pPr>
            <w:r w:rsidRPr="00BA617D">
              <w:rPr>
                <w:spacing w:val="-2"/>
                <w:sz w:val="18"/>
                <w:szCs w:val="18"/>
              </w:rPr>
              <w:t>Задача в терминах</w:t>
            </w:r>
          </w:p>
        </w:tc>
        <w:tc>
          <w:tcPr>
            <w:tcW w:w="993" w:type="dxa"/>
            <w:tcMar>
              <w:top w:w="28" w:type="dxa"/>
              <w:left w:w="57" w:type="dxa"/>
              <w:bottom w:w="28" w:type="dxa"/>
              <w:right w:w="57" w:type="dxa"/>
            </w:tcMar>
            <w:vAlign w:val="center"/>
          </w:tcPr>
          <w:p w:rsidR="00E20A5B" w:rsidRPr="00BA617D" w:rsidRDefault="00E20A5B" w:rsidP="00BA6DBD">
            <w:pPr>
              <w:jc w:val="center"/>
              <w:rPr>
                <w:spacing w:val="-2"/>
                <w:sz w:val="18"/>
                <w:szCs w:val="18"/>
              </w:rPr>
            </w:pPr>
            <w:r w:rsidRPr="00BA617D">
              <w:rPr>
                <w:spacing w:val="-2"/>
                <w:sz w:val="18"/>
                <w:szCs w:val="18"/>
              </w:rPr>
              <w:t>Результат, цель</w:t>
            </w:r>
          </w:p>
        </w:tc>
        <w:tc>
          <w:tcPr>
            <w:tcW w:w="1559" w:type="dxa"/>
            <w:tcMar>
              <w:top w:w="28" w:type="dxa"/>
              <w:left w:w="57" w:type="dxa"/>
              <w:bottom w:w="28" w:type="dxa"/>
              <w:right w:w="57" w:type="dxa"/>
            </w:tcMar>
            <w:vAlign w:val="center"/>
          </w:tcPr>
          <w:p w:rsidR="00E20A5B" w:rsidRPr="00BA617D" w:rsidRDefault="00E20A5B" w:rsidP="00BA6DBD">
            <w:pPr>
              <w:jc w:val="center"/>
              <w:rPr>
                <w:spacing w:val="-2"/>
                <w:sz w:val="18"/>
                <w:szCs w:val="18"/>
              </w:rPr>
            </w:pPr>
            <w:r w:rsidRPr="00BA617D">
              <w:rPr>
                <w:spacing w:val="-2"/>
                <w:sz w:val="18"/>
                <w:szCs w:val="18"/>
              </w:rPr>
              <w:t>Угрозы</w:t>
            </w:r>
          </w:p>
        </w:tc>
        <w:tc>
          <w:tcPr>
            <w:tcW w:w="3402" w:type="dxa"/>
            <w:tcMar>
              <w:top w:w="28" w:type="dxa"/>
              <w:left w:w="57" w:type="dxa"/>
              <w:bottom w:w="28" w:type="dxa"/>
              <w:right w:w="57" w:type="dxa"/>
            </w:tcMar>
            <w:vAlign w:val="center"/>
          </w:tcPr>
          <w:p w:rsidR="00E20A5B" w:rsidRPr="00BA617D" w:rsidRDefault="00E20A5B" w:rsidP="00BA6DBD">
            <w:pPr>
              <w:jc w:val="center"/>
              <w:rPr>
                <w:spacing w:val="-2"/>
                <w:sz w:val="18"/>
                <w:szCs w:val="18"/>
              </w:rPr>
            </w:pPr>
            <w:r w:rsidRPr="00BA617D">
              <w:rPr>
                <w:spacing w:val="-2"/>
                <w:sz w:val="18"/>
                <w:szCs w:val="18"/>
              </w:rPr>
              <w:t>Последовательность действий</w:t>
            </w:r>
          </w:p>
        </w:tc>
      </w:tr>
      <w:tr w:rsidR="00E20A5B" w:rsidRPr="00BA617D" w:rsidTr="00727819">
        <w:trPr>
          <w:trHeight w:val="142"/>
        </w:trPr>
        <w:tc>
          <w:tcPr>
            <w:tcW w:w="1120" w:type="dxa"/>
            <w:tcMar>
              <w:top w:w="28" w:type="dxa"/>
              <w:left w:w="57" w:type="dxa"/>
              <w:bottom w:w="28" w:type="dxa"/>
              <w:right w:w="57" w:type="dxa"/>
            </w:tcMar>
          </w:tcPr>
          <w:p w:rsidR="00E20A5B" w:rsidRPr="00BA617D" w:rsidRDefault="00E20A5B" w:rsidP="00BA6DBD">
            <w:pPr>
              <w:spacing w:line="204" w:lineRule="auto"/>
              <w:jc w:val="both"/>
              <w:rPr>
                <w:spacing w:val="-2"/>
                <w:sz w:val="18"/>
                <w:szCs w:val="18"/>
              </w:rPr>
            </w:pPr>
            <w:r w:rsidRPr="00BA617D">
              <w:rPr>
                <w:spacing w:val="-2"/>
                <w:sz w:val="18"/>
                <w:szCs w:val="18"/>
              </w:rPr>
              <w:t>Знания (информирования)</w:t>
            </w:r>
          </w:p>
        </w:tc>
        <w:tc>
          <w:tcPr>
            <w:tcW w:w="993" w:type="dxa"/>
            <w:tcMar>
              <w:top w:w="28" w:type="dxa"/>
              <w:left w:w="57" w:type="dxa"/>
              <w:bottom w:w="28" w:type="dxa"/>
              <w:right w:w="57" w:type="dxa"/>
            </w:tcMar>
          </w:tcPr>
          <w:p w:rsidR="00E20A5B" w:rsidRPr="00BA617D" w:rsidRDefault="00E20A5B" w:rsidP="00BA6DBD">
            <w:pPr>
              <w:spacing w:line="204" w:lineRule="auto"/>
              <w:jc w:val="both"/>
              <w:rPr>
                <w:spacing w:val="-2"/>
                <w:sz w:val="18"/>
                <w:szCs w:val="18"/>
              </w:rPr>
            </w:pPr>
            <w:r w:rsidRPr="00BA617D">
              <w:rPr>
                <w:spacing w:val="-2"/>
                <w:sz w:val="18"/>
                <w:szCs w:val="18"/>
              </w:rPr>
              <w:t>Увеличение знания марки</w:t>
            </w:r>
          </w:p>
        </w:tc>
        <w:tc>
          <w:tcPr>
            <w:tcW w:w="1559" w:type="dxa"/>
            <w:tcMar>
              <w:top w:w="28" w:type="dxa"/>
              <w:left w:w="57" w:type="dxa"/>
              <w:bottom w:w="28" w:type="dxa"/>
              <w:right w:w="57" w:type="dxa"/>
            </w:tcMar>
          </w:tcPr>
          <w:p w:rsidR="00E20A5B" w:rsidRPr="00BA617D" w:rsidRDefault="00E20A5B" w:rsidP="00BA6DBD">
            <w:pPr>
              <w:spacing w:line="204" w:lineRule="auto"/>
              <w:jc w:val="both"/>
              <w:rPr>
                <w:spacing w:val="-2"/>
                <w:sz w:val="18"/>
                <w:szCs w:val="18"/>
              </w:rPr>
            </w:pPr>
            <w:r w:rsidRPr="00BA617D">
              <w:rPr>
                <w:spacing w:val="-2"/>
                <w:sz w:val="18"/>
                <w:szCs w:val="18"/>
              </w:rPr>
              <w:t>Не всегда ведет к улучшению маркетинговых показателей продвигаемой товарной марки, иногда может повредить брэнду</w:t>
            </w:r>
          </w:p>
        </w:tc>
        <w:tc>
          <w:tcPr>
            <w:tcW w:w="3402" w:type="dxa"/>
            <w:tcMar>
              <w:top w:w="28" w:type="dxa"/>
              <w:left w:w="57" w:type="dxa"/>
              <w:bottom w:w="28" w:type="dxa"/>
              <w:right w:w="57" w:type="dxa"/>
            </w:tcMar>
          </w:tcPr>
          <w:p w:rsidR="00E20A5B" w:rsidRPr="00BA617D" w:rsidRDefault="00E20A5B" w:rsidP="00BA6DBD">
            <w:pPr>
              <w:spacing w:line="204" w:lineRule="auto"/>
              <w:jc w:val="both"/>
              <w:rPr>
                <w:spacing w:val="-2"/>
                <w:sz w:val="18"/>
                <w:szCs w:val="18"/>
              </w:rPr>
            </w:pPr>
            <w:r w:rsidRPr="00BA617D">
              <w:rPr>
                <w:spacing w:val="-2"/>
                <w:sz w:val="18"/>
                <w:szCs w:val="18"/>
              </w:rPr>
              <w:t>1. Измерение знания до рекламной кампании.</w:t>
            </w:r>
          </w:p>
          <w:p w:rsidR="00E20A5B" w:rsidRPr="00BA617D" w:rsidRDefault="00E20A5B" w:rsidP="00BA6DBD">
            <w:pPr>
              <w:spacing w:line="204" w:lineRule="auto"/>
              <w:jc w:val="both"/>
              <w:rPr>
                <w:spacing w:val="-2"/>
                <w:sz w:val="18"/>
                <w:szCs w:val="18"/>
              </w:rPr>
            </w:pPr>
            <w:r w:rsidRPr="00BA617D">
              <w:rPr>
                <w:spacing w:val="-2"/>
                <w:sz w:val="18"/>
                <w:szCs w:val="18"/>
              </w:rPr>
              <w:t>2. Постановка цели по знанию товарной марки.</w:t>
            </w:r>
          </w:p>
          <w:p w:rsidR="00E20A5B" w:rsidRPr="00BA617D" w:rsidRDefault="00E20A5B" w:rsidP="00BA6DBD">
            <w:pPr>
              <w:spacing w:line="204" w:lineRule="auto"/>
              <w:jc w:val="both"/>
              <w:rPr>
                <w:spacing w:val="-2"/>
                <w:sz w:val="18"/>
                <w:szCs w:val="18"/>
              </w:rPr>
            </w:pPr>
            <w:r w:rsidRPr="00BA617D">
              <w:rPr>
                <w:spacing w:val="-2"/>
                <w:sz w:val="18"/>
                <w:szCs w:val="18"/>
              </w:rPr>
              <w:t>3. Количество контактов и медиаплан.</w:t>
            </w:r>
          </w:p>
          <w:p w:rsidR="00E20A5B" w:rsidRPr="00BA617D" w:rsidRDefault="00E20A5B" w:rsidP="00BA6DBD">
            <w:pPr>
              <w:spacing w:line="204" w:lineRule="auto"/>
              <w:jc w:val="both"/>
              <w:rPr>
                <w:spacing w:val="-2"/>
                <w:sz w:val="18"/>
                <w:szCs w:val="18"/>
              </w:rPr>
            </w:pPr>
            <w:r w:rsidRPr="00BA617D">
              <w:rPr>
                <w:spacing w:val="-2"/>
                <w:sz w:val="18"/>
                <w:szCs w:val="18"/>
              </w:rPr>
              <w:t>4. Реализация рекламной кампании.</w:t>
            </w:r>
          </w:p>
          <w:p w:rsidR="00E20A5B" w:rsidRPr="00BA617D" w:rsidRDefault="00E20A5B" w:rsidP="00BA6DBD">
            <w:pPr>
              <w:spacing w:line="204" w:lineRule="auto"/>
              <w:jc w:val="both"/>
              <w:rPr>
                <w:spacing w:val="-2"/>
                <w:sz w:val="18"/>
                <w:szCs w:val="18"/>
              </w:rPr>
            </w:pPr>
            <w:r w:rsidRPr="00BA617D">
              <w:rPr>
                <w:spacing w:val="-2"/>
                <w:sz w:val="18"/>
                <w:szCs w:val="18"/>
              </w:rPr>
              <w:t>5. Измерение знания после рекламной кампании</w:t>
            </w:r>
          </w:p>
        </w:tc>
      </w:tr>
      <w:tr w:rsidR="00E20A5B" w:rsidRPr="00BA617D" w:rsidTr="00727819">
        <w:trPr>
          <w:trHeight w:val="1924"/>
        </w:trPr>
        <w:tc>
          <w:tcPr>
            <w:tcW w:w="1120" w:type="dxa"/>
            <w:tcMar>
              <w:top w:w="28" w:type="dxa"/>
              <w:left w:w="57" w:type="dxa"/>
              <w:bottom w:w="28" w:type="dxa"/>
              <w:right w:w="57" w:type="dxa"/>
            </w:tcMar>
          </w:tcPr>
          <w:p w:rsidR="00E20A5B" w:rsidRPr="00BA617D" w:rsidRDefault="00E20A5B" w:rsidP="00BA6DBD">
            <w:pPr>
              <w:spacing w:line="204" w:lineRule="auto"/>
              <w:jc w:val="both"/>
              <w:rPr>
                <w:spacing w:val="-2"/>
                <w:sz w:val="18"/>
                <w:szCs w:val="18"/>
              </w:rPr>
            </w:pPr>
            <w:r w:rsidRPr="00BA617D">
              <w:rPr>
                <w:spacing w:val="-2"/>
                <w:sz w:val="18"/>
                <w:szCs w:val="18"/>
              </w:rPr>
              <w:t>Лояльности (увещевания)</w:t>
            </w:r>
          </w:p>
        </w:tc>
        <w:tc>
          <w:tcPr>
            <w:tcW w:w="993" w:type="dxa"/>
            <w:tcMar>
              <w:top w:w="28" w:type="dxa"/>
              <w:left w:w="57" w:type="dxa"/>
              <w:bottom w:w="28" w:type="dxa"/>
              <w:right w:w="57" w:type="dxa"/>
            </w:tcMar>
          </w:tcPr>
          <w:p w:rsidR="00E20A5B" w:rsidRPr="00BA617D" w:rsidRDefault="00E20A5B" w:rsidP="00BA6DBD">
            <w:pPr>
              <w:spacing w:line="204" w:lineRule="auto"/>
              <w:jc w:val="both"/>
              <w:rPr>
                <w:spacing w:val="-2"/>
                <w:sz w:val="18"/>
                <w:szCs w:val="18"/>
              </w:rPr>
            </w:pPr>
            <w:r w:rsidRPr="00BA617D">
              <w:rPr>
                <w:spacing w:val="-2"/>
                <w:sz w:val="18"/>
                <w:szCs w:val="18"/>
              </w:rPr>
              <w:t>Увеличение лояльности к марке</w:t>
            </w:r>
          </w:p>
        </w:tc>
        <w:tc>
          <w:tcPr>
            <w:tcW w:w="1559" w:type="dxa"/>
            <w:tcMar>
              <w:top w:w="28" w:type="dxa"/>
              <w:left w:w="57" w:type="dxa"/>
              <w:bottom w:w="28" w:type="dxa"/>
              <w:right w:w="57" w:type="dxa"/>
            </w:tcMar>
          </w:tcPr>
          <w:p w:rsidR="00E20A5B" w:rsidRPr="00BA617D" w:rsidRDefault="00E20A5B" w:rsidP="00BA6DBD">
            <w:pPr>
              <w:spacing w:line="204" w:lineRule="auto"/>
              <w:jc w:val="both"/>
              <w:rPr>
                <w:spacing w:val="-2"/>
                <w:sz w:val="18"/>
                <w:szCs w:val="18"/>
              </w:rPr>
            </w:pPr>
            <w:r w:rsidRPr="00BA617D">
              <w:rPr>
                <w:spacing w:val="-2"/>
                <w:sz w:val="18"/>
                <w:szCs w:val="18"/>
              </w:rPr>
              <w:t>Иногда может нанести вред брэнду в долгосрочной перспективе, даже при увеличении текущих маркетинговых показателей</w:t>
            </w:r>
          </w:p>
        </w:tc>
        <w:tc>
          <w:tcPr>
            <w:tcW w:w="3402" w:type="dxa"/>
            <w:tcMar>
              <w:top w:w="28" w:type="dxa"/>
              <w:left w:w="57" w:type="dxa"/>
              <w:bottom w:w="28" w:type="dxa"/>
              <w:right w:w="57" w:type="dxa"/>
            </w:tcMar>
          </w:tcPr>
          <w:p w:rsidR="00E20A5B" w:rsidRPr="00BA617D" w:rsidRDefault="00E20A5B" w:rsidP="00BA6DBD">
            <w:pPr>
              <w:spacing w:line="204" w:lineRule="auto"/>
              <w:jc w:val="both"/>
              <w:rPr>
                <w:spacing w:val="-2"/>
                <w:sz w:val="18"/>
                <w:szCs w:val="18"/>
              </w:rPr>
            </w:pPr>
            <w:r w:rsidRPr="00BA617D">
              <w:rPr>
                <w:spacing w:val="-2"/>
                <w:sz w:val="18"/>
                <w:szCs w:val="18"/>
              </w:rPr>
              <w:t>1. Измерение лояльности до рекламной кампании.</w:t>
            </w:r>
          </w:p>
          <w:p w:rsidR="00E20A5B" w:rsidRPr="00BA617D" w:rsidRDefault="00E20A5B" w:rsidP="00BA6DBD">
            <w:pPr>
              <w:spacing w:line="204" w:lineRule="auto"/>
              <w:jc w:val="both"/>
              <w:rPr>
                <w:spacing w:val="-2"/>
                <w:sz w:val="18"/>
                <w:szCs w:val="18"/>
              </w:rPr>
            </w:pPr>
            <w:r w:rsidRPr="00BA617D">
              <w:rPr>
                <w:spacing w:val="-2"/>
                <w:sz w:val="18"/>
                <w:szCs w:val="18"/>
              </w:rPr>
              <w:t>2. Постановка цели по лояльности.</w:t>
            </w:r>
          </w:p>
          <w:p w:rsidR="00E20A5B" w:rsidRPr="00BA617D" w:rsidRDefault="00E20A5B" w:rsidP="00BA6DBD">
            <w:pPr>
              <w:spacing w:line="204" w:lineRule="auto"/>
              <w:jc w:val="both"/>
              <w:rPr>
                <w:spacing w:val="-2"/>
                <w:sz w:val="18"/>
                <w:szCs w:val="18"/>
              </w:rPr>
            </w:pPr>
            <w:r w:rsidRPr="00BA617D">
              <w:rPr>
                <w:spacing w:val="-2"/>
                <w:sz w:val="18"/>
                <w:szCs w:val="18"/>
              </w:rPr>
              <w:t>3. Коммуникационная платформа рекламной кампании (перевод лояльности в знание и количество контактов, медиаплан).</w:t>
            </w:r>
          </w:p>
          <w:p w:rsidR="00E20A5B" w:rsidRPr="00BA617D" w:rsidRDefault="00E20A5B" w:rsidP="00BA6DBD">
            <w:pPr>
              <w:spacing w:line="204" w:lineRule="auto"/>
              <w:jc w:val="both"/>
              <w:rPr>
                <w:spacing w:val="-2"/>
                <w:sz w:val="18"/>
                <w:szCs w:val="18"/>
              </w:rPr>
            </w:pPr>
            <w:r w:rsidRPr="00BA617D">
              <w:rPr>
                <w:spacing w:val="-2"/>
                <w:sz w:val="18"/>
                <w:szCs w:val="18"/>
              </w:rPr>
              <w:t>4. Реализация рекламной кампании.</w:t>
            </w:r>
          </w:p>
          <w:p w:rsidR="00E20A5B" w:rsidRPr="00BA617D" w:rsidRDefault="00E20A5B" w:rsidP="00BA6DBD">
            <w:pPr>
              <w:spacing w:line="204" w:lineRule="auto"/>
              <w:jc w:val="both"/>
              <w:rPr>
                <w:spacing w:val="-2"/>
                <w:sz w:val="18"/>
                <w:szCs w:val="18"/>
              </w:rPr>
            </w:pPr>
            <w:r w:rsidRPr="00BA617D">
              <w:rPr>
                <w:spacing w:val="-2"/>
                <w:sz w:val="18"/>
                <w:szCs w:val="18"/>
              </w:rPr>
              <w:t>5. Измерение лояльности после рекламной кампании</w:t>
            </w:r>
          </w:p>
        </w:tc>
      </w:tr>
      <w:tr w:rsidR="00E20A5B" w:rsidRPr="00BA617D" w:rsidTr="00727819">
        <w:trPr>
          <w:trHeight w:val="2449"/>
        </w:trPr>
        <w:tc>
          <w:tcPr>
            <w:tcW w:w="1120" w:type="dxa"/>
            <w:tcMar>
              <w:top w:w="28" w:type="dxa"/>
              <w:left w:w="57" w:type="dxa"/>
              <w:bottom w:w="28" w:type="dxa"/>
              <w:right w:w="57" w:type="dxa"/>
            </w:tcMar>
          </w:tcPr>
          <w:p w:rsidR="00E20A5B" w:rsidRPr="00BA617D" w:rsidRDefault="00E20A5B" w:rsidP="00BA6DBD">
            <w:pPr>
              <w:spacing w:line="204" w:lineRule="auto"/>
              <w:jc w:val="both"/>
              <w:rPr>
                <w:spacing w:val="-2"/>
                <w:sz w:val="18"/>
                <w:szCs w:val="18"/>
              </w:rPr>
            </w:pPr>
            <w:r w:rsidRPr="00BA617D">
              <w:rPr>
                <w:spacing w:val="-2"/>
                <w:sz w:val="18"/>
                <w:szCs w:val="18"/>
              </w:rPr>
              <w:t>Маркетинговых показателей</w:t>
            </w:r>
          </w:p>
        </w:tc>
        <w:tc>
          <w:tcPr>
            <w:tcW w:w="993" w:type="dxa"/>
            <w:tcMar>
              <w:top w:w="28" w:type="dxa"/>
              <w:left w:w="57" w:type="dxa"/>
              <w:bottom w:w="28" w:type="dxa"/>
              <w:right w:w="57" w:type="dxa"/>
            </w:tcMar>
          </w:tcPr>
          <w:p w:rsidR="00E20A5B" w:rsidRPr="00BA617D" w:rsidRDefault="00E20A5B" w:rsidP="00BA6DBD">
            <w:pPr>
              <w:spacing w:line="204" w:lineRule="auto"/>
              <w:jc w:val="both"/>
              <w:rPr>
                <w:spacing w:val="-2"/>
                <w:sz w:val="18"/>
                <w:szCs w:val="18"/>
              </w:rPr>
            </w:pPr>
            <w:r w:rsidRPr="00BA617D">
              <w:rPr>
                <w:spacing w:val="-2"/>
                <w:sz w:val="18"/>
                <w:szCs w:val="18"/>
              </w:rPr>
              <w:t>Улучшение маркетинговых показателей товарной марки (в виде увеличения уровня продаж, доли рынка)</w:t>
            </w:r>
          </w:p>
        </w:tc>
        <w:tc>
          <w:tcPr>
            <w:tcW w:w="1559" w:type="dxa"/>
            <w:tcMar>
              <w:top w:w="28" w:type="dxa"/>
              <w:left w:w="57" w:type="dxa"/>
              <w:bottom w:w="28" w:type="dxa"/>
              <w:right w:w="57" w:type="dxa"/>
            </w:tcMar>
          </w:tcPr>
          <w:p w:rsidR="00E20A5B" w:rsidRPr="00BA617D" w:rsidRDefault="00E20A5B" w:rsidP="00BA6DBD">
            <w:pPr>
              <w:spacing w:line="204" w:lineRule="auto"/>
              <w:jc w:val="both"/>
              <w:rPr>
                <w:spacing w:val="-2"/>
                <w:sz w:val="18"/>
                <w:szCs w:val="18"/>
              </w:rPr>
            </w:pPr>
            <w:r w:rsidRPr="00BA617D">
              <w:rPr>
                <w:spacing w:val="-2"/>
                <w:sz w:val="18"/>
                <w:szCs w:val="18"/>
              </w:rPr>
              <w:t>В долгосрочной перспективе может нанести ущерб брэнду при ошибочном позиционировании и несогласованности стратегий разного уровня</w:t>
            </w:r>
          </w:p>
        </w:tc>
        <w:tc>
          <w:tcPr>
            <w:tcW w:w="3402" w:type="dxa"/>
            <w:tcMar>
              <w:top w:w="28" w:type="dxa"/>
              <w:left w:w="57" w:type="dxa"/>
              <w:bottom w:w="28" w:type="dxa"/>
              <w:right w:w="57" w:type="dxa"/>
            </w:tcMar>
          </w:tcPr>
          <w:p w:rsidR="00E20A5B" w:rsidRPr="00BA617D" w:rsidRDefault="00E20A5B" w:rsidP="00BA6DBD">
            <w:pPr>
              <w:spacing w:line="204" w:lineRule="auto"/>
              <w:jc w:val="both"/>
              <w:rPr>
                <w:spacing w:val="-2"/>
                <w:sz w:val="18"/>
                <w:szCs w:val="18"/>
              </w:rPr>
            </w:pPr>
            <w:r w:rsidRPr="00BA617D">
              <w:rPr>
                <w:spacing w:val="-2"/>
                <w:sz w:val="18"/>
                <w:szCs w:val="18"/>
              </w:rPr>
              <w:t>1. Измерение маркетинговых и коммуникационных показателей до рекламной кампании.</w:t>
            </w:r>
          </w:p>
          <w:p w:rsidR="00E20A5B" w:rsidRPr="00BA617D" w:rsidRDefault="00E20A5B" w:rsidP="00BA6DBD">
            <w:pPr>
              <w:spacing w:line="204" w:lineRule="auto"/>
              <w:jc w:val="both"/>
              <w:rPr>
                <w:spacing w:val="-2"/>
                <w:sz w:val="18"/>
                <w:szCs w:val="18"/>
              </w:rPr>
            </w:pPr>
            <w:r w:rsidRPr="00BA617D">
              <w:rPr>
                <w:spacing w:val="-2"/>
                <w:sz w:val="18"/>
                <w:szCs w:val="18"/>
              </w:rPr>
              <w:t>2. Постановка цели по маркетинговым показателям.</w:t>
            </w:r>
          </w:p>
          <w:p w:rsidR="00E20A5B" w:rsidRPr="00BA617D" w:rsidRDefault="00E20A5B" w:rsidP="00BA6DBD">
            <w:pPr>
              <w:spacing w:line="204" w:lineRule="auto"/>
              <w:jc w:val="both"/>
              <w:rPr>
                <w:spacing w:val="-2"/>
                <w:sz w:val="18"/>
                <w:szCs w:val="18"/>
              </w:rPr>
            </w:pPr>
            <w:r w:rsidRPr="00BA617D">
              <w:rPr>
                <w:spacing w:val="-2"/>
                <w:sz w:val="18"/>
                <w:szCs w:val="18"/>
              </w:rPr>
              <w:t>3. Стратегия маркетинговых коммуникаций, интегрированная в маркетинговую стратегию.</w:t>
            </w:r>
          </w:p>
          <w:p w:rsidR="00E20A5B" w:rsidRPr="00BA617D" w:rsidRDefault="00E20A5B" w:rsidP="00BA6DBD">
            <w:pPr>
              <w:spacing w:line="204" w:lineRule="auto"/>
              <w:jc w:val="both"/>
              <w:rPr>
                <w:spacing w:val="-2"/>
                <w:sz w:val="18"/>
                <w:szCs w:val="18"/>
              </w:rPr>
            </w:pPr>
            <w:r w:rsidRPr="00BA617D">
              <w:rPr>
                <w:spacing w:val="-2"/>
                <w:sz w:val="18"/>
                <w:szCs w:val="18"/>
              </w:rPr>
              <w:t>4. Реализация интегрированных маркетинговых коммуникаций.</w:t>
            </w:r>
          </w:p>
          <w:p w:rsidR="00E20A5B" w:rsidRPr="00BA617D" w:rsidRDefault="00E20A5B" w:rsidP="00BA6DBD">
            <w:pPr>
              <w:spacing w:line="204" w:lineRule="auto"/>
              <w:jc w:val="both"/>
              <w:rPr>
                <w:spacing w:val="-2"/>
                <w:sz w:val="18"/>
                <w:szCs w:val="18"/>
              </w:rPr>
            </w:pPr>
            <w:r w:rsidRPr="00BA617D">
              <w:rPr>
                <w:spacing w:val="-2"/>
                <w:sz w:val="18"/>
                <w:szCs w:val="18"/>
              </w:rPr>
              <w:t>5. Измерение маркетинговых и коммуникационных показателей после рекламной кампании</w:t>
            </w:r>
          </w:p>
        </w:tc>
      </w:tr>
      <w:tr w:rsidR="00E20A5B" w:rsidRPr="00BA617D" w:rsidTr="00727819">
        <w:trPr>
          <w:trHeight w:val="353"/>
        </w:trPr>
        <w:tc>
          <w:tcPr>
            <w:tcW w:w="1120" w:type="dxa"/>
            <w:tcMar>
              <w:top w:w="28" w:type="dxa"/>
              <w:left w:w="57" w:type="dxa"/>
              <w:bottom w:w="28" w:type="dxa"/>
              <w:right w:w="57" w:type="dxa"/>
            </w:tcMar>
          </w:tcPr>
          <w:p w:rsidR="00E20A5B" w:rsidRPr="00BA617D" w:rsidRDefault="00E20A5B" w:rsidP="00BA6DBD">
            <w:pPr>
              <w:spacing w:line="204" w:lineRule="auto"/>
              <w:jc w:val="both"/>
              <w:rPr>
                <w:spacing w:val="-2"/>
                <w:sz w:val="18"/>
                <w:szCs w:val="18"/>
              </w:rPr>
            </w:pPr>
            <w:r w:rsidRPr="00BA617D">
              <w:rPr>
                <w:spacing w:val="-2"/>
                <w:sz w:val="18"/>
                <w:szCs w:val="18"/>
              </w:rPr>
              <w:t>Стоимости брэнда</w:t>
            </w:r>
          </w:p>
        </w:tc>
        <w:tc>
          <w:tcPr>
            <w:tcW w:w="993" w:type="dxa"/>
            <w:tcMar>
              <w:top w:w="28" w:type="dxa"/>
              <w:left w:w="57" w:type="dxa"/>
              <w:bottom w:w="28" w:type="dxa"/>
              <w:right w:w="57" w:type="dxa"/>
            </w:tcMar>
          </w:tcPr>
          <w:p w:rsidR="00E20A5B" w:rsidRPr="00BA617D" w:rsidRDefault="00E20A5B" w:rsidP="00BA6DBD">
            <w:pPr>
              <w:spacing w:line="204" w:lineRule="auto"/>
              <w:jc w:val="both"/>
              <w:rPr>
                <w:spacing w:val="-2"/>
                <w:sz w:val="18"/>
                <w:szCs w:val="18"/>
              </w:rPr>
            </w:pPr>
            <w:r w:rsidRPr="00BA617D">
              <w:rPr>
                <w:spacing w:val="-2"/>
                <w:sz w:val="18"/>
                <w:szCs w:val="18"/>
              </w:rPr>
              <w:t>Увеличение стоимости брэнда</w:t>
            </w:r>
          </w:p>
        </w:tc>
        <w:tc>
          <w:tcPr>
            <w:tcW w:w="1559" w:type="dxa"/>
            <w:tcMar>
              <w:top w:w="28" w:type="dxa"/>
              <w:left w:w="57" w:type="dxa"/>
              <w:bottom w:w="28" w:type="dxa"/>
              <w:right w:w="57" w:type="dxa"/>
            </w:tcMar>
          </w:tcPr>
          <w:p w:rsidR="00E20A5B" w:rsidRPr="00BA617D" w:rsidRDefault="00E20A5B" w:rsidP="00BA6DBD">
            <w:pPr>
              <w:spacing w:line="204" w:lineRule="auto"/>
              <w:jc w:val="both"/>
              <w:rPr>
                <w:spacing w:val="-2"/>
                <w:sz w:val="18"/>
                <w:szCs w:val="18"/>
              </w:rPr>
            </w:pPr>
            <w:r w:rsidRPr="00BA617D">
              <w:rPr>
                <w:spacing w:val="-2"/>
                <w:sz w:val="18"/>
                <w:szCs w:val="18"/>
              </w:rPr>
              <w:t>Данная технология долгосрочна, поэтому ее необходимо сочетать с вышеперечисленными для более оперативного реагирования на текущую ситуацию</w:t>
            </w:r>
          </w:p>
        </w:tc>
        <w:tc>
          <w:tcPr>
            <w:tcW w:w="3402" w:type="dxa"/>
            <w:tcMar>
              <w:top w:w="28" w:type="dxa"/>
              <w:left w:w="57" w:type="dxa"/>
              <w:bottom w:w="28" w:type="dxa"/>
              <w:right w:w="57" w:type="dxa"/>
            </w:tcMar>
          </w:tcPr>
          <w:p w:rsidR="00E20A5B" w:rsidRPr="00BA617D" w:rsidRDefault="00E20A5B" w:rsidP="00BA6DBD">
            <w:pPr>
              <w:spacing w:line="204" w:lineRule="auto"/>
              <w:jc w:val="both"/>
              <w:rPr>
                <w:spacing w:val="-2"/>
                <w:sz w:val="18"/>
                <w:szCs w:val="18"/>
              </w:rPr>
            </w:pPr>
            <w:r w:rsidRPr="00BA617D">
              <w:rPr>
                <w:spacing w:val="-2"/>
                <w:sz w:val="18"/>
                <w:szCs w:val="18"/>
              </w:rPr>
              <w:t>1. Измерение стоимостных, маркетинговых и коммуникационных показателей до рекламной кампании.</w:t>
            </w:r>
          </w:p>
          <w:p w:rsidR="00E20A5B" w:rsidRPr="00BA617D" w:rsidRDefault="00E20A5B" w:rsidP="00BA6DBD">
            <w:pPr>
              <w:spacing w:line="204" w:lineRule="auto"/>
              <w:jc w:val="both"/>
              <w:rPr>
                <w:spacing w:val="-2"/>
                <w:sz w:val="18"/>
                <w:szCs w:val="18"/>
              </w:rPr>
            </w:pPr>
            <w:r w:rsidRPr="00BA617D">
              <w:rPr>
                <w:spacing w:val="-2"/>
                <w:sz w:val="18"/>
                <w:szCs w:val="18"/>
              </w:rPr>
              <w:t>2. Постановка соответствующей цели.</w:t>
            </w:r>
          </w:p>
          <w:p w:rsidR="00E20A5B" w:rsidRPr="00BA617D" w:rsidRDefault="00E20A5B" w:rsidP="00BA6DBD">
            <w:pPr>
              <w:spacing w:line="204" w:lineRule="auto"/>
              <w:jc w:val="both"/>
              <w:rPr>
                <w:spacing w:val="-2"/>
                <w:sz w:val="18"/>
                <w:szCs w:val="18"/>
              </w:rPr>
            </w:pPr>
            <w:r w:rsidRPr="00BA617D">
              <w:rPr>
                <w:spacing w:val="-2"/>
                <w:sz w:val="18"/>
                <w:szCs w:val="18"/>
              </w:rPr>
              <w:t>3. Долгосрочная стратегия развития брэнда и маркетинговых коммуникаций, интегрированная в маркетинговую стратегию.</w:t>
            </w:r>
          </w:p>
          <w:p w:rsidR="00E20A5B" w:rsidRPr="00BA617D" w:rsidRDefault="00E20A5B" w:rsidP="00BA6DBD">
            <w:pPr>
              <w:spacing w:line="204" w:lineRule="auto"/>
              <w:jc w:val="both"/>
              <w:rPr>
                <w:spacing w:val="-2"/>
                <w:sz w:val="18"/>
                <w:szCs w:val="18"/>
              </w:rPr>
            </w:pPr>
            <w:r w:rsidRPr="00BA617D">
              <w:rPr>
                <w:spacing w:val="-2"/>
                <w:sz w:val="18"/>
                <w:szCs w:val="18"/>
              </w:rPr>
              <w:t>4. Реализация мероприятий по увеличению стоимости брэнда.</w:t>
            </w:r>
          </w:p>
          <w:p w:rsidR="00E20A5B" w:rsidRPr="00BA617D" w:rsidRDefault="00E20A5B" w:rsidP="00BA6DBD">
            <w:pPr>
              <w:spacing w:line="204" w:lineRule="auto"/>
              <w:jc w:val="both"/>
              <w:rPr>
                <w:spacing w:val="-2"/>
                <w:sz w:val="18"/>
                <w:szCs w:val="18"/>
              </w:rPr>
            </w:pPr>
            <w:r w:rsidRPr="00BA617D">
              <w:rPr>
                <w:spacing w:val="-2"/>
                <w:sz w:val="18"/>
                <w:szCs w:val="18"/>
              </w:rPr>
              <w:t>5. Измерение показателей после рекламной кампании (коммуникационных, маркетинговых, стоимостных брэнда)</w:t>
            </w:r>
          </w:p>
        </w:tc>
      </w:tr>
    </w:tbl>
    <w:p w:rsidR="00E20A5B" w:rsidRPr="00BA617D" w:rsidRDefault="00E20A5B">
      <w:pPr>
        <w:spacing w:after="200" w:line="276" w:lineRule="auto"/>
        <w:rPr>
          <w:i/>
          <w:sz w:val="22"/>
          <w:szCs w:val="22"/>
        </w:rPr>
      </w:pPr>
      <w:r w:rsidRPr="00BA617D">
        <w:rPr>
          <w:i/>
          <w:sz w:val="22"/>
          <w:szCs w:val="22"/>
        </w:rPr>
        <w:br w:type="page"/>
      </w:r>
    </w:p>
    <w:p w:rsidR="00E20A5B" w:rsidRPr="00BA617D" w:rsidRDefault="00E20A5B" w:rsidP="00E149D8">
      <w:pPr>
        <w:jc w:val="right"/>
        <w:rPr>
          <w:i/>
          <w:sz w:val="22"/>
          <w:szCs w:val="22"/>
        </w:rPr>
      </w:pPr>
      <w:r w:rsidRPr="00BA617D">
        <w:rPr>
          <w:i/>
          <w:sz w:val="22"/>
          <w:szCs w:val="22"/>
        </w:rPr>
        <w:t>Приложение</w:t>
      </w:r>
      <w:r w:rsidR="000071D4">
        <w:rPr>
          <w:i/>
          <w:sz w:val="22"/>
          <w:szCs w:val="22"/>
        </w:rPr>
        <w:t xml:space="preserve"> </w:t>
      </w:r>
      <w:r w:rsidRPr="00BA617D">
        <w:rPr>
          <w:i/>
          <w:sz w:val="22"/>
          <w:szCs w:val="22"/>
        </w:rPr>
        <w:t>Д</w:t>
      </w:r>
    </w:p>
    <w:p w:rsidR="00E20A5B" w:rsidRPr="00BA617D" w:rsidRDefault="00E20A5B" w:rsidP="00E149D8">
      <w:pPr>
        <w:jc w:val="center"/>
        <w:rPr>
          <w:sz w:val="22"/>
          <w:szCs w:val="22"/>
        </w:rPr>
      </w:pPr>
      <w:r w:rsidRPr="00BA617D">
        <w:rPr>
          <w:sz w:val="22"/>
          <w:szCs w:val="22"/>
        </w:rPr>
        <w:t>Средства распространения рекламы</w:t>
      </w:r>
    </w:p>
    <w:p w:rsidR="00E20A5B" w:rsidRPr="00BA617D" w:rsidRDefault="00E20A5B" w:rsidP="009E1DAE">
      <w:pPr>
        <w:pStyle w:val="73"/>
        <w:shd w:val="clear" w:color="auto" w:fill="auto"/>
        <w:spacing w:before="0" w:line="240" w:lineRule="auto"/>
        <w:ind w:left="20" w:right="20" w:firstLine="264"/>
        <w:rPr>
          <w:sz w:val="22"/>
          <w:szCs w:val="22"/>
        </w:rPr>
      </w:pPr>
      <w:r w:rsidRPr="00BA617D">
        <w:rPr>
          <w:rStyle w:val="1f0"/>
          <w:b w:val="0"/>
          <w:bCs/>
          <w:sz w:val="22"/>
          <w:szCs w:val="22"/>
        </w:rPr>
        <w:t>В</w:t>
      </w:r>
      <w:r w:rsidRPr="00BA617D">
        <w:rPr>
          <w:sz w:val="22"/>
          <w:szCs w:val="22"/>
        </w:rPr>
        <w:t xml:space="preserve"> настоящее время имеется большое многообразие средств распро</w:t>
      </w:r>
      <w:r w:rsidRPr="00BA617D">
        <w:rPr>
          <w:sz w:val="22"/>
          <w:szCs w:val="22"/>
        </w:rPr>
        <w:softHyphen/>
        <w:t>странения рекламы.</w:t>
      </w:r>
    </w:p>
    <w:p w:rsidR="00E20A5B" w:rsidRPr="00BA617D" w:rsidRDefault="00E20A5B" w:rsidP="009E1DAE">
      <w:pPr>
        <w:ind w:firstLine="264"/>
        <w:jc w:val="both"/>
        <w:rPr>
          <w:rStyle w:val="1f0"/>
          <w:b w:val="0"/>
          <w:bCs/>
          <w:sz w:val="22"/>
          <w:szCs w:val="22"/>
        </w:rPr>
      </w:pPr>
      <w:r w:rsidRPr="00BA617D">
        <w:rPr>
          <w:sz w:val="22"/>
          <w:szCs w:val="22"/>
        </w:rPr>
        <w:t>Рекламные обращения</w:t>
      </w:r>
      <w:r w:rsidRPr="00BA617D">
        <w:rPr>
          <w:rStyle w:val="1f0"/>
          <w:b w:val="0"/>
          <w:bCs/>
          <w:sz w:val="22"/>
          <w:szCs w:val="22"/>
        </w:rPr>
        <w:t xml:space="preserve"> полиграфического исполнения: </w:t>
      </w:r>
    </w:p>
    <w:p w:rsidR="00E20A5B" w:rsidRPr="000071D4" w:rsidRDefault="00E20A5B" w:rsidP="00381FA8">
      <w:pPr>
        <w:pStyle w:val="a8"/>
        <w:numPr>
          <w:ilvl w:val="0"/>
          <w:numId w:val="30"/>
        </w:numPr>
        <w:tabs>
          <w:tab w:val="left" w:pos="567"/>
        </w:tabs>
        <w:spacing w:after="0"/>
        <w:ind w:left="0" w:firstLine="284"/>
        <w:rPr>
          <w:rFonts w:ascii="Times New Roman" w:hAnsi="Times New Roman"/>
        </w:rPr>
      </w:pPr>
      <w:r w:rsidRPr="000071D4">
        <w:rPr>
          <w:rStyle w:val="1f0"/>
          <w:b w:val="0"/>
          <w:bCs/>
          <w:sz w:val="22"/>
        </w:rPr>
        <w:t>листовка:</w:t>
      </w:r>
      <w:r w:rsidRPr="000071D4">
        <w:rPr>
          <w:rFonts w:ascii="Times New Roman" w:hAnsi="Times New Roman"/>
        </w:rPr>
        <w:t xml:space="preserve"> малоформатное (обычно не более формата А4: примерно 200x300 мм) несфальцованное (без сгибов) относительно недорогое издание. Может быть черно-белым или цветным, одно- или двусторонним;</w:t>
      </w:r>
    </w:p>
    <w:p w:rsidR="00E20A5B" w:rsidRPr="000071D4" w:rsidRDefault="00E20A5B" w:rsidP="00381FA8">
      <w:pPr>
        <w:pStyle w:val="73"/>
        <w:numPr>
          <w:ilvl w:val="0"/>
          <w:numId w:val="30"/>
        </w:numPr>
        <w:shd w:val="clear" w:color="auto" w:fill="auto"/>
        <w:tabs>
          <w:tab w:val="left" w:pos="567"/>
        </w:tabs>
        <w:spacing w:before="0" w:line="240" w:lineRule="auto"/>
        <w:ind w:left="0" w:right="40" w:firstLine="284"/>
        <w:rPr>
          <w:sz w:val="22"/>
          <w:szCs w:val="22"/>
        </w:rPr>
      </w:pPr>
      <w:r w:rsidRPr="000071D4">
        <w:rPr>
          <w:rStyle w:val="1f0"/>
          <w:b w:val="0"/>
          <w:bCs/>
          <w:sz w:val="22"/>
          <w:szCs w:val="22"/>
        </w:rPr>
        <w:t>проспект:</w:t>
      </w:r>
      <w:r w:rsidRPr="000071D4">
        <w:rPr>
          <w:sz w:val="22"/>
          <w:szCs w:val="22"/>
        </w:rPr>
        <w:t xml:space="preserve"> многостраничное, сброшюрованное, хорошо иллюстри</w:t>
      </w:r>
      <w:r w:rsidRPr="000071D4">
        <w:rPr>
          <w:sz w:val="22"/>
          <w:szCs w:val="22"/>
        </w:rPr>
        <w:softHyphen/>
        <w:t>рованное издание, форматом, как правило, также не превышающее А4;</w:t>
      </w:r>
    </w:p>
    <w:p w:rsidR="00E20A5B" w:rsidRPr="000071D4" w:rsidRDefault="00E20A5B" w:rsidP="00381FA8">
      <w:pPr>
        <w:pStyle w:val="73"/>
        <w:numPr>
          <w:ilvl w:val="0"/>
          <w:numId w:val="30"/>
        </w:numPr>
        <w:shd w:val="clear" w:color="auto" w:fill="auto"/>
        <w:tabs>
          <w:tab w:val="left" w:pos="567"/>
        </w:tabs>
        <w:spacing w:before="0" w:line="240" w:lineRule="auto"/>
        <w:ind w:left="0" w:right="40" w:firstLine="284"/>
        <w:rPr>
          <w:sz w:val="22"/>
          <w:szCs w:val="22"/>
        </w:rPr>
      </w:pPr>
      <w:r w:rsidRPr="000071D4">
        <w:rPr>
          <w:rStyle w:val="1f0"/>
          <w:b w:val="0"/>
          <w:bCs/>
          <w:sz w:val="22"/>
          <w:szCs w:val="22"/>
        </w:rPr>
        <w:t>каталог:</w:t>
      </w:r>
      <w:r w:rsidRPr="000071D4">
        <w:rPr>
          <w:sz w:val="22"/>
          <w:szCs w:val="22"/>
        </w:rPr>
        <w:t xml:space="preserve"> форме тот же проспект, но отличается от него содержани</w:t>
      </w:r>
      <w:r w:rsidRPr="000071D4">
        <w:rPr>
          <w:sz w:val="22"/>
          <w:szCs w:val="22"/>
        </w:rPr>
        <w:softHyphen/>
        <w:t>ем: в него входят только основные сведения о каждом типе, виде, образце предлагаемой продукции (услуг);</w:t>
      </w:r>
    </w:p>
    <w:p w:rsidR="00E20A5B" w:rsidRPr="000071D4" w:rsidRDefault="00E20A5B" w:rsidP="00381FA8">
      <w:pPr>
        <w:pStyle w:val="73"/>
        <w:numPr>
          <w:ilvl w:val="0"/>
          <w:numId w:val="30"/>
        </w:numPr>
        <w:shd w:val="clear" w:color="auto" w:fill="auto"/>
        <w:tabs>
          <w:tab w:val="left" w:pos="567"/>
        </w:tabs>
        <w:spacing w:before="0" w:line="240" w:lineRule="auto"/>
        <w:ind w:left="0" w:right="40" w:firstLine="284"/>
        <w:rPr>
          <w:sz w:val="22"/>
          <w:szCs w:val="22"/>
        </w:rPr>
      </w:pPr>
      <w:r w:rsidRPr="000071D4">
        <w:rPr>
          <w:rStyle w:val="1f0"/>
          <w:b w:val="0"/>
          <w:bCs/>
          <w:sz w:val="22"/>
          <w:szCs w:val="22"/>
        </w:rPr>
        <w:t>буклет:</w:t>
      </w:r>
      <w:r w:rsidRPr="000071D4">
        <w:rPr>
          <w:sz w:val="22"/>
          <w:szCs w:val="22"/>
        </w:rPr>
        <w:t xml:space="preserve"> сфальцованное (согнутое в один или несколько раз), как правило, многокрасочное, хорошо иллюстрированное издание;</w:t>
      </w:r>
    </w:p>
    <w:p w:rsidR="00E20A5B" w:rsidRPr="000071D4" w:rsidRDefault="00E20A5B" w:rsidP="00381FA8">
      <w:pPr>
        <w:pStyle w:val="73"/>
        <w:numPr>
          <w:ilvl w:val="0"/>
          <w:numId w:val="30"/>
        </w:numPr>
        <w:shd w:val="clear" w:color="auto" w:fill="auto"/>
        <w:tabs>
          <w:tab w:val="left" w:pos="567"/>
        </w:tabs>
        <w:spacing w:before="0" w:line="240" w:lineRule="auto"/>
        <w:ind w:left="0" w:right="40" w:firstLine="284"/>
        <w:rPr>
          <w:sz w:val="22"/>
          <w:szCs w:val="22"/>
        </w:rPr>
      </w:pPr>
      <w:r w:rsidRPr="000071D4">
        <w:rPr>
          <w:rStyle w:val="1f0"/>
          <w:b w:val="0"/>
          <w:bCs/>
          <w:sz w:val="22"/>
          <w:szCs w:val="22"/>
        </w:rPr>
        <w:t>бродсайт:</w:t>
      </w:r>
      <w:r w:rsidRPr="000071D4">
        <w:rPr>
          <w:sz w:val="22"/>
          <w:szCs w:val="22"/>
        </w:rPr>
        <w:t xml:space="preserve"> листовой рекламный материал большого формата, складывается и рассылается по почте без конверта;</w:t>
      </w:r>
    </w:p>
    <w:p w:rsidR="00E20A5B" w:rsidRPr="000071D4" w:rsidRDefault="00E20A5B" w:rsidP="00381FA8">
      <w:pPr>
        <w:pStyle w:val="73"/>
        <w:numPr>
          <w:ilvl w:val="0"/>
          <w:numId w:val="30"/>
        </w:numPr>
        <w:shd w:val="clear" w:color="auto" w:fill="auto"/>
        <w:tabs>
          <w:tab w:val="left" w:pos="567"/>
        </w:tabs>
        <w:spacing w:before="0" w:line="240" w:lineRule="auto"/>
        <w:ind w:left="0" w:right="40" w:firstLine="284"/>
        <w:rPr>
          <w:sz w:val="22"/>
          <w:szCs w:val="22"/>
        </w:rPr>
      </w:pPr>
      <w:r w:rsidRPr="000071D4">
        <w:rPr>
          <w:rStyle w:val="1f0"/>
          <w:b w:val="0"/>
          <w:bCs/>
          <w:sz w:val="22"/>
          <w:szCs w:val="22"/>
        </w:rPr>
        <w:t>плакат:</w:t>
      </w:r>
      <w:r w:rsidRPr="000071D4">
        <w:rPr>
          <w:sz w:val="22"/>
          <w:szCs w:val="22"/>
        </w:rPr>
        <w:t xml:space="preserve"> несфальцованное, обычно многокрасочное издание боль</w:t>
      </w:r>
      <w:r w:rsidRPr="000071D4">
        <w:rPr>
          <w:sz w:val="22"/>
          <w:szCs w:val="22"/>
        </w:rPr>
        <w:softHyphen/>
        <w:t>шого формата (А4 и более), посвященное какому-либо товару и (или) предприятия, его выпускающему,, несет рекламную информацию и одновремен</w:t>
      </w:r>
      <w:r w:rsidRPr="000071D4">
        <w:rPr>
          <w:sz w:val="22"/>
          <w:szCs w:val="22"/>
        </w:rPr>
        <w:softHyphen/>
        <w:t>но украшает экспозиции, интерьеры;</w:t>
      </w:r>
    </w:p>
    <w:p w:rsidR="00E20A5B" w:rsidRPr="000071D4" w:rsidRDefault="00E20A5B" w:rsidP="00381FA8">
      <w:pPr>
        <w:pStyle w:val="2a"/>
        <w:keepNext/>
        <w:keepLines/>
        <w:numPr>
          <w:ilvl w:val="0"/>
          <w:numId w:val="30"/>
        </w:numPr>
        <w:shd w:val="clear" w:color="auto" w:fill="auto"/>
        <w:tabs>
          <w:tab w:val="left" w:pos="567"/>
        </w:tabs>
        <w:spacing w:line="240" w:lineRule="auto"/>
        <w:ind w:left="0" w:firstLine="284"/>
        <w:rPr>
          <w:sz w:val="22"/>
          <w:szCs w:val="22"/>
        </w:rPr>
      </w:pPr>
      <w:bookmarkStart w:id="2" w:name="bookmark6"/>
      <w:r w:rsidRPr="000071D4">
        <w:rPr>
          <w:sz w:val="22"/>
          <w:szCs w:val="22"/>
        </w:rPr>
        <w:t>календари, фирменные блокноты, пашки;</w:t>
      </w:r>
      <w:bookmarkEnd w:id="2"/>
    </w:p>
    <w:p w:rsidR="00E20A5B" w:rsidRPr="000071D4" w:rsidRDefault="00E20A5B" w:rsidP="00381FA8">
      <w:pPr>
        <w:pStyle w:val="73"/>
        <w:numPr>
          <w:ilvl w:val="0"/>
          <w:numId w:val="30"/>
        </w:numPr>
        <w:shd w:val="clear" w:color="auto" w:fill="auto"/>
        <w:tabs>
          <w:tab w:val="left" w:pos="567"/>
        </w:tabs>
        <w:spacing w:before="0" w:line="240" w:lineRule="auto"/>
        <w:ind w:left="0" w:right="40" w:firstLine="284"/>
        <w:rPr>
          <w:sz w:val="22"/>
          <w:szCs w:val="22"/>
        </w:rPr>
      </w:pPr>
      <w:r w:rsidRPr="000071D4">
        <w:rPr>
          <w:rStyle w:val="1f0"/>
          <w:b w:val="0"/>
          <w:bCs/>
          <w:sz w:val="22"/>
          <w:szCs w:val="22"/>
        </w:rPr>
        <w:t>постер:</w:t>
      </w:r>
      <w:r w:rsidRPr="000071D4">
        <w:rPr>
          <w:sz w:val="22"/>
          <w:szCs w:val="22"/>
        </w:rPr>
        <w:t xml:space="preserve"> разновидность плаката. Обычно изготавливаются постеры больших размеров;</w:t>
      </w:r>
    </w:p>
    <w:p w:rsidR="00E20A5B" w:rsidRPr="000071D4" w:rsidRDefault="00E20A5B" w:rsidP="00381FA8">
      <w:pPr>
        <w:pStyle w:val="73"/>
        <w:numPr>
          <w:ilvl w:val="0"/>
          <w:numId w:val="30"/>
        </w:numPr>
        <w:shd w:val="clear" w:color="auto" w:fill="auto"/>
        <w:tabs>
          <w:tab w:val="left" w:pos="567"/>
        </w:tabs>
        <w:spacing w:before="0" w:line="240" w:lineRule="auto"/>
        <w:ind w:left="0" w:right="40" w:firstLine="284"/>
        <w:rPr>
          <w:sz w:val="22"/>
          <w:szCs w:val="22"/>
        </w:rPr>
      </w:pPr>
      <w:r w:rsidRPr="000071D4">
        <w:rPr>
          <w:rStyle w:val="1f0"/>
          <w:b w:val="0"/>
          <w:bCs/>
          <w:sz w:val="22"/>
          <w:szCs w:val="22"/>
        </w:rPr>
        <w:t>флайер:</w:t>
      </w:r>
      <w:r w:rsidRPr="000071D4">
        <w:rPr>
          <w:sz w:val="22"/>
          <w:szCs w:val="22"/>
        </w:rPr>
        <w:t xml:space="preserve"> хорошо иллюстрированный пригласительный билет; </w:t>
      </w:r>
    </w:p>
    <w:p w:rsidR="00E20A5B" w:rsidRPr="00BA617D" w:rsidRDefault="00E20A5B" w:rsidP="00381FA8">
      <w:pPr>
        <w:pStyle w:val="73"/>
        <w:numPr>
          <w:ilvl w:val="0"/>
          <w:numId w:val="30"/>
        </w:numPr>
        <w:shd w:val="clear" w:color="auto" w:fill="auto"/>
        <w:tabs>
          <w:tab w:val="left" w:pos="567"/>
        </w:tabs>
        <w:spacing w:before="0" w:line="240" w:lineRule="auto"/>
        <w:ind w:left="0" w:right="40" w:firstLine="284"/>
        <w:rPr>
          <w:sz w:val="22"/>
          <w:szCs w:val="22"/>
        </w:rPr>
      </w:pPr>
      <w:r w:rsidRPr="000071D4">
        <w:rPr>
          <w:rStyle w:val="1f0"/>
          <w:b w:val="0"/>
          <w:bCs/>
          <w:sz w:val="22"/>
          <w:szCs w:val="22"/>
        </w:rPr>
        <w:t>стикер:</w:t>
      </w:r>
      <w:r w:rsidRPr="000071D4">
        <w:rPr>
          <w:sz w:val="22"/>
          <w:szCs w:val="22"/>
        </w:rPr>
        <w:t xml:space="preserve"> наклейка, т.е. любая листовая односторонняя печатная про</w:t>
      </w:r>
      <w:r w:rsidRPr="000071D4">
        <w:rPr>
          <w:sz w:val="22"/>
          <w:szCs w:val="22"/>
        </w:rPr>
        <w:softHyphen/>
        <w:t xml:space="preserve">дукция, вторая </w:t>
      </w:r>
      <w:r w:rsidRPr="00BA617D">
        <w:rPr>
          <w:sz w:val="22"/>
          <w:szCs w:val="22"/>
        </w:rPr>
        <w:t>сторона которой покрыта адгезионным слоем.</w:t>
      </w:r>
    </w:p>
    <w:p w:rsidR="00E20A5B" w:rsidRPr="00BA617D" w:rsidRDefault="00E20A5B" w:rsidP="009E1DAE">
      <w:pPr>
        <w:pStyle w:val="73"/>
        <w:shd w:val="clear" w:color="auto" w:fill="auto"/>
        <w:spacing w:before="0" w:line="240" w:lineRule="auto"/>
        <w:ind w:left="40" w:right="40" w:firstLine="244"/>
        <w:rPr>
          <w:rStyle w:val="1f0"/>
          <w:b w:val="0"/>
          <w:bCs/>
          <w:sz w:val="22"/>
          <w:szCs w:val="22"/>
        </w:rPr>
      </w:pPr>
      <w:r w:rsidRPr="00BA617D">
        <w:rPr>
          <w:sz w:val="22"/>
          <w:szCs w:val="22"/>
        </w:rPr>
        <w:t>Кроме названных, существует огромное разнообразие видов поли</w:t>
      </w:r>
      <w:r w:rsidRPr="00BA617D">
        <w:rPr>
          <w:sz w:val="22"/>
          <w:szCs w:val="22"/>
        </w:rPr>
        <w:softHyphen/>
        <w:t>графических рекламных обращений, связанных с различиями в способах их доставки потенциальным потребителям. Например, рекламные "Вкладыши" сегодня есть даже в авиабилетах. К рекламным обращениям полиграфического исполнения можно отнести</w:t>
      </w:r>
      <w:r w:rsidRPr="00BA617D">
        <w:rPr>
          <w:rStyle w:val="1f0"/>
          <w:b w:val="0"/>
          <w:bCs/>
          <w:sz w:val="22"/>
          <w:szCs w:val="22"/>
        </w:rPr>
        <w:t xml:space="preserve"> упаковку, этикетки и ценники, объявления в печатных средствах массовой информации. </w:t>
      </w:r>
    </w:p>
    <w:p w:rsidR="00E20A5B" w:rsidRPr="00BA617D" w:rsidRDefault="00E20A5B" w:rsidP="009E1DAE">
      <w:pPr>
        <w:pStyle w:val="73"/>
        <w:shd w:val="clear" w:color="auto" w:fill="auto"/>
        <w:spacing w:before="0" w:line="240" w:lineRule="auto"/>
        <w:ind w:left="40" w:right="40" w:firstLine="244"/>
        <w:rPr>
          <w:sz w:val="22"/>
          <w:szCs w:val="22"/>
        </w:rPr>
      </w:pPr>
      <w:r w:rsidRPr="00BA617D">
        <w:rPr>
          <w:rStyle w:val="1f0"/>
          <w:b w:val="0"/>
          <w:bCs/>
          <w:sz w:val="22"/>
          <w:szCs w:val="22"/>
        </w:rPr>
        <w:t>Полиграфические рекламные обращения на нетрадиционных (не бумажных) носителях:</w:t>
      </w:r>
      <w:r w:rsidRPr="00BA617D">
        <w:rPr>
          <w:sz w:val="22"/>
          <w:szCs w:val="22"/>
        </w:rPr>
        <w:t xml:space="preserve"> полиэтиленовые пакеты, папки, ручки, брелоки и т.д. Обычно это элементы сувенирной рекламы: хотя можно нанести рекламную надпись (например, логотип и/или телефон изготовителя) на гараж, станок, автобус т.д.</w:t>
      </w:r>
    </w:p>
    <w:p w:rsidR="00E20A5B" w:rsidRPr="00BA617D" w:rsidRDefault="00E20A5B" w:rsidP="009E1DAE">
      <w:pPr>
        <w:pStyle w:val="3c"/>
        <w:shd w:val="clear" w:color="auto" w:fill="auto"/>
        <w:spacing w:before="0" w:line="240" w:lineRule="auto"/>
        <w:ind w:left="40" w:firstLine="244"/>
        <w:jc w:val="both"/>
        <w:rPr>
          <w:sz w:val="22"/>
          <w:szCs w:val="22"/>
        </w:rPr>
      </w:pPr>
      <w:r w:rsidRPr="00BA617D">
        <w:rPr>
          <w:rStyle w:val="3d"/>
          <w:b w:val="0"/>
          <w:bCs/>
          <w:sz w:val="22"/>
          <w:szCs w:val="22"/>
        </w:rPr>
        <w:t>Рекламные обращения</w:t>
      </w:r>
      <w:r w:rsidRPr="00BA617D">
        <w:rPr>
          <w:sz w:val="22"/>
          <w:szCs w:val="22"/>
        </w:rPr>
        <w:t xml:space="preserve"> для прослушивания или экранного просмотра:</w:t>
      </w:r>
    </w:p>
    <w:p w:rsidR="00E20A5B" w:rsidRPr="00BA617D" w:rsidRDefault="00E20A5B" w:rsidP="00381FA8">
      <w:pPr>
        <w:pStyle w:val="73"/>
        <w:numPr>
          <w:ilvl w:val="0"/>
          <w:numId w:val="31"/>
        </w:numPr>
        <w:shd w:val="clear" w:color="auto" w:fill="auto"/>
        <w:tabs>
          <w:tab w:val="left" w:pos="567"/>
        </w:tabs>
        <w:spacing w:before="0" w:line="240" w:lineRule="auto"/>
        <w:ind w:left="0" w:right="40" w:firstLine="284"/>
        <w:rPr>
          <w:sz w:val="22"/>
          <w:szCs w:val="22"/>
        </w:rPr>
      </w:pPr>
      <w:r w:rsidRPr="00BA617D">
        <w:rPr>
          <w:rStyle w:val="1f0"/>
          <w:b w:val="0"/>
          <w:bCs/>
          <w:sz w:val="22"/>
          <w:szCs w:val="22"/>
        </w:rPr>
        <w:t>радиоклипы:</w:t>
      </w:r>
      <w:r w:rsidRPr="00BA617D">
        <w:rPr>
          <w:sz w:val="22"/>
          <w:szCs w:val="22"/>
        </w:rPr>
        <w:t xml:space="preserve"> обычно 10...30 секундные радиообращения, с исполь</w:t>
      </w:r>
      <w:r w:rsidRPr="00BA617D">
        <w:rPr>
          <w:sz w:val="22"/>
          <w:szCs w:val="22"/>
        </w:rPr>
        <w:softHyphen/>
        <w:t>зованием текста и музыки;</w:t>
      </w:r>
    </w:p>
    <w:p w:rsidR="00E20A5B" w:rsidRPr="00BA617D" w:rsidRDefault="00E20A5B" w:rsidP="00381FA8">
      <w:pPr>
        <w:pStyle w:val="73"/>
        <w:numPr>
          <w:ilvl w:val="0"/>
          <w:numId w:val="31"/>
        </w:numPr>
        <w:shd w:val="clear" w:color="auto" w:fill="auto"/>
        <w:tabs>
          <w:tab w:val="left" w:pos="567"/>
        </w:tabs>
        <w:spacing w:before="0" w:line="240" w:lineRule="auto"/>
        <w:ind w:left="0" w:right="40" w:firstLine="284"/>
        <w:rPr>
          <w:sz w:val="22"/>
          <w:szCs w:val="22"/>
        </w:rPr>
      </w:pPr>
      <w:r w:rsidRPr="00BA617D">
        <w:rPr>
          <w:rStyle w:val="1f0"/>
          <w:b w:val="0"/>
          <w:bCs/>
          <w:sz w:val="22"/>
          <w:szCs w:val="22"/>
        </w:rPr>
        <w:t>кино-</w:t>
      </w:r>
      <w:r w:rsidRPr="00BA617D">
        <w:rPr>
          <w:sz w:val="22"/>
          <w:szCs w:val="22"/>
        </w:rPr>
        <w:t xml:space="preserve"> и</w:t>
      </w:r>
      <w:r w:rsidRPr="00BA617D">
        <w:rPr>
          <w:rStyle w:val="1f0"/>
          <w:b w:val="0"/>
          <w:bCs/>
          <w:sz w:val="22"/>
          <w:szCs w:val="22"/>
        </w:rPr>
        <w:t xml:space="preserve"> видеофильмы (клипы, споты):</w:t>
      </w:r>
      <w:r w:rsidRPr="00BA617D">
        <w:rPr>
          <w:sz w:val="22"/>
          <w:szCs w:val="22"/>
        </w:rPr>
        <w:t xml:space="preserve"> существует огромное жанровое многообразие - от мультипликации до реального кино, от "</w:t>
      </w:r>
      <w:r w:rsidRPr="00BA617D">
        <w:rPr>
          <w:sz w:val="22"/>
          <w:szCs w:val="22"/>
          <w:lang w:val="en-US"/>
        </w:rPr>
        <w:t>action</w:t>
      </w:r>
      <w:r w:rsidRPr="00BA617D">
        <w:rPr>
          <w:sz w:val="22"/>
          <w:szCs w:val="22"/>
        </w:rPr>
        <w:t>" до статичной, неподвижной "картинки". И радио-, и видеоклипы часто мон</w:t>
      </w:r>
      <w:r w:rsidRPr="00BA617D">
        <w:rPr>
          <w:sz w:val="22"/>
          <w:szCs w:val="22"/>
        </w:rPr>
        <w:softHyphen/>
        <w:t>тируются по принципу "матрешки": при общей продолжительности ролика в 1 минуту, есть версии 0,5 минут, 20 и даже 15 секунд. Это позволяет чаще напоминать зрителю о себе, не делая безумных трат при прокате ролика в "прайм-тайм" (лучшее, но самое дорогое время).</w:t>
      </w:r>
    </w:p>
    <w:p w:rsidR="00E20A5B" w:rsidRPr="00BA617D" w:rsidRDefault="00E20A5B" w:rsidP="00381FA8">
      <w:pPr>
        <w:pStyle w:val="73"/>
        <w:numPr>
          <w:ilvl w:val="0"/>
          <w:numId w:val="31"/>
        </w:numPr>
        <w:shd w:val="clear" w:color="auto" w:fill="auto"/>
        <w:tabs>
          <w:tab w:val="left" w:pos="567"/>
        </w:tabs>
        <w:spacing w:before="0" w:line="240" w:lineRule="auto"/>
        <w:ind w:left="0" w:right="40" w:firstLine="284"/>
        <w:rPr>
          <w:sz w:val="22"/>
          <w:szCs w:val="22"/>
        </w:rPr>
      </w:pPr>
      <w:r w:rsidRPr="00BA617D">
        <w:rPr>
          <w:sz w:val="22"/>
          <w:szCs w:val="22"/>
        </w:rPr>
        <w:t>слайдофильмы (цветные и черно-белые) - недорогие в производстве (главное - в прокате) рекламные обращения для демонстрации на экранах или специальных установках на выставках, при личных контактах; разно</w:t>
      </w:r>
      <w:r w:rsidRPr="00BA617D">
        <w:rPr>
          <w:sz w:val="22"/>
          <w:szCs w:val="22"/>
        </w:rPr>
        <w:softHyphen/>
        <w:t>видность - полиэкранный озвученный слайдофильм: усиленное аудиовизу</w:t>
      </w:r>
      <w:r w:rsidRPr="00BA617D">
        <w:rPr>
          <w:sz w:val="22"/>
          <w:szCs w:val="22"/>
        </w:rPr>
        <w:softHyphen/>
        <w:t>альное воздействие при относительно незначительном удорожании по сравнению с обычным слайдофильмом. В настоящее время слайдофильмы вытесняются рекламными видеофильмами.</w:t>
      </w:r>
    </w:p>
    <w:p w:rsidR="00E20A5B" w:rsidRPr="00BA617D" w:rsidRDefault="00E20A5B" w:rsidP="009E1DAE">
      <w:pPr>
        <w:pStyle w:val="73"/>
        <w:shd w:val="clear" w:color="auto" w:fill="auto"/>
        <w:spacing w:before="0" w:line="240" w:lineRule="auto"/>
        <w:ind w:left="40" w:right="40" w:firstLine="244"/>
        <w:rPr>
          <w:sz w:val="22"/>
          <w:szCs w:val="22"/>
        </w:rPr>
      </w:pPr>
      <w:r w:rsidRPr="00BA617D">
        <w:rPr>
          <w:sz w:val="22"/>
          <w:szCs w:val="22"/>
        </w:rPr>
        <w:t>Рекламные средства, используемые в</w:t>
      </w:r>
      <w:r w:rsidRPr="00BA617D">
        <w:rPr>
          <w:rStyle w:val="1f0"/>
          <w:b w:val="0"/>
          <w:bCs/>
          <w:sz w:val="22"/>
          <w:szCs w:val="22"/>
        </w:rPr>
        <w:t xml:space="preserve"> наружной рекламе: щиты, планшеты, баннеры, панель-кронштейны, вывески;</w:t>
      </w:r>
      <w:r w:rsidRPr="00BA617D">
        <w:rPr>
          <w:sz w:val="22"/>
          <w:szCs w:val="22"/>
        </w:rPr>
        <w:t xml:space="preserve"> в рекламе на движущихся носителях (например, световые короба на автомобилях, такси); в </w:t>
      </w:r>
      <w:r w:rsidRPr="00BA617D">
        <w:rPr>
          <w:rStyle w:val="1f0"/>
          <w:b w:val="0"/>
          <w:bCs/>
          <w:sz w:val="22"/>
          <w:szCs w:val="22"/>
        </w:rPr>
        <w:t>авиарекламе</w:t>
      </w:r>
      <w:r w:rsidRPr="00BA617D">
        <w:rPr>
          <w:sz w:val="22"/>
          <w:szCs w:val="22"/>
        </w:rPr>
        <w:t xml:space="preserve"> (воздушные шары с рекламными надписями).</w:t>
      </w:r>
    </w:p>
    <w:p w:rsidR="00E20A5B" w:rsidRPr="00BA617D" w:rsidRDefault="00E20A5B" w:rsidP="009E1DAE">
      <w:pPr>
        <w:pStyle w:val="2a"/>
        <w:keepNext/>
        <w:keepLines/>
        <w:shd w:val="clear" w:color="auto" w:fill="auto"/>
        <w:spacing w:line="240" w:lineRule="auto"/>
        <w:ind w:left="40" w:right="40" w:firstLine="244"/>
        <w:rPr>
          <w:sz w:val="22"/>
          <w:szCs w:val="22"/>
        </w:rPr>
      </w:pPr>
      <w:bookmarkStart w:id="3" w:name="bookmark7"/>
      <w:r w:rsidRPr="00BA617D">
        <w:rPr>
          <w:sz w:val="22"/>
          <w:szCs w:val="22"/>
        </w:rPr>
        <w:t>Методы и основные каналы распространения рекламных обра</w:t>
      </w:r>
      <w:r w:rsidRPr="00BA617D">
        <w:rPr>
          <w:sz w:val="22"/>
          <w:szCs w:val="22"/>
        </w:rPr>
        <w:softHyphen/>
        <w:t>щений:</w:t>
      </w:r>
      <w:bookmarkEnd w:id="3"/>
    </w:p>
    <w:p w:rsidR="00E20A5B" w:rsidRPr="00BA617D" w:rsidRDefault="00E20A5B" w:rsidP="009E1DAE">
      <w:pPr>
        <w:pStyle w:val="73"/>
        <w:shd w:val="clear" w:color="auto" w:fill="auto"/>
        <w:spacing w:before="0" w:line="240" w:lineRule="auto"/>
        <w:ind w:left="40" w:right="40" w:firstLine="244"/>
        <w:rPr>
          <w:sz w:val="22"/>
          <w:szCs w:val="22"/>
        </w:rPr>
      </w:pPr>
      <w:r w:rsidRPr="00BA617D">
        <w:rPr>
          <w:rStyle w:val="1f0"/>
          <w:b w:val="0"/>
          <w:bCs/>
          <w:sz w:val="22"/>
          <w:szCs w:val="22"/>
        </w:rPr>
        <w:t>Прямая почтовая реклама</w:t>
      </w:r>
      <w:r w:rsidRPr="00BA617D">
        <w:rPr>
          <w:sz w:val="22"/>
          <w:szCs w:val="22"/>
        </w:rPr>
        <w:t xml:space="preserve"> ("директ мейл") - одно из самых эффек</w:t>
      </w:r>
      <w:r w:rsidRPr="00BA617D">
        <w:rPr>
          <w:sz w:val="22"/>
          <w:szCs w:val="22"/>
        </w:rPr>
        <w:softHyphen/>
        <w:t>тивных и распространенных средств рекламы. По почте распространяются, в основном, рекламные обращения полиграфического исполнения. Относительно высокая стоимость единичного рекламного контакта компенсируется уникальной точностью попадания рекламных обращений именно в выделенную планом рекламной кампании целевую группу воздействия.</w:t>
      </w:r>
    </w:p>
    <w:p w:rsidR="00E20A5B" w:rsidRPr="00BA617D" w:rsidRDefault="00E20A5B" w:rsidP="009E1DAE">
      <w:pPr>
        <w:pStyle w:val="2a"/>
        <w:keepNext/>
        <w:keepLines/>
        <w:shd w:val="clear" w:color="auto" w:fill="auto"/>
        <w:spacing w:line="240" w:lineRule="auto"/>
        <w:ind w:left="40" w:firstLine="244"/>
        <w:rPr>
          <w:sz w:val="22"/>
          <w:szCs w:val="22"/>
        </w:rPr>
      </w:pPr>
      <w:bookmarkStart w:id="4" w:name="bookmark8"/>
      <w:r w:rsidRPr="00BA617D">
        <w:rPr>
          <w:sz w:val="22"/>
          <w:szCs w:val="22"/>
        </w:rPr>
        <w:t>Реклама в печатных изданиях:</w:t>
      </w:r>
      <w:bookmarkEnd w:id="4"/>
    </w:p>
    <w:p w:rsidR="00E20A5B" w:rsidRPr="00BA617D" w:rsidRDefault="00E20A5B" w:rsidP="00381FA8">
      <w:pPr>
        <w:pStyle w:val="73"/>
        <w:numPr>
          <w:ilvl w:val="0"/>
          <w:numId w:val="32"/>
        </w:numPr>
        <w:shd w:val="clear" w:color="auto" w:fill="auto"/>
        <w:tabs>
          <w:tab w:val="left" w:pos="709"/>
        </w:tabs>
        <w:spacing w:before="0" w:line="240" w:lineRule="auto"/>
        <w:ind w:left="0" w:right="-57" w:firstLine="414"/>
        <w:rPr>
          <w:sz w:val="22"/>
          <w:szCs w:val="22"/>
        </w:rPr>
      </w:pPr>
      <w:r w:rsidRPr="00BA617D">
        <w:rPr>
          <w:sz w:val="22"/>
          <w:szCs w:val="22"/>
        </w:rPr>
        <w:t>в центральных, местных, отраслевых и ведомственных газетах;</w:t>
      </w:r>
    </w:p>
    <w:p w:rsidR="00E20A5B" w:rsidRPr="00BA617D" w:rsidRDefault="00E20A5B" w:rsidP="00381FA8">
      <w:pPr>
        <w:pStyle w:val="73"/>
        <w:numPr>
          <w:ilvl w:val="0"/>
          <w:numId w:val="32"/>
        </w:numPr>
        <w:shd w:val="clear" w:color="auto" w:fill="auto"/>
        <w:tabs>
          <w:tab w:val="left" w:pos="709"/>
          <w:tab w:val="left" w:pos="1134"/>
        </w:tabs>
        <w:spacing w:before="0" w:line="240" w:lineRule="auto"/>
        <w:ind w:left="0" w:right="-57" w:firstLine="414"/>
        <w:rPr>
          <w:sz w:val="22"/>
          <w:szCs w:val="22"/>
        </w:rPr>
      </w:pPr>
      <w:r w:rsidRPr="00BA617D">
        <w:rPr>
          <w:sz w:val="22"/>
          <w:szCs w:val="22"/>
        </w:rPr>
        <w:t>в журналах общего назначения, научно-популярных, отраслевых, фирменных;</w:t>
      </w:r>
    </w:p>
    <w:p w:rsidR="00E20A5B" w:rsidRPr="00BA617D" w:rsidRDefault="00E20A5B" w:rsidP="00381FA8">
      <w:pPr>
        <w:pStyle w:val="73"/>
        <w:numPr>
          <w:ilvl w:val="0"/>
          <w:numId w:val="32"/>
        </w:numPr>
        <w:shd w:val="clear" w:color="auto" w:fill="auto"/>
        <w:tabs>
          <w:tab w:val="left" w:pos="709"/>
        </w:tabs>
        <w:spacing w:before="0" w:line="240" w:lineRule="auto"/>
        <w:ind w:left="0" w:right="-57" w:firstLine="414"/>
        <w:rPr>
          <w:sz w:val="22"/>
          <w:szCs w:val="22"/>
        </w:rPr>
      </w:pPr>
      <w:r w:rsidRPr="00BA617D">
        <w:rPr>
          <w:sz w:val="22"/>
          <w:szCs w:val="22"/>
        </w:rPr>
        <w:t>в специализированных справочниках;</w:t>
      </w:r>
    </w:p>
    <w:p w:rsidR="00E20A5B" w:rsidRPr="00BA617D" w:rsidRDefault="00E20A5B" w:rsidP="00381FA8">
      <w:pPr>
        <w:pStyle w:val="73"/>
        <w:numPr>
          <w:ilvl w:val="0"/>
          <w:numId w:val="32"/>
        </w:numPr>
        <w:shd w:val="clear" w:color="auto" w:fill="auto"/>
        <w:tabs>
          <w:tab w:val="left" w:pos="709"/>
        </w:tabs>
        <w:spacing w:before="0" w:line="240" w:lineRule="auto"/>
        <w:ind w:left="0" w:right="-57" w:firstLine="414"/>
        <w:rPr>
          <w:sz w:val="22"/>
          <w:szCs w:val="22"/>
        </w:rPr>
      </w:pPr>
      <w:r w:rsidRPr="00BA617D">
        <w:rPr>
          <w:sz w:val="22"/>
          <w:szCs w:val="22"/>
        </w:rPr>
        <w:t>в книгах и учебниках;</w:t>
      </w:r>
    </w:p>
    <w:p w:rsidR="00E20A5B" w:rsidRPr="00BA617D" w:rsidRDefault="00E20A5B" w:rsidP="00381FA8">
      <w:pPr>
        <w:pStyle w:val="73"/>
        <w:numPr>
          <w:ilvl w:val="0"/>
          <w:numId w:val="32"/>
        </w:numPr>
        <w:shd w:val="clear" w:color="auto" w:fill="auto"/>
        <w:tabs>
          <w:tab w:val="left" w:pos="709"/>
        </w:tabs>
        <w:spacing w:before="0" w:line="240" w:lineRule="auto"/>
        <w:ind w:left="0" w:right="-57" w:firstLine="414"/>
        <w:rPr>
          <w:sz w:val="22"/>
          <w:szCs w:val="22"/>
        </w:rPr>
      </w:pPr>
      <w:r w:rsidRPr="00BA617D">
        <w:rPr>
          <w:sz w:val="22"/>
          <w:szCs w:val="22"/>
        </w:rPr>
        <w:t>в рекламных газетах и журналах бесплатного распространения;</w:t>
      </w:r>
    </w:p>
    <w:p w:rsidR="00E20A5B" w:rsidRPr="00BA617D" w:rsidRDefault="00E20A5B" w:rsidP="00381FA8">
      <w:pPr>
        <w:pStyle w:val="73"/>
        <w:numPr>
          <w:ilvl w:val="0"/>
          <w:numId w:val="32"/>
        </w:numPr>
        <w:shd w:val="clear" w:color="auto" w:fill="auto"/>
        <w:tabs>
          <w:tab w:val="left" w:pos="709"/>
          <w:tab w:val="left" w:pos="1106"/>
        </w:tabs>
        <w:spacing w:before="0" w:line="240" w:lineRule="auto"/>
        <w:ind w:left="0" w:right="-57" w:firstLine="414"/>
        <w:rPr>
          <w:sz w:val="22"/>
          <w:szCs w:val="22"/>
        </w:rPr>
      </w:pPr>
      <w:r w:rsidRPr="00BA617D">
        <w:rPr>
          <w:sz w:val="22"/>
          <w:szCs w:val="22"/>
        </w:rPr>
        <w:t>в отрывных календарях, каталогах выставок и симпозиумов, теат</w:t>
      </w:r>
      <w:r w:rsidRPr="00BA617D">
        <w:rPr>
          <w:sz w:val="22"/>
          <w:szCs w:val="22"/>
        </w:rPr>
        <w:softHyphen/>
        <w:t>ральных программках и т.д.</w:t>
      </w:r>
    </w:p>
    <w:p w:rsidR="00E20A5B" w:rsidRPr="00BA617D" w:rsidRDefault="00E20A5B" w:rsidP="009E1DAE">
      <w:pPr>
        <w:pStyle w:val="73"/>
        <w:shd w:val="clear" w:color="auto" w:fill="auto"/>
        <w:spacing w:before="0" w:line="240" w:lineRule="auto"/>
        <w:ind w:left="40" w:right="40" w:firstLine="244"/>
        <w:rPr>
          <w:sz w:val="22"/>
          <w:szCs w:val="22"/>
        </w:rPr>
      </w:pPr>
      <w:r w:rsidRPr="00BA617D">
        <w:rPr>
          <w:sz w:val="22"/>
          <w:szCs w:val="22"/>
        </w:rPr>
        <w:t>В качестве рекламных обращений здесь фигурируют</w:t>
      </w:r>
      <w:r w:rsidRPr="00BA617D">
        <w:rPr>
          <w:rStyle w:val="1f0"/>
          <w:b w:val="0"/>
          <w:bCs/>
          <w:sz w:val="22"/>
          <w:szCs w:val="22"/>
        </w:rPr>
        <w:t xml:space="preserve"> объявления, </w:t>
      </w:r>
      <w:r w:rsidRPr="00BA617D">
        <w:rPr>
          <w:sz w:val="22"/>
          <w:szCs w:val="22"/>
        </w:rPr>
        <w:t>цветные и черно-белые, текстовые и иллюстрированные. Они могут быть снабжены отрывными купонами, дополнены рекламными и сувенирными вкладышами (например, объявление, рекламирующее салфетки, сопровождается частью салфетки, "вшитой" в журнал).</w:t>
      </w:r>
    </w:p>
    <w:p w:rsidR="00E20A5B" w:rsidRPr="00BA617D" w:rsidRDefault="00E20A5B" w:rsidP="009E1DAE">
      <w:pPr>
        <w:pStyle w:val="2a"/>
        <w:keepNext/>
        <w:keepLines/>
        <w:shd w:val="clear" w:color="auto" w:fill="auto"/>
        <w:spacing w:line="240" w:lineRule="auto"/>
        <w:ind w:left="40" w:firstLine="244"/>
        <w:rPr>
          <w:sz w:val="22"/>
          <w:szCs w:val="22"/>
        </w:rPr>
      </w:pPr>
      <w:bookmarkStart w:id="5" w:name="bookmark9"/>
      <w:r w:rsidRPr="00BA617D">
        <w:rPr>
          <w:sz w:val="22"/>
          <w:szCs w:val="22"/>
        </w:rPr>
        <w:t>Реклама в электронных средствах массовой информации:</w:t>
      </w:r>
      <w:bookmarkEnd w:id="5"/>
    </w:p>
    <w:p w:rsidR="00E20A5B" w:rsidRPr="00BA617D" w:rsidRDefault="00E20A5B" w:rsidP="00381FA8">
      <w:pPr>
        <w:pStyle w:val="73"/>
        <w:numPr>
          <w:ilvl w:val="0"/>
          <w:numId w:val="33"/>
        </w:numPr>
        <w:shd w:val="clear" w:color="auto" w:fill="auto"/>
        <w:tabs>
          <w:tab w:val="left" w:pos="284"/>
          <w:tab w:val="left" w:pos="709"/>
          <w:tab w:val="left" w:pos="1063"/>
        </w:tabs>
        <w:spacing w:before="0" w:line="240" w:lineRule="auto"/>
        <w:ind w:left="0" w:firstLine="426"/>
        <w:rPr>
          <w:sz w:val="22"/>
          <w:szCs w:val="22"/>
        </w:rPr>
      </w:pPr>
      <w:r w:rsidRPr="00BA617D">
        <w:rPr>
          <w:sz w:val="22"/>
          <w:szCs w:val="22"/>
        </w:rPr>
        <w:t>на радио;</w:t>
      </w:r>
    </w:p>
    <w:p w:rsidR="00E20A5B" w:rsidRPr="00BA617D" w:rsidRDefault="00E20A5B" w:rsidP="00381FA8">
      <w:pPr>
        <w:pStyle w:val="73"/>
        <w:numPr>
          <w:ilvl w:val="0"/>
          <w:numId w:val="33"/>
        </w:numPr>
        <w:shd w:val="clear" w:color="auto" w:fill="auto"/>
        <w:tabs>
          <w:tab w:val="left" w:pos="284"/>
          <w:tab w:val="left" w:pos="709"/>
          <w:tab w:val="left" w:pos="1063"/>
        </w:tabs>
        <w:spacing w:before="0" w:line="240" w:lineRule="auto"/>
        <w:ind w:left="0" w:firstLine="426"/>
        <w:rPr>
          <w:sz w:val="22"/>
          <w:szCs w:val="22"/>
        </w:rPr>
      </w:pPr>
      <w:r w:rsidRPr="00BA617D">
        <w:rPr>
          <w:sz w:val="22"/>
          <w:szCs w:val="22"/>
        </w:rPr>
        <w:t>по эфирному времени;</w:t>
      </w:r>
    </w:p>
    <w:p w:rsidR="00E20A5B" w:rsidRPr="00BA617D" w:rsidRDefault="00E20A5B" w:rsidP="00381FA8">
      <w:pPr>
        <w:pStyle w:val="73"/>
        <w:numPr>
          <w:ilvl w:val="0"/>
          <w:numId w:val="33"/>
        </w:numPr>
        <w:shd w:val="clear" w:color="auto" w:fill="auto"/>
        <w:tabs>
          <w:tab w:val="left" w:pos="284"/>
          <w:tab w:val="left" w:pos="709"/>
          <w:tab w:val="left" w:pos="1063"/>
        </w:tabs>
        <w:spacing w:before="0" w:line="240" w:lineRule="auto"/>
        <w:ind w:left="0" w:firstLine="426"/>
        <w:rPr>
          <w:sz w:val="22"/>
          <w:szCs w:val="22"/>
        </w:rPr>
      </w:pPr>
      <w:r w:rsidRPr="00BA617D">
        <w:rPr>
          <w:sz w:val="22"/>
          <w:szCs w:val="22"/>
        </w:rPr>
        <w:t>по кабельному телевидению;</w:t>
      </w:r>
    </w:p>
    <w:p w:rsidR="00E20A5B" w:rsidRPr="00BA617D" w:rsidRDefault="00E20A5B" w:rsidP="00381FA8">
      <w:pPr>
        <w:pStyle w:val="73"/>
        <w:numPr>
          <w:ilvl w:val="0"/>
          <w:numId w:val="33"/>
        </w:numPr>
        <w:shd w:val="clear" w:color="auto" w:fill="auto"/>
        <w:tabs>
          <w:tab w:val="left" w:pos="284"/>
          <w:tab w:val="left" w:pos="709"/>
          <w:tab w:val="left" w:pos="1163"/>
        </w:tabs>
        <w:spacing w:before="0" w:line="240" w:lineRule="auto"/>
        <w:ind w:left="0" w:firstLine="426"/>
        <w:rPr>
          <w:sz w:val="22"/>
          <w:szCs w:val="22"/>
        </w:rPr>
      </w:pPr>
      <w:r w:rsidRPr="00BA617D">
        <w:rPr>
          <w:sz w:val="22"/>
          <w:szCs w:val="22"/>
        </w:rPr>
        <w:t>на видеокассетах (магнитофонных носителях), предназначенных для индивидуального воспроизведения;</w:t>
      </w:r>
    </w:p>
    <w:p w:rsidR="00E20A5B" w:rsidRPr="00BA617D" w:rsidRDefault="00E20A5B" w:rsidP="00381FA8">
      <w:pPr>
        <w:pStyle w:val="73"/>
        <w:numPr>
          <w:ilvl w:val="0"/>
          <w:numId w:val="33"/>
        </w:numPr>
        <w:shd w:val="clear" w:color="auto" w:fill="auto"/>
        <w:tabs>
          <w:tab w:val="left" w:pos="284"/>
          <w:tab w:val="left" w:pos="709"/>
          <w:tab w:val="left" w:pos="1063"/>
        </w:tabs>
        <w:spacing w:before="0" w:line="240" w:lineRule="auto"/>
        <w:ind w:left="0" w:firstLine="426"/>
        <w:rPr>
          <w:sz w:val="22"/>
          <w:szCs w:val="22"/>
        </w:rPr>
      </w:pPr>
      <w:r w:rsidRPr="00BA617D">
        <w:rPr>
          <w:sz w:val="22"/>
          <w:szCs w:val="22"/>
        </w:rPr>
        <w:t>на носителях, предназначенных к воспроизведению с помощью</w:t>
      </w:r>
    </w:p>
    <w:p w:rsidR="00E20A5B" w:rsidRPr="00BA617D" w:rsidRDefault="00E20A5B" w:rsidP="00381FA8">
      <w:pPr>
        <w:pStyle w:val="73"/>
        <w:numPr>
          <w:ilvl w:val="0"/>
          <w:numId w:val="33"/>
        </w:numPr>
        <w:shd w:val="clear" w:color="auto" w:fill="auto"/>
        <w:tabs>
          <w:tab w:val="left" w:pos="284"/>
          <w:tab w:val="left" w:pos="709"/>
        </w:tabs>
        <w:spacing w:before="0" w:line="240" w:lineRule="auto"/>
        <w:ind w:left="0" w:firstLine="426"/>
        <w:rPr>
          <w:sz w:val="22"/>
          <w:szCs w:val="22"/>
        </w:rPr>
      </w:pPr>
      <w:r w:rsidRPr="00BA617D">
        <w:rPr>
          <w:sz w:val="22"/>
          <w:szCs w:val="22"/>
        </w:rPr>
        <w:t xml:space="preserve">компьютеров (магнитооптические и </w:t>
      </w:r>
      <w:r w:rsidRPr="00BA617D">
        <w:rPr>
          <w:sz w:val="22"/>
          <w:szCs w:val="22"/>
          <w:lang w:val="en-US"/>
        </w:rPr>
        <w:t>CD</w:t>
      </w:r>
      <w:r w:rsidRPr="00BA617D">
        <w:rPr>
          <w:sz w:val="22"/>
          <w:szCs w:val="22"/>
        </w:rPr>
        <w:t xml:space="preserve"> - диски), в компьютерных сетях.</w:t>
      </w:r>
    </w:p>
    <w:p w:rsidR="00E20A5B" w:rsidRPr="00BA617D" w:rsidRDefault="00E20A5B" w:rsidP="009E1DAE">
      <w:pPr>
        <w:pStyle w:val="3c"/>
        <w:shd w:val="clear" w:color="auto" w:fill="auto"/>
        <w:spacing w:before="0" w:line="240" w:lineRule="auto"/>
        <w:ind w:left="40" w:right="40" w:firstLine="244"/>
        <w:jc w:val="both"/>
        <w:rPr>
          <w:sz w:val="22"/>
          <w:szCs w:val="22"/>
        </w:rPr>
      </w:pPr>
      <w:r w:rsidRPr="00BA617D">
        <w:rPr>
          <w:rStyle w:val="3d"/>
          <w:b w:val="0"/>
          <w:bCs/>
          <w:sz w:val="22"/>
          <w:szCs w:val="22"/>
        </w:rPr>
        <w:t>Рекламные обращения -</w:t>
      </w:r>
      <w:r w:rsidRPr="00BA617D">
        <w:rPr>
          <w:sz w:val="22"/>
          <w:szCs w:val="22"/>
        </w:rPr>
        <w:t xml:space="preserve"> радио- и видеоклипы, видеофильмы, объявления.</w:t>
      </w:r>
    </w:p>
    <w:p w:rsidR="00E20A5B" w:rsidRPr="00BA617D" w:rsidRDefault="00E20A5B" w:rsidP="009E1DAE">
      <w:pPr>
        <w:pStyle w:val="3c"/>
        <w:shd w:val="clear" w:color="auto" w:fill="auto"/>
        <w:spacing w:before="0" w:line="240" w:lineRule="auto"/>
        <w:ind w:left="40" w:firstLine="244"/>
        <w:jc w:val="both"/>
        <w:rPr>
          <w:sz w:val="22"/>
          <w:szCs w:val="22"/>
        </w:rPr>
      </w:pPr>
      <w:r w:rsidRPr="00BA617D">
        <w:rPr>
          <w:sz w:val="22"/>
          <w:szCs w:val="22"/>
        </w:rPr>
        <w:t>Мониторная реклама:</w:t>
      </w:r>
    </w:p>
    <w:p w:rsidR="00E20A5B" w:rsidRPr="00BA617D" w:rsidRDefault="00E20A5B" w:rsidP="009E1DAE">
      <w:pPr>
        <w:pStyle w:val="73"/>
        <w:shd w:val="clear" w:color="auto" w:fill="auto"/>
        <w:spacing w:before="0" w:line="240" w:lineRule="auto"/>
        <w:ind w:left="20" w:right="60" w:firstLine="244"/>
        <w:rPr>
          <w:sz w:val="22"/>
          <w:szCs w:val="22"/>
        </w:rPr>
      </w:pPr>
      <w:r w:rsidRPr="00BA617D">
        <w:rPr>
          <w:sz w:val="22"/>
          <w:szCs w:val="22"/>
        </w:rPr>
        <w:t>на мониторах различного вида ("бегущая строка", с поворотными шторками, просветные, электронные), в местах присутствия представителей целевой группы воздействия.</w:t>
      </w:r>
    </w:p>
    <w:p w:rsidR="00E20A5B" w:rsidRPr="00BA617D" w:rsidRDefault="00E20A5B" w:rsidP="009E1DAE">
      <w:pPr>
        <w:pStyle w:val="3c"/>
        <w:shd w:val="clear" w:color="auto" w:fill="auto"/>
        <w:spacing w:before="0" w:line="240" w:lineRule="auto"/>
        <w:ind w:left="20" w:firstLine="244"/>
        <w:jc w:val="both"/>
        <w:rPr>
          <w:sz w:val="22"/>
          <w:szCs w:val="22"/>
        </w:rPr>
      </w:pPr>
      <w:r w:rsidRPr="00BA617D">
        <w:rPr>
          <w:rStyle w:val="3d"/>
          <w:b w:val="0"/>
          <w:bCs/>
          <w:sz w:val="22"/>
          <w:szCs w:val="22"/>
        </w:rPr>
        <w:t>Рекламные обращения:</w:t>
      </w:r>
      <w:r w:rsidRPr="00BA617D">
        <w:rPr>
          <w:sz w:val="22"/>
          <w:szCs w:val="22"/>
        </w:rPr>
        <w:t xml:space="preserve"> слайды, радио- и видеоклипы, рекламные тексты.</w:t>
      </w:r>
    </w:p>
    <w:p w:rsidR="00E20A5B" w:rsidRPr="00BA617D" w:rsidRDefault="00E20A5B" w:rsidP="009E1DAE">
      <w:pPr>
        <w:pStyle w:val="2a"/>
        <w:keepNext/>
        <w:keepLines/>
        <w:shd w:val="clear" w:color="auto" w:fill="auto"/>
        <w:spacing w:line="240" w:lineRule="auto"/>
        <w:ind w:left="20" w:firstLine="244"/>
        <w:rPr>
          <w:sz w:val="22"/>
          <w:szCs w:val="22"/>
        </w:rPr>
      </w:pPr>
      <w:bookmarkStart w:id="6" w:name="bookmark10"/>
      <w:r w:rsidRPr="00BA617D">
        <w:rPr>
          <w:sz w:val="22"/>
          <w:szCs w:val="22"/>
        </w:rPr>
        <w:t>Наружная реклама.</w:t>
      </w:r>
      <w:bookmarkEnd w:id="6"/>
    </w:p>
    <w:p w:rsidR="00E20A5B" w:rsidRPr="00BA617D" w:rsidRDefault="00E20A5B" w:rsidP="009E1DAE">
      <w:pPr>
        <w:pStyle w:val="2a"/>
        <w:keepNext/>
        <w:keepLines/>
        <w:shd w:val="clear" w:color="auto" w:fill="auto"/>
        <w:spacing w:line="240" w:lineRule="auto"/>
        <w:ind w:left="20" w:firstLine="244"/>
        <w:rPr>
          <w:sz w:val="22"/>
          <w:szCs w:val="22"/>
        </w:rPr>
      </w:pPr>
      <w:bookmarkStart w:id="7" w:name="bookmark11"/>
      <w:r w:rsidRPr="00BA617D">
        <w:rPr>
          <w:sz w:val="22"/>
          <w:szCs w:val="22"/>
        </w:rPr>
        <w:t>Реклама на движущихся носителях:</w:t>
      </w:r>
      <w:bookmarkEnd w:id="7"/>
    </w:p>
    <w:p w:rsidR="00E20A5B" w:rsidRPr="00BA617D" w:rsidRDefault="00E20A5B" w:rsidP="00381FA8">
      <w:pPr>
        <w:pStyle w:val="73"/>
        <w:numPr>
          <w:ilvl w:val="0"/>
          <w:numId w:val="11"/>
        </w:numPr>
        <w:shd w:val="clear" w:color="auto" w:fill="auto"/>
        <w:tabs>
          <w:tab w:val="left" w:pos="567"/>
          <w:tab w:val="left" w:pos="1066"/>
        </w:tabs>
        <w:spacing w:before="0" w:line="240" w:lineRule="auto"/>
        <w:ind w:left="20" w:right="60" w:firstLine="244"/>
        <w:rPr>
          <w:sz w:val="22"/>
          <w:szCs w:val="22"/>
        </w:rPr>
      </w:pPr>
      <w:r w:rsidRPr="00BA617D">
        <w:rPr>
          <w:sz w:val="22"/>
          <w:szCs w:val="22"/>
        </w:rPr>
        <w:t>обращениями здесь будут рисунки и надписи на бортах транспортных средств (поезда, автобусы, теплоходы), а также рекламные материалы, поднимаемые в воздух воздушными шарами, дирижаблями, вертолетами, разбрасываемые с авиасредств.</w:t>
      </w:r>
    </w:p>
    <w:p w:rsidR="00E20A5B" w:rsidRPr="00BA617D" w:rsidRDefault="00E20A5B" w:rsidP="009E1DAE">
      <w:pPr>
        <w:pStyle w:val="2a"/>
        <w:keepNext/>
        <w:keepLines/>
        <w:shd w:val="clear" w:color="auto" w:fill="auto"/>
        <w:spacing w:line="240" w:lineRule="auto"/>
        <w:ind w:left="20" w:firstLine="244"/>
        <w:rPr>
          <w:sz w:val="22"/>
          <w:szCs w:val="22"/>
        </w:rPr>
      </w:pPr>
      <w:bookmarkStart w:id="8" w:name="bookmark12"/>
      <w:r w:rsidRPr="00BA617D">
        <w:rPr>
          <w:sz w:val="22"/>
          <w:szCs w:val="22"/>
        </w:rPr>
        <w:t>Реклама на месте продажи:</w:t>
      </w:r>
      <w:bookmarkEnd w:id="8"/>
    </w:p>
    <w:p w:rsidR="00E20A5B" w:rsidRPr="00BA617D" w:rsidRDefault="00E20A5B" w:rsidP="00381FA8">
      <w:pPr>
        <w:pStyle w:val="73"/>
        <w:numPr>
          <w:ilvl w:val="0"/>
          <w:numId w:val="11"/>
        </w:numPr>
        <w:shd w:val="clear" w:color="auto" w:fill="auto"/>
        <w:tabs>
          <w:tab w:val="left" w:pos="567"/>
          <w:tab w:val="left" w:pos="1043"/>
        </w:tabs>
        <w:spacing w:before="0" w:line="240" w:lineRule="auto"/>
        <w:ind w:left="20" w:firstLine="244"/>
        <w:rPr>
          <w:sz w:val="22"/>
          <w:szCs w:val="22"/>
        </w:rPr>
      </w:pPr>
      <w:r w:rsidRPr="00BA617D">
        <w:rPr>
          <w:sz w:val="22"/>
          <w:szCs w:val="22"/>
        </w:rPr>
        <w:t>витрины магазинов с товарами;</w:t>
      </w:r>
    </w:p>
    <w:p w:rsidR="00E20A5B" w:rsidRPr="00BA617D" w:rsidRDefault="00E20A5B" w:rsidP="00381FA8">
      <w:pPr>
        <w:pStyle w:val="73"/>
        <w:numPr>
          <w:ilvl w:val="0"/>
          <w:numId w:val="11"/>
        </w:numPr>
        <w:shd w:val="clear" w:color="auto" w:fill="auto"/>
        <w:tabs>
          <w:tab w:val="left" w:pos="567"/>
          <w:tab w:val="left" w:pos="1042"/>
        </w:tabs>
        <w:spacing w:before="0" w:line="240" w:lineRule="auto"/>
        <w:ind w:left="20" w:right="60" w:firstLine="244"/>
        <w:rPr>
          <w:sz w:val="22"/>
          <w:szCs w:val="22"/>
        </w:rPr>
      </w:pPr>
      <w:r w:rsidRPr="00BA617D">
        <w:rPr>
          <w:sz w:val="22"/>
          <w:szCs w:val="22"/>
        </w:rPr>
        <w:t>баннеры: прямоугольные или треугольные планшеты (ткань, бумага, пластмасса) с рекламным текстом;</w:t>
      </w:r>
    </w:p>
    <w:p w:rsidR="00E20A5B" w:rsidRPr="00BA617D" w:rsidRDefault="00E20A5B" w:rsidP="00381FA8">
      <w:pPr>
        <w:pStyle w:val="73"/>
        <w:numPr>
          <w:ilvl w:val="0"/>
          <w:numId w:val="11"/>
        </w:numPr>
        <w:shd w:val="clear" w:color="auto" w:fill="auto"/>
        <w:tabs>
          <w:tab w:val="left" w:pos="567"/>
          <w:tab w:val="left" w:pos="1034"/>
        </w:tabs>
        <w:spacing w:before="0" w:line="240" w:lineRule="auto"/>
        <w:ind w:left="20" w:firstLine="244"/>
        <w:rPr>
          <w:sz w:val="22"/>
          <w:szCs w:val="22"/>
        </w:rPr>
      </w:pPr>
      <w:r w:rsidRPr="00BA617D">
        <w:rPr>
          <w:sz w:val="22"/>
          <w:szCs w:val="22"/>
        </w:rPr>
        <w:t>упаковка товаров;</w:t>
      </w:r>
    </w:p>
    <w:p w:rsidR="00E20A5B" w:rsidRPr="00BA617D" w:rsidRDefault="00E20A5B" w:rsidP="00381FA8">
      <w:pPr>
        <w:pStyle w:val="73"/>
        <w:numPr>
          <w:ilvl w:val="0"/>
          <w:numId w:val="11"/>
        </w:numPr>
        <w:shd w:val="clear" w:color="auto" w:fill="auto"/>
        <w:tabs>
          <w:tab w:val="left" w:pos="567"/>
          <w:tab w:val="left" w:pos="1034"/>
        </w:tabs>
        <w:spacing w:before="0" w:line="240" w:lineRule="auto"/>
        <w:ind w:left="20" w:firstLine="244"/>
        <w:rPr>
          <w:sz w:val="22"/>
          <w:szCs w:val="22"/>
        </w:rPr>
      </w:pPr>
      <w:r w:rsidRPr="00BA617D">
        <w:rPr>
          <w:sz w:val="22"/>
          <w:szCs w:val="22"/>
        </w:rPr>
        <w:t>ярлыки, ценники и т.п.</w:t>
      </w:r>
    </w:p>
    <w:p w:rsidR="00E20A5B" w:rsidRPr="00BA617D" w:rsidRDefault="00E20A5B" w:rsidP="009E1DAE">
      <w:pPr>
        <w:pStyle w:val="73"/>
        <w:shd w:val="clear" w:color="auto" w:fill="auto"/>
        <w:spacing w:before="0" w:line="240" w:lineRule="auto"/>
        <w:ind w:left="20" w:right="60" w:firstLine="244"/>
        <w:rPr>
          <w:sz w:val="22"/>
          <w:szCs w:val="22"/>
        </w:rPr>
      </w:pPr>
      <w:r w:rsidRPr="00BA617D">
        <w:rPr>
          <w:rStyle w:val="1f0"/>
          <w:b w:val="0"/>
          <w:bCs/>
          <w:sz w:val="22"/>
          <w:szCs w:val="22"/>
        </w:rPr>
        <w:t>Сувенирная реклама</w:t>
      </w:r>
      <w:r w:rsidRPr="00BA617D">
        <w:rPr>
          <w:sz w:val="22"/>
          <w:szCs w:val="22"/>
        </w:rPr>
        <w:t xml:space="preserve"> (для бесплатной раздачи и последующего использования представителями целевой аудитории):</w:t>
      </w:r>
    </w:p>
    <w:p w:rsidR="00E20A5B" w:rsidRPr="00BA617D" w:rsidRDefault="00E20A5B" w:rsidP="00381FA8">
      <w:pPr>
        <w:pStyle w:val="73"/>
        <w:numPr>
          <w:ilvl w:val="0"/>
          <w:numId w:val="11"/>
        </w:numPr>
        <w:shd w:val="clear" w:color="auto" w:fill="auto"/>
        <w:tabs>
          <w:tab w:val="left" w:pos="567"/>
          <w:tab w:val="left" w:pos="1042"/>
        </w:tabs>
        <w:spacing w:before="0" w:line="240" w:lineRule="auto"/>
        <w:ind w:left="20" w:right="60" w:firstLine="244"/>
        <w:rPr>
          <w:sz w:val="22"/>
          <w:szCs w:val="22"/>
        </w:rPr>
      </w:pPr>
      <w:r w:rsidRPr="00BA617D">
        <w:rPr>
          <w:sz w:val="22"/>
          <w:szCs w:val="22"/>
        </w:rPr>
        <w:t>полиграфического исполнения (блокноты, календари, ежедневники, папки, плакаты);</w:t>
      </w:r>
    </w:p>
    <w:p w:rsidR="00E20A5B" w:rsidRPr="00BA617D" w:rsidRDefault="00E20A5B" w:rsidP="00381FA8">
      <w:pPr>
        <w:pStyle w:val="73"/>
        <w:numPr>
          <w:ilvl w:val="0"/>
          <w:numId w:val="11"/>
        </w:numPr>
        <w:shd w:val="clear" w:color="auto" w:fill="auto"/>
        <w:tabs>
          <w:tab w:val="left" w:pos="567"/>
          <w:tab w:val="left" w:pos="1057"/>
        </w:tabs>
        <w:spacing w:before="0" w:line="240" w:lineRule="auto"/>
        <w:ind w:left="20" w:right="60" w:firstLine="244"/>
        <w:rPr>
          <w:sz w:val="22"/>
          <w:szCs w:val="22"/>
        </w:rPr>
      </w:pPr>
      <w:r w:rsidRPr="00BA617D">
        <w:rPr>
          <w:sz w:val="22"/>
          <w:szCs w:val="22"/>
        </w:rPr>
        <w:t>промышленного исполнения с рекламным декорированием (в том числе полиграфическим - значки, брелоки, авторучки, перочинные ножи, сумки, термометры и т.д.)</w:t>
      </w:r>
    </w:p>
    <w:p w:rsidR="00E20A5B" w:rsidRPr="00BA617D" w:rsidRDefault="00E20A5B" w:rsidP="009E1DAE">
      <w:pPr>
        <w:pStyle w:val="2a"/>
        <w:keepNext/>
        <w:keepLines/>
        <w:shd w:val="clear" w:color="auto" w:fill="auto"/>
        <w:spacing w:line="240" w:lineRule="auto"/>
        <w:ind w:left="20" w:firstLine="244"/>
        <w:rPr>
          <w:sz w:val="22"/>
          <w:szCs w:val="22"/>
        </w:rPr>
      </w:pPr>
      <w:bookmarkStart w:id="9" w:name="bookmark13"/>
      <w:r w:rsidRPr="00BA617D">
        <w:rPr>
          <w:sz w:val="22"/>
          <w:szCs w:val="22"/>
        </w:rPr>
        <w:t>Реклама на выставках, ярмарках, конгрессах, брифингах и т.п.</w:t>
      </w:r>
      <w:bookmarkEnd w:id="9"/>
      <w:r w:rsidRPr="00BA617D">
        <w:rPr>
          <w:sz w:val="22"/>
          <w:szCs w:val="22"/>
        </w:rPr>
        <w:t>(для распространения всех видов рекламных обращений).</w:t>
      </w:r>
    </w:p>
    <w:p w:rsidR="00E20A5B" w:rsidRPr="00BA617D" w:rsidRDefault="00E20A5B" w:rsidP="009E1DAE">
      <w:pPr>
        <w:ind w:firstLine="264"/>
        <w:jc w:val="both"/>
        <w:rPr>
          <w:sz w:val="22"/>
          <w:szCs w:val="22"/>
        </w:rPr>
      </w:pPr>
    </w:p>
    <w:p w:rsidR="00E20A5B" w:rsidRPr="00BA617D" w:rsidRDefault="00E20A5B" w:rsidP="009E1DAE">
      <w:pPr>
        <w:ind w:firstLine="264"/>
        <w:jc w:val="both"/>
        <w:rPr>
          <w:i/>
          <w:sz w:val="22"/>
          <w:szCs w:val="22"/>
        </w:rPr>
      </w:pPr>
      <w:r w:rsidRPr="00BA617D">
        <w:rPr>
          <w:i/>
          <w:sz w:val="22"/>
          <w:szCs w:val="22"/>
        </w:rPr>
        <w:br w:type="page"/>
      </w:r>
    </w:p>
    <w:p w:rsidR="00E20A5B" w:rsidRPr="00BA617D" w:rsidRDefault="00E20A5B" w:rsidP="00E149D8">
      <w:pPr>
        <w:jc w:val="right"/>
        <w:rPr>
          <w:i/>
          <w:sz w:val="22"/>
          <w:szCs w:val="22"/>
        </w:rPr>
      </w:pPr>
      <w:r w:rsidRPr="00BA617D">
        <w:rPr>
          <w:i/>
          <w:sz w:val="22"/>
          <w:szCs w:val="22"/>
        </w:rPr>
        <w:t>Приложение</w:t>
      </w:r>
      <w:r w:rsidR="00BA617D">
        <w:rPr>
          <w:i/>
          <w:sz w:val="22"/>
          <w:szCs w:val="22"/>
        </w:rPr>
        <w:t xml:space="preserve"> </w:t>
      </w:r>
      <w:r w:rsidRPr="00BA617D">
        <w:rPr>
          <w:i/>
          <w:sz w:val="22"/>
          <w:szCs w:val="22"/>
        </w:rPr>
        <w:t>Е</w:t>
      </w:r>
    </w:p>
    <w:p w:rsidR="00E20A5B" w:rsidRPr="00BA617D" w:rsidRDefault="00E20A5B" w:rsidP="00E149D8">
      <w:pPr>
        <w:jc w:val="center"/>
        <w:rPr>
          <w:sz w:val="22"/>
          <w:szCs w:val="22"/>
        </w:rPr>
      </w:pPr>
      <w:r w:rsidRPr="00BA617D">
        <w:rPr>
          <w:sz w:val="22"/>
          <w:szCs w:val="22"/>
        </w:rPr>
        <w:t>Основные направления при разработке рекламных целей рекламной стратегии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709"/>
        <w:gridCol w:w="709"/>
        <w:gridCol w:w="992"/>
        <w:gridCol w:w="1044"/>
      </w:tblGrid>
      <w:tr w:rsidR="00E20A5B" w:rsidRPr="00BA617D" w:rsidTr="0031319F">
        <w:tc>
          <w:tcPr>
            <w:tcW w:w="3510" w:type="dxa"/>
          </w:tcPr>
          <w:p w:rsidR="00E20A5B" w:rsidRPr="00BA617D" w:rsidRDefault="00E20A5B" w:rsidP="0031319F">
            <w:pPr>
              <w:jc w:val="center"/>
            </w:pPr>
            <w:r w:rsidRPr="00BA617D">
              <w:t xml:space="preserve">Задачи </w:t>
            </w:r>
          </w:p>
        </w:tc>
        <w:tc>
          <w:tcPr>
            <w:tcW w:w="3454" w:type="dxa"/>
            <w:gridSpan w:val="4"/>
          </w:tcPr>
          <w:p w:rsidR="00E20A5B" w:rsidRPr="00BA617D" w:rsidRDefault="00E20A5B" w:rsidP="0031319F">
            <w:pPr>
              <w:jc w:val="center"/>
            </w:pPr>
            <w:r w:rsidRPr="00BA617D">
              <w:t xml:space="preserve">Цели </w:t>
            </w:r>
          </w:p>
        </w:tc>
      </w:tr>
      <w:tr w:rsidR="00E20A5B" w:rsidRPr="00BA617D" w:rsidTr="0031319F">
        <w:tc>
          <w:tcPr>
            <w:tcW w:w="3510" w:type="dxa"/>
          </w:tcPr>
          <w:p w:rsidR="00E20A5B" w:rsidRPr="00BA617D" w:rsidRDefault="00E20A5B" w:rsidP="0031319F">
            <w:pPr>
              <w:jc w:val="center"/>
            </w:pPr>
          </w:p>
        </w:tc>
        <w:tc>
          <w:tcPr>
            <w:tcW w:w="709" w:type="dxa"/>
          </w:tcPr>
          <w:p w:rsidR="00E20A5B" w:rsidRPr="00BA617D" w:rsidRDefault="00E20A5B" w:rsidP="0031319F">
            <w:pPr>
              <w:jc w:val="center"/>
            </w:pPr>
            <w:r w:rsidRPr="00BA617D">
              <w:t>охват</w:t>
            </w:r>
          </w:p>
        </w:tc>
        <w:tc>
          <w:tcPr>
            <w:tcW w:w="709" w:type="dxa"/>
          </w:tcPr>
          <w:p w:rsidR="00E20A5B" w:rsidRPr="00BA617D" w:rsidRDefault="00E20A5B" w:rsidP="0031319F">
            <w:pPr>
              <w:jc w:val="center"/>
            </w:pPr>
            <w:r w:rsidRPr="00BA617D">
              <w:t>частота</w:t>
            </w:r>
          </w:p>
        </w:tc>
        <w:tc>
          <w:tcPr>
            <w:tcW w:w="992" w:type="dxa"/>
          </w:tcPr>
          <w:p w:rsidR="00E20A5B" w:rsidRPr="00BA617D" w:rsidRDefault="00E20A5B" w:rsidP="0031319F">
            <w:pPr>
              <w:jc w:val="center"/>
            </w:pPr>
            <w:r w:rsidRPr="00BA617D">
              <w:t xml:space="preserve">Непрерывность </w:t>
            </w:r>
          </w:p>
        </w:tc>
        <w:tc>
          <w:tcPr>
            <w:tcW w:w="1044" w:type="dxa"/>
          </w:tcPr>
          <w:p w:rsidR="00E20A5B" w:rsidRPr="00BA617D" w:rsidRDefault="00E20A5B" w:rsidP="0031319F">
            <w:pPr>
              <w:jc w:val="center"/>
            </w:pPr>
            <w:r w:rsidRPr="00BA617D">
              <w:t xml:space="preserve">Импульсивность </w:t>
            </w:r>
          </w:p>
        </w:tc>
      </w:tr>
      <w:tr w:rsidR="00E20A5B" w:rsidRPr="00BA617D" w:rsidTr="0031319F">
        <w:tc>
          <w:tcPr>
            <w:tcW w:w="3510" w:type="dxa"/>
          </w:tcPr>
          <w:p w:rsidR="00E20A5B" w:rsidRPr="00BA617D" w:rsidRDefault="00E20A5B" w:rsidP="0031319F">
            <w:pPr>
              <w:jc w:val="both"/>
            </w:pPr>
            <w:r w:rsidRPr="00BA617D">
              <w:t>В случае нового или сложного текста стремиться к</w:t>
            </w:r>
          </w:p>
        </w:tc>
        <w:tc>
          <w:tcPr>
            <w:tcW w:w="709" w:type="dxa"/>
          </w:tcPr>
          <w:p w:rsidR="00E20A5B" w:rsidRPr="00BA617D" w:rsidRDefault="00E20A5B" w:rsidP="0031319F">
            <w:pPr>
              <w:jc w:val="center"/>
            </w:pPr>
          </w:p>
        </w:tc>
        <w:tc>
          <w:tcPr>
            <w:tcW w:w="709" w:type="dxa"/>
          </w:tcPr>
          <w:p w:rsidR="00E20A5B" w:rsidRPr="00BA617D" w:rsidRDefault="00E20A5B" w:rsidP="0031319F">
            <w:pPr>
              <w:jc w:val="center"/>
            </w:pPr>
            <w:r w:rsidRPr="00BA617D">
              <w:t>х</w:t>
            </w:r>
          </w:p>
        </w:tc>
        <w:tc>
          <w:tcPr>
            <w:tcW w:w="992" w:type="dxa"/>
          </w:tcPr>
          <w:p w:rsidR="00E20A5B" w:rsidRPr="00BA617D" w:rsidRDefault="00E20A5B" w:rsidP="0031319F">
            <w:pPr>
              <w:jc w:val="center"/>
            </w:pPr>
          </w:p>
        </w:tc>
        <w:tc>
          <w:tcPr>
            <w:tcW w:w="1044" w:type="dxa"/>
          </w:tcPr>
          <w:p w:rsidR="00E20A5B" w:rsidRPr="00BA617D" w:rsidRDefault="00E20A5B" w:rsidP="0031319F">
            <w:pPr>
              <w:jc w:val="center"/>
            </w:pPr>
          </w:p>
        </w:tc>
      </w:tr>
      <w:tr w:rsidR="00E20A5B" w:rsidRPr="00BA617D" w:rsidTr="0031319F">
        <w:tc>
          <w:tcPr>
            <w:tcW w:w="3510" w:type="dxa"/>
          </w:tcPr>
          <w:p w:rsidR="00E20A5B" w:rsidRPr="00BA617D" w:rsidRDefault="00E20A5B" w:rsidP="0031319F">
            <w:pPr>
              <w:jc w:val="both"/>
            </w:pPr>
            <w:r w:rsidRPr="00BA617D">
              <w:t xml:space="preserve">В случае текста утвердительного характера энергичная заявка должна быть сначала, после чего акцент делается на </w:t>
            </w:r>
          </w:p>
        </w:tc>
        <w:tc>
          <w:tcPr>
            <w:tcW w:w="709" w:type="dxa"/>
          </w:tcPr>
          <w:p w:rsidR="00E20A5B" w:rsidRPr="00BA617D" w:rsidRDefault="00E20A5B" w:rsidP="0031319F">
            <w:pPr>
              <w:jc w:val="center"/>
              <w:rPr>
                <w:sz w:val="22"/>
                <w:szCs w:val="22"/>
              </w:rPr>
            </w:pPr>
            <w:r w:rsidRPr="00BA617D">
              <w:rPr>
                <w:sz w:val="22"/>
                <w:szCs w:val="22"/>
              </w:rPr>
              <w:t>х</w:t>
            </w:r>
          </w:p>
        </w:tc>
        <w:tc>
          <w:tcPr>
            <w:tcW w:w="709" w:type="dxa"/>
          </w:tcPr>
          <w:p w:rsidR="00E20A5B" w:rsidRPr="00BA617D" w:rsidRDefault="00E20A5B" w:rsidP="0031319F">
            <w:pPr>
              <w:jc w:val="center"/>
              <w:rPr>
                <w:sz w:val="22"/>
                <w:szCs w:val="22"/>
              </w:rPr>
            </w:pPr>
          </w:p>
        </w:tc>
        <w:tc>
          <w:tcPr>
            <w:tcW w:w="992" w:type="dxa"/>
          </w:tcPr>
          <w:p w:rsidR="00E20A5B" w:rsidRPr="00BA617D" w:rsidRDefault="00E20A5B" w:rsidP="0031319F">
            <w:pPr>
              <w:jc w:val="center"/>
              <w:rPr>
                <w:sz w:val="22"/>
                <w:szCs w:val="22"/>
              </w:rPr>
            </w:pPr>
            <w:r w:rsidRPr="00BA617D">
              <w:rPr>
                <w:sz w:val="22"/>
                <w:szCs w:val="22"/>
              </w:rPr>
              <w:t>х</w:t>
            </w:r>
          </w:p>
        </w:tc>
        <w:tc>
          <w:tcPr>
            <w:tcW w:w="1044" w:type="dxa"/>
          </w:tcPr>
          <w:p w:rsidR="00E20A5B" w:rsidRPr="00BA617D" w:rsidRDefault="00E20A5B" w:rsidP="0031319F">
            <w:pPr>
              <w:jc w:val="center"/>
              <w:rPr>
                <w:sz w:val="22"/>
                <w:szCs w:val="22"/>
              </w:rPr>
            </w:pPr>
          </w:p>
        </w:tc>
      </w:tr>
      <w:tr w:rsidR="00E20A5B" w:rsidRPr="00BA617D" w:rsidTr="0031319F">
        <w:tc>
          <w:tcPr>
            <w:tcW w:w="3510" w:type="dxa"/>
          </w:tcPr>
          <w:p w:rsidR="00E20A5B" w:rsidRPr="00BA617D" w:rsidRDefault="00E20A5B" w:rsidP="0031319F">
            <w:pPr>
              <w:jc w:val="both"/>
            </w:pPr>
            <w:r w:rsidRPr="00BA617D">
              <w:t>В случае пояснительного текста упор сна</w:t>
            </w:r>
            <w:r w:rsidRPr="00BA617D">
              <w:softHyphen/>
              <w:t>чала делается на частотность, а затем</w:t>
            </w:r>
          </w:p>
        </w:tc>
        <w:tc>
          <w:tcPr>
            <w:tcW w:w="709" w:type="dxa"/>
          </w:tcPr>
          <w:p w:rsidR="00E20A5B" w:rsidRPr="00BA617D" w:rsidRDefault="00E20A5B" w:rsidP="0031319F">
            <w:pPr>
              <w:jc w:val="center"/>
              <w:rPr>
                <w:sz w:val="22"/>
                <w:szCs w:val="22"/>
              </w:rPr>
            </w:pPr>
          </w:p>
        </w:tc>
        <w:tc>
          <w:tcPr>
            <w:tcW w:w="709" w:type="dxa"/>
          </w:tcPr>
          <w:p w:rsidR="00E20A5B" w:rsidRPr="00BA617D" w:rsidRDefault="00E20A5B" w:rsidP="0031319F">
            <w:pPr>
              <w:jc w:val="center"/>
              <w:rPr>
                <w:sz w:val="22"/>
                <w:szCs w:val="22"/>
              </w:rPr>
            </w:pPr>
          </w:p>
        </w:tc>
        <w:tc>
          <w:tcPr>
            <w:tcW w:w="992" w:type="dxa"/>
          </w:tcPr>
          <w:p w:rsidR="00E20A5B" w:rsidRPr="00BA617D" w:rsidRDefault="00E20A5B" w:rsidP="0031319F">
            <w:pPr>
              <w:jc w:val="center"/>
              <w:rPr>
                <w:sz w:val="22"/>
                <w:szCs w:val="22"/>
              </w:rPr>
            </w:pPr>
          </w:p>
        </w:tc>
        <w:tc>
          <w:tcPr>
            <w:tcW w:w="1044" w:type="dxa"/>
          </w:tcPr>
          <w:p w:rsidR="00E20A5B" w:rsidRPr="00BA617D" w:rsidRDefault="00E20A5B" w:rsidP="0031319F">
            <w:pPr>
              <w:jc w:val="center"/>
              <w:rPr>
                <w:sz w:val="22"/>
                <w:szCs w:val="22"/>
              </w:rPr>
            </w:pPr>
            <w:r w:rsidRPr="00BA617D">
              <w:rPr>
                <w:sz w:val="22"/>
                <w:szCs w:val="22"/>
              </w:rPr>
              <w:t>х</w:t>
            </w:r>
          </w:p>
        </w:tc>
      </w:tr>
      <w:tr w:rsidR="00E20A5B" w:rsidRPr="00BA617D" w:rsidTr="0031319F">
        <w:tc>
          <w:tcPr>
            <w:tcW w:w="3510" w:type="dxa"/>
          </w:tcPr>
          <w:p w:rsidR="00E20A5B" w:rsidRPr="00BA617D" w:rsidRDefault="00E20A5B" w:rsidP="0031319F">
            <w:pPr>
              <w:jc w:val="both"/>
            </w:pPr>
            <w:r w:rsidRPr="00BA617D">
              <w:t>В случае эмоционального текста следует стремиться к</w:t>
            </w:r>
          </w:p>
        </w:tc>
        <w:tc>
          <w:tcPr>
            <w:tcW w:w="709" w:type="dxa"/>
          </w:tcPr>
          <w:p w:rsidR="00E20A5B" w:rsidRPr="00BA617D" w:rsidRDefault="00E20A5B" w:rsidP="0031319F">
            <w:pPr>
              <w:jc w:val="center"/>
              <w:rPr>
                <w:sz w:val="22"/>
                <w:szCs w:val="22"/>
              </w:rPr>
            </w:pPr>
          </w:p>
        </w:tc>
        <w:tc>
          <w:tcPr>
            <w:tcW w:w="709" w:type="dxa"/>
          </w:tcPr>
          <w:p w:rsidR="00E20A5B" w:rsidRPr="00BA617D" w:rsidRDefault="00E20A5B" w:rsidP="0031319F">
            <w:pPr>
              <w:jc w:val="center"/>
              <w:rPr>
                <w:sz w:val="22"/>
                <w:szCs w:val="22"/>
              </w:rPr>
            </w:pPr>
          </w:p>
        </w:tc>
        <w:tc>
          <w:tcPr>
            <w:tcW w:w="992" w:type="dxa"/>
          </w:tcPr>
          <w:p w:rsidR="00E20A5B" w:rsidRPr="00BA617D" w:rsidRDefault="00E20A5B" w:rsidP="0031319F">
            <w:pPr>
              <w:jc w:val="center"/>
              <w:rPr>
                <w:sz w:val="22"/>
                <w:szCs w:val="22"/>
              </w:rPr>
            </w:pPr>
            <w:r w:rsidRPr="00BA617D">
              <w:rPr>
                <w:sz w:val="22"/>
                <w:szCs w:val="22"/>
              </w:rPr>
              <w:t>х</w:t>
            </w:r>
          </w:p>
        </w:tc>
        <w:tc>
          <w:tcPr>
            <w:tcW w:w="1044" w:type="dxa"/>
          </w:tcPr>
          <w:p w:rsidR="00E20A5B" w:rsidRPr="00BA617D" w:rsidRDefault="00E20A5B" w:rsidP="0031319F">
            <w:pPr>
              <w:jc w:val="center"/>
              <w:rPr>
                <w:sz w:val="22"/>
                <w:szCs w:val="22"/>
              </w:rPr>
            </w:pPr>
          </w:p>
        </w:tc>
      </w:tr>
      <w:tr w:rsidR="00E20A5B" w:rsidRPr="00BA617D" w:rsidTr="0031319F">
        <w:tc>
          <w:tcPr>
            <w:tcW w:w="3510" w:type="dxa"/>
          </w:tcPr>
          <w:p w:rsidR="00E20A5B" w:rsidRPr="00BA617D" w:rsidRDefault="00E20A5B" w:rsidP="0031319F">
            <w:pPr>
              <w:jc w:val="both"/>
            </w:pPr>
            <w:r w:rsidRPr="00BA617D">
              <w:t>В случае художественно насыщенного тек</w:t>
            </w:r>
            <w:r w:rsidRPr="00BA617D">
              <w:softHyphen/>
              <w:t>ста о ценном товаре, привлекающем вни</w:t>
            </w:r>
            <w:r w:rsidRPr="00BA617D">
              <w:softHyphen/>
              <w:t>мание надо добиваться</w:t>
            </w:r>
          </w:p>
        </w:tc>
        <w:tc>
          <w:tcPr>
            <w:tcW w:w="709" w:type="dxa"/>
          </w:tcPr>
          <w:p w:rsidR="00E20A5B" w:rsidRPr="00BA617D" w:rsidRDefault="00E20A5B" w:rsidP="0031319F">
            <w:pPr>
              <w:jc w:val="center"/>
              <w:rPr>
                <w:sz w:val="22"/>
                <w:szCs w:val="22"/>
              </w:rPr>
            </w:pPr>
            <w:r w:rsidRPr="00BA617D">
              <w:rPr>
                <w:sz w:val="22"/>
                <w:szCs w:val="22"/>
              </w:rPr>
              <w:t>х</w:t>
            </w:r>
          </w:p>
        </w:tc>
        <w:tc>
          <w:tcPr>
            <w:tcW w:w="709" w:type="dxa"/>
          </w:tcPr>
          <w:p w:rsidR="00E20A5B" w:rsidRPr="00BA617D" w:rsidRDefault="00E20A5B" w:rsidP="0031319F">
            <w:pPr>
              <w:jc w:val="center"/>
              <w:rPr>
                <w:sz w:val="22"/>
                <w:szCs w:val="22"/>
              </w:rPr>
            </w:pPr>
          </w:p>
        </w:tc>
        <w:tc>
          <w:tcPr>
            <w:tcW w:w="992" w:type="dxa"/>
          </w:tcPr>
          <w:p w:rsidR="00E20A5B" w:rsidRPr="00BA617D" w:rsidRDefault="00E20A5B" w:rsidP="0031319F">
            <w:pPr>
              <w:jc w:val="center"/>
              <w:rPr>
                <w:sz w:val="22"/>
                <w:szCs w:val="22"/>
              </w:rPr>
            </w:pPr>
          </w:p>
        </w:tc>
        <w:tc>
          <w:tcPr>
            <w:tcW w:w="1044" w:type="dxa"/>
          </w:tcPr>
          <w:p w:rsidR="00E20A5B" w:rsidRPr="00BA617D" w:rsidRDefault="00E20A5B" w:rsidP="0031319F">
            <w:pPr>
              <w:jc w:val="center"/>
              <w:rPr>
                <w:sz w:val="22"/>
                <w:szCs w:val="22"/>
              </w:rPr>
            </w:pPr>
          </w:p>
        </w:tc>
      </w:tr>
      <w:tr w:rsidR="00E20A5B" w:rsidRPr="00BA617D" w:rsidTr="0031319F">
        <w:tc>
          <w:tcPr>
            <w:tcW w:w="3510" w:type="dxa"/>
          </w:tcPr>
          <w:p w:rsidR="00E20A5B" w:rsidRPr="00BA617D" w:rsidRDefault="00E20A5B" w:rsidP="0031319F">
            <w:pPr>
              <w:jc w:val="both"/>
            </w:pPr>
            <w:r w:rsidRPr="00BA617D">
              <w:t>Если текст скучен, а товар зауряден, делай</w:t>
            </w:r>
            <w:r w:rsidRPr="00BA617D">
              <w:softHyphen/>
              <w:t>те упор на</w:t>
            </w:r>
          </w:p>
        </w:tc>
        <w:tc>
          <w:tcPr>
            <w:tcW w:w="709" w:type="dxa"/>
          </w:tcPr>
          <w:p w:rsidR="00E20A5B" w:rsidRPr="00BA617D" w:rsidRDefault="00E20A5B" w:rsidP="0031319F">
            <w:pPr>
              <w:jc w:val="center"/>
              <w:rPr>
                <w:sz w:val="22"/>
                <w:szCs w:val="22"/>
              </w:rPr>
            </w:pPr>
          </w:p>
        </w:tc>
        <w:tc>
          <w:tcPr>
            <w:tcW w:w="709" w:type="dxa"/>
          </w:tcPr>
          <w:p w:rsidR="00E20A5B" w:rsidRPr="00BA617D" w:rsidRDefault="00E20A5B" w:rsidP="0031319F">
            <w:pPr>
              <w:jc w:val="center"/>
              <w:rPr>
                <w:sz w:val="22"/>
                <w:szCs w:val="22"/>
              </w:rPr>
            </w:pPr>
            <w:r w:rsidRPr="00BA617D">
              <w:rPr>
                <w:sz w:val="22"/>
                <w:szCs w:val="22"/>
              </w:rPr>
              <w:t>х</w:t>
            </w:r>
          </w:p>
        </w:tc>
        <w:tc>
          <w:tcPr>
            <w:tcW w:w="992" w:type="dxa"/>
          </w:tcPr>
          <w:p w:rsidR="00E20A5B" w:rsidRPr="00BA617D" w:rsidRDefault="00E20A5B" w:rsidP="0031319F">
            <w:pPr>
              <w:jc w:val="center"/>
              <w:rPr>
                <w:sz w:val="22"/>
                <w:szCs w:val="22"/>
              </w:rPr>
            </w:pPr>
          </w:p>
        </w:tc>
        <w:tc>
          <w:tcPr>
            <w:tcW w:w="1044" w:type="dxa"/>
          </w:tcPr>
          <w:p w:rsidR="00E20A5B" w:rsidRPr="00BA617D" w:rsidRDefault="00E20A5B" w:rsidP="0031319F">
            <w:pPr>
              <w:jc w:val="center"/>
              <w:rPr>
                <w:sz w:val="22"/>
                <w:szCs w:val="22"/>
              </w:rPr>
            </w:pPr>
          </w:p>
        </w:tc>
      </w:tr>
      <w:tr w:rsidR="00E20A5B" w:rsidRPr="00BA617D" w:rsidTr="0031319F">
        <w:tc>
          <w:tcPr>
            <w:tcW w:w="3510" w:type="dxa"/>
          </w:tcPr>
          <w:p w:rsidR="00E20A5B" w:rsidRPr="00BA617D" w:rsidRDefault="00E20A5B" w:rsidP="0031319F">
            <w:pPr>
              <w:jc w:val="both"/>
              <w:rPr>
                <w:i/>
              </w:rPr>
            </w:pPr>
            <w:r w:rsidRPr="00BA617D">
              <w:rPr>
                <w:i/>
              </w:rPr>
              <w:t>Покупаемость</w:t>
            </w:r>
          </w:p>
        </w:tc>
        <w:tc>
          <w:tcPr>
            <w:tcW w:w="709" w:type="dxa"/>
          </w:tcPr>
          <w:p w:rsidR="00E20A5B" w:rsidRPr="00BA617D" w:rsidRDefault="00E20A5B" w:rsidP="0031319F">
            <w:pPr>
              <w:jc w:val="center"/>
              <w:rPr>
                <w:i/>
                <w:sz w:val="22"/>
                <w:szCs w:val="22"/>
              </w:rPr>
            </w:pPr>
          </w:p>
        </w:tc>
        <w:tc>
          <w:tcPr>
            <w:tcW w:w="709" w:type="dxa"/>
          </w:tcPr>
          <w:p w:rsidR="00E20A5B" w:rsidRPr="00BA617D" w:rsidRDefault="00E20A5B" w:rsidP="0031319F">
            <w:pPr>
              <w:jc w:val="center"/>
              <w:rPr>
                <w:i/>
                <w:sz w:val="22"/>
                <w:szCs w:val="22"/>
              </w:rPr>
            </w:pPr>
          </w:p>
        </w:tc>
        <w:tc>
          <w:tcPr>
            <w:tcW w:w="992" w:type="dxa"/>
          </w:tcPr>
          <w:p w:rsidR="00E20A5B" w:rsidRPr="00BA617D" w:rsidRDefault="00E20A5B" w:rsidP="0031319F">
            <w:pPr>
              <w:jc w:val="center"/>
              <w:rPr>
                <w:i/>
                <w:sz w:val="22"/>
                <w:szCs w:val="22"/>
              </w:rPr>
            </w:pPr>
          </w:p>
        </w:tc>
        <w:tc>
          <w:tcPr>
            <w:tcW w:w="1044" w:type="dxa"/>
          </w:tcPr>
          <w:p w:rsidR="00E20A5B" w:rsidRPr="00BA617D" w:rsidRDefault="00E20A5B" w:rsidP="0031319F">
            <w:pPr>
              <w:jc w:val="center"/>
              <w:rPr>
                <w:i/>
                <w:sz w:val="22"/>
                <w:szCs w:val="22"/>
              </w:rPr>
            </w:pPr>
          </w:p>
        </w:tc>
      </w:tr>
      <w:tr w:rsidR="00E20A5B" w:rsidRPr="00BA617D" w:rsidTr="0031319F">
        <w:tc>
          <w:tcPr>
            <w:tcW w:w="3510" w:type="dxa"/>
          </w:tcPr>
          <w:p w:rsidR="00E20A5B" w:rsidRPr="00BA617D" w:rsidRDefault="00E20A5B" w:rsidP="0031319F">
            <w:pPr>
              <w:jc w:val="both"/>
            </w:pPr>
            <w:r w:rsidRPr="00BA617D">
              <w:t>Для привлечения внимания к своему това</w:t>
            </w:r>
            <w:r w:rsidRPr="00BA617D">
              <w:softHyphen/>
              <w:t>ру (из категории товаров повседневного спроса) используйте</w:t>
            </w:r>
          </w:p>
        </w:tc>
        <w:tc>
          <w:tcPr>
            <w:tcW w:w="709" w:type="dxa"/>
          </w:tcPr>
          <w:p w:rsidR="00E20A5B" w:rsidRPr="00BA617D" w:rsidRDefault="00E20A5B" w:rsidP="0031319F">
            <w:pPr>
              <w:jc w:val="center"/>
              <w:rPr>
                <w:sz w:val="22"/>
                <w:szCs w:val="22"/>
              </w:rPr>
            </w:pPr>
          </w:p>
        </w:tc>
        <w:tc>
          <w:tcPr>
            <w:tcW w:w="709" w:type="dxa"/>
          </w:tcPr>
          <w:p w:rsidR="00E20A5B" w:rsidRPr="00BA617D" w:rsidRDefault="00E20A5B" w:rsidP="0031319F">
            <w:pPr>
              <w:jc w:val="center"/>
              <w:rPr>
                <w:sz w:val="22"/>
                <w:szCs w:val="22"/>
              </w:rPr>
            </w:pPr>
            <w:r w:rsidRPr="00BA617D">
              <w:rPr>
                <w:sz w:val="22"/>
                <w:szCs w:val="22"/>
              </w:rPr>
              <w:t>х</w:t>
            </w:r>
          </w:p>
        </w:tc>
        <w:tc>
          <w:tcPr>
            <w:tcW w:w="992" w:type="dxa"/>
          </w:tcPr>
          <w:p w:rsidR="00E20A5B" w:rsidRPr="00BA617D" w:rsidRDefault="00E20A5B" w:rsidP="0031319F">
            <w:pPr>
              <w:jc w:val="center"/>
              <w:rPr>
                <w:sz w:val="22"/>
                <w:szCs w:val="22"/>
              </w:rPr>
            </w:pPr>
            <w:r w:rsidRPr="00BA617D">
              <w:rPr>
                <w:sz w:val="22"/>
                <w:szCs w:val="22"/>
              </w:rPr>
              <w:t>х</w:t>
            </w:r>
          </w:p>
        </w:tc>
        <w:tc>
          <w:tcPr>
            <w:tcW w:w="1044" w:type="dxa"/>
          </w:tcPr>
          <w:p w:rsidR="00E20A5B" w:rsidRPr="00BA617D" w:rsidRDefault="00E20A5B" w:rsidP="0031319F">
            <w:pPr>
              <w:jc w:val="center"/>
              <w:rPr>
                <w:sz w:val="22"/>
                <w:szCs w:val="22"/>
              </w:rPr>
            </w:pPr>
          </w:p>
        </w:tc>
      </w:tr>
      <w:tr w:rsidR="00E20A5B" w:rsidRPr="00BA617D" w:rsidTr="0031319F">
        <w:tc>
          <w:tcPr>
            <w:tcW w:w="3510" w:type="dxa"/>
          </w:tcPr>
          <w:p w:rsidR="00E20A5B" w:rsidRPr="00BA617D" w:rsidRDefault="00E20A5B" w:rsidP="0031319F">
            <w:pPr>
              <w:jc w:val="both"/>
            </w:pPr>
            <w:r w:rsidRPr="00BA617D">
              <w:t>По мере увеличения цикла раскупаемости товара задействуйте</w:t>
            </w:r>
          </w:p>
        </w:tc>
        <w:tc>
          <w:tcPr>
            <w:tcW w:w="709" w:type="dxa"/>
          </w:tcPr>
          <w:p w:rsidR="00E20A5B" w:rsidRPr="00BA617D" w:rsidRDefault="00E20A5B" w:rsidP="0031319F">
            <w:pPr>
              <w:jc w:val="center"/>
              <w:rPr>
                <w:sz w:val="22"/>
                <w:szCs w:val="22"/>
              </w:rPr>
            </w:pPr>
          </w:p>
        </w:tc>
        <w:tc>
          <w:tcPr>
            <w:tcW w:w="709" w:type="dxa"/>
          </w:tcPr>
          <w:p w:rsidR="00E20A5B" w:rsidRPr="00BA617D" w:rsidRDefault="00E20A5B" w:rsidP="0031319F">
            <w:pPr>
              <w:jc w:val="center"/>
              <w:rPr>
                <w:sz w:val="22"/>
                <w:szCs w:val="22"/>
              </w:rPr>
            </w:pPr>
            <w:r w:rsidRPr="00BA617D">
              <w:rPr>
                <w:sz w:val="22"/>
                <w:szCs w:val="22"/>
              </w:rPr>
              <w:t>х</w:t>
            </w:r>
          </w:p>
        </w:tc>
        <w:tc>
          <w:tcPr>
            <w:tcW w:w="992" w:type="dxa"/>
          </w:tcPr>
          <w:p w:rsidR="00E20A5B" w:rsidRPr="00BA617D" w:rsidRDefault="00E20A5B" w:rsidP="0031319F">
            <w:pPr>
              <w:jc w:val="center"/>
              <w:rPr>
                <w:sz w:val="22"/>
                <w:szCs w:val="22"/>
              </w:rPr>
            </w:pPr>
          </w:p>
        </w:tc>
        <w:tc>
          <w:tcPr>
            <w:tcW w:w="1044" w:type="dxa"/>
          </w:tcPr>
          <w:p w:rsidR="00E20A5B" w:rsidRPr="00BA617D" w:rsidRDefault="00E20A5B" w:rsidP="0031319F">
            <w:pPr>
              <w:jc w:val="center"/>
              <w:rPr>
                <w:sz w:val="22"/>
                <w:szCs w:val="22"/>
              </w:rPr>
            </w:pPr>
          </w:p>
        </w:tc>
      </w:tr>
      <w:tr w:rsidR="00E20A5B" w:rsidRPr="00BA617D" w:rsidTr="0031319F">
        <w:tc>
          <w:tcPr>
            <w:tcW w:w="3510" w:type="dxa"/>
          </w:tcPr>
          <w:p w:rsidR="00E20A5B" w:rsidRPr="00BA617D" w:rsidRDefault="00E20A5B" w:rsidP="0031319F">
            <w:pPr>
              <w:jc w:val="both"/>
            </w:pPr>
            <w:r w:rsidRPr="00BA617D">
              <w:t>В случае нерегулярной покупаемости стремитесь к</w:t>
            </w:r>
          </w:p>
        </w:tc>
        <w:tc>
          <w:tcPr>
            <w:tcW w:w="709" w:type="dxa"/>
          </w:tcPr>
          <w:p w:rsidR="00E20A5B" w:rsidRPr="00BA617D" w:rsidRDefault="00E20A5B" w:rsidP="0031319F">
            <w:pPr>
              <w:jc w:val="center"/>
              <w:rPr>
                <w:sz w:val="22"/>
                <w:szCs w:val="22"/>
              </w:rPr>
            </w:pPr>
          </w:p>
        </w:tc>
        <w:tc>
          <w:tcPr>
            <w:tcW w:w="709" w:type="dxa"/>
          </w:tcPr>
          <w:p w:rsidR="00E20A5B" w:rsidRPr="00BA617D" w:rsidRDefault="00E20A5B" w:rsidP="0031319F">
            <w:pPr>
              <w:jc w:val="center"/>
              <w:rPr>
                <w:sz w:val="22"/>
                <w:szCs w:val="22"/>
              </w:rPr>
            </w:pPr>
          </w:p>
        </w:tc>
        <w:tc>
          <w:tcPr>
            <w:tcW w:w="992" w:type="dxa"/>
          </w:tcPr>
          <w:p w:rsidR="00E20A5B" w:rsidRPr="00BA617D" w:rsidRDefault="00E20A5B" w:rsidP="0031319F">
            <w:pPr>
              <w:jc w:val="center"/>
              <w:rPr>
                <w:sz w:val="22"/>
                <w:szCs w:val="22"/>
              </w:rPr>
            </w:pPr>
          </w:p>
        </w:tc>
        <w:tc>
          <w:tcPr>
            <w:tcW w:w="1044" w:type="dxa"/>
          </w:tcPr>
          <w:p w:rsidR="00E20A5B" w:rsidRPr="00BA617D" w:rsidRDefault="00E20A5B" w:rsidP="0031319F">
            <w:pPr>
              <w:jc w:val="center"/>
              <w:rPr>
                <w:sz w:val="22"/>
                <w:szCs w:val="22"/>
              </w:rPr>
            </w:pPr>
            <w:r w:rsidRPr="00BA617D">
              <w:rPr>
                <w:sz w:val="22"/>
                <w:szCs w:val="22"/>
              </w:rPr>
              <w:t>х</w:t>
            </w:r>
          </w:p>
        </w:tc>
      </w:tr>
      <w:tr w:rsidR="00E20A5B" w:rsidRPr="00BA617D" w:rsidTr="0031319F">
        <w:tc>
          <w:tcPr>
            <w:tcW w:w="3510" w:type="dxa"/>
          </w:tcPr>
          <w:p w:rsidR="00E20A5B" w:rsidRPr="00BA617D" w:rsidRDefault="00E20A5B" w:rsidP="0031319F">
            <w:pPr>
              <w:jc w:val="both"/>
            </w:pPr>
            <w:r w:rsidRPr="00BA617D">
              <w:t>Стимулируйте покупателей совершать им</w:t>
            </w:r>
            <w:r w:rsidRPr="00BA617D">
              <w:softHyphen/>
              <w:t>пульсивные приобретения путем</w:t>
            </w:r>
          </w:p>
        </w:tc>
        <w:tc>
          <w:tcPr>
            <w:tcW w:w="709" w:type="dxa"/>
          </w:tcPr>
          <w:p w:rsidR="00E20A5B" w:rsidRPr="00BA617D" w:rsidRDefault="00E20A5B" w:rsidP="0031319F">
            <w:pPr>
              <w:jc w:val="center"/>
              <w:rPr>
                <w:sz w:val="22"/>
                <w:szCs w:val="22"/>
              </w:rPr>
            </w:pPr>
          </w:p>
        </w:tc>
        <w:tc>
          <w:tcPr>
            <w:tcW w:w="709" w:type="dxa"/>
          </w:tcPr>
          <w:p w:rsidR="00E20A5B" w:rsidRPr="00BA617D" w:rsidRDefault="00E20A5B" w:rsidP="0031319F">
            <w:pPr>
              <w:jc w:val="center"/>
              <w:rPr>
                <w:sz w:val="22"/>
                <w:szCs w:val="22"/>
              </w:rPr>
            </w:pPr>
            <w:r w:rsidRPr="00BA617D">
              <w:rPr>
                <w:sz w:val="22"/>
                <w:szCs w:val="22"/>
              </w:rPr>
              <w:t>х</w:t>
            </w:r>
          </w:p>
        </w:tc>
        <w:tc>
          <w:tcPr>
            <w:tcW w:w="992" w:type="dxa"/>
          </w:tcPr>
          <w:p w:rsidR="00E20A5B" w:rsidRPr="00BA617D" w:rsidRDefault="00E20A5B" w:rsidP="0031319F">
            <w:pPr>
              <w:jc w:val="center"/>
              <w:rPr>
                <w:sz w:val="22"/>
                <w:szCs w:val="22"/>
              </w:rPr>
            </w:pPr>
            <w:r w:rsidRPr="00BA617D">
              <w:rPr>
                <w:sz w:val="22"/>
                <w:szCs w:val="22"/>
              </w:rPr>
              <w:t>х</w:t>
            </w:r>
          </w:p>
        </w:tc>
        <w:tc>
          <w:tcPr>
            <w:tcW w:w="1044" w:type="dxa"/>
          </w:tcPr>
          <w:p w:rsidR="00E20A5B" w:rsidRPr="00BA617D" w:rsidRDefault="00E20A5B" w:rsidP="0031319F">
            <w:pPr>
              <w:jc w:val="center"/>
              <w:rPr>
                <w:sz w:val="22"/>
                <w:szCs w:val="22"/>
              </w:rPr>
            </w:pPr>
          </w:p>
        </w:tc>
      </w:tr>
      <w:tr w:rsidR="00E20A5B" w:rsidRPr="00BA617D" w:rsidTr="0031319F">
        <w:tc>
          <w:tcPr>
            <w:tcW w:w="3510" w:type="dxa"/>
          </w:tcPr>
          <w:p w:rsidR="00E20A5B" w:rsidRPr="00BA617D" w:rsidRDefault="00E20A5B" w:rsidP="0031319F">
            <w:pPr>
              <w:jc w:val="both"/>
            </w:pPr>
            <w:r w:rsidRPr="00BA617D">
              <w:t>В отношении товаров, покупка которых требуем раздумья, прибегайте к</w:t>
            </w:r>
          </w:p>
        </w:tc>
        <w:tc>
          <w:tcPr>
            <w:tcW w:w="709" w:type="dxa"/>
          </w:tcPr>
          <w:p w:rsidR="00E20A5B" w:rsidRPr="00BA617D" w:rsidRDefault="00E20A5B" w:rsidP="0031319F">
            <w:pPr>
              <w:jc w:val="center"/>
              <w:rPr>
                <w:sz w:val="22"/>
                <w:szCs w:val="22"/>
              </w:rPr>
            </w:pPr>
            <w:r w:rsidRPr="00BA617D">
              <w:rPr>
                <w:sz w:val="22"/>
                <w:szCs w:val="22"/>
              </w:rPr>
              <w:t>х</w:t>
            </w:r>
          </w:p>
        </w:tc>
        <w:tc>
          <w:tcPr>
            <w:tcW w:w="709" w:type="dxa"/>
          </w:tcPr>
          <w:p w:rsidR="00E20A5B" w:rsidRPr="00BA617D" w:rsidRDefault="00E20A5B" w:rsidP="0031319F">
            <w:pPr>
              <w:jc w:val="center"/>
              <w:rPr>
                <w:sz w:val="22"/>
                <w:szCs w:val="22"/>
              </w:rPr>
            </w:pPr>
            <w:r w:rsidRPr="00BA617D">
              <w:rPr>
                <w:sz w:val="22"/>
                <w:szCs w:val="22"/>
              </w:rPr>
              <w:t>х</w:t>
            </w:r>
          </w:p>
        </w:tc>
        <w:tc>
          <w:tcPr>
            <w:tcW w:w="992" w:type="dxa"/>
          </w:tcPr>
          <w:p w:rsidR="00E20A5B" w:rsidRPr="00BA617D" w:rsidRDefault="00E20A5B" w:rsidP="0031319F">
            <w:pPr>
              <w:jc w:val="center"/>
              <w:rPr>
                <w:sz w:val="22"/>
                <w:szCs w:val="22"/>
              </w:rPr>
            </w:pPr>
          </w:p>
        </w:tc>
        <w:tc>
          <w:tcPr>
            <w:tcW w:w="1044" w:type="dxa"/>
          </w:tcPr>
          <w:p w:rsidR="00E20A5B" w:rsidRPr="00BA617D" w:rsidRDefault="00E20A5B" w:rsidP="0031319F">
            <w:pPr>
              <w:jc w:val="center"/>
              <w:rPr>
                <w:sz w:val="22"/>
                <w:szCs w:val="22"/>
              </w:rPr>
            </w:pPr>
          </w:p>
        </w:tc>
      </w:tr>
      <w:tr w:rsidR="00E20A5B" w:rsidRPr="00BA617D" w:rsidTr="0031319F">
        <w:tc>
          <w:tcPr>
            <w:tcW w:w="3510" w:type="dxa"/>
          </w:tcPr>
          <w:p w:rsidR="00E20A5B" w:rsidRPr="00BA617D" w:rsidRDefault="00E20A5B" w:rsidP="0031319F">
            <w:pPr>
              <w:jc w:val="both"/>
            </w:pPr>
            <w:r w:rsidRPr="00BA617D">
              <w:t>Для закрепления приверженности товару контролируйте усилия на</w:t>
            </w:r>
          </w:p>
        </w:tc>
        <w:tc>
          <w:tcPr>
            <w:tcW w:w="709" w:type="dxa"/>
          </w:tcPr>
          <w:p w:rsidR="00E20A5B" w:rsidRPr="00BA617D" w:rsidRDefault="00E20A5B" w:rsidP="0031319F">
            <w:pPr>
              <w:jc w:val="center"/>
              <w:rPr>
                <w:sz w:val="22"/>
                <w:szCs w:val="22"/>
              </w:rPr>
            </w:pPr>
            <w:r w:rsidRPr="00BA617D">
              <w:rPr>
                <w:sz w:val="22"/>
                <w:szCs w:val="22"/>
              </w:rPr>
              <w:t>х</w:t>
            </w:r>
          </w:p>
        </w:tc>
        <w:tc>
          <w:tcPr>
            <w:tcW w:w="709" w:type="dxa"/>
          </w:tcPr>
          <w:p w:rsidR="00E20A5B" w:rsidRPr="00BA617D" w:rsidRDefault="00E20A5B" w:rsidP="0031319F">
            <w:pPr>
              <w:jc w:val="center"/>
              <w:rPr>
                <w:sz w:val="22"/>
                <w:szCs w:val="22"/>
              </w:rPr>
            </w:pPr>
          </w:p>
        </w:tc>
        <w:tc>
          <w:tcPr>
            <w:tcW w:w="992" w:type="dxa"/>
          </w:tcPr>
          <w:p w:rsidR="00E20A5B" w:rsidRPr="00BA617D" w:rsidRDefault="00E20A5B" w:rsidP="0031319F">
            <w:pPr>
              <w:jc w:val="center"/>
              <w:rPr>
                <w:sz w:val="22"/>
                <w:szCs w:val="22"/>
              </w:rPr>
            </w:pPr>
            <w:r w:rsidRPr="00BA617D">
              <w:rPr>
                <w:sz w:val="22"/>
                <w:szCs w:val="22"/>
              </w:rPr>
              <w:t>х</w:t>
            </w:r>
          </w:p>
        </w:tc>
        <w:tc>
          <w:tcPr>
            <w:tcW w:w="1044" w:type="dxa"/>
          </w:tcPr>
          <w:p w:rsidR="00E20A5B" w:rsidRPr="00BA617D" w:rsidRDefault="00E20A5B" w:rsidP="0031319F">
            <w:pPr>
              <w:jc w:val="center"/>
              <w:rPr>
                <w:sz w:val="22"/>
                <w:szCs w:val="22"/>
              </w:rPr>
            </w:pPr>
          </w:p>
        </w:tc>
      </w:tr>
      <w:tr w:rsidR="00E20A5B" w:rsidRPr="00BA617D" w:rsidTr="0031319F">
        <w:tc>
          <w:tcPr>
            <w:tcW w:w="3510" w:type="dxa"/>
          </w:tcPr>
          <w:p w:rsidR="00E20A5B" w:rsidRPr="00BA617D" w:rsidRDefault="00E20A5B" w:rsidP="0031319F">
            <w:pPr>
              <w:jc w:val="both"/>
            </w:pPr>
            <w:r w:rsidRPr="00BA617D">
              <w:t>Для оптимизации сезонных распродаж за</w:t>
            </w:r>
            <w:r w:rsidRPr="00BA617D">
              <w:softHyphen/>
              <w:t>благовременно используйте</w:t>
            </w:r>
          </w:p>
        </w:tc>
        <w:tc>
          <w:tcPr>
            <w:tcW w:w="709" w:type="dxa"/>
          </w:tcPr>
          <w:p w:rsidR="00E20A5B" w:rsidRPr="00BA617D" w:rsidRDefault="00E20A5B" w:rsidP="0031319F">
            <w:pPr>
              <w:jc w:val="center"/>
              <w:rPr>
                <w:sz w:val="22"/>
                <w:szCs w:val="22"/>
              </w:rPr>
            </w:pPr>
            <w:r w:rsidRPr="00BA617D">
              <w:rPr>
                <w:sz w:val="22"/>
                <w:szCs w:val="22"/>
              </w:rPr>
              <w:t>х</w:t>
            </w:r>
          </w:p>
        </w:tc>
        <w:tc>
          <w:tcPr>
            <w:tcW w:w="709" w:type="dxa"/>
          </w:tcPr>
          <w:p w:rsidR="00E20A5B" w:rsidRPr="00BA617D" w:rsidRDefault="00E20A5B" w:rsidP="0031319F">
            <w:pPr>
              <w:jc w:val="center"/>
              <w:rPr>
                <w:sz w:val="22"/>
                <w:szCs w:val="22"/>
              </w:rPr>
            </w:pPr>
            <w:r w:rsidRPr="00BA617D">
              <w:rPr>
                <w:sz w:val="22"/>
                <w:szCs w:val="22"/>
              </w:rPr>
              <w:t>х</w:t>
            </w:r>
          </w:p>
        </w:tc>
        <w:tc>
          <w:tcPr>
            <w:tcW w:w="992" w:type="dxa"/>
          </w:tcPr>
          <w:p w:rsidR="00E20A5B" w:rsidRPr="00BA617D" w:rsidRDefault="00E20A5B" w:rsidP="0031319F">
            <w:pPr>
              <w:jc w:val="center"/>
              <w:rPr>
                <w:sz w:val="22"/>
                <w:szCs w:val="22"/>
              </w:rPr>
            </w:pPr>
          </w:p>
        </w:tc>
        <w:tc>
          <w:tcPr>
            <w:tcW w:w="1044" w:type="dxa"/>
          </w:tcPr>
          <w:p w:rsidR="00E20A5B" w:rsidRPr="00BA617D" w:rsidRDefault="00E20A5B" w:rsidP="0031319F">
            <w:pPr>
              <w:jc w:val="center"/>
              <w:rPr>
                <w:sz w:val="22"/>
                <w:szCs w:val="22"/>
              </w:rPr>
            </w:pPr>
          </w:p>
        </w:tc>
      </w:tr>
      <w:tr w:rsidR="00E20A5B" w:rsidRPr="00BA617D" w:rsidTr="0031319F">
        <w:tc>
          <w:tcPr>
            <w:tcW w:w="3510" w:type="dxa"/>
          </w:tcPr>
          <w:p w:rsidR="00E20A5B" w:rsidRPr="00BA617D" w:rsidRDefault="00E20A5B" w:rsidP="0031319F">
            <w:pPr>
              <w:jc w:val="both"/>
              <w:rPr>
                <w:i/>
              </w:rPr>
            </w:pPr>
            <w:r w:rsidRPr="00BA617D">
              <w:rPr>
                <w:i/>
              </w:rPr>
              <w:t xml:space="preserve">Бюджет </w:t>
            </w:r>
          </w:p>
        </w:tc>
        <w:tc>
          <w:tcPr>
            <w:tcW w:w="709" w:type="dxa"/>
          </w:tcPr>
          <w:p w:rsidR="00E20A5B" w:rsidRPr="00BA617D" w:rsidRDefault="00E20A5B" w:rsidP="0031319F">
            <w:pPr>
              <w:jc w:val="center"/>
              <w:rPr>
                <w:i/>
                <w:sz w:val="22"/>
                <w:szCs w:val="22"/>
              </w:rPr>
            </w:pPr>
          </w:p>
        </w:tc>
        <w:tc>
          <w:tcPr>
            <w:tcW w:w="709" w:type="dxa"/>
          </w:tcPr>
          <w:p w:rsidR="00E20A5B" w:rsidRPr="00BA617D" w:rsidRDefault="00E20A5B" w:rsidP="0031319F">
            <w:pPr>
              <w:jc w:val="center"/>
              <w:rPr>
                <w:i/>
                <w:sz w:val="22"/>
                <w:szCs w:val="22"/>
              </w:rPr>
            </w:pPr>
          </w:p>
        </w:tc>
        <w:tc>
          <w:tcPr>
            <w:tcW w:w="992" w:type="dxa"/>
          </w:tcPr>
          <w:p w:rsidR="00E20A5B" w:rsidRPr="00BA617D" w:rsidRDefault="00E20A5B" w:rsidP="0031319F">
            <w:pPr>
              <w:jc w:val="center"/>
              <w:rPr>
                <w:i/>
                <w:sz w:val="22"/>
                <w:szCs w:val="22"/>
              </w:rPr>
            </w:pPr>
          </w:p>
        </w:tc>
        <w:tc>
          <w:tcPr>
            <w:tcW w:w="1044" w:type="dxa"/>
          </w:tcPr>
          <w:p w:rsidR="00E20A5B" w:rsidRPr="00BA617D" w:rsidRDefault="00E20A5B" w:rsidP="0031319F">
            <w:pPr>
              <w:jc w:val="center"/>
              <w:rPr>
                <w:i/>
                <w:sz w:val="22"/>
                <w:szCs w:val="22"/>
              </w:rPr>
            </w:pPr>
          </w:p>
        </w:tc>
      </w:tr>
      <w:tr w:rsidR="00E20A5B" w:rsidRPr="00BA617D" w:rsidTr="0031319F">
        <w:tc>
          <w:tcPr>
            <w:tcW w:w="3510" w:type="dxa"/>
          </w:tcPr>
          <w:p w:rsidR="00E20A5B" w:rsidRPr="00BA617D" w:rsidRDefault="00E20A5B" w:rsidP="0031319F">
            <w:pPr>
              <w:jc w:val="both"/>
            </w:pPr>
            <w:r w:rsidRPr="00BA617D">
              <w:t>В случае недостаточных средств задейст</w:t>
            </w:r>
            <w:r w:rsidRPr="00BA617D">
              <w:softHyphen/>
              <w:t>вуйте</w:t>
            </w:r>
          </w:p>
        </w:tc>
        <w:tc>
          <w:tcPr>
            <w:tcW w:w="709" w:type="dxa"/>
          </w:tcPr>
          <w:p w:rsidR="00E20A5B" w:rsidRPr="00BA617D" w:rsidRDefault="00E20A5B" w:rsidP="0031319F">
            <w:pPr>
              <w:jc w:val="center"/>
              <w:rPr>
                <w:sz w:val="22"/>
                <w:szCs w:val="22"/>
              </w:rPr>
            </w:pPr>
          </w:p>
        </w:tc>
        <w:tc>
          <w:tcPr>
            <w:tcW w:w="709" w:type="dxa"/>
          </w:tcPr>
          <w:p w:rsidR="00E20A5B" w:rsidRPr="00BA617D" w:rsidRDefault="00E20A5B" w:rsidP="0031319F">
            <w:pPr>
              <w:jc w:val="center"/>
              <w:rPr>
                <w:sz w:val="22"/>
                <w:szCs w:val="22"/>
              </w:rPr>
            </w:pPr>
          </w:p>
        </w:tc>
        <w:tc>
          <w:tcPr>
            <w:tcW w:w="992" w:type="dxa"/>
          </w:tcPr>
          <w:p w:rsidR="00E20A5B" w:rsidRPr="00BA617D" w:rsidRDefault="00E20A5B" w:rsidP="0031319F">
            <w:pPr>
              <w:jc w:val="center"/>
              <w:rPr>
                <w:sz w:val="22"/>
                <w:szCs w:val="22"/>
              </w:rPr>
            </w:pPr>
          </w:p>
        </w:tc>
        <w:tc>
          <w:tcPr>
            <w:tcW w:w="1044" w:type="dxa"/>
          </w:tcPr>
          <w:p w:rsidR="00E20A5B" w:rsidRPr="00BA617D" w:rsidRDefault="00E20A5B" w:rsidP="0031319F">
            <w:pPr>
              <w:jc w:val="center"/>
              <w:rPr>
                <w:sz w:val="22"/>
                <w:szCs w:val="22"/>
              </w:rPr>
            </w:pPr>
            <w:r w:rsidRPr="00BA617D">
              <w:rPr>
                <w:sz w:val="22"/>
                <w:szCs w:val="22"/>
              </w:rPr>
              <w:t>х</w:t>
            </w:r>
          </w:p>
        </w:tc>
      </w:tr>
      <w:tr w:rsidR="00E20A5B" w:rsidRPr="00BA617D" w:rsidTr="0031319F">
        <w:tc>
          <w:tcPr>
            <w:tcW w:w="3510" w:type="dxa"/>
          </w:tcPr>
          <w:p w:rsidR="00E20A5B" w:rsidRPr="00BA617D" w:rsidRDefault="00E20A5B" w:rsidP="0031319F">
            <w:pPr>
              <w:jc w:val="both"/>
            </w:pPr>
            <w:r w:rsidRPr="00BA617D">
              <w:t>При достаточном бюджете стремитесь к</w:t>
            </w:r>
          </w:p>
        </w:tc>
        <w:tc>
          <w:tcPr>
            <w:tcW w:w="709" w:type="dxa"/>
          </w:tcPr>
          <w:p w:rsidR="00E20A5B" w:rsidRPr="00BA617D" w:rsidRDefault="00E20A5B" w:rsidP="0031319F">
            <w:pPr>
              <w:jc w:val="center"/>
              <w:rPr>
                <w:sz w:val="22"/>
                <w:szCs w:val="22"/>
              </w:rPr>
            </w:pPr>
          </w:p>
        </w:tc>
        <w:tc>
          <w:tcPr>
            <w:tcW w:w="709" w:type="dxa"/>
          </w:tcPr>
          <w:p w:rsidR="00E20A5B" w:rsidRPr="00BA617D" w:rsidRDefault="00E20A5B" w:rsidP="0031319F">
            <w:pPr>
              <w:jc w:val="center"/>
              <w:rPr>
                <w:sz w:val="22"/>
                <w:szCs w:val="22"/>
              </w:rPr>
            </w:pPr>
          </w:p>
        </w:tc>
        <w:tc>
          <w:tcPr>
            <w:tcW w:w="992" w:type="dxa"/>
          </w:tcPr>
          <w:p w:rsidR="00E20A5B" w:rsidRPr="00BA617D" w:rsidRDefault="00E20A5B" w:rsidP="0031319F">
            <w:pPr>
              <w:jc w:val="center"/>
              <w:rPr>
                <w:sz w:val="22"/>
                <w:szCs w:val="22"/>
              </w:rPr>
            </w:pPr>
            <w:r w:rsidRPr="00BA617D">
              <w:rPr>
                <w:sz w:val="22"/>
                <w:szCs w:val="22"/>
              </w:rPr>
              <w:t>х</w:t>
            </w:r>
          </w:p>
        </w:tc>
        <w:tc>
          <w:tcPr>
            <w:tcW w:w="1044" w:type="dxa"/>
          </w:tcPr>
          <w:p w:rsidR="00E20A5B" w:rsidRPr="00BA617D" w:rsidRDefault="00E20A5B" w:rsidP="0031319F">
            <w:pPr>
              <w:jc w:val="center"/>
              <w:rPr>
                <w:sz w:val="22"/>
                <w:szCs w:val="22"/>
              </w:rPr>
            </w:pPr>
          </w:p>
        </w:tc>
      </w:tr>
      <w:tr w:rsidR="00E20A5B" w:rsidRPr="00BA617D" w:rsidTr="0031319F">
        <w:tc>
          <w:tcPr>
            <w:tcW w:w="3510" w:type="dxa"/>
          </w:tcPr>
          <w:p w:rsidR="00E20A5B" w:rsidRPr="00BA617D" w:rsidRDefault="00E20A5B" w:rsidP="0031319F">
            <w:pPr>
              <w:jc w:val="both"/>
              <w:rPr>
                <w:i/>
              </w:rPr>
            </w:pPr>
            <w:r w:rsidRPr="00BA617D">
              <w:rPr>
                <w:i/>
              </w:rPr>
              <w:t xml:space="preserve">Конкуренция </w:t>
            </w:r>
          </w:p>
        </w:tc>
        <w:tc>
          <w:tcPr>
            <w:tcW w:w="709" w:type="dxa"/>
          </w:tcPr>
          <w:p w:rsidR="00E20A5B" w:rsidRPr="00BA617D" w:rsidRDefault="00E20A5B" w:rsidP="0031319F">
            <w:pPr>
              <w:jc w:val="center"/>
              <w:rPr>
                <w:i/>
                <w:sz w:val="22"/>
                <w:szCs w:val="22"/>
              </w:rPr>
            </w:pPr>
          </w:p>
        </w:tc>
        <w:tc>
          <w:tcPr>
            <w:tcW w:w="709" w:type="dxa"/>
          </w:tcPr>
          <w:p w:rsidR="00E20A5B" w:rsidRPr="00BA617D" w:rsidRDefault="00E20A5B" w:rsidP="0031319F">
            <w:pPr>
              <w:jc w:val="center"/>
              <w:rPr>
                <w:i/>
                <w:sz w:val="22"/>
                <w:szCs w:val="22"/>
              </w:rPr>
            </w:pPr>
          </w:p>
        </w:tc>
        <w:tc>
          <w:tcPr>
            <w:tcW w:w="992" w:type="dxa"/>
          </w:tcPr>
          <w:p w:rsidR="00E20A5B" w:rsidRPr="00BA617D" w:rsidRDefault="00E20A5B" w:rsidP="0031319F">
            <w:pPr>
              <w:jc w:val="center"/>
              <w:rPr>
                <w:i/>
                <w:sz w:val="22"/>
                <w:szCs w:val="22"/>
              </w:rPr>
            </w:pPr>
          </w:p>
        </w:tc>
        <w:tc>
          <w:tcPr>
            <w:tcW w:w="1044" w:type="dxa"/>
          </w:tcPr>
          <w:p w:rsidR="00E20A5B" w:rsidRPr="00BA617D" w:rsidRDefault="00E20A5B" w:rsidP="0031319F">
            <w:pPr>
              <w:jc w:val="center"/>
              <w:rPr>
                <w:i/>
                <w:sz w:val="22"/>
                <w:szCs w:val="22"/>
              </w:rPr>
            </w:pPr>
          </w:p>
        </w:tc>
      </w:tr>
      <w:tr w:rsidR="00E20A5B" w:rsidRPr="00BA617D" w:rsidTr="0031319F">
        <w:tc>
          <w:tcPr>
            <w:tcW w:w="3510" w:type="dxa"/>
          </w:tcPr>
          <w:p w:rsidR="00E20A5B" w:rsidRPr="00BA617D" w:rsidRDefault="00E20A5B" w:rsidP="0031319F">
            <w:pPr>
              <w:pStyle w:val="73"/>
              <w:shd w:val="clear" w:color="auto" w:fill="auto"/>
              <w:spacing w:before="0" w:line="240" w:lineRule="auto"/>
              <w:rPr>
                <w:sz w:val="20"/>
                <w:lang w:eastAsia="en-US"/>
              </w:rPr>
            </w:pPr>
            <w:r w:rsidRPr="00BA617D">
              <w:rPr>
                <w:sz w:val="20"/>
                <w:lang w:eastAsia="en-US"/>
              </w:rPr>
              <w:t>В условиях активной рекламы конкурентов концентрируйте усилия на</w:t>
            </w:r>
          </w:p>
        </w:tc>
        <w:tc>
          <w:tcPr>
            <w:tcW w:w="709" w:type="dxa"/>
          </w:tcPr>
          <w:p w:rsidR="00E20A5B" w:rsidRPr="00BA617D" w:rsidRDefault="00E20A5B" w:rsidP="0031319F">
            <w:pPr>
              <w:jc w:val="center"/>
              <w:rPr>
                <w:sz w:val="22"/>
                <w:szCs w:val="22"/>
              </w:rPr>
            </w:pPr>
          </w:p>
        </w:tc>
        <w:tc>
          <w:tcPr>
            <w:tcW w:w="709" w:type="dxa"/>
          </w:tcPr>
          <w:p w:rsidR="00E20A5B" w:rsidRPr="00BA617D" w:rsidRDefault="00E20A5B" w:rsidP="0031319F">
            <w:pPr>
              <w:jc w:val="center"/>
              <w:rPr>
                <w:sz w:val="22"/>
                <w:szCs w:val="22"/>
              </w:rPr>
            </w:pPr>
            <w:r w:rsidRPr="00BA617D">
              <w:rPr>
                <w:sz w:val="22"/>
                <w:szCs w:val="22"/>
              </w:rPr>
              <w:t>Х</w:t>
            </w:r>
          </w:p>
        </w:tc>
        <w:tc>
          <w:tcPr>
            <w:tcW w:w="992" w:type="dxa"/>
          </w:tcPr>
          <w:p w:rsidR="00E20A5B" w:rsidRPr="00BA617D" w:rsidRDefault="00E20A5B" w:rsidP="0031319F">
            <w:pPr>
              <w:jc w:val="center"/>
              <w:rPr>
                <w:sz w:val="22"/>
                <w:szCs w:val="22"/>
              </w:rPr>
            </w:pPr>
          </w:p>
        </w:tc>
        <w:tc>
          <w:tcPr>
            <w:tcW w:w="1044" w:type="dxa"/>
          </w:tcPr>
          <w:p w:rsidR="00E20A5B" w:rsidRPr="00BA617D" w:rsidRDefault="00E20A5B" w:rsidP="0031319F">
            <w:pPr>
              <w:jc w:val="center"/>
              <w:rPr>
                <w:sz w:val="22"/>
                <w:szCs w:val="22"/>
              </w:rPr>
            </w:pPr>
          </w:p>
        </w:tc>
      </w:tr>
      <w:tr w:rsidR="00E20A5B" w:rsidRPr="00BA617D" w:rsidTr="0031319F">
        <w:tc>
          <w:tcPr>
            <w:tcW w:w="3510" w:type="dxa"/>
          </w:tcPr>
          <w:p w:rsidR="00E20A5B" w:rsidRPr="00BA617D" w:rsidRDefault="00E20A5B" w:rsidP="0031319F">
            <w:pPr>
              <w:pStyle w:val="73"/>
              <w:shd w:val="clear" w:color="auto" w:fill="auto"/>
              <w:spacing w:before="0" w:line="240" w:lineRule="auto"/>
              <w:rPr>
                <w:sz w:val="20"/>
                <w:lang w:eastAsia="en-US"/>
              </w:rPr>
            </w:pPr>
            <w:r w:rsidRPr="00BA617D">
              <w:rPr>
                <w:sz w:val="20"/>
                <w:lang w:eastAsia="en-US"/>
              </w:rPr>
              <w:t>При наличии у конкурентов преобладаю</w:t>
            </w:r>
            <w:r w:rsidRPr="00BA617D">
              <w:rPr>
                <w:sz w:val="20"/>
                <w:lang w:eastAsia="en-US"/>
              </w:rPr>
              <w:softHyphen/>
              <w:t>щих денежных средств прибегайте к</w:t>
            </w:r>
          </w:p>
        </w:tc>
        <w:tc>
          <w:tcPr>
            <w:tcW w:w="709" w:type="dxa"/>
          </w:tcPr>
          <w:p w:rsidR="00E20A5B" w:rsidRPr="00BA617D" w:rsidRDefault="00E20A5B" w:rsidP="0031319F">
            <w:pPr>
              <w:jc w:val="center"/>
              <w:rPr>
                <w:sz w:val="22"/>
                <w:szCs w:val="22"/>
              </w:rPr>
            </w:pPr>
          </w:p>
        </w:tc>
        <w:tc>
          <w:tcPr>
            <w:tcW w:w="709" w:type="dxa"/>
          </w:tcPr>
          <w:p w:rsidR="00E20A5B" w:rsidRPr="00BA617D" w:rsidRDefault="00E20A5B" w:rsidP="0031319F">
            <w:pPr>
              <w:jc w:val="center"/>
              <w:rPr>
                <w:sz w:val="22"/>
                <w:szCs w:val="22"/>
              </w:rPr>
            </w:pPr>
          </w:p>
        </w:tc>
        <w:tc>
          <w:tcPr>
            <w:tcW w:w="992" w:type="dxa"/>
          </w:tcPr>
          <w:p w:rsidR="00E20A5B" w:rsidRPr="00BA617D" w:rsidRDefault="00E20A5B" w:rsidP="0031319F">
            <w:pPr>
              <w:jc w:val="center"/>
              <w:rPr>
                <w:sz w:val="22"/>
                <w:szCs w:val="22"/>
              </w:rPr>
            </w:pPr>
          </w:p>
        </w:tc>
        <w:tc>
          <w:tcPr>
            <w:tcW w:w="1044" w:type="dxa"/>
          </w:tcPr>
          <w:p w:rsidR="00E20A5B" w:rsidRPr="00BA617D" w:rsidRDefault="00E20A5B" w:rsidP="0031319F">
            <w:pPr>
              <w:jc w:val="center"/>
              <w:rPr>
                <w:sz w:val="22"/>
                <w:szCs w:val="22"/>
              </w:rPr>
            </w:pPr>
            <w:r w:rsidRPr="00BA617D">
              <w:rPr>
                <w:sz w:val="22"/>
                <w:szCs w:val="22"/>
              </w:rPr>
              <w:t>х</w:t>
            </w:r>
          </w:p>
        </w:tc>
      </w:tr>
      <w:tr w:rsidR="00E20A5B" w:rsidRPr="00BA617D" w:rsidTr="0031319F">
        <w:tc>
          <w:tcPr>
            <w:tcW w:w="3510" w:type="dxa"/>
          </w:tcPr>
          <w:p w:rsidR="00E20A5B" w:rsidRPr="00BA617D" w:rsidRDefault="00E20A5B" w:rsidP="0031319F">
            <w:pPr>
              <w:pStyle w:val="73"/>
              <w:shd w:val="clear" w:color="auto" w:fill="auto"/>
              <w:spacing w:before="0" w:line="240" w:lineRule="auto"/>
              <w:rPr>
                <w:sz w:val="20"/>
                <w:lang w:eastAsia="en-US"/>
              </w:rPr>
            </w:pPr>
            <w:r w:rsidRPr="00BA617D">
              <w:rPr>
                <w:sz w:val="20"/>
                <w:lang w:eastAsia="en-US"/>
              </w:rPr>
              <w:t xml:space="preserve">Маркетинг </w:t>
            </w:r>
          </w:p>
        </w:tc>
        <w:tc>
          <w:tcPr>
            <w:tcW w:w="709" w:type="dxa"/>
          </w:tcPr>
          <w:p w:rsidR="00E20A5B" w:rsidRPr="00BA617D" w:rsidRDefault="00E20A5B" w:rsidP="0031319F">
            <w:pPr>
              <w:jc w:val="center"/>
              <w:rPr>
                <w:sz w:val="22"/>
                <w:szCs w:val="22"/>
              </w:rPr>
            </w:pPr>
          </w:p>
        </w:tc>
        <w:tc>
          <w:tcPr>
            <w:tcW w:w="709" w:type="dxa"/>
          </w:tcPr>
          <w:p w:rsidR="00E20A5B" w:rsidRPr="00BA617D" w:rsidRDefault="00E20A5B" w:rsidP="0031319F">
            <w:pPr>
              <w:jc w:val="center"/>
              <w:rPr>
                <w:sz w:val="22"/>
                <w:szCs w:val="22"/>
              </w:rPr>
            </w:pPr>
          </w:p>
        </w:tc>
        <w:tc>
          <w:tcPr>
            <w:tcW w:w="992" w:type="dxa"/>
          </w:tcPr>
          <w:p w:rsidR="00E20A5B" w:rsidRPr="00BA617D" w:rsidRDefault="00E20A5B" w:rsidP="0031319F">
            <w:pPr>
              <w:jc w:val="center"/>
              <w:rPr>
                <w:sz w:val="22"/>
                <w:szCs w:val="22"/>
              </w:rPr>
            </w:pPr>
          </w:p>
        </w:tc>
        <w:tc>
          <w:tcPr>
            <w:tcW w:w="1044" w:type="dxa"/>
          </w:tcPr>
          <w:p w:rsidR="00E20A5B" w:rsidRPr="00BA617D" w:rsidRDefault="00E20A5B" w:rsidP="0031319F">
            <w:pPr>
              <w:jc w:val="center"/>
              <w:rPr>
                <w:sz w:val="22"/>
                <w:szCs w:val="22"/>
              </w:rPr>
            </w:pPr>
          </w:p>
        </w:tc>
      </w:tr>
      <w:tr w:rsidR="00E20A5B" w:rsidRPr="00BA617D" w:rsidTr="0031319F">
        <w:tc>
          <w:tcPr>
            <w:tcW w:w="3510" w:type="dxa"/>
          </w:tcPr>
          <w:p w:rsidR="00E20A5B" w:rsidRPr="00BA617D" w:rsidRDefault="00E20A5B" w:rsidP="0031319F">
            <w:pPr>
              <w:pStyle w:val="73"/>
              <w:shd w:val="clear" w:color="auto" w:fill="auto"/>
              <w:spacing w:before="0" w:line="240" w:lineRule="auto"/>
              <w:rPr>
                <w:sz w:val="20"/>
                <w:lang w:eastAsia="en-US"/>
              </w:rPr>
            </w:pPr>
            <w:r w:rsidRPr="00BA617D">
              <w:rPr>
                <w:sz w:val="20"/>
                <w:lang w:eastAsia="en-US"/>
              </w:rPr>
              <w:t>При внедрении на рынок нового товара ис</w:t>
            </w:r>
            <w:r w:rsidRPr="00BA617D">
              <w:rPr>
                <w:sz w:val="20"/>
                <w:lang w:eastAsia="en-US"/>
              </w:rPr>
              <w:softHyphen/>
              <w:t>пользуйте</w:t>
            </w:r>
          </w:p>
        </w:tc>
        <w:tc>
          <w:tcPr>
            <w:tcW w:w="709" w:type="dxa"/>
          </w:tcPr>
          <w:p w:rsidR="00E20A5B" w:rsidRPr="00BA617D" w:rsidRDefault="00E20A5B" w:rsidP="0031319F">
            <w:pPr>
              <w:jc w:val="center"/>
              <w:rPr>
                <w:sz w:val="22"/>
                <w:szCs w:val="22"/>
              </w:rPr>
            </w:pPr>
            <w:r w:rsidRPr="00BA617D">
              <w:rPr>
                <w:sz w:val="22"/>
                <w:szCs w:val="22"/>
              </w:rPr>
              <w:t>Х</w:t>
            </w:r>
          </w:p>
        </w:tc>
        <w:tc>
          <w:tcPr>
            <w:tcW w:w="709" w:type="dxa"/>
          </w:tcPr>
          <w:p w:rsidR="00E20A5B" w:rsidRPr="00BA617D" w:rsidRDefault="00E20A5B" w:rsidP="0031319F">
            <w:pPr>
              <w:jc w:val="center"/>
              <w:rPr>
                <w:sz w:val="22"/>
                <w:szCs w:val="22"/>
              </w:rPr>
            </w:pPr>
          </w:p>
        </w:tc>
        <w:tc>
          <w:tcPr>
            <w:tcW w:w="992" w:type="dxa"/>
          </w:tcPr>
          <w:p w:rsidR="00E20A5B" w:rsidRPr="00BA617D" w:rsidRDefault="00E20A5B" w:rsidP="0031319F">
            <w:pPr>
              <w:jc w:val="center"/>
              <w:rPr>
                <w:sz w:val="22"/>
                <w:szCs w:val="22"/>
              </w:rPr>
            </w:pPr>
          </w:p>
        </w:tc>
        <w:tc>
          <w:tcPr>
            <w:tcW w:w="1044" w:type="dxa"/>
          </w:tcPr>
          <w:p w:rsidR="00E20A5B" w:rsidRPr="00BA617D" w:rsidRDefault="00E20A5B" w:rsidP="0031319F">
            <w:pPr>
              <w:jc w:val="center"/>
              <w:rPr>
                <w:sz w:val="22"/>
                <w:szCs w:val="22"/>
              </w:rPr>
            </w:pPr>
          </w:p>
        </w:tc>
      </w:tr>
      <w:tr w:rsidR="00E20A5B" w:rsidRPr="00BA617D" w:rsidTr="0031319F">
        <w:tc>
          <w:tcPr>
            <w:tcW w:w="3510" w:type="dxa"/>
          </w:tcPr>
          <w:p w:rsidR="00E20A5B" w:rsidRPr="00BA617D" w:rsidRDefault="00E20A5B" w:rsidP="0031319F">
            <w:pPr>
              <w:pStyle w:val="73"/>
              <w:shd w:val="clear" w:color="auto" w:fill="auto"/>
              <w:spacing w:before="0" w:line="240" w:lineRule="auto"/>
              <w:rPr>
                <w:sz w:val="20"/>
                <w:lang w:eastAsia="en-US"/>
              </w:rPr>
            </w:pPr>
            <w:r w:rsidRPr="00BA617D">
              <w:rPr>
                <w:sz w:val="20"/>
                <w:lang w:eastAsia="en-US"/>
              </w:rPr>
              <w:t>При желании увеличить долю на рынке за счет расширения области применения то</w:t>
            </w:r>
            <w:r w:rsidRPr="00BA617D">
              <w:rPr>
                <w:sz w:val="20"/>
                <w:lang w:eastAsia="en-US"/>
              </w:rPr>
              <w:softHyphen/>
              <w:t>вара стремитесь к</w:t>
            </w:r>
          </w:p>
        </w:tc>
        <w:tc>
          <w:tcPr>
            <w:tcW w:w="709" w:type="dxa"/>
          </w:tcPr>
          <w:p w:rsidR="00E20A5B" w:rsidRPr="00BA617D" w:rsidRDefault="00E20A5B" w:rsidP="0031319F">
            <w:pPr>
              <w:jc w:val="center"/>
              <w:rPr>
                <w:sz w:val="22"/>
                <w:szCs w:val="22"/>
              </w:rPr>
            </w:pPr>
            <w:r w:rsidRPr="00BA617D">
              <w:rPr>
                <w:sz w:val="22"/>
                <w:szCs w:val="22"/>
              </w:rPr>
              <w:t>Х</w:t>
            </w:r>
          </w:p>
        </w:tc>
        <w:tc>
          <w:tcPr>
            <w:tcW w:w="709" w:type="dxa"/>
          </w:tcPr>
          <w:p w:rsidR="00E20A5B" w:rsidRPr="00BA617D" w:rsidRDefault="00E20A5B" w:rsidP="0031319F">
            <w:pPr>
              <w:jc w:val="center"/>
              <w:rPr>
                <w:sz w:val="22"/>
                <w:szCs w:val="22"/>
              </w:rPr>
            </w:pPr>
          </w:p>
        </w:tc>
        <w:tc>
          <w:tcPr>
            <w:tcW w:w="992" w:type="dxa"/>
          </w:tcPr>
          <w:p w:rsidR="00E20A5B" w:rsidRPr="00BA617D" w:rsidRDefault="00E20A5B" w:rsidP="0031319F">
            <w:pPr>
              <w:jc w:val="center"/>
              <w:rPr>
                <w:sz w:val="22"/>
                <w:szCs w:val="22"/>
              </w:rPr>
            </w:pPr>
          </w:p>
        </w:tc>
        <w:tc>
          <w:tcPr>
            <w:tcW w:w="1044" w:type="dxa"/>
          </w:tcPr>
          <w:p w:rsidR="00E20A5B" w:rsidRPr="00BA617D" w:rsidRDefault="00E20A5B" w:rsidP="0031319F">
            <w:pPr>
              <w:jc w:val="center"/>
              <w:rPr>
                <w:sz w:val="22"/>
                <w:szCs w:val="22"/>
              </w:rPr>
            </w:pPr>
          </w:p>
        </w:tc>
      </w:tr>
      <w:tr w:rsidR="00E20A5B" w:rsidRPr="00BA617D" w:rsidTr="0031319F">
        <w:tc>
          <w:tcPr>
            <w:tcW w:w="3510" w:type="dxa"/>
          </w:tcPr>
          <w:p w:rsidR="00E20A5B" w:rsidRPr="00BA617D" w:rsidRDefault="00E20A5B" w:rsidP="0031319F">
            <w:pPr>
              <w:pStyle w:val="73"/>
              <w:shd w:val="clear" w:color="auto" w:fill="auto"/>
              <w:spacing w:before="0" w:line="240" w:lineRule="auto"/>
              <w:rPr>
                <w:sz w:val="20"/>
                <w:lang w:eastAsia="en-US"/>
              </w:rPr>
            </w:pPr>
            <w:r w:rsidRPr="00BA617D">
              <w:rPr>
                <w:sz w:val="20"/>
                <w:lang w:eastAsia="en-US"/>
              </w:rPr>
              <w:t>Для повышения отдачи от рекламы делайте упор на</w:t>
            </w:r>
          </w:p>
        </w:tc>
        <w:tc>
          <w:tcPr>
            <w:tcW w:w="709" w:type="dxa"/>
          </w:tcPr>
          <w:p w:rsidR="00E20A5B" w:rsidRPr="00BA617D" w:rsidRDefault="00E20A5B" w:rsidP="0031319F">
            <w:pPr>
              <w:jc w:val="center"/>
              <w:rPr>
                <w:sz w:val="22"/>
                <w:szCs w:val="22"/>
              </w:rPr>
            </w:pPr>
          </w:p>
        </w:tc>
        <w:tc>
          <w:tcPr>
            <w:tcW w:w="709" w:type="dxa"/>
          </w:tcPr>
          <w:p w:rsidR="00E20A5B" w:rsidRPr="00BA617D" w:rsidRDefault="00E20A5B" w:rsidP="0031319F">
            <w:pPr>
              <w:jc w:val="center"/>
              <w:rPr>
                <w:sz w:val="22"/>
                <w:szCs w:val="22"/>
              </w:rPr>
            </w:pPr>
            <w:r w:rsidRPr="00BA617D">
              <w:rPr>
                <w:sz w:val="22"/>
                <w:szCs w:val="22"/>
              </w:rPr>
              <w:t>х</w:t>
            </w:r>
          </w:p>
        </w:tc>
        <w:tc>
          <w:tcPr>
            <w:tcW w:w="992" w:type="dxa"/>
          </w:tcPr>
          <w:p w:rsidR="00E20A5B" w:rsidRPr="00BA617D" w:rsidRDefault="00E20A5B" w:rsidP="0031319F">
            <w:pPr>
              <w:jc w:val="center"/>
              <w:rPr>
                <w:sz w:val="22"/>
                <w:szCs w:val="22"/>
              </w:rPr>
            </w:pPr>
          </w:p>
        </w:tc>
        <w:tc>
          <w:tcPr>
            <w:tcW w:w="1044" w:type="dxa"/>
          </w:tcPr>
          <w:p w:rsidR="00E20A5B" w:rsidRPr="00BA617D" w:rsidRDefault="00E20A5B" w:rsidP="0031319F">
            <w:pPr>
              <w:jc w:val="center"/>
              <w:rPr>
                <w:sz w:val="22"/>
                <w:szCs w:val="22"/>
              </w:rPr>
            </w:pPr>
            <w:r w:rsidRPr="00BA617D">
              <w:rPr>
                <w:sz w:val="22"/>
                <w:szCs w:val="22"/>
              </w:rPr>
              <w:t>Х</w:t>
            </w:r>
          </w:p>
        </w:tc>
      </w:tr>
      <w:tr w:rsidR="00E20A5B" w:rsidRPr="00BA617D" w:rsidTr="0031319F">
        <w:tc>
          <w:tcPr>
            <w:tcW w:w="3510" w:type="dxa"/>
          </w:tcPr>
          <w:p w:rsidR="00E20A5B" w:rsidRPr="00BA617D" w:rsidRDefault="00E20A5B" w:rsidP="0031319F">
            <w:pPr>
              <w:pStyle w:val="73"/>
              <w:shd w:val="clear" w:color="auto" w:fill="auto"/>
              <w:spacing w:before="0" w:line="240" w:lineRule="auto"/>
              <w:rPr>
                <w:sz w:val="20"/>
                <w:lang w:eastAsia="en-US"/>
              </w:rPr>
            </w:pPr>
            <w:r w:rsidRPr="00BA617D">
              <w:rPr>
                <w:sz w:val="20"/>
                <w:lang w:eastAsia="en-US"/>
              </w:rPr>
              <w:t>Расширение знаний о предприятии и по</w:t>
            </w:r>
            <w:r w:rsidRPr="00BA617D">
              <w:rPr>
                <w:sz w:val="20"/>
                <w:lang w:eastAsia="en-US"/>
              </w:rPr>
              <w:softHyphen/>
              <w:t>вышение престижа достигается путем</w:t>
            </w:r>
          </w:p>
        </w:tc>
        <w:tc>
          <w:tcPr>
            <w:tcW w:w="709" w:type="dxa"/>
          </w:tcPr>
          <w:p w:rsidR="00E20A5B" w:rsidRPr="00BA617D" w:rsidRDefault="00E20A5B" w:rsidP="0031319F">
            <w:pPr>
              <w:jc w:val="center"/>
              <w:rPr>
                <w:sz w:val="22"/>
                <w:szCs w:val="22"/>
              </w:rPr>
            </w:pPr>
            <w:r w:rsidRPr="00BA617D">
              <w:rPr>
                <w:sz w:val="22"/>
                <w:szCs w:val="22"/>
              </w:rPr>
              <w:t>х</w:t>
            </w:r>
          </w:p>
        </w:tc>
        <w:tc>
          <w:tcPr>
            <w:tcW w:w="709" w:type="dxa"/>
          </w:tcPr>
          <w:p w:rsidR="00E20A5B" w:rsidRPr="00BA617D" w:rsidRDefault="00E20A5B" w:rsidP="0031319F">
            <w:pPr>
              <w:jc w:val="center"/>
              <w:rPr>
                <w:sz w:val="22"/>
                <w:szCs w:val="22"/>
              </w:rPr>
            </w:pPr>
          </w:p>
        </w:tc>
        <w:tc>
          <w:tcPr>
            <w:tcW w:w="992" w:type="dxa"/>
          </w:tcPr>
          <w:p w:rsidR="00E20A5B" w:rsidRPr="00BA617D" w:rsidRDefault="00E20A5B" w:rsidP="0031319F">
            <w:pPr>
              <w:jc w:val="center"/>
              <w:rPr>
                <w:sz w:val="22"/>
                <w:szCs w:val="22"/>
              </w:rPr>
            </w:pPr>
            <w:r w:rsidRPr="00BA617D">
              <w:rPr>
                <w:sz w:val="22"/>
                <w:szCs w:val="22"/>
              </w:rPr>
              <w:t>х</w:t>
            </w:r>
          </w:p>
        </w:tc>
        <w:tc>
          <w:tcPr>
            <w:tcW w:w="1044" w:type="dxa"/>
          </w:tcPr>
          <w:p w:rsidR="00E20A5B" w:rsidRPr="00BA617D" w:rsidRDefault="00E20A5B" w:rsidP="0031319F">
            <w:pPr>
              <w:jc w:val="center"/>
              <w:rPr>
                <w:sz w:val="22"/>
                <w:szCs w:val="22"/>
              </w:rPr>
            </w:pPr>
          </w:p>
        </w:tc>
      </w:tr>
    </w:tbl>
    <w:p w:rsidR="00E20A5B" w:rsidRPr="00BA617D" w:rsidRDefault="00E20A5B" w:rsidP="00E149D8">
      <w:pPr>
        <w:spacing w:after="200" w:line="276" w:lineRule="auto"/>
        <w:rPr>
          <w:i/>
          <w:sz w:val="22"/>
          <w:szCs w:val="22"/>
        </w:rPr>
      </w:pPr>
      <w:r w:rsidRPr="00BA617D">
        <w:rPr>
          <w:i/>
          <w:sz w:val="22"/>
          <w:szCs w:val="22"/>
        </w:rPr>
        <w:br w:type="page"/>
      </w:r>
    </w:p>
    <w:p w:rsidR="00E20A5B" w:rsidRPr="00BA617D" w:rsidRDefault="00E20A5B" w:rsidP="00914D9C">
      <w:pPr>
        <w:jc w:val="right"/>
        <w:rPr>
          <w:i/>
          <w:sz w:val="22"/>
          <w:szCs w:val="22"/>
        </w:rPr>
      </w:pPr>
      <w:r w:rsidRPr="00BA617D">
        <w:rPr>
          <w:i/>
          <w:sz w:val="22"/>
          <w:szCs w:val="22"/>
        </w:rPr>
        <w:t>Приложение</w:t>
      </w:r>
      <w:r w:rsidR="00BA617D">
        <w:rPr>
          <w:i/>
          <w:sz w:val="22"/>
          <w:szCs w:val="22"/>
        </w:rPr>
        <w:t xml:space="preserve"> </w:t>
      </w:r>
      <w:r w:rsidRPr="00BA617D">
        <w:rPr>
          <w:i/>
          <w:sz w:val="22"/>
          <w:szCs w:val="22"/>
        </w:rPr>
        <w:t>Ж</w:t>
      </w:r>
    </w:p>
    <w:p w:rsidR="00E20A5B" w:rsidRPr="00BA617D" w:rsidRDefault="00E20A5B" w:rsidP="000B746D">
      <w:pPr>
        <w:ind w:firstLine="284"/>
        <w:jc w:val="center"/>
        <w:rPr>
          <w:sz w:val="22"/>
          <w:szCs w:val="22"/>
        </w:rPr>
      </w:pPr>
      <w:r w:rsidRPr="00BA617D">
        <w:rPr>
          <w:sz w:val="22"/>
          <w:szCs w:val="22"/>
        </w:rPr>
        <w:t>Правила разработки рекламного обращения</w:t>
      </w:r>
    </w:p>
    <w:p w:rsidR="00E20A5B" w:rsidRPr="00BA617D" w:rsidRDefault="00E20A5B" w:rsidP="000B746D">
      <w:pPr>
        <w:pStyle w:val="73"/>
        <w:shd w:val="clear" w:color="auto" w:fill="auto"/>
        <w:spacing w:before="0" w:line="240" w:lineRule="auto"/>
        <w:ind w:firstLine="284"/>
        <w:rPr>
          <w:sz w:val="22"/>
          <w:szCs w:val="22"/>
        </w:rPr>
      </w:pPr>
    </w:p>
    <w:p w:rsidR="00E20A5B" w:rsidRPr="00BA617D" w:rsidRDefault="00E20A5B" w:rsidP="000B746D">
      <w:pPr>
        <w:pStyle w:val="73"/>
        <w:shd w:val="clear" w:color="auto" w:fill="auto"/>
        <w:spacing w:before="0" w:line="240" w:lineRule="auto"/>
        <w:ind w:firstLine="284"/>
        <w:rPr>
          <w:sz w:val="22"/>
          <w:szCs w:val="22"/>
        </w:rPr>
      </w:pPr>
      <w:r w:rsidRPr="00BA617D">
        <w:rPr>
          <w:sz w:val="22"/>
          <w:szCs w:val="22"/>
        </w:rPr>
        <w:t>При работе над рекламным текстом следует руководствоваться</w:t>
      </w:r>
      <w:r w:rsidRPr="00BA617D">
        <w:rPr>
          <w:rStyle w:val="1f0"/>
          <w:b w:val="0"/>
          <w:bCs/>
          <w:sz w:val="22"/>
          <w:szCs w:val="22"/>
        </w:rPr>
        <w:t xml:space="preserve"> пра</w:t>
      </w:r>
      <w:r w:rsidRPr="00BA617D">
        <w:rPr>
          <w:rStyle w:val="1f0"/>
          <w:b w:val="0"/>
          <w:bCs/>
          <w:sz w:val="22"/>
          <w:szCs w:val="22"/>
        </w:rPr>
        <w:softHyphen/>
        <w:t>вилами:</w:t>
      </w:r>
    </w:p>
    <w:p w:rsidR="00E20A5B" w:rsidRPr="00BA617D" w:rsidRDefault="00E20A5B" w:rsidP="000B746D">
      <w:pPr>
        <w:pStyle w:val="73"/>
        <w:shd w:val="clear" w:color="auto" w:fill="auto"/>
        <w:spacing w:before="0" w:line="240" w:lineRule="auto"/>
        <w:ind w:firstLine="284"/>
        <w:rPr>
          <w:sz w:val="22"/>
          <w:szCs w:val="22"/>
        </w:rPr>
      </w:pPr>
      <w:r w:rsidRPr="00BA617D">
        <w:rPr>
          <w:sz w:val="22"/>
          <w:szCs w:val="22"/>
        </w:rPr>
        <w:t>пишите в настоящем времени, не вкладывайте в описание собствен</w:t>
      </w:r>
      <w:r w:rsidRPr="00BA617D">
        <w:rPr>
          <w:sz w:val="22"/>
          <w:szCs w:val="22"/>
        </w:rPr>
        <w:softHyphen/>
        <w:t>ную оценку (мы считаем, мы думаем);</w:t>
      </w:r>
    </w:p>
    <w:p w:rsidR="00E20A5B" w:rsidRPr="00BA617D" w:rsidRDefault="00E20A5B" w:rsidP="000B746D">
      <w:pPr>
        <w:pStyle w:val="73"/>
        <w:shd w:val="clear" w:color="auto" w:fill="auto"/>
        <w:spacing w:before="0" w:line="240" w:lineRule="auto"/>
        <w:ind w:firstLine="284"/>
        <w:rPr>
          <w:sz w:val="22"/>
          <w:szCs w:val="22"/>
        </w:rPr>
      </w:pPr>
      <w:r w:rsidRPr="00BA617D">
        <w:rPr>
          <w:sz w:val="22"/>
          <w:szCs w:val="22"/>
        </w:rPr>
        <w:t>не пишите в сослагательном наклонении (мог бы, убедил бы);</w:t>
      </w:r>
    </w:p>
    <w:p w:rsidR="00E20A5B" w:rsidRPr="00BA617D" w:rsidRDefault="00E20A5B" w:rsidP="000B746D">
      <w:pPr>
        <w:pStyle w:val="73"/>
        <w:shd w:val="clear" w:color="auto" w:fill="auto"/>
        <w:spacing w:before="0" w:line="240" w:lineRule="auto"/>
        <w:ind w:firstLine="284"/>
        <w:rPr>
          <w:sz w:val="22"/>
          <w:szCs w:val="22"/>
        </w:rPr>
      </w:pPr>
      <w:r w:rsidRPr="00BA617D">
        <w:rPr>
          <w:sz w:val="22"/>
          <w:szCs w:val="22"/>
        </w:rPr>
        <w:t>описывая товар, пишите просто: товар не должен казаться слишком сложным, а ваш текст - слишком "умным";</w:t>
      </w:r>
    </w:p>
    <w:p w:rsidR="00E20A5B" w:rsidRPr="00BA617D" w:rsidRDefault="00E20A5B" w:rsidP="000B746D">
      <w:pPr>
        <w:pStyle w:val="73"/>
        <w:shd w:val="clear" w:color="auto" w:fill="auto"/>
        <w:spacing w:before="0" w:line="240" w:lineRule="auto"/>
        <w:ind w:firstLine="284"/>
        <w:rPr>
          <w:sz w:val="22"/>
          <w:szCs w:val="22"/>
        </w:rPr>
      </w:pPr>
      <w:r w:rsidRPr="00BA617D">
        <w:rPr>
          <w:sz w:val="22"/>
          <w:szCs w:val="22"/>
        </w:rPr>
        <w:t>избегайте превосходных степеней и не преувеличивайте степень со</w:t>
      </w:r>
      <w:r w:rsidRPr="00BA617D">
        <w:rPr>
          <w:sz w:val="22"/>
          <w:szCs w:val="22"/>
        </w:rPr>
        <w:softHyphen/>
        <w:t>вершенства своего товара;</w:t>
      </w:r>
    </w:p>
    <w:p w:rsidR="00E20A5B" w:rsidRPr="00BA617D" w:rsidRDefault="00E20A5B" w:rsidP="000B746D">
      <w:pPr>
        <w:pStyle w:val="73"/>
        <w:shd w:val="clear" w:color="auto" w:fill="auto"/>
        <w:spacing w:before="0" w:line="240" w:lineRule="auto"/>
        <w:ind w:firstLine="284"/>
        <w:rPr>
          <w:sz w:val="22"/>
          <w:szCs w:val="22"/>
        </w:rPr>
      </w:pPr>
      <w:r w:rsidRPr="00BA617D">
        <w:rPr>
          <w:sz w:val="22"/>
          <w:szCs w:val="22"/>
        </w:rPr>
        <w:t>всегда пишите, что именно делает ваш товар, а не то, что, по вашему мнению, должен делать с ним покупатель;</w:t>
      </w:r>
    </w:p>
    <w:p w:rsidR="00E20A5B" w:rsidRPr="00BA617D" w:rsidRDefault="00E20A5B" w:rsidP="000B746D">
      <w:pPr>
        <w:pStyle w:val="73"/>
        <w:shd w:val="clear" w:color="auto" w:fill="auto"/>
        <w:spacing w:before="0" w:line="240" w:lineRule="auto"/>
        <w:ind w:firstLine="284"/>
        <w:jc w:val="left"/>
        <w:rPr>
          <w:sz w:val="22"/>
          <w:szCs w:val="22"/>
        </w:rPr>
      </w:pPr>
      <w:r w:rsidRPr="00BA617D">
        <w:rPr>
          <w:sz w:val="22"/>
          <w:szCs w:val="22"/>
        </w:rPr>
        <w:t>в рекламном сообщении побуждайте потребителя на совершение им действий (покупайте сегодня, звоните немедленно и т.п.); высказывайтесь интересно; высказывайтесь прямо; руководствуйтесь здравым смыслом; излагайте факты; будьте краткими;</w:t>
      </w:r>
    </w:p>
    <w:p w:rsidR="00E20A5B" w:rsidRPr="00BA617D" w:rsidRDefault="00E20A5B" w:rsidP="000B746D">
      <w:pPr>
        <w:pStyle w:val="73"/>
        <w:shd w:val="clear" w:color="auto" w:fill="auto"/>
        <w:spacing w:before="0" w:line="240" w:lineRule="auto"/>
        <w:ind w:firstLine="284"/>
        <w:jc w:val="left"/>
        <w:rPr>
          <w:sz w:val="22"/>
          <w:szCs w:val="22"/>
        </w:rPr>
      </w:pPr>
      <w:r w:rsidRPr="00BA617D">
        <w:rPr>
          <w:sz w:val="22"/>
          <w:szCs w:val="22"/>
        </w:rPr>
        <w:t>будьте правдивыми и благопристойными; будьте не похожими на других и оригинальными; повторяйте наиболее важные коммерческие аргументы; стремитесь привлечь и удержать внимание;</w:t>
      </w:r>
    </w:p>
    <w:p w:rsidR="00E20A5B" w:rsidRPr="00BA617D" w:rsidRDefault="00E20A5B" w:rsidP="000B746D">
      <w:pPr>
        <w:pStyle w:val="73"/>
        <w:shd w:val="clear" w:color="auto" w:fill="auto"/>
        <w:spacing w:before="0" w:line="240" w:lineRule="auto"/>
        <w:ind w:firstLine="284"/>
        <w:jc w:val="left"/>
        <w:rPr>
          <w:sz w:val="22"/>
          <w:szCs w:val="22"/>
        </w:rPr>
      </w:pPr>
      <w:r w:rsidRPr="00BA617D">
        <w:rPr>
          <w:sz w:val="22"/>
          <w:szCs w:val="22"/>
        </w:rPr>
        <w:t>избегайте прямых сравнений с конкурентами, не называйте их имена; не лебезите перед клиентом. Ни к чему обращения вроде "уважае</w:t>
      </w:r>
      <w:r w:rsidRPr="00BA617D">
        <w:rPr>
          <w:sz w:val="22"/>
          <w:szCs w:val="22"/>
        </w:rPr>
        <w:softHyphen/>
        <w:t>мый" и пр.;</w:t>
      </w:r>
    </w:p>
    <w:p w:rsidR="00E20A5B" w:rsidRPr="00BA617D" w:rsidRDefault="00E20A5B" w:rsidP="000B746D">
      <w:pPr>
        <w:pStyle w:val="73"/>
        <w:shd w:val="clear" w:color="auto" w:fill="auto"/>
        <w:spacing w:before="0" w:line="240" w:lineRule="auto"/>
        <w:ind w:firstLine="284"/>
        <w:rPr>
          <w:sz w:val="22"/>
          <w:szCs w:val="22"/>
        </w:rPr>
      </w:pPr>
      <w:r w:rsidRPr="00BA617D">
        <w:rPr>
          <w:sz w:val="22"/>
          <w:szCs w:val="22"/>
        </w:rPr>
        <w:t>укажите в объявлении название своего предприятия. Анонимное предложение, вроде "организация продает", не привлекает внимание тех, кто осторожничает;</w:t>
      </w:r>
    </w:p>
    <w:p w:rsidR="00E20A5B" w:rsidRPr="00BA617D" w:rsidRDefault="00E20A5B" w:rsidP="000B746D">
      <w:pPr>
        <w:ind w:firstLine="284"/>
        <w:rPr>
          <w:sz w:val="22"/>
          <w:szCs w:val="22"/>
        </w:rPr>
      </w:pPr>
      <w:r w:rsidRPr="00BA617D">
        <w:rPr>
          <w:sz w:val="22"/>
          <w:szCs w:val="22"/>
        </w:rPr>
        <w:t xml:space="preserve">попросите несколько человек отредактировать ваш текст. </w:t>
      </w:r>
    </w:p>
    <w:p w:rsidR="00E20A5B" w:rsidRPr="00BA617D" w:rsidRDefault="00E20A5B" w:rsidP="009865DC">
      <w:pPr>
        <w:spacing w:after="200" w:line="276" w:lineRule="auto"/>
        <w:jc w:val="right"/>
        <w:rPr>
          <w:i/>
          <w:sz w:val="22"/>
          <w:szCs w:val="22"/>
        </w:rPr>
      </w:pPr>
      <w:r w:rsidRPr="00BA617D">
        <w:rPr>
          <w:i/>
          <w:sz w:val="22"/>
          <w:szCs w:val="22"/>
        </w:rPr>
        <w:br w:type="page"/>
        <w:t>Приложение</w:t>
      </w:r>
      <w:r w:rsidR="00BA617D">
        <w:rPr>
          <w:i/>
          <w:sz w:val="22"/>
          <w:szCs w:val="22"/>
        </w:rPr>
        <w:t xml:space="preserve"> </w:t>
      </w:r>
      <w:r w:rsidRPr="00BA617D">
        <w:rPr>
          <w:i/>
          <w:sz w:val="22"/>
          <w:szCs w:val="22"/>
        </w:rPr>
        <w:t>И</w:t>
      </w:r>
    </w:p>
    <w:p w:rsidR="00E20A5B" w:rsidRPr="00BA617D" w:rsidRDefault="00E20A5B" w:rsidP="00914D9C">
      <w:pPr>
        <w:jc w:val="center"/>
        <w:rPr>
          <w:sz w:val="22"/>
          <w:szCs w:val="22"/>
        </w:rPr>
      </w:pPr>
      <w:r w:rsidRPr="00BA617D">
        <w:rPr>
          <w:sz w:val="22"/>
          <w:szCs w:val="22"/>
        </w:rPr>
        <w:t>Примерный план рекламной кампании</w:t>
      </w:r>
    </w:p>
    <w:p w:rsidR="00E20A5B" w:rsidRPr="00BA617D" w:rsidRDefault="00E20A5B" w:rsidP="00B40AF6">
      <w:pPr>
        <w:ind w:firstLine="284"/>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4588"/>
      </w:tblGrid>
      <w:tr w:rsidR="00E20A5B" w:rsidRPr="00BA617D" w:rsidTr="0031319F">
        <w:tc>
          <w:tcPr>
            <w:tcW w:w="2376" w:type="dxa"/>
          </w:tcPr>
          <w:p w:rsidR="00E20A5B" w:rsidRPr="00BA617D" w:rsidRDefault="00E20A5B" w:rsidP="00B40AF6">
            <w:r w:rsidRPr="00BA617D">
              <w:t>1. Общие сведения</w:t>
            </w:r>
          </w:p>
        </w:tc>
        <w:tc>
          <w:tcPr>
            <w:tcW w:w="4588" w:type="dxa"/>
          </w:tcPr>
          <w:p w:rsidR="00E20A5B" w:rsidRPr="00BA617D" w:rsidRDefault="00E20A5B" w:rsidP="00B40AF6"/>
        </w:tc>
      </w:tr>
      <w:tr w:rsidR="00E20A5B" w:rsidRPr="00BA617D" w:rsidTr="0031319F">
        <w:tc>
          <w:tcPr>
            <w:tcW w:w="2376" w:type="dxa"/>
          </w:tcPr>
          <w:p w:rsidR="00E20A5B" w:rsidRPr="00BA617D" w:rsidRDefault="00E20A5B" w:rsidP="00B40AF6">
            <w:r w:rsidRPr="00BA617D">
              <w:t>1. Стратегические цели:</w:t>
            </w:r>
          </w:p>
        </w:tc>
        <w:tc>
          <w:tcPr>
            <w:tcW w:w="4588" w:type="dxa"/>
          </w:tcPr>
          <w:p w:rsidR="00E20A5B" w:rsidRPr="00BA617D" w:rsidRDefault="00E20A5B" w:rsidP="0031319F">
            <w:pPr>
              <w:pStyle w:val="73"/>
              <w:shd w:val="clear" w:color="auto" w:fill="auto"/>
              <w:tabs>
                <w:tab w:val="left" w:pos="683"/>
                <w:tab w:val="left" w:pos="4845"/>
              </w:tabs>
              <w:spacing w:before="0" w:line="240" w:lineRule="auto"/>
              <w:ind w:left="-108" w:right="-56" w:firstLine="284"/>
              <w:jc w:val="left"/>
              <w:rPr>
                <w:sz w:val="20"/>
                <w:lang w:eastAsia="en-US"/>
              </w:rPr>
            </w:pPr>
            <w:r w:rsidRPr="00BA617D">
              <w:rPr>
                <w:sz w:val="20"/>
                <w:lang w:eastAsia="en-US"/>
              </w:rPr>
              <w:t>1.1. Увеличение физического объемапродаж конкретного вида продукции,</w:t>
            </w:r>
          </w:p>
          <w:p w:rsidR="00E20A5B" w:rsidRPr="00BA617D" w:rsidRDefault="00E20A5B" w:rsidP="0031319F">
            <w:pPr>
              <w:pStyle w:val="73"/>
              <w:shd w:val="clear" w:color="auto" w:fill="auto"/>
              <w:tabs>
                <w:tab w:val="left" w:pos="683"/>
                <w:tab w:val="left" w:pos="5390"/>
              </w:tabs>
              <w:spacing w:before="0" w:line="240" w:lineRule="auto"/>
              <w:ind w:left="-108" w:right="-56" w:firstLine="284"/>
              <w:rPr>
                <w:sz w:val="20"/>
                <w:lang w:eastAsia="en-US"/>
              </w:rPr>
            </w:pPr>
            <w:r w:rsidRPr="00BA617D">
              <w:rPr>
                <w:sz w:val="20"/>
                <w:lang w:eastAsia="en-US"/>
              </w:rPr>
              <w:t>1.2 Формирование положительного имиджа предприятия на рынке.</w:t>
            </w:r>
          </w:p>
          <w:p w:rsidR="00E20A5B" w:rsidRPr="00BA617D" w:rsidRDefault="00E20A5B" w:rsidP="0031319F">
            <w:pPr>
              <w:pStyle w:val="73"/>
              <w:shd w:val="clear" w:color="auto" w:fill="auto"/>
              <w:tabs>
                <w:tab w:val="left" w:pos="683"/>
                <w:tab w:val="left" w:pos="5424"/>
              </w:tabs>
              <w:spacing w:before="0" w:line="240" w:lineRule="auto"/>
              <w:ind w:left="-108" w:right="-56" w:firstLine="284"/>
              <w:rPr>
                <w:sz w:val="20"/>
                <w:lang w:eastAsia="en-US"/>
              </w:rPr>
            </w:pPr>
            <w:r w:rsidRPr="00BA617D">
              <w:rPr>
                <w:sz w:val="20"/>
                <w:lang w:eastAsia="en-US"/>
              </w:rPr>
              <w:t>1.3 Организация рекламной деятельности как элемента маркетинговой политики предприятия.</w:t>
            </w:r>
          </w:p>
        </w:tc>
      </w:tr>
      <w:tr w:rsidR="00E20A5B" w:rsidRPr="00BA617D" w:rsidTr="0031319F">
        <w:tc>
          <w:tcPr>
            <w:tcW w:w="2376" w:type="dxa"/>
          </w:tcPr>
          <w:p w:rsidR="00E20A5B" w:rsidRPr="00BA617D" w:rsidRDefault="00E20A5B" w:rsidP="00B40AF6">
            <w:r w:rsidRPr="00BA617D">
              <w:t>2. Локальные цели</w:t>
            </w:r>
          </w:p>
        </w:tc>
        <w:tc>
          <w:tcPr>
            <w:tcW w:w="4588" w:type="dxa"/>
          </w:tcPr>
          <w:p w:rsidR="00E20A5B" w:rsidRPr="00BA617D" w:rsidRDefault="00E20A5B" w:rsidP="0031319F">
            <w:pPr>
              <w:pStyle w:val="73"/>
              <w:shd w:val="clear" w:color="auto" w:fill="auto"/>
              <w:tabs>
                <w:tab w:val="left" w:pos="318"/>
                <w:tab w:val="left" w:pos="4845"/>
              </w:tabs>
              <w:spacing w:before="0" w:line="240" w:lineRule="auto"/>
              <w:ind w:left="40"/>
              <w:rPr>
                <w:sz w:val="20"/>
                <w:lang w:eastAsia="en-US"/>
              </w:rPr>
            </w:pPr>
            <w:r w:rsidRPr="00BA617D">
              <w:rPr>
                <w:sz w:val="20"/>
                <w:lang w:eastAsia="en-US"/>
              </w:rPr>
              <w:t>2.1. Обновление и "раскрутка" фирменной символики предприятия.</w:t>
            </w:r>
          </w:p>
          <w:p w:rsidR="00E20A5B" w:rsidRPr="00BA617D" w:rsidRDefault="00E20A5B" w:rsidP="0031319F">
            <w:pPr>
              <w:pStyle w:val="73"/>
              <w:shd w:val="clear" w:color="auto" w:fill="auto"/>
              <w:tabs>
                <w:tab w:val="left" w:pos="454"/>
                <w:tab w:val="left" w:pos="5410"/>
              </w:tabs>
              <w:spacing w:before="0" w:line="240" w:lineRule="auto"/>
              <w:ind w:right="40"/>
              <w:rPr>
                <w:sz w:val="20"/>
                <w:lang w:eastAsia="en-US"/>
              </w:rPr>
            </w:pPr>
            <w:r w:rsidRPr="00BA617D">
              <w:rPr>
                <w:sz w:val="20"/>
                <w:lang w:eastAsia="en-US"/>
              </w:rPr>
              <w:t>2.2 Оптимизация текущей рекламной деятельности по критерию "рекламные затраты/объем сбыта".</w:t>
            </w:r>
          </w:p>
          <w:p w:rsidR="00E20A5B" w:rsidRPr="00BA617D" w:rsidRDefault="00E20A5B" w:rsidP="0031319F">
            <w:pPr>
              <w:pStyle w:val="73"/>
              <w:shd w:val="clear" w:color="auto" w:fill="auto"/>
              <w:tabs>
                <w:tab w:val="left" w:pos="454"/>
                <w:tab w:val="left" w:pos="5338"/>
              </w:tabs>
              <w:spacing w:before="0" w:line="240" w:lineRule="auto"/>
              <w:ind w:left="40" w:right="40"/>
              <w:rPr>
                <w:sz w:val="20"/>
                <w:lang w:eastAsia="en-US"/>
              </w:rPr>
            </w:pPr>
            <w:r w:rsidRPr="00BA617D">
              <w:rPr>
                <w:sz w:val="20"/>
                <w:lang w:eastAsia="en-US"/>
              </w:rPr>
              <w:t>2.3 Увеличение сбыта полиэтиленовых сетчатых мешков путем организации прямых отношений с агрокомбинатами, колхозами и совхозами, агроснабами, базами и др.</w:t>
            </w:r>
          </w:p>
          <w:p w:rsidR="00E20A5B" w:rsidRPr="00BA617D" w:rsidRDefault="00E20A5B" w:rsidP="0031319F">
            <w:pPr>
              <w:pStyle w:val="73"/>
              <w:shd w:val="clear" w:color="auto" w:fill="auto"/>
              <w:tabs>
                <w:tab w:val="left" w:pos="454"/>
                <w:tab w:val="left" w:pos="5510"/>
              </w:tabs>
              <w:spacing w:before="0" w:line="240" w:lineRule="auto"/>
              <w:ind w:right="40"/>
              <w:rPr>
                <w:sz w:val="20"/>
                <w:lang w:eastAsia="en-US"/>
              </w:rPr>
            </w:pPr>
            <w:r w:rsidRPr="00BA617D">
              <w:rPr>
                <w:sz w:val="20"/>
                <w:lang w:eastAsia="en-US"/>
              </w:rPr>
              <w:t>2.4 Увеличение сбыта сетчатых мешков за счет привлечения потребителей с "давальческим" сырьем.</w:t>
            </w:r>
          </w:p>
          <w:p w:rsidR="00E20A5B" w:rsidRPr="00BA617D" w:rsidRDefault="00E20A5B" w:rsidP="0031319F">
            <w:pPr>
              <w:tabs>
                <w:tab w:val="left" w:pos="454"/>
              </w:tabs>
              <w:ind w:left="40"/>
              <w:jc w:val="both"/>
            </w:pPr>
            <w:r w:rsidRPr="00BA617D">
              <w:t>2.5 Организация сбыта продукции завода в странах ближнего зарубежья</w:t>
            </w:r>
          </w:p>
        </w:tc>
      </w:tr>
      <w:tr w:rsidR="00E20A5B" w:rsidRPr="00BA617D" w:rsidTr="0031319F">
        <w:tc>
          <w:tcPr>
            <w:tcW w:w="2376" w:type="dxa"/>
          </w:tcPr>
          <w:p w:rsidR="00E20A5B" w:rsidRPr="00BA617D" w:rsidRDefault="00E20A5B" w:rsidP="00B40AF6">
            <w:r w:rsidRPr="00BA617D">
              <w:t xml:space="preserve">3 Объявленный бюджет рекламной компании </w:t>
            </w:r>
          </w:p>
        </w:tc>
        <w:tc>
          <w:tcPr>
            <w:tcW w:w="4588" w:type="dxa"/>
          </w:tcPr>
          <w:p w:rsidR="00E20A5B" w:rsidRPr="00BA617D" w:rsidRDefault="00E20A5B" w:rsidP="00B40AF6">
            <w:r w:rsidRPr="00BA617D">
              <w:t>На 20** г. Планируется выделение *** $ США (в рублях, эквивалентно обменному урсу).</w:t>
            </w:r>
          </w:p>
        </w:tc>
      </w:tr>
      <w:tr w:rsidR="00E20A5B" w:rsidRPr="00BA617D" w:rsidTr="0031319F">
        <w:tc>
          <w:tcPr>
            <w:tcW w:w="2376" w:type="dxa"/>
          </w:tcPr>
          <w:p w:rsidR="00E20A5B" w:rsidRPr="00BA617D" w:rsidRDefault="00E20A5B" w:rsidP="00B40AF6">
            <w:r w:rsidRPr="00BA617D">
              <w:t xml:space="preserve">4 Сроки реализации рекламной кампании </w:t>
            </w:r>
          </w:p>
        </w:tc>
        <w:tc>
          <w:tcPr>
            <w:tcW w:w="4588" w:type="dxa"/>
          </w:tcPr>
          <w:p w:rsidR="00E20A5B" w:rsidRPr="00BA617D" w:rsidRDefault="00E20A5B" w:rsidP="0031319F">
            <w:pPr>
              <w:jc w:val="both"/>
            </w:pPr>
            <w:r w:rsidRPr="00BA617D">
              <w:t>Планируется постоянная рекламная деятельность. Однако указанные в данном плане мероприятия и их бюджет относятся к 20** г. В ряде случаев возможно лишь производство затрат в указанном периоде, проведение же оплаченных мероприятий может быть позже (например, оплата выставки в декабре, а ее проведение - в январе 20** г.) По ис</w:t>
            </w:r>
            <w:r w:rsidRPr="00BA617D">
              <w:softHyphen/>
              <w:t>течении года рекламная кампания будет продолжена с учетом анализа эффективности проведенных по данному плану мероприятий.</w:t>
            </w:r>
          </w:p>
        </w:tc>
      </w:tr>
    </w:tbl>
    <w:p w:rsidR="00E20A5B" w:rsidRPr="00BA617D" w:rsidRDefault="00E20A5B" w:rsidP="00B40AF6">
      <w:pPr>
        <w:ind w:firstLine="284"/>
        <w:rPr>
          <w:sz w:val="22"/>
          <w:szCs w:val="22"/>
        </w:rPr>
      </w:pPr>
    </w:p>
    <w:p w:rsidR="00E20A5B" w:rsidRPr="00BA617D" w:rsidRDefault="00E20A5B" w:rsidP="00B40AF6">
      <w:pPr>
        <w:ind w:firstLine="284"/>
        <w:rPr>
          <w:sz w:val="22"/>
          <w:szCs w:val="22"/>
        </w:rPr>
      </w:pPr>
    </w:p>
    <w:p w:rsidR="00E20A5B" w:rsidRPr="00BA617D" w:rsidRDefault="00E20A5B" w:rsidP="00B40AF6">
      <w:pPr>
        <w:ind w:firstLine="284"/>
        <w:rPr>
          <w:sz w:val="22"/>
          <w:szCs w:val="22"/>
        </w:rPr>
      </w:pPr>
    </w:p>
    <w:p w:rsidR="00E20A5B" w:rsidRPr="00BA617D" w:rsidRDefault="00E20A5B" w:rsidP="00B40AF6">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482"/>
      </w:tblGrid>
      <w:tr w:rsidR="00E20A5B" w:rsidRPr="00224995" w:rsidTr="0031319F">
        <w:tc>
          <w:tcPr>
            <w:tcW w:w="3492" w:type="dxa"/>
          </w:tcPr>
          <w:p w:rsidR="00E20A5B" w:rsidRPr="00224995" w:rsidRDefault="00E20A5B" w:rsidP="001B2128">
            <w:pPr>
              <w:rPr>
                <w:szCs w:val="22"/>
              </w:rPr>
            </w:pPr>
            <w:r w:rsidRPr="00224995">
              <w:rPr>
                <w:szCs w:val="22"/>
                <w:lang w:val="en-US"/>
              </w:rPr>
              <w:t>II.</w:t>
            </w:r>
            <w:r w:rsidRPr="00224995">
              <w:rPr>
                <w:szCs w:val="22"/>
              </w:rPr>
              <w:t xml:space="preserve"> Целевые группы воздействия:</w:t>
            </w:r>
          </w:p>
        </w:tc>
        <w:tc>
          <w:tcPr>
            <w:tcW w:w="3492" w:type="dxa"/>
          </w:tcPr>
          <w:p w:rsidR="00E20A5B" w:rsidRPr="00224995" w:rsidRDefault="00E20A5B" w:rsidP="001B2128">
            <w:pPr>
              <w:rPr>
                <w:szCs w:val="22"/>
              </w:rPr>
            </w:pPr>
            <w:r w:rsidRPr="00224995">
              <w:rPr>
                <w:szCs w:val="22"/>
              </w:rPr>
              <w:t>1. Агрокомбинаты и фирмы.</w:t>
            </w:r>
          </w:p>
          <w:p w:rsidR="00E20A5B" w:rsidRPr="00224995" w:rsidRDefault="00E20A5B" w:rsidP="001B2128">
            <w:pPr>
              <w:rPr>
                <w:szCs w:val="22"/>
              </w:rPr>
            </w:pPr>
            <w:r w:rsidRPr="00224995">
              <w:rPr>
                <w:szCs w:val="22"/>
              </w:rPr>
              <w:t>2. Агроснабы, базы и заготовительные организации, в т.ч. ситсемы потребительской кооперации.</w:t>
            </w:r>
          </w:p>
          <w:p w:rsidR="00E20A5B" w:rsidRPr="00224995" w:rsidRDefault="00E20A5B" w:rsidP="001B2128">
            <w:pPr>
              <w:rPr>
                <w:szCs w:val="22"/>
              </w:rPr>
            </w:pPr>
            <w:r w:rsidRPr="00224995">
              <w:rPr>
                <w:szCs w:val="22"/>
              </w:rPr>
              <w:t>3. Колхозы, совхозы, фермеры.</w:t>
            </w:r>
          </w:p>
          <w:p w:rsidR="00E20A5B" w:rsidRPr="00224995" w:rsidRDefault="00E20A5B" w:rsidP="001B2128">
            <w:pPr>
              <w:rPr>
                <w:szCs w:val="22"/>
              </w:rPr>
            </w:pPr>
            <w:r w:rsidRPr="00224995">
              <w:rPr>
                <w:szCs w:val="22"/>
              </w:rPr>
              <w:t>4. Торговые посредники.</w:t>
            </w:r>
          </w:p>
        </w:tc>
      </w:tr>
      <w:tr w:rsidR="00E20A5B" w:rsidRPr="00224995" w:rsidTr="0031319F">
        <w:tc>
          <w:tcPr>
            <w:tcW w:w="3492" w:type="dxa"/>
          </w:tcPr>
          <w:p w:rsidR="00E20A5B" w:rsidRPr="00224995" w:rsidRDefault="00E20A5B" w:rsidP="001B2128">
            <w:pPr>
              <w:rPr>
                <w:szCs w:val="22"/>
              </w:rPr>
            </w:pPr>
            <w:r w:rsidRPr="00224995">
              <w:rPr>
                <w:szCs w:val="22"/>
                <w:lang w:val="en-US"/>
              </w:rPr>
              <w:t>III</w:t>
            </w:r>
            <w:r w:rsidRPr="00224995">
              <w:rPr>
                <w:szCs w:val="22"/>
              </w:rPr>
              <w:t xml:space="preserve">. Региональное сегментирование рекламной компании </w:t>
            </w:r>
          </w:p>
        </w:tc>
        <w:tc>
          <w:tcPr>
            <w:tcW w:w="3492" w:type="dxa"/>
          </w:tcPr>
          <w:p w:rsidR="00E20A5B" w:rsidRPr="00224995" w:rsidRDefault="00E20A5B" w:rsidP="001B2128">
            <w:pPr>
              <w:rPr>
                <w:szCs w:val="22"/>
              </w:rPr>
            </w:pPr>
            <w:r w:rsidRPr="00224995">
              <w:rPr>
                <w:szCs w:val="22"/>
              </w:rPr>
              <w:t>1. Страны ближнего зарубежья (Казахстан, Узбекистан Молдова, Россия).</w:t>
            </w:r>
          </w:p>
          <w:p w:rsidR="00E20A5B" w:rsidRPr="00224995" w:rsidRDefault="00E20A5B" w:rsidP="001B2128">
            <w:pPr>
              <w:rPr>
                <w:szCs w:val="22"/>
              </w:rPr>
            </w:pPr>
            <w:r w:rsidRPr="00224995">
              <w:rPr>
                <w:szCs w:val="22"/>
              </w:rPr>
              <w:t>2. Республика Беларусь.</w:t>
            </w:r>
          </w:p>
        </w:tc>
      </w:tr>
      <w:tr w:rsidR="00E20A5B" w:rsidRPr="00224995" w:rsidTr="0031319F">
        <w:tc>
          <w:tcPr>
            <w:tcW w:w="3492" w:type="dxa"/>
          </w:tcPr>
          <w:p w:rsidR="00E20A5B" w:rsidRPr="00224995" w:rsidRDefault="00E20A5B" w:rsidP="001B2128">
            <w:pPr>
              <w:rPr>
                <w:szCs w:val="22"/>
              </w:rPr>
            </w:pPr>
            <w:r w:rsidRPr="00224995">
              <w:rPr>
                <w:szCs w:val="22"/>
                <w:lang w:val="en-US"/>
              </w:rPr>
              <w:t>IV</w:t>
            </w:r>
            <w:r w:rsidRPr="00224995">
              <w:rPr>
                <w:szCs w:val="22"/>
              </w:rPr>
              <w:t xml:space="preserve">. Распределение бюджета рекламной кампании </w:t>
            </w:r>
          </w:p>
        </w:tc>
        <w:tc>
          <w:tcPr>
            <w:tcW w:w="3492" w:type="dxa"/>
          </w:tcPr>
          <w:p w:rsidR="00E20A5B" w:rsidRPr="00224995" w:rsidRDefault="00E20A5B" w:rsidP="001B2128">
            <w:pPr>
              <w:rPr>
                <w:szCs w:val="22"/>
              </w:rPr>
            </w:pPr>
          </w:p>
        </w:tc>
      </w:tr>
    </w:tbl>
    <w:p w:rsidR="00E20A5B" w:rsidRPr="00BA617D" w:rsidRDefault="00E20A5B" w:rsidP="00FA0A4E">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
        <w:gridCol w:w="3946"/>
        <w:gridCol w:w="898"/>
        <w:gridCol w:w="1652"/>
      </w:tblGrid>
      <w:tr w:rsidR="00E20A5B" w:rsidRPr="00224995" w:rsidTr="0031319F">
        <w:tc>
          <w:tcPr>
            <w:tcW w:w="468" w:type="dxa"/>
            <w:vMerge w:val="restart"/>
          </w:tcPr>
          <w:p w:rsidR="00E20A5B" w:rsidRPr="00224995" w:rsidRDefault="00E20A5B" w:rsidP="0031319F">
            <w:pPr>
              <w:jc w:val="center"/>
              <w:rPr>
                <w:szCs w:val="22"/>
              </w:rPr>
            </w:pPr>
            <w:r w:rsidRPr="00224995">
              <w:rPr>
                <w:szCs w:val="22"/>
              </w:rPr>
              <w:t>№</w:t>
            </w:r>
          </w:p>
        </w:tc>
        <w:tc>
          <w:tcPr>
            <w:tcW w:w="3960" w:type="dxa"/>
            <w:vMerge w:val="restart"/>
          </w:tcPr>
          <w:p w:rsidR="00E20A5B" w:rsidRPr="00224995" w:rsidRDefault="00E20A5B" w:rsidP="0031319F">
            <w:pPr>
              <w:jc w:val="center"/>
              <w:rPr>
                <w:szCs w:val="22"/>
              </w:rPr>
            </w:pPr>
            <w:r w:rsidRPr="00224995">
              <w:rPr>
                <w:szCs w:val="22"/>
              </w:rPr>
              <w:t>Наименование рекламного воздействия</w:t>
            </w:r>
          </w:p>
        </w:tc>
        <w:tc>
          <w:tcPr>
            <w:tcW w:w="2556" w:type="dxa"/>
            <w:gridSpan w:val="2"/>
          </w:tcPr>
          <w:p w:rsidR="00E20A5B" w:rsidRPr="00224995" w:rsidRDefault="00E20A5B" w:rsidP="0031319F">
            <w:pPr>
              <w:jc w:val="center"/>
              <w:rPr>
                <w:szCs w:val="22"/>
              </w:rPr>
            </w:pPr>
            <w:r w:rsidRPr="00224995">
              <w:rPr>
                <w:szCs w:val="22"/>
              </w:rPr>
              <w:t>Стоимость</w:t>
            </w:r>
          </w:p>
        </w:tc>
      </w:tr>
      <w:tr w:rsidR="00E20A5B" w:rsidRPr="00224995" w:rsidTr="0031319F">
        <w:tc>
          <w:tcPr>
            <w:tcW w:w="468" w:type="dxa"/>
            <w:vMerge/>
          </w:tcPr>
          <w:p w:rsidR="00E20A5B" w:rsidRPr="00224995" w:rsidRDefault="00E20A5B" w:rsidP="0031319F">
            <w:pPr>
              <w:jc w:val="center"/>
              <w:rPr>
                <w:szCs w:val="22"/>
              </w:rPr>
            </w:pPr>
          </w:p>
        </w:tc>
        <w:tc>
          <w:tcPr>
            <w:tcW w:w="3960" w:type="dxa"/>
            <w:vMerge/>
          </w:tcPr>
          <w:p w:rsidR="00E20A5B" w:rsidRPr="00224995" w:rsidRDefault="00E20A5B" w:rsidP="0031319F">
            <w:pPr>
              <w:jc w:val="center"/>
              <w:rPr>
                <w:szCs w:val="22"/>
              </w:rPr>
            </w:pPr>
          </w:p>
        </w:tc>
        <w:tc>
          <w:tcPr>
            <w:tcW w:w="900" w:type="dxa"/>
          </w:tcPr>
          <w:p w:rsidR="00E20A5B" w:rsidRPr="00224995" w:rsidRDefault="00E20A5B" w:rsidP="0031319F">
            <w:pPr>
              <w:jc w:val="center"/>
              <w:rPr>
                <w:szCs w:val="22"/>
                <w:lang w:val="en-US"/>
              </w:rPr>
            </w:pPr>
            <w:r w:rsidRPr="00224995">
              <w:rPr>
                <w:szCs w:val="22"/>
              </w:rPr>
              <w:t xml:space="preserve">Тыс. </w:t>
            </w:r>
            <w:r w:rsidRPr="00224995">
              <w:rPr>
                <w:szCs w:val="22"/>
                <w:lang w:val="en-US"/>
              </w:rPr>
              <w:t>$</w:t>
            </w:r>
          </w:p>
        </w:tc>
        <w:tc>
          <w:tcPr>
            <w:tcW w:w="1656" w:type="dxa"/>
          </w:tcPr>
          <w:p w:rsidR="00E20A5B" w:rsidRPr="00224995" w:rsidRDefault="00E20A5B" w:rsidP="0031319F">
            <w:pPr>
              <w:jc w:val="center"/>
              <w:rPr>
                <w:szCs w:val="22"/>
              </w:rPr>
            </w:pPr>
            <w:r w:rsidRPr="00224995">
              <w:rPr>
                <w:szCs w:val="22"/>
                <w:lang w:val="en-US"/>
              </w:rPr>
              <w:t xml:space="preserve">% </w:t>
            </w:r>
            <w:r w:rsidRPr="00224995">
              <w:rPr>
                <w:szCs w:val="22"/>
              </w:rPr>
              <w:t>к общему бюджету РК</w:t>
            </w:r>
          </w:p>
        </w:tc>
      </w:tr>
      <w:tr w:rsidR="00E20A5B" w:rsidRPr="00224995" w:rsidTr="0031319F">
        <w:tc>
          <w:tcPr>
            <w:tcW w:w="468" w:type="dxa"/>
          </w:tcPr>
          <w:p w:rsidR="00E20A5B" w:rsidRPr="00224995" w:rsidRDefault="00E20A5B" w:rsidP="0031319F">
            <w:pPr>
              <w:jc w:val="both"/>
              <w:rPr>
                <w:szCs w:val="22"/>
              </w:rPr>
            </w:pPr>
            <w:r w:rsidRPr="00224995">
              <w:rPr>
                <w:szCs w:val="22"/>
              </w:rPr>
              <w:t>1.</w:t>
            </w:r>
          </w:p>
        </w:tc>
        <w:tc>
          <w:tcPr>
            <w:tcW w:w="3960" w:type="dxa"/>
          </w:tcPr>
          <w:p w:rsidR="00E20A5B" w:rsidRPr="00224995" w:rsidRDefault="00E20A5B" w:rsidP="0031319F">
            <w:pPr>
              <w:jc w:val="both"/>
              <w:rPr>
                <w:szCs w:val="22"/>
              </w:rPr>
            </w:pPr>
            <w:r w:rsidRPr="00224995">
              <w:rPr>
                <w:szCs w:val="22"/>
              </w:rPr>
              <w:t xml:space="preserve">Прямая почтовая реклама </w:t>
            </w:r>
          </w:p>
        </w:tc>
        <w:tc>
          <w:tcPr>
            <w:tcW w:w="900" w:type="dxa"/>
          </w:tcPr>
          <w:p w:rsidR="00E20A5B" w:rsidRPr="00224995" w:rsidRDefault="00E20A5B" w:rsidP="0031319F">
            <w:pPr>
              <w:jc w:val="both"/>
              <w:rPr>
                <w:szCs w:val="22"/>
              </w:rPr>
            </w:pPr>
          </w:p>
        </w:tc>
        <w:tc>
          <w:tcPr>
            <w:tcW w:w="1656" w:type="dxa"/>
          </w:tcPr>
          <w:p w:rsidR="00E20A5B" w:rsidRPr="00224995" w:rsidRDefault="00E20A5B" w:rsidP="0031319F">
            <w:pPr>
              <w:jc w:val="both"/>
              <w:rPr>
                <w:szCs w:val="22"/>
                <w:lang w:val="en-US"/>
              </w:rPr>
            </w:pPr>
          </w:p>
        </w:tc>
      </w:tr>
      <w:tr w:rsidR="00E20A5B" w:rsidRPr="00224995" w:rsidTr="0031319F">
        <w:tc>
          <w:tcPr>
            <w:tcW w:w="468" w:type="dxa"/>
          </w:tcPr>
          <w:p w:rsidR="00E20A5B" w:rsidRPr="00224995" w:rsidRDefault="00E20A5B" w:rsidP="0031319F">
            <w:pPr>
              <w:jc w:val="both"/>
              <w:rPr>
                <w:szCs w:val="22"/>
              </w:rPr>
            </w:pPr>
            <w:r w:rsidRPr="00224995">
              <w:rPr>
                <w:szCs w:val="22"/>
              </w:rPr>
              <w:t>2.</w:t>
            </w:r>
          </w:p>
        </w:tc>
        <w:tc>
          <w:tcPr>
            <w:tcW w:w="3960" w:type="dxa"/>
          </w:tcPr>
          <w:p w:rsidR="00E20A5B" w:rsidRPr="00224995" w:rsidRDefault="00E20A5B" w:rsidP="0031319F">
            <w:pPr>
              <w:jc w:val="both"/>
              <w:rPr>
                <w:szCs w:val="22"/>
              </w:rPr>
            </w:pPr>
            <w:r w:rsidRPr="00224995">
              <w:rPr>
                <w:szCs w:val="22"/>
              </w:rPr>
              <w:t>Реклама в средствах массовой информации, из них</w:t>
            </w:r>
          </w:p>
          <w:p w:rsidR="00E20A5B" w:rsidRPr="00224995" w:rsidRDefault="00E20A5B" w:rsidP="0031319F">
            <w:pPr>
              <w:jc w:val="both"/>
              <w:rPr>
                <w:szCs w:val="22"/>
              </w:rPr>
            </w:pPr>
            <w:r w:rsidRPr="00224995">
              <w:rPr>
                <w:szCs w:val="22"/>
              </w:rPr>
              <w:t>- в прессе</w:t>
            </w:r>
          </w:p>
          <w:p w:rsidR="00E20A5B" w:rsidRPr="00224995" w:rsidRDefault="00E20A5B" w:rsidP="0031319F">
            <w:pPr>
              <w:jc w:val="both"/>
              <w:rPr>
                <w:szCs w:val="22"/>
              </w:rPr>
            </w:pPr>
            <w:r w:rsidRPr="00224995">
              <w:rPr>
                <w:szCs w:val="22"/>
              </w:rPr>
              <w:t>- в справочниках</w:t>
            </w:r>
          </w:p>
          <w:p w:rsidR="00E20A5B" w:rsidRPr="00224995" w:rsidRDefault="00E20A5B" w:rsidP="0031319F">
            <w:pPr>
              <w:jc w:val="both"/>
              <w:rPr>
                <w:szCs w:val="22"/>
              </w:rPr>
            </w:pPr>
            <w:r w:rsidRPr="00224995">
              <w:rPr>
                <w:szCs w:val="22"/>
              </w:rPr>
              <w:t xml:space="preserve">- на телевидении </w:t>
            </w:r>
          </w:p>
        </w:tc>
        <w:tc>
          <w:tcPr>
            <w:tcW w:w="900" w:type="dxa"/>
          </w:tcPr>
          <w:p w:rsidR="00E20A5B" w:rsidRPr="00224995" w:rsidRDefault="00E20A5B" w:rsidP="0031319F">
            <w:pPr>
              <w:jc w:val="both"/>
              <w:rPr>
                <w:szCs w:val="22"/>
              </w:rPr>
            </w:pPr>
          </w:p>
        </w:tc>
        <w:tc>
          <w:tcPr>
            <w:tcW w:w="1656" w:type="dxa"/>
          </w:tcPr>
          <w:p w:rsidR="00E20A5B" w:rsidRPr="00224995" w:rsidRDefault="00E20A5B" w:rsidP="0031319F">
            <w:pPr>
              <w:jc w:val="both"/>
              <w:rPr>
                <w:szCs w:val="22"/>
              </w:rPr>
            </w:pPr>
          </w:p>
        </w:tc>
      </w:tr>
      <w:tr w:rsidR="00E20A5B" w:rsidRPr="00224995" w:rsidTr="0031319F">
        <w:tc>
          <w:tcPr>
            <w:tcW w:w="468" w:type="dxa"/>
          </w:tcPr>
          <w:p w:rsidR="00E20A5B" w:rsidRPr="00224995" w:rsidRDefault="00E20A5B" w:rsidP="0031319F">
            <w:pPr>
              <w:jc w:val="both"/>
              <w:rPr>
                <w:szCs w:val="22"/>
              </w:rPr>
            </w:pPr>
            <w:r w:rsidRPr="00224995">
              <w:rPr>
                <w:szCs w:val="22"/>
              </w:rPr>
              <w:t>3.</w:t>
            </w:r>
          </w:p>
        </w:tc>
        <w:tc>
          <w:tcPr>
            <w:tcW w:w="3960" w:type="dxa"/>
          </w:tcPr>
          <w:p w:rsidR="00E20A5B" w:rsidRPr="00224995" w:rsidRDefault="00E20A5B" w:rsidP="0031319F">
            <w:pPr>
              <w:jc w:val="both"/>
              <w:rPr>
                <w:szCs w:val="22"/>
              </w:rPr>
            </w:pPr>
            <w:r w:rsidRPr="00224995">
              <w:rPr>
                <w:szCs w:val="22"/>
              </w:rPr>
              <w:t xml:space="preserve">Наружная реклама </w:t>
            </w:r>
          </w:p>
        </w:tc>
        <w:tc>
          <w:tcPr>
            <w:tcW w:w="900" w:type="dxa"/>
          </w:tcPr>
          <w:p w:rsidR="00E20A5B" w:rsidRPr="00224995" w:rsidRDefault="00E20A5B" w:rsidP="0031319F">
            <w:pPr>
              <w:jc w:val="both"/>
              <w:rPr>
                <w:szCs w:val="22"/>
              </w:rPr>
            </w:pPr>
          </w:p>
        </w:tc>
        <w:tc>
          <w:tcPr>
            <w:tcW w:w="1656" w:type="dxa"/>
          </w:tcPr>
          <w:p w:rsidR="00E20A5B" w:rsidRPr="00224995" w:rsidRDefault="00E20A5B" w:rsidP="0031319F">
            <w:pPr>
              <w:jc w:val="both"/>
              <w:rPr>
                <w:szCs w:val="22"/>
              </w:rPr>
            </w:pPr>
          </w:p>
        </w:tc>
      </w:tr>
      <w:tr w:rsidR="00E20A5B" w:rsidRPr="00224995" w:rsidTr="0031319F">
        <w:tc>
          <w:tcPr>
            <w:tcW w:w="468" w:type="dxa"/>
          </w:tcPr>
          <w:p w:rsidR="00E20A5B" w:rsidRPr="00224995" w:rsidRDefault="00E20A5B" w:rsidP="0031319F">
            <w:pPr>
              <w:jc w:val="both"/>
              <w:rPr>
                <w:szCs w:val="22"/>
              </w:rPr>
            </w:pPr>
            <w:r w:rsidRPr="00224995">
              <w:rPr>
                <w:szCs w:val="22"/>
              </w:rPr>
              <w:t>4.</w:t>
            </w:r>
          </w:p>
        </w:tc>
        <w:tc>
          <w:tcPr>
            <w:tcW w:w="3960" w:type="dxa"/>
          </w:tcPr>
          <w:p w:rsidR="00E20A5B" w:rsidRPr="00224995" w:rsidRDefault="00E20A5B" w:rsidP="0031319F">
            <w:pPr>
              <w:jc w:val="both"/>
              <w:rPr>
                <w:szCs w:val="22"/>
              </w:rPr>
            </w:pPr>
            <w:r w:rsidRPr="00224995">
              <w:rPr>
                <w:szCs w:val="22"/>
              </w:rPr>
              <w:t xml:space="preserve">Выставочная деятельность, в т.ч. сувенирная реклама </w:t>
            </w:r>
          </w:p>
        </w:tc>
        <w:tc>
          <w:tcPr>
            <w:tcW w:w="900" w:type="dxa"/>
          </w:tcPr>
          <w:p w:rsidR="00E20A5B" w:rsidRPr="00224995" w:rsidRDefault="00E20A5B" w:rsidP="0031319F">
            <w:pPr>
              <w:jc w:val="both"/>
              <w:rPr>
                <w:szCs w:val="22"/>
              </w:rPr>
            </w:pPr>
          </w:p>
        </w:tc>
        <w:tc>
          <w:tcPr>
            <w:tcW w:w="1656" w:type="dxa"/>
          </w:tcPr>
          <w:p w:rsidR="00E20A5B" w:rsidRPr="00224995" w:rsidRDefault="00E20A5B" w:rsidP="0031319F">
            <w:pPr>
              <w:jc w:val="both"/>
              <w:rPr>
                <w:szCs w:val="22"/>
              </w:rPr>
            </w:pPr>
          </w:p>
        </w:tc>
      </w:tr>
      <w:tr w:rsidR="00E20A5B" w:rsidRPr="00224995" w:rsidTr="0031319F">
        <w:tc>
          <w:tcPr>
            <w:tcW w:w="468" w:type="dxa"/>
          </w:tcPr>
          <w:p w:rsidR="00E20A5B" w:rsidRPr="00224995" w:rsidRDefault="00E20A5B" w:rsidP="0031319F">
            <w:pPr>
              <w:jc w:val="both"/>
              <w:rPr>
                <w:szCs w:val="22"/>
              </w:rPr>
            </w:pPr>
          </w:p>
        </w:tc>
        <w:tc>
          <w:tcPr>
            <w:tcW w:w="3960" w:type="dxa"/>
          </w:tcPr>
          <w:p w:rsidR="00E20A5B" w:rsidRPr="00224995" w:rsidRDefault="00E20A5B" w:rsidP="0031319F">
            <w:pPr>
              <w:jc w:val="both"/>
              <w:rPr>
                <w:szCs w:val="22"/>
              </w:rPr>
            </w:pPr>
            <w:r w:rsidRPr="00224995">
              <w:rPr>
                <w:szCs w:val="22"/>
              </w:rPr>
              <w:t xml:space="preserve">Итого </w:t>
            </w:r>
          </w:p>
        </w:tc>
        <w:tc>
          <w:tcPr>
            <w:tcW w:w="900" w:type="dxa"/>
          </w:tcPr>
          <w:p w:rsidR="00E20A5B" w:rsidRPr="00224995" w:rsidRDefault="00E20A5B" w:rsidP="0031319F">
            <w:pPr>
              <w:jc w:val="both"/>
              <w:rPr>
                <w:szCs w:val="22"/>
              </w:rPr>
            </w:pPr>
          </w:p>
        </w:tc>
        <w:tc>
          <w:tcPr>
            <w:tcW w:w="1656" w:type="dxa"/>
          </w:tcPr>
          <w:p w:rsidR="00E20A5B" w:rsidRPr="00224995" w:rsidRDefault="00E20A5B" w:rsidP="0031319F">
            <w:pPr>
              <w:jc w:val="both"/>
              <w:rPr>
                <w:szCs w:val="22"/>
              </w:rPr>
            </w:pPr>
          </w:p>
        </w:tc>
      </w:tr>
    </w:tbl>
    <w:p w:rsidR="00E20A5B" w:rsidRPr="00BA617D" w:rsidRDefault="00E20A5B" w:rsidP="00FA0A4E">
      <w:pPr>
        <w:ind w:firstLine="360"/>
        <w:rPr>
          <w:sz w:val="22"/>
          <w:szCs w:val="22"/>
        </w:rPr>
      </w:pPr>
    </w:p>
    <w:p w:rsidR="00E20A5B" w:rsidRPr="00BA617D" w:rsidRDefault="00E20A5B" w:rsidP="00FA0A4E">
      <w:pPr>
        <w:ind w:firstLine="360"/>
        <w:rPr>
          <w:sz w:val="22"/>
          <w:szCs w:val="22"/>
        </w:rPr>
      </w:pPr>
      <w:r w:rsidRPr="00BA617D">
        <w:rPr>
          <w:sz w:val="22"/>
          <w:szCs w:val="22"/>
        </w:rPr>
        <w:t>Примечания:</w:t>
      </w:r>
    </w:p>
    <w:p w:rsidR="00E20A5B" w:rsidRPr="00BA617D" w:rsidRDefault="00E20A5B" w:rsidP="00381FA8">
      <w:pPr>
        <w:pStyle w:val="73"/>
        <w:numPr>
          <w:ilvl w:val="0"/>
          <w:numId w:val="20"/>
        </w:numPr>
        <w:shd w:val="clear" w:color="auto" w:fill="auto"/>
        <w:tabs>
          <w:tab w:val="left" w:pos="540"/>
          <w:tab w:val="left" w:pos="1094"/>
        </w:tabs>
        <w:spacing w:before="0" w:line="240" w:lineRule="auto"/>
        <w:ind w:right="300" w:firstLine="357"/>
        <w:rPr>
          <w:sz w:val="24"/>
          <w:szCs w:val="24"/>
        </w:rPr>
      </w:pPr>
      <w:r w:rsidRPr="00BA617D">
        <w:rPr>
          <w:sz w:val="24"/>
          <w:szCs w:val="24"/>
        </w:rPr>
        <w:t>распределение средств - ориентировочное и может меняться в зави</w:t>
      </w:r>
      <w:r w:rsidRPr="00BA617D">
        <w:rPr>
          <w:sz w:val="24"/>
          <w:szCs w:val="24"/>
        </w:rPr>
        <w:softHyphen/>
        <w:t>симости от результатов РК и финансового положения организации;</w:t>
      </w:r>
    </w:p>
    <w:p w:rsidR="00E20A5B" w:rsidRPr="00BA617D" w:rsidRDefault="00E20A5B" w:rsidP="00381FA8">
      <w:pPr>
        <w:pStyle w:val="73"/>
        <w:numPr>
          <w:ilvl w:val="0"/>
          <w:numId w:val="20"/>
        </w:numPr>
        <w:shd w:val="clear" w:color="auto" w:fill="auto"/>
        <w:tabs>
          <w:tab w:val="left" w:pos="540"/>
          <w:tab w:val="left" w:pos="1027"/>
        </w:tabs>
        <w:spacing w:before="0" w:line="240" w:lineRule="auto"/>
        <w:ind w:right="300" w:firstLine="357"/>
        <w:rPr>
          <w:sz w:val="24"/>
          <w:szCs w:val="24"/>
        </w:rPr>
      </w:pPr>
      <w:r w:rsidRPr="00BA617D">
        <w:rPr>
          <w:sz w:val="24"/>
          <w:szCs w:val="24"/>
        </w:rPr>
        <w:t>указанная стоимость этапов должна включать стоимость творческой части работ;</w:t>
      </w:r>
    </w:p>
    <w:p w:rsidR="00E20A5B" w:rsidRDefault="00E20A5B" w:rsidP="00381FA8">
      <w:pPr>
        <w:pStyle w:val="73"/>
        <w:numPr>
          <w:ilvl w:val="0"/>
          <w:numId w:val="20"/>
        </w:numPr>
        <w:shd w:val="clear" w:color="auto" w:fill="auto"/>
        <w:tabs>
          <w:tab w:val="left" w:pos="540"/>
          <w:tab w:val="left" w:pos="1032"/>
        </w:tabs>
        <w:spacing w:before="0" w:line="240" w:lineRule="auto"/>
        <w:ind w:right="300" w:firstLine="357"/>
        <w:rPr>
          <w:sz w:val="24"/>
          <w:szCs w:val="24"/>
        </w:rPr>
      </w:pPr>
      <w:r w:rsidRPr="00BA617D">
        <w:rPr>
          <w:sz w:val="24"/>
          <w:szCs w:val="24"/>
        </w:rPr>
        <w:t>в п. 1 следует внести стоимость модернизации товарного знака (ло</w:t>
      </w:r>
      <w:r w:rsidRPr="00BA617D">
        <w:rPr>
          <w:sz w:val="24"/>
          <w:szCs w:val="24"/>
        </w:rPr>
        <w:softHyphen/>
        <w:t>готипа) организации.</w:t>
      </w:r>
    </w:p>
    <w:p w:rsidR="00224995" w:rsidRDefault="00224995" w:rsidP="00224995">
      <w:pPr>
        <w:pStyle w:val="73"/>
        <w:shd w:val="clear" w:color="auto" w:fill="auto"/>
        <w:tabs>
          <w:tab w:val="left" w:pos="540"/>
          <w:tab w:val="left" w:pos="1032"/>
        </w:tabs>
        <w:spacing w:before="0" w:line="240" w:lineRule="auto"/>
        <w:ind w:right="300"/>
        <w:rPr>
          <w:sz w:val="24"/>
          <w:szCs w:val="24"/>
        </w:rPr>
      </w:pPr>
    </w:p>
    <w:p w:rsidR="00224995" w:rsidRDefault="00224995" w:rsidP="00224995">
      <w:pPr>
        <w:pStyle w:val="73"/>
        <w:shd w:val="clear" w:color="auto" w:fill="auto"/>
        <w:tabs>
          <w:tab w:val="left" w:pos="540"/>
          <w:tab w:val="left" w:pos="1032"/>
        </w:tabs>
        <w:spacing w:before="0" w:line="240" w:lineRule="auto"/>
        <w:ind w:right="300"/>
        <w:rPr>
          <w:sz w:val="24"/>
          <w:szCs w:val="24"/>
        </w:rPr>
      </w:pPr>
    </w:p>
    <w:p w:rsidR="00224995" w:rsidRPr="00BA617D" w:rsidRDefault="00224995" w:rsidP="00224995">
      <w:pPr>
        <w:pStyle w:val="73"/>
        <w:shd w:val="clear" w:color="auto" w:fill="auto"/>
        <w:tabs>
          <w:tab w:val="left" w:pos="540"/>
          <w:tab w:val="left" w:pos="1032"/>
        </w:tabs>
        <w:spacing w:before="0" w:line="240" w:lineRule="auto"/>
        <w:ind w:right="30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3483"/>
      </w:tblGrid>
      <w:tr w:rsidR="00E20A5B" w:rsidRPr="00647F71" w:rsidTr="0031319F">
        <w:tc>
          <w:tcPr>
            <w:tcW w:w="3492" w:type="dxa"/>
          </w:tcPr>
          <w:p w:rsidR="00E20A5B" w:rsidRPr="00647F71" w:rsidRDefault="00E20A5B" w:rsidP="001B2128">
            <w:pPr>
              <w:rPr>
                <w:szCs w:val="22"/>
              </w:rPr>
            </w:pPr>
            <w:r w:rsidRPr="00647F71">
              <w:rPr>
                <w:szCs w:val="22"/>
                <w:lang w:val="en-US"/>
              </w:rPr>
              <w:t>V</w:t>
            </w:r>
            <w:r w:rsidRPr="00647F71">
              <w:rPr>
                <w:szCs w:val="22"/>
              </w:rPr>
              <w:t>. План рекламных мероприятий (на 20__ год):</w:t>
            </w:r>
          </w:p>
        </w:tc>
        <w:tc>
          <w:tcPr>
            <w:tcW w:w="3492" w:type="dxa"/>
          </w:tcPr>
          <w:p w:rsidR="00E20A5B" w:rsidRPr="00647F71" w:rsidRDefault="00E20A5B" w:rsidP="001B2128">
            <w:pPr>
              <w:rPr>
                <w:szCs w:val="22"/>
              </w:rPr>
            </w:pPr>
          </w:p>
        </w:tc>
      </w:tr>
      <w:tr w:rsidR="00E20A5B" w:rsidRPr="00647F71" w:rsidTr="0031319F">
        <w:tc>
          <w:tcPr>
            <w:tcW w:w="3492" w:type="dxa"/>
          </w:tcPr>
          <w:p w:rsidR="00E20A5B" w:rsidRPr="00647F71" w:rsidRDefault="00E20A5B" w:rsidP="001B2128">
            <w:pPr>
              <w:rPr>
                <w:szCs w:val="22"/>
              </w:rPr>
            </w:pPr>
            <w:r w:rsidRPr="00647F71">
              <w:rPr>
                <w:szCs w:val="22"/>
              </w:rPr>
              <w:t>1. Прямая почтовая реклама (ППР, «директ-мейл», ДМ)</w:t>
            </w:r>
          </w:p>
        </w:tc>
        <w:tc>
          <w:tcPr>
            <w:tcW w:w="3492" w:type="dxa"/>
          </w:tcPr>
          <w:p w:rsidR="00E20A5B" w:rsidRPr="00647F71" w:rsidRDefault="00E20A5B" w:rsidP="00381FA8">
            <w:pPr>
              <w:pStyle w:val="73"/>
              <w:numPr>
                <w:ilvl w:val="0"/>
                <w:numId w:val="21"/>
              </w:numPr>
              <w:shd w:val="clear" w:color="auto" w:fill="auto"/>
              <w:tabs>
                <w:tab w:val="left" w:pos="549"/>
              </w:tabs>
              <w:spacing w:before="0" w:line="240" w:lineRule="auto"/>
              <w:rPr>
                <w:sz w:val="20"/>
                <w:szCs w:val="22"/>
                <w:lang w:eastAsia="en-US"/>
              </w:rPr>
            </w:pPr>
            <w:r w:rsidRPr="00647F71">
              <w:rPr>
                <w:sz w:val="20"/>
                <w:szCs w:val="22"/>
                <w:lang w:eastAsia="en-US"/>
              </w:rPr>
              <w:t>Состав индивидуальной целевой рассылки:</w:t>
            </w:r>
          </w:p>
          <w:p w:rsidR="00E20A5B" w:rsidRPr="00647F71" w:rsidRDefault="00E20A5B" w:rsidP="00381FA8">
            <w:pPr>
              <w:pStyle w:val="73"/>
              <w:numPr>
                <w:ilvl w:val="0"/>
                <w:numId w:val="20"/>
              </w:numPr>
              <w:shd w:val="clear" w:color="auto" w:fill="auto"/>
              <w:tabs>
                <w:tab w:val="left" w:pos="218"/>
              </w:tabs>
              <w:spacing w:before="0" w:line="240" w:lineRule="auto"/>
              <w:rPr>
                <w:sz w:val="20"/>
                <w:szCs w:val="22"/>
                <w:lang w:eastAsia="en-US"/>
              </w:rPr>
            </w:pPr>
            <w:r w:rsidRPr="00647F71">
              <w:rPr>
                <w:sz w:val="20"/>
                <w:szCs w:val="22"/>
                <w:lang w:eastAsia="en-US"/>
              </w:rPr>
              <w:t>фирменный конверт завода, стан</w:t>
            </w:r>
            <w:r w:rsidRPr="00647F71">
              <w:rPr>
                <w:sz w:val="20"/>
                <w:szCs w:val="22"/>
                <w:lang w:eastAsia="en-US"/>
              </w:rPr>
              <w:softHyphen/>
              <w:t>дарт ЕС;</w:t>
            </w:r>
          </w:p>
          <w:p w:rsidR="00E20A5B" w:rsidRPr="00647F71" w:rsidRDefault="00E20A5B" w:rsidP="00381FA8">
            <w:pPr>
              <w:pStyle w:val="73"/>
              <w:numPr>
                <w:ilvl w:val="0"/>
                <w:numId w:val="20"/>
              </w:numPr>
              <w:shd w:val="clear" w:color="auto" w:fill="auto"/>
              <w:tabs>
                <w:tab w:val="left" w:pos="189"/>
              </w:tabs>
              <w:spacing w:before="0" w:line="240" w:lineRule="auto"/>
              <w:rPr>
                <w:sz w:val="20"/>
                <w:szCs w:val="22"/>
                <w:lang w:eastAsia="en-US"/>
              </w:rPr>
            </w:pPr>
            <w:r w:rsidRPr="00647F71">
              <w:rPr>
                <w:sz w:val="20"/>
                <w:szCs w:val="22"/>
                <w:lang w:eastAsia="en-US"/>
              </w:rPr>
              <w:t>рекламная листовка, формат А4.</w:t>
            </w:r>
          </w:p>
          <w:p w:rsidR="00E20A5B" w:rsidRPr="00647F71" w:rsidRDefault="00E20A5B" w:rsidP="00381FA8">
            <w:pPr>
              <w:pStyle w:val="73"/>
              <w:numPr>
                <w:ilvl w:val="0"/>
                <w:numId w:val="21"/>
              </w:numPr>
              <w:shd w:val="clear" w:color="auto" w:fill="auto"/>
              <w:tabs>
                <w:tab w:val="left" w:pos="539"/>
              </w:tabs>
              <w:spacing w:before="0" w:line="240" w:lineRule="auto"/>
              <w:rPr>
                <w:sz w:val="20"/>
                <w:szCs w:val="22"/>
                <w:lang w:eastAsia="en-US"/>
              </w:rPr>
            </w:pPr>
            <w:r w:rsidRPr="00647F71">
              <w:rPr>
                <w:sz w:val="20"/>
                <w:szCs w:val="22"/>
                <w:lang w:eastAsia="en-US"/>
              </w:rPr>
              <w:t>Состав целевой коллективной рассылки:</w:t>
            </w:r>
          </w:p>
          <w:p w:rsidR="00E20A5B" w:rsidRPr="00647F71" w:rsidRDefault="00E20A5B" w:rsidP="001B2128">
            <w:pPr>
              <w:rPr>
                <w:szCs w:val="22"/>
              </w:rPr>
            </w:pPr>
            <w:r w:rsidRPr="00647F71">
              <w:rPr>
                <w:szCs w:val="22"/>
              </w:rPr>
              <w:t>1.2.1. объявление формата 1/4 А4 в адресные базы "Беларусь", "Бизнес Беларусь".</w:t>
            </w:r>
          </w:p>
        </w:tc>
      </w:tr>
    </w:tbl>
    <w:p w:rsidR="00E20A5B" w:rsidRPr="00BA617D" w:rsidRDefault="00E20A5B" w:rsidP="00FA0A4E">
      <w:pPr>
        <w:tabs>
          <w:tab w:val="left" w:pos="540"/>
        </w:tabs>
        <w:ind w:firstLine="357"/>
        <w:jc w:val="both"/>
      </w:pPr>
      <w:r w:rsidRPr="00BA617D">
        <w:t xml:space="preserve">Распределение затрат на директ-мейл (без учета изготовления печатной продукции) </w:t>
      </w:r>
    </w:p>
    <w:p w:rsidR="00E20A5B" w:rsidRPr="00BA617D" w:rsidRDefault="00E20A5B" w:rsidP="00FA0A4E">
      <w:pPr>
        <w:tabs>
          <w:tab w:val="left" w:pos="540"/>
        </w:tabs>
        <w:ind w:firstLine="35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
        <w:gridCol w:w="3946"/>
        <w:gridCol w:w="898"/>
        <w:gridCol w:w="1652"/>
      </w:tblGrid>
      <w:tr w:rsidR="00E20A5B" w:rsidRPr="00647F71" w:rsidTr="0031319F">
        <w:tc>
          <w:tcPr>
            <w:tcW w:w="468" w:type="dxa"/>
            <w:vMerge w:val="restart"/>
          </w:tcPr>
          <w:p w:rsidR="00E20A5B" w:rsidRPr="00647F71" w:rsidRDefault="00E20A5B" w:rsidP="0031319F">
            <w:pPr>
              <w:jc w:val="center"/>
              <w:rPr>
                <w:szCs w:val="22"/>
              </w:rPr>
            </w:pPr>
            <w:r w:rsidRPr="00647F71">
              <w:rPr>
                <w:szCs w:val="22"/>
              </w:rPr>
              <w:t>№</w:t>
            </w:r>
          </w:p>
        </w:tc>
        <w:tc>
          <w:tcPr>
            <w:tcW w:w="3960" w:type="dxa"/>
            <w:vMerge w:val="restart"/>
          </w:tcPr>
          <w:p w:rsidR="00E20A5B" w:rsidRPr="00647F71" w:rsidRDefault="00E20A5B" w:rsidP="0031319F">
            <w:pPr>
              <w:jc w:val="center"/>
              <w:rPr>
                <w:szCs w:val="22"/>
              </w:rPr>
            </w:pPr>
            <w:r w:rsidRPr="00647F71">
              <w:rPr>
                <w:szCs w:val="22"/>
              </w:rPr>
              <w:t>Наименование рекламного воздействия</w:t>
            </w:r>
          </w:p>
        </w:tc>
        <w:tc>
          <w:tcPr>
            <w:tcW w:w="2556" w:type="dxa"/>
            <w:gridSpan w:val="2"/>
          </w:tcPr>
          <w:p w:rsidR="00E20A5B" w:rsidRPr="00647F71" w:rsidRDefault="00E20A5B" w:rsidP="0031319F">
            <w:pPr>
              <w:jc w:val="center"/>
              <w:rPr>
                <w:szCs w:val="22"/>
              </w:rPr>
            </w:pPr>
            <w:r w:rsidRPr="00647F71">
              <w:rPr>
                <w:szCs w:val="22"/>
              </w:rPr>
              <w:t>Стоимость</w:t>
            </w:r>
          </w:p>
        </w:tc>
      </w:tr>
      <w:tr w:rsidR="00E20A5B" w:rsidRPr="00647F71" w:rsidTr="0031319F">
        <w:tc>
          <w:tcPr>
            <w:tcW w:w="468" w:type="dxa"/>
            <w:vMerge/>
          </w:tcPr>
          <w:p w:rsidR="00E20A5B" w:rsidRPr="00647F71" w:rsidRDefault="00E20A5B" w:rsidP="0031319F">
            <w:pPr>
              <w:jc w:val="center"/>
              <w:rPr>
                <w:szCs w:val="22"/>
              </w:rPr>
            </w:pPr>
          </w:p>
        </w:tc>
        <w:tc>
          <w:tcPr>
            <w:tcW w:w="3960" w:type="dxa"/>
            <w:vMerge/>
          </w:tcPr>
          <w:p w:rsidR="00E20A5B" w:rsidRPr="00647F71" w:rsidRDefault="00E20A5B" w:rsidP="0031319F">
            <w:pPr>
              <w:jc w:val="center"/>
              <w:rPr>
                <w:szCs w:val="22"/>
              </w:rPr>
            </w:pPr>
          </w:p>
        </w:tc>
        <w:tc>
          <w:tcPr>
            <w:tcW w:w="900" w:type="dxa"/>
          </w:tcPr>
          <w:p w:rsidR="00E20A5B" w:rsidRPr="00647F71" w:rsidRDefault="00E20A5B" w:rsidP="0031319F">
            <w:pPr>
              <w:jc w:val="center"/>
              <w:rPr>
                <w:szCs w:val="22"/>
                <w:lang w:val="en-US"/>
              </w:rPr>
            </w:pPr>
            <w:r w:rsidRPr="00647F71">
              <w:rPr>
                <w:szCs w:val="22"/>
              </w:rPr>
              <w:t xml:space="preserve">Тыс. </w:t>
            </w:r>
            <w:r w:rsidRPr="00647F71">
              <w:rPr>
                <w:szCs w:val="22"/>
                <w:lang w:val="en-US"/>
              </w:rPr>
              <w:t>$</w:t>
            </w:r>
          </w:p>
        </w:tc>
        <w:tc>
          <w:tcPr>
            <w:tcW w:w="1656" w:type="dxa"/>
          </w:tcPr>
          <w:p w:rsidR="00E20A5B" w:rsidRPr="00647F71" w:rsidRDefault="00E20A5B" w:rsidP="0031319F">
            <w:pPr>
              <w:jc w:val="center"/>
              <w:rPr>
                <w:szCs w:val="22"/>
              </w:rPr>
            </w:pPr>
            <w:r w:rsidRPr="00647F71">
              <w:rPr>
                <w:szCs w:val="22"/>
                <w:lang w:val="en-US"/>
              </w:rPr>
              <w:t xml:space="preserve">% </w:t>
            </w:r>
            <w:r w:rsidRPr="00647F71">
              <w:rPr>
                <w:szCs w:val="22"/>
              </w:rPr>
              <w:t>к общему бюджету РК</w:t>
            </w:r>
          </w:p>
        </w:tc>
      </w:tr>
      <w:tr w:rsidR="00E20A5B" w:rsidRPr="00647F71" w:rsidTr="0031319F">
        <w:tc>
          <w:tcPr>
            <w:tcW w:w="468" w:type="dxa"/>
          </w:tcPr>
          <w:p w:rsidR="00E20A5B" w:rsidRPr="00647F71" w:rsidRDefault="00E20A5B" w:rsidP="0031319F">
            <w:pPr>
              <w:jc w:val="both"/>
              <w:rPr>
                <w:szCs w:val="22"/>
              </w:rPr>
            </w:pPr>
            <w:r w:rsidRPr="00647F71">
              <w:rPr>
                <w:szCs w:val="22"/>
              </w:rPr>
              <w:t>1.</w:t>
            </w:r>
          </w:p>
        </w:tc>
        <w:tc>
          <w:tcPr>
            <w:tcW w:w="3960" w:type="dxa"/>
          </w:tcPr>
          <w:p w:rsidR="00E20A5B" w:rsidRPr="00647F71" w:rsidRDefault="00E20A5B" w:rsidP="0031319F">
            <w:pPr>
              <w:jc w:val="both"/>
              <w:rPr>
                <w:szCs w:val="22"/>
              </w:rPr>
            </w:pPr>
            <w:r w:rsidRPr="00647F71">
              <w:rPr>
                <w:szCs w:val="22"/>
              </w:rPr>
              <w:t>Индивидуальная рассылка</w:t>
            </w:r>
          </w:p>
          <w:p w:rsidR="00E20A5B" w:rsidRPr="00647F71" w:rsidRDefault="00E20A5B" w:rsidP="0031319F">
            <w:pPr>
              <w:jc w:val="both"/>
              <w:rPr>
                <w:szCs w:val="22"/>
              </w:rPr>
            </w:pPr>
            <w:r w:rsidRPr="00647F71">
              <w:rPr>
                <w:szCs w:val="22"/>
              </w:rPr>
              <w:t>Адресная база для индивидуальной рассылки по выбранным целевым группам воздействия (адресатам):</w:t>
            </w:r>
          </w:p>
          <w:p w:rsidR="00E20A5B" w:rsidRPr="00647F71" w:rsidRDefault="00E20A5B" w:rsidP="0031319F">
            <w:pPr>
              <w:jc w:val="both"/>
              <w:rPr>
                <w:szCs w:val="22"/>
              </w:rPr>
            </w:pPr>
            <w:r w:rsidRPr="00647F71">
              <w:rPr>
                <w:szCs w:val="22"/>
              </w:rPr>
              <w:t xml:space="preserve">Республика Беларусь — 200 </w:t>
            </w:r>
          </w:p>
          <w:p w:rsidR="00E20A5B" w:rsidRPr="00647F71" w:rsidRDefault="00E20A5B" w:rsidP="0031319F">
            <w:pPr>
              <w:jc w:val="both"/>
              <w:rPr>
                <w:szCs w:val="22"/>
              </w:rPr>
            </w:pPr>
            <w:r w:rsidRPr="00647F71">
              <w:rPr>
                <w:szCs w:val="22"/>
              </w:rPr>
              <w:t>СНГ, ближнее и дальнее зарубежье — 800</w:t>
            </w:r>
          </w:p>
          <w:p w:rsidR="00E20A5B" w:rsidRPr="00647F71" w:rsidRDefault="00E20A5B" w:rsidP="0031319F">
            <w:pPr>
              <w:jc w:val="both"/>
              <w:rPr>
                <w:szCs w:val="22"/>
              </w:rPr>
            </w:pPr>
            <w:r w:rsidRPr="00647F71">
              <w:rPr>
                <w:szCs w:val="22"/>
              </w:rPr>
              <w:t>Источники информации: информационные системы регистр стран СНГ, «Беларусь 20__», «Бизнес Беларусь»</w:t>
            </w:r>
          </w:p>
        </w:tc>
        <w:tc>
          <w:tcPr>
            <w:tcW w:w="900" w:type="dxa"/>
          </w:tcPr>
          <w:p w:rsidR="00E20A5B" w:rsidRPr="00647F71" w:rsidRDefault="00E20A5B" w:rsidP="0031319F">
            <w:pPr>
              <w:jc w:val="both"/>
              <w:rPr>
                <w:szCs w:val="22"/>
              </w:rPr>
            </w:pPr>
          </w:p>
        </w:tc>
        <w:tc>
          <w:tcPr>
            <w:tcW w:w="1656" w:type="dxa"/>
          </w:tcPr>
          <w:p w:rsidR="00E20A5B" w:rsidRPr="00647F71" w:rsidRDefault="00E20A5B" w:rsidP="0031319F">
            <w:pPr>
              <w:jc w:val="both"/>
              <w:rPr>
                <w:szCs w:val="22"/>
              </w:rPr>
            </w:pPr>
          </w:p>
        </w:tc>
      </w:tr>
      <w:tr w:rsidR="00E20A5B" w:rsidRPr="00647F71" w:rsidTr="0031319F">
        <w:tc>
          <w:tcPr>
            <w:tcW w:w="468" w:type="dxa"/>
          </w:tcPr>
          <w:p w:rsidR="00E20A5B" w:rsidRPr="00647F71" w:rsidRDefault="00E20A5B" w:rsidP="0031319F">
            <w:pPr>
              <w:jc w:val="both"/>
              <w:rPr>
                <w:szCs w:val="22"/>
              </w:rPr>
            </w:pPr>
            <w:r w:rsidRPr="00647F71">
              <w:rPr>
                <w:szCs w:val="22"/>
              </w:rPr>
              <w:t>2.</w:t>
            </w:r>
          </w:p>
        </w:tc>
        <w:tc>
          <w:tcPr>
            <w:tcW w:w="3960" w:type="dxa"/>
          </w:tcPr>
          <w:p w:rsidR="00E20A5B" w:rsidRPr="00647F71" w:rsidRDefault="00E20A5B" w:rsidP="0031319F">
            <w:pPr>
              <w:jc w:val="both"/>
              <w:rPr>
                <w:szCs w:val="22"/>
              </w:rPr>
            </w:pPr>
            <w:r w:rsidRPr="00647F71">
              <w:rPr>
                <w:szCs w:val="22"/>
              </w:rPr>
              <w:t>Обработка писем (за три рассылки) (фальцовка, наклейка адресов, вкладывание буклета, заклеивание конверта) 1000 х 3 = 3000 экз.</w:t>
            </w:r>
          </w:p>
        </w:tc>
        <w:tc>
          <w:tcPr>
            <w:tcW w:w="900" w:type="dxa"/>
          </w:tcPr>
          <w:p w:rsidR="00E20A5B" w:rsidRPr="00647F71" w:rsidRDefault="00E20A5B" w:rsidP="0031319F">
            <w:pPr>
              <w:jc w:val="both"/>
              <w:rPr>
                <w:szCs w:val="22"/>
              </w:rPr>
            </w:pPr>
          </w:p>
        </w:tc>
        <w:tc>
          <w:tcPr>
            <w:tcW w:w="1656" w:type="dxa"/>
          </w:tcPr>
          <w:p w:rsidR="00E20A5B" w:rsidRPr="00647F71" w:rsidRDefault="00E20A5B" w:rsidP="0031319F">
            <w:pPr>
              <w:jc w:val="both"/>
              <w:rPr>
                <w:szCs w:val="22"/>
              </w:rPr>
            </w:pPr>
          </w:p>
        </w:tc>
      </w:tr>
      <w:tr w:rsidR="00E20A5B" w:rsidRPr="00647F71" w:rsidTr="0031319F">
        <w:tc>
          <w:tcPr>
            <w:tcW w:w="468" w:type="dxa"/>
          </w:tcPr>
          <w:p w:rsidR="00E20A5B" w:rsidRPr="00647F71" w:rsidRDefault="00E20A5B" w:rsidP="0031319F">
            <w:pPr>
              <w:jc w:val="both"/>
              <w:rPr>
                <w:szCs w:val="22"/>
              </w:rPr>
            </w:pPr>
            <w:r w:rsidRPr="00647F71">
              <w:rPr>
                <w:szCs w:val="22"/>
              </w:rPr>
              <w:t>3.</w:t>
            </w:r>
          </w:p>
        </w:tc>
        <w:tc>
          <w:tcPr>
            <w:tcW w:w="3960" w:type="dxa"/>
          </w:tcPr>
          <w:p w:rsidR="00E20A5B" w:rsidRPr="00647F71" w:rsidRDefault="00E20A5B" w:rsidP="0031319F">
            <w:pPr>
              <w:jc w:val="both"/>
              <w:rPr>
                <w:szCs w:val="22"/>
              </w:rPr>
            </w:pPr>
            <w:r w:rsidRPr="00647F71">
              <w:rPr>
                <w:szCs w:val="22"/>
              </w:rPr>
              <w:t xml:space="preserve">Почтовые расходы (простое письмо до 20 г весом), три рассылки по 1000 писем </w:t>
            </w:r>
          </w:p>
        </w:tc>
        <w:tc>
          <w:tcPr>
            <w:tcW w:w="900" w:type="dxa"/>
          </w:tcPr>
          <w:p w:rsidR="00E20A5B" w:rsidRPr="00647F71" w:rsidRDefault="00E20A5B" w:rsidP="0031319F">
            <w:pPr>
              <w:jc w:val="both"/>
              <w:rPr>
                <w:szCs w:val="22"/>
              </w:rPr>
            </w:pPr>
          </w:p>
        </w:tc>
        <w:tc>
          <w:tcPr>
            <w:tcW w:w="1656" w:type="dxa"/>
          </w:tcPr>
          <w:p w:rsidR="00E20A5B" w:rsidRPr="00647F71" w:rsidRDefault="00E20A5B" w:rsidP="0031319F">
            <w:pPr>
              <w:jc w:val="both"/>
              <w:rPr>
                <w:szCs w:val="22"/>
              </w:rPr>
            </w:pPr>
          </w:p>
        </w:tc>
      </w:tr>
      <w:tr w:rsidR="00E20A5B" w:rsidRPr="00647F71" w:rsidTr="0031319F">
        <w:tc>
          <w:tcPr>
            <w:tcW w:w="468" w:type="dxa"/>
          </w:tcPr>
          <w:p w:rsidR="00E20A5B" w:rsidRPr="00647F71" w:rsidRDefault="00E20A5B" w:rsidP="0031319F">
            <w:pPr>
              <w:jc w:val="both"/>
              <w:rPr>
                <w:szCs w:val="22"/>
              </w:rPr>
            </w:pPr>
          </w:p>
        </w:tc>
        <w:tc>
          <w:tcPr>
            <w:tcW w:w="3960" w:type="dxa"/>
          </w:tcPr>
          <w:p w:rsidR="00E20A5B" w:rsidRPr="00647F71" w:rsidRDefault="00E20A5B" w:rsidP="0031319F">
            <w:pPr>
              <w:jc w:val="both"/>
              <w:rPr>
                <w:szCs w:val="22"/>
              </w:rPr>
            </w:pPr>
            <w:r w:rsidRPr="00647F71">
              <w:rPr>
                <w:szCs w:val="22"/>
              </w:rPr>
              <w:t xml:space="preserve">коллективная рассылка </w:t>
            </w:r>
          </w:p>
          <w:p w:rsidR="00E20A5B" w:rsidRPr="00647F71" w:rsidRDefault="00E20A5B" w:rsidP="0031319F">
            <w:pPr>
              <w:jc w:val="both"/>
              <w:rPr>
                <w:szCs w:val="22"/>
              </w:rPr>
            </w:pPr>
            <w:r w:rsidRPr="00647F71">
              <w:rPr>
                <w:szCs w:val="22"/>
              </w:rPr>
              <w:t>производится по стандартным адресным базам привлекаемого агентства. Факт отправки удостоверяется почтовым реестром… почтамта.</w:t>
            </w:r>
          </w:p>
        </w:tc>
        <w:tc>
          <w:tcPr>
            <w:tcW w:w="900" w:type="dxa"/>
          </w:tcPr>
          <w:p w:rsidR="00E20A5B" w:rsidRPr="00647F71" w:rsidRDefault="00E20A5B" w:rsidP="0031319F">
            <w:pPr>
              <w:jc w:val="both"/>
              <w:rPr>
                <w:szCs w:val="22"/>
              </w:rPr>
            </w:pPr>
          </w:p>
        </w:tc>
        <w:tc>
          <w:tcPr>
            <w:tcW w:w="1656" w:type="dxa"/>
          </w:tcPr>
          <w:p w:rsidR="00E20A5B" w:rsidRPr="00647F71" w:rsidRDefault="00E20A5B" w:rsidP="0031319F">
            <w:pPr>
              <w:jc w:val="both"/>
              <w:rPr>
                <w:szCs w:val="22"/>
              </w:rPr>
            </w:pPr>
          </w:p>
        </w:tc>
      </w:tr>
      <w:tr w:rsidR="00E20A5B" w:rsidRPr="00647F71" w:rsidTr="0031319F">
        <w:tc>
          <w:tcPr>
            <w:tcW w:w="468" w:type="dxa"/>
          </w:tcPr>
          <w:p w:rsidR="00E20A5B" w:rsidRPr="00647F71" w:rsidRDefault="00E20A5B" w:rsidP="0031319F">
            <w:pPr>
              <w:jc w:val="both"/>
              <w:rPr>
                <w:szCs w:val="22"/>
              </w:rPr>
            </w:pPr>
          </w:p>
        </w:tc>
        <w:tc>
          <w:tcPr>
            <w:tcW w:w="3960" w:type="dxa"/>
          </w:tcPr>
          <w:p w:rsidR="00E20A5B" w:rsidRPr="00647F71" w:rsidRDefault="00E20A5B" w:rsidP="0031319F">
            <w:pPr>
              <w:jc w:val="both"/>
              <w:rPr>
                <w:szCs w:val="22"/>
              </w:rPr>
            </w:pPr>
            <w:r w:rsidRPr="00647F71">
              <w:rPr>
                <w:szCs w:val="22"/>
              </w:rPr>
              <w:t>Итого:</w:t>
            </w:r>
          </w:p>
        </w:tc>
        <w:tc>
          <w:tcPr>
            <w:tcW w:w="900" w:type="dxa"/>
          </w:tcPr>
          <w:p w:rsidR="00E20A5B" w:rsidRPr="00647F71" w:rsidRDefault="00E20A5B" w:rsidP="0031319F">
            <w:pPr>
              <w:jc w:val="both"/>
              <w:rPr>
                <w:szCs w:val="22"/>
              </w:rPr>
            </w:pPr>
          </w:p>
        </w:tc>
        <w:tc>
          <w:tcPr>
            <w:tcW w:w="1656" w:type="dxa"/>
          </w:tcPr>
          <w:p w:rsidR="00E20A5B" w:rsidRPr="00647F71" w:rsidRDefault="00E20A5B" w:rsidP="0031319F">
            <w:pPr>
              <w:jc w:val="both"/>
              <w:rPr>
                <w:szCs w:val="22"/>
              </w:rPr>
            </w:pPr>
          </w:p>
        </w:tc>
      </w:tr>
    </w:tbl>
    <w:p w:rsidR="00E20A5B" w:rsidRPr="00BA617D" w:rsidRDefault="00E20A5B" w:rsidP="00FA0A4E">
      <w:pPr>
        <w:tabs>
          <w:tab w:val="left" w:pos="540"/>
        </w:tabs>
        <w:ind w:firstLine="357"/>
        <w:jc w:val="both"/>
      </w:pPr>
    </w:p>
    <w:p w:rsidR="00E20A5B" w:rsidRPr="00BA617D" w:rsidRDefault="00E20A5B" w:rsidP="00FA0A4E">
      <w:pPr>
        <w:tabs>
          <w:tab w:val="left" w:pos="540"/>
        </w:tabs>
        <w:ind w:firstLine="357"/>
        <w:jc w:val="both"/>
      </w:pPr>
      <w:r w:rsidRPr="00BA617D">
        <w:t>2. Реклама в средствах массовой информации</w:t>
      </w:r>
    </w:p>
    <w:p w:rsidR="00E20A5B" w:rsidRPr="00BA617D" w:rsidRDefault="00E20A5B" w:rsidP="00FA0A4E">
      <w:pPr>
        <w:tabs>
          <w:tab w:val="left" w:pos="540"/>
        </w:tabs>
        <w:ind w:firstLine="357"/>
        <w:jc w:val="both"/>
      </w:pPr>
      <w:r w:rsidRPr="00BA617D">
        <w:t xml:space="preserve">2.1. Пресса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
        <w:gridCol w:w="3932"/>
        <w:gridCol w:w="914"/>
        <w:gridCol w:w="1651"/>
      </w:tblGrid>
      <w:tr w:rsidR="00E20A5B" w:rsidRPr="00647F71" w:rsidTr="00224995">
        <w:tc>
          <w:tcPr>
            <w:tcW w:w="467" w:type="dxa"/>
          </w:tcPr>
          <w:p w:rsidR="00E20A5B" w:rsidRPr="00647F71" w:rsidRDefault="00E20A5B" w:rsidP="0031319F">
            <w:pPr>
              <w:jc w:val="both"/>
              <w:rPr>
                <w:szCs w:val="22"/>
              </w:rPr>
            </w:pPr>
            <w:r w:rsidRPr="00647F71">
              <w:rPr>
                <w:szCs w:val="22"/>
              </w:rPr>
              <w:t>№</w:t>
            </w:r>
          </w:p>
        </w:tc>
        <w:tc>
          <w:tcPr>
            <w:tcW w:w="3932" w:type="dxa"/>
          </w:tcPr>
          <w:p w:rsidR="00E20A5B" w:rsidRPr="00647F71" w:rsidRDefault="00E20A5B" w:rsidP="0031319F">
            <w:pPr>
              <w:jc w:val="both"/>
              <w:rPr>
                <w:szCs w:val="22"/>
              </w:rPr>
            </w:pPr>
            <w:r w:rsidRPr="00647F71">
              <w:rPr>
                <w:szCs w:val="22"/>
              </w:rPr>
              <w:t xml:space="preserve">Наименование издания, тираж </w:t>
            </w:r>
          </w:p>
        </w:tc>
        <w:tc>
          <w:tcPr>
            <w:tcW w:w="914" w:type="dxa"/>
          </w:tcPr>
          <w:p w:rsidR="00E20A5B" w:rsidRPr="00647F71" w:rsidRDefault="00E20A5B" w:rsidP="0031319F">
            <w:pPr>
              <w:jc w:val="both"/>
              <w:rPr>
                <w:szCs w:val="22"/>
              </w:rPr>
            </w:pPr>
            <w:r w:rsidRPr="00647F71">
              <w:rPr>
                <w:szCs w:val="22"/>
              </w:rPr>
              <w:t xml:space="preserve">Режим ротации </w:t>
            </w:r>
          </w:p>
        </w:tc>
        <w:tc>
          <w:tcPr>
            <w:tcW w:w="1651" w:type="dxa"/>
          </w:tcPr>
          <w:p w:rsidR="00E20A5B" w:rsidRPr="00647F71" w:rsidRDefault="00E20A5B" w:rsidP="0031319F">
            <w:pPr>
              <w:jc w:val="both"/>
              <w:rPr>
                <w:szCs w:val="22"/>
              </w:rPr>
            </w:pPr>
            <w:r w:rsidRPr="00647F71">
              <w:rPr>
                <w:szCs w:val="22"/>
              </w:rPr>
              <w:t xml:space="preserve">Стоимость, </w:t>
            </w:r>
            <w:r w:rsidRPr="00647F71">
              <w:rPr>
                <w:szCs w:val="22"/>
                <w:lang w:val="en-US"/>
              </w:rPr>
              <w:t>$</w:t>
            </w:r>
          </w:p>
        </w:tc>
      </w:tr>
      <w:tr w:rsidR="00E20A5B" w:rsidRPr="00647F71" w:rsidTr="00224995">
        <w:tc>
          <w:tcPr>
            <w:tcW w:w="467" w:type="dxa"/>
          </w:tcPr>
          <w:p w:rsidR="00E20A5B" w:rsidRPr="00647F71" w:rsidRDefault="00E20A5B" w:rsidP="0031319F">
            <w:pPr>
              <w:jc w:val="both"/>
              <w:rPr>
                <w:szCs w:val="22"/>
              </w:rPr>
            </w:pPr>
            <w:r w:rsidRPr="00647F71">
              <w:rPr>
                <w:szCs w:val="22"/>
              </w:rPr>
              <w:t>1.</w:t>
            </w:r>
          </w:p>
        </w:tc>
        <w:tc>
          <w:tcPr>
            <w:tcW w:w="3932" w:type="dxa"/>
          </w:tcPr>
          <w:p w:rsidR="00E20A5B" w:rsidRPr="00647F71" w:rsidRDefault="00E20A5B" w:rsidP="0031319F">
            <w:pPr>
              <w:jc w:val="both"/>
              <w:rPr>
                <w:szCs w:val="22"/>
              </w:rPr>
            </w:pPr>
            <w:r w:rsidRPr="00647F71">
              <w:rPr>
                <w:szCs w:val="22"/>
              </w:rPr>
              <w:t>Газета «Белорусская торговая газета», …. экз.</w:t>
            </w:r>
          </w:p>
        </w:tc>
        <w:tc>
          <w:tcPr>
            <w:tcW w:w="914" w:type="dxa"/>
          </w:tcPr>
          <w:p w:rsidR="00E20A5B" w:rsidRPr="00647F71" w:rsidRDefault="00E20A5B" w:rsidP="0031319F">
            <w:pPr>
              <w:jc w:val="both"/>
              <w:rPr>
                <w:szCs w:val="22"/>
              </w:rPr>
            </w:pPr>
          </w:p>
        </w:tc>
        <w:tc>
          <w:tcPr>
            <w:tcW w:w="1651" w:type="dxa"/>
          </w:tcPr>
          <w:p w:rsidR="00E20A5B" w:rsidRPr="00647F71" w:rsidRDefault="00E20A5B" w:rsidP="0031319F">
            <w:pPr>
              <w:jc w:val="both"/>
              <w:rPr>
                <w:szCs w:val="22"/>
              </w:rPr>
            </w:pPr>
          </w:p>
        </w:tc>
      </w:tr>
      <w:tr w:rsidR="00E20A5B" w:rsidRPr="00647F71" w:rsidTr="00224995">
        <w:tc>
          <w:tcPr>
            <w:tcW w:w="467" w:type="dxa"/>
          </w:tcPr>
          <w:p w:rsidR="00E20A5B" w:rsidRPr="00647F71" w:rsidRDefault="00E20A5B" w:rsidP="0031319F">
            <w:pPr>
              <w:jc w:val="both"/>
              <w:rPr>
                <w:szCs w:val="22"/>
              </w:rPr>
            </w:pPr>
            <w:r w:rsidRPr="00647F71">
              <w:rPr>
                <w:szCs w:val="22"/>
              </w:rPr>
              <w:t>2.</w:t>
            </w:r>
          </w:p>
        </w:tc>
        <w:tc>
          <w:tcPr>
            <w:tcW w:w="3932" w:type="dxa"/>
          </w:tcPr>
          <w:p w:rsidR="00E20A5B" w:rsidRPr="00647F71" w:rsidRDefault="00E20A5B" w:rsidP="0031319F">
            <w:pPr>
              <w:jc w:val="both"/>
              <w:rPr>
                <w:szCs w:val="22"/>
              </w:rPr>
            </w:pPr>
            <w:r w:rsidRPr="00647F71">
              <w:rPr>
                <w:szCs w:val="22"/>
              </w:rPr>
              <w:t>Газета «Советская Беларусь», … экз.</w:t>
            </w:r>
          </w:p>
        </w:tc>
        <w:tc>
          <w:tcPr>
            <w:tcW w:w="914" w:type="dxa"/>
          </w:tcPr>
          <w:p w:rsidR="00E20A5B" w:rsidRPr="00647F71" w:rsidRDefault="00E20A5B" w:rsidP="0031319F">
            <w:pPr>
              <w:jc w:val="both"/>
              <w:rPr>
                <w:szCs w:val="22"/>
              </w:rPr>
            </w:pPr>
          </w:p>
        </w:tc>
        <w:tc>
          <w:tcPr>
            <w:tcW w:w="1651" w:type="dxa"/>
          </w:tcPr>
          <w:p w:rsidR="00E20A5B" w:rsidRPr="00647F71" w:rsidRDefault="00E20A5B" w:rsidP="0031319F">
            <w:pPr>
              <w:jc w:val="both"/>
              <w:rPr>
                <w:szCs w:val="22"/>
              </w:rPr>
            </w:pPr>
          </w:p>
        </w:tc>
      </w:tr>
      <w:tr w:rsidR="00E20A5B" w:rsidRPr="00647F71" w:rsidTr="00224995">
        <w:tc>
          <w:tcPr>
            <w:tcW w:w="467" w:type="dxa"/>
          </w:tcPr>
          <w:p w:rsidR="00E20A5B" w:rsidRPr="00647F71" w:rsidRDefault="00E20A5B" w:rsidP="0031319F">
            <w:pPr>
              <w:jc w:val="both"/>
              <w:rPr>
                <w:szCs w:val="22"/>
              </w:rPr>
            </w:pPr>
            <w:r w:rsidRPr="00647F71">
              <w:rPr>
                <w:szCs w:val="22"/>
              </w:rPr>
              <w:t>3.</w:t>
            </w:r>
          </w:p>
        </w:tc>
        <w:tc>
          <w:tcPr>
            <w:tcW w:w="3932" w:type="dxa"/>
          </w:tcPr>
          <w:p w:rsidR="00E20A5B" w:rsidRPr="00647F71" w:rsidRDefault="00E20A5B" w:rsidP="0031319F">
            <w:pPr>
              <w:jc w:val="both"/>
              <w:rPr>
                <w:szCs w:val="22"/>
              </w:rPr>
            </w:pPr>
            <w:r w:rsidRPr="00647F71">
              <w:rPr>
                <w:szCs w:val="22"/>
              </w:rPr>
              <w:t>Газета «Шанс», … экз</w:t>
            </w:r>
          </w:p>
        </w:tc>
        <w:tc>
          <w:tcPr>
            <w:tcW w:w="914" w:type="dxa"/>
          </w:tcPr>
          <w:p w:rsidR="00E20A5B" w:rsidRPr="00647F71" w:rsidRDefault="00E20A5B" w:rsidP="0031319F">
            <w:pPr>
              <w:jc w:val="both"/>
              <w:rPr>
                <w:szCs w:val="22"/>
              </w:rPr>
            </w:pPr>
          </w:p>
        </w:tc>
        <w:tc>
          <w:tcPr>
            <w:tcW w:w="1651" w:type="dxa"/>
          </w:tcPr>
          <w:p w:rsidR="00E20A5B" w:rsidRPr="00647F71" w:rsidRDefault="00E20A5B" w:rsidP="0031319F">
            <w:pPr>
              <w:jc w:val="both"/>
              <w:rPr>
                <w:szCs w:val="22"/>
              </w:rPr>
            </w:pPr>
          </w:p>
        </w:tc>
      </w:tr>
      <w:tr w:rsidR="00E20A5B" w:rsidRPr="00647F71" w:rsidTr="00224995">
        <w:tc>
          <w:tcPr>
            <w:tcW w:w="467" w:type="dxa"/>
          </w:tcPr>
          <w:p w:rsidR="00E20A5B" w:rsidRPr="00647F71" w:rsidRDefault="00E20A5B" w:rsidP="0031319F">
            <w:pPr>
              <w:jc w:val="both"/>
              <w:rPr>
                <w:szCs w:val="22"/>
              </w:rPr>
            </w:pPr>
            <w:r w:rsidRPr="00647F71">
              <w:rPr>
                <w:szCs w:val="22"/>
              </w:rPr>
              <w:t>4.</w:t>
            </w:r>
          </w:p>
        </w:tc>
        <w:tc>
          <w:tcPr>
            <w:tcW w:w="3932" w:type="dxa"/>
          </w:tcPr>
          <w:p w:rsidR="00E20A5B" w:rsidRPr="00647F71" w:rsidRDefault="00E20A5B" w:rsidP="0031319F">
            <w:pPr>
              <w:jc w:val="both"/>
              <w:rPr>
                <w:szCs w:val="22"/>
              </w:rPr>
            </w:pPr>
            <w:r w:rsidRPr="00647F71">
              <w:rPr>
                <w:szCs w:val="22"/>
              </w:rPr>
              <w:t>Газета «100 %», … экз</w:t>
            </w:r>
          </w:p>
        </w:tc>
        <w:tc>
          <w:tcPr>
            <w:tcW w:w="914" w:type="dxa"/>
          </w:tcPr>
          <w:p w:rsidR="00E20A5B" w:rsidRPr="00647F71" w:rsidRDefault="00E20A5B" w:rsidP="0031319F">
            <w:pPr>
              <w:jc w:val="both"/>
              <w:rPr>
                <w:szCs w:val="22"/>
              </w:rPr>
            </w:pPr>
          </w:p>
        </w:tc>
        <w:tc>
          <w:tcPr>
            <w:tcW w:w="1651" w:type="dxa"/>
          </w:tcPr>
          <w:p w:rsidR="00E20A5B" w:rsidRPr="00647F71" w:rsidRDefault="00E20A5B" w:rsidP="0031319F">
            <w:pPr>
              <w:jc w:val="both"/>
              <w:rPr>
                <w:szCs w:val="22"/>
              </w:rPr>
            </w:pPr>
          </w:p>
        </w:tc>
      </w:tr>
      <w:tr w:rsidR="00E20A5B" w:rsidRPr="00647F71" w:rsidTr="00224995">
        <w:tc>
          <w:tcPr>
            <w:tcW w:w="467" w:type="dxa"/>
          </w:tcPr>
          <w:p w:rsidR="00E20A5B" w:rsidRPr="00647F71" w:rsidRDefault="00E20A5B" w:rsidP="0031319F">
            <w:pPr>
              <w:jc w:val="both"/>
              <w:rPr>
                <w:szCs w:val="22"/>
              </w:rPr>
            </w:pPr>
            <w:r w:rsidRPr="00647F71">
              <w:rPr>
                <w:szCs w:val="22"/>
              </w:rPr>
              <w:t>5.</w:t>
            </w:r>
          </w:p>
        </w:tc>
        <w:tc>
          <w:tcPr>
            <w:tcW w:w="3932" w:type="dxa"/>
          </w:tcPr>
          <w:p w:rsidR="00E20A5B" w:rsidRPr="00647F71" w:rsidRDefault="00E20A5B" w:rsidP="0031319F">
            <w:pPr>
              <w:jc w:val="both"/>
              <w:rPr>
                <w:szCs w:val="22"/>
              </w:rPr>
            </w:pPr>
            <w:r w:rsidRPr="00647F71">
              <w:rPr>
                <w:szCs w:val="22"/>
              </w:rPr>
              <w:t>Журнал «Гермес», … экз.</w:t>
            </w:r>
          </w:p>
        </w:tc>
        <w:tc>
          <w:tcPr>
            <w:tcW w:w="914" w:type="dxa"/>
          </w:tcPr>
          <w:p w:rsidR="00E20A5B" w:rsidRPr="00647F71" w:rsidRDefault="00E20A5B" w:rsidP="0031319F">
            <w:pPr>
              <w:jc w:val="both"/>
              <w:rPr>
                <w:szCs w:val="22"/>
              </w:rPr>
            </w:pPr>
          </w:p>
        </w:tc>
        <w:tc>
          <w:tcPr>
            <w:tcW w:w="1651" w:type="dxa"/>
          </w:tcPr>
          <w:p w:rsidR="00E20A5B" w:rsidRPr="00647F71" w:rsidRDefault="00E20A5B" w:rsidP="0031319F">
            <w:pPr>
              <w:jc w:val="both"/>
              <w:rPr>
                <w:szCs w:val="22"/>
              </w:rPr>
            </w:pPr>
          </w:p>
        </w:tc>
      </w:tr>
      <w:tr w:rsidR="00E20A5B" w:rsidRPr="00647F71" w:rsidTr="00224995">
        <w:tc>
          <w:tcPr>
            <w:tcW w:w="467" w:type="dxa"/>
          </w:tcPr>
          <w:p w:rsidR="00E20A5B" w:rsidRPr="00647F71" w:rsidRDefault="00E20A5B" w:rsidP="0031319F">
            <w:pPr>
              <w:jc w:val="both"/>
              <w:rPr>
                <w:szCs w:val="22"/>
              </w:rPr>
            </w:pPr>
          </w:p>
        </w:tc>
        <w:tc>
          <w:tcPr>
            <w:tcW w:w="3932" w:type="dxa"/>
          </w:tcPr>
          <w:p w:rsidR="00E20A5B" w:rsidRPr="00647F71" w:rsidRDefault="00E20A5B" w:rsidP="0031319F">
            <w:pPr>
              <w:jc w:val="both"/>
              <w:rPr>
                <w:szCs w:val="22"/>
              </w:rPr>
            </w:pPr>
            <w:r w:rsidRPr="00647F71">
              <w:rPr>
                <w:szCs w:val="22"/>
              </w:rPr>
              <w:t xml:space="preserve">Итого </w:t>
            </w:r>
          </w:p>
        </w:tc>
        <w:tc>
          <w:tcPr>
            <w:tcW w:w="914" w:type="dxa"/>
          </w:tcPr>
          <w:p w:rsidR="00E20A5B" w:rsidRPr="00647F71" w:rsidRDefault="00E20A5B" w:rsidP="0031319F">
            <w:pPr>
              <w:jc w:val="both"/>
              <w:rPr>
                <w:szCs w:val="22"/>
              </w:rPr>
            </w:pPr>
          </w:p>
        </w:tc>
        <w:tc>
          <w:tcPr>
            <w:tcW w:w="1651" w:type="dxa"/>
          </w:tcPr>
          <w:p w:rsidR="00E20A5B" w:rsidRPr="00647F71" w:rsidRDefault="00E20A5B" w:rsidP="0031319F">
            <w:pPr>
              <w:jc w:val="both"/>
              <w:rPr>
                <w:szCs w:val="22"/>
              </w:rPr>
            </w:pPr>
          </w:p>
        </w:tc>
      </w:tr>
    </w:tbl>
    <w:p w:rsidR="00E20A5B" w:rsidRPr="00BA617D" w:rsidRDefault="00E20A5B" w:rsidP="00FA0A4E">
      <w:pPr>
        <w:tabs>
          <w:tab w:val="left" w:pos="540"/>
        </w:tabs>
        <w:ind w:firstLine="357"/>
        <w:jc w:val="both"/>
      </w:pPr>
    </w:p>
    <w:p w:rsidR="00E20A5B" w:rsidRPr="00BA617D" w:rsidRDefault="00E20A5B" w:rsidP="00FA0A4E">
      <w:pPr>
        <w:tabs>
          <w:tab w:val="left" w:pos="540"/>
        </w:tabs>
        <w:ind w:firstLine="357"/>
        <w:jc w:val="both"/>
      </w:pPr>
      <w:r w:rsidRPr="00BA617D">
        <w:t xml:space="preserve">2.2. Справочники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
        <w:gridCol w:w="3932"/>
        <w:gridCol w:w="914"/>
        <w:gridCol w:w="1650"/>
      </w:tblGrid>
      <w:tr w:rsidR="00E20A5B" w:rsidRPr="00647F71" w:rsidTr="00224995">
        <w:tc>
          <w:tcPr>
            <w:tcW w:w="468" w:type="dxa"/>
          </w:tcPr>
          <w:p w:rsidR="00E20A5B" w:rsidRPr="00647F71" w:rsidRDefault="00E20A5B" w:rsidP="0031319F">
            <w:pPr>
              <w:jc w:val="both"/>
              <w:rPr>
                <w:szCs w:val="22"/>
              </w:rPr>
            </w:pPr>
            <w:r w:rsidRPr="00647F71">
              <w:rPr>
                <w:szCs w:val="22"/>
              </w:rPr>
              <w:t>№</w:t>
            </w:r>
          </w:p>
        </w:tc>
        <w:tc>
          <w:tcPr>
            <w:tcW w:w="3932" w:type="dxa"/>
          </w:tcPr>
          <w:p w:rsidR="00E20A5B" w:rsidRPr="00647F71" w:rsidRDefault="00E20A5B" w:rsidP="0031319F">
            <w:pPr>
              <w:jc w:val="both"/>
              <w:rPr>
                <w:szCs w:val="22"/>
              </w:rPr>
            </w:pPr>
            <w:r w:rsidRPr="00647F71">
              <w:rPr>
                <w:szCs w:val="22"/>
              </w:rPr>
              <w:t xml:space="preserve">Наименование издания, тираж </w:t>
            </w:r>
          </w:p>
        </w:tc>
        <w:tc>
          <w:tcPr>
            <w:tcW w:w="914" w:type="dxa"/>
          </w:tcPr>
          <w:p w:rsidR="00E20A5B" w:rsidRPr="00647F71" w:rsidRDefault="00E20A5B" w:rsidP="0031319F">
            <w:pPr>
              <w:jc w:val="both"/>
              <w:rPr>
                <w:szCs w:val="22"/>
              </w:rPr>
            </w:pPr>
            <w:r w:rsidRPr="00647F71">
              <w:rPr>
                <w:szCs w:val="22"/>
              </w:rPr>
              <w:t xml:space="preserve">Режим ротации </w:t>
            </w:r>
          </w:p>
        </w:tc>
        <w:tc>
          <w:tcPr>
            <w:tcW w:w="1650" w:type="dxa"/>
          </w:tcPr>
          <w:p w:rsidR="00E20A5B" w:rsidRPr="00647F71" w:rsidRDefault="00E20A5B" w:rsidP="0031319F">
            <w:pPr>
              <w:jc w:val="both"/>
              <w:rPr>
                <w:szCs w:val="22"/>
              </w:rPr>
            </w:pPr>
            <w:r w:rsidRPr="00647F71">
              <w:rPr>
                <w:szCs w:val="22"/>
              </w:rPr>
              <w:t xml:space="preserve">Стоимость, </w:t>
            </w:r>
            <w:r w:rsidRPr="00647F71">
              <w:rPr>
                <w:szCs w:val="22"/>
                <w:lang w:val="en-US"/>
              </w:rPr>
              <w:t>$</w:t>
            </w:r>
          </w:p>
        </w:tc>
      </w:tr>
      <w:tr w:rsidR="00E20A5B" w:rsidRPr="00647F71" w:rsidTr="00224995">
        <w:tc>
          <w:tcPr>
            <w:tcW w:w="468" w:type="dxa"/>
          </w:tcPr>
          <w:p w:rsidR="00E20A5B" w:rsidRPr="00647F71" w:rsidRDefault="00E20A5B" w:rsidP="0031319F">
            <w:pPr>
              <w:jc w:val="both"/>
              <w:rPr>
                <w:szCs w:val="22"/>
              </w:rPr>
            </w:pPr>
            <w:r w:rsidRPr="00647F71">
              <w:rPr>
                <w:szCs w:val="22"/>
              </w:rPr>
              <w:t>1.</w:t>
            </w:r>
          </w:p>
        </w:tc>
        <w:tc>
          <w:tcPr>
            <w:tcW w:w="3932" w:type="dxa"/>
          </w:tcPr>
          <w:p w:rsidR="00E20A5B" w:rsidRPr="00647F71" w:rsidRDefault="00E20A5B" w:rsidP="0031319F">
            <w:pPr>
              <w:jc w:val="both"/>
              <w:rPr>
                <w:szCs w:val="22"/>
              </w:rPr>
            </w:pPr>
            <w:r w:rsidRPr="00647F71">
              <w:rPr>
                <w:szCs w:val="22"/>
              </w:rPr>
              <w:t>«Беларусь 20__»</w:t>
            </w:r>
          </w:p>
        </w:tc>
        <w:tc>
          <w:tcPr>
            <w:tcW w:w="914" w:type="dxa"/>
          </w:tcPr>
          <w:p w:rsidR="00E20A5B" w:rsidRPr="00647F71" w:rsidRDefault="00E20A5B" w:rsidP="0031319F">
            <w:pPr>
              <w:jc w:val="both"/>
              <w:rPr>
                <w:szCs w:val="22"/>
              </w:rPr>
            </w:pPr>
          </w:p>
        </w:tc>
        <w:tc>
          <w:tcPr>
            <w:tcW w:w="1650" w:type="dxa"/>
          </w:tcPr>
          <w:p w:rsidR="00E20A5B" w:rsidRPr="00647F71" w:rsidRDefault="00E20A5B" w:rsidP="0031319F">
            <w:pPr>
              <w:jc w:val="both"/>
              <w:rPr>
                <w:szCs w:val="22"/>
              </w:rPr>
            </w:pPr>
          </w:p>
        </w:tc>
      </w:tr>
      <w:tr w:rsidR="00E20A5B" w:rsidRPr="00647F71" w:rsidTr="00224995">
        <w:tc>
          <w:tcPr>
            <w:tcW w:w="468" w:type="dxa"/>
          </w:tcPr>
          <w:p w:rsidR="00E20A5B" w:rsidRPr="00647F71" w:rsidRDefault="00E20A5B" w:rsidP="0031319F">
            <w:pPr>
              <w:jc w:val="both"/>
              <w:rPr>
                <w:szCs w:val="22"/>
              </w:rPr>
            </w:pPr>
            <w:r w:rsidRPr="00647F71">
              <w:rPr>
                <w:szCs w:val="22"/>
              </w:rPr>
              <w:t>2.</w:t>
            </w:r>
          </w:p>
        </w:tc>
        <w:tc>
          <w:tcPr>
            <w:tcW w:w="3932" w:type="dxa"/>
          </w:tcPr>
          <w:p w:rsidR="00E20A5B" w:rsidRPr="00647F71" w:rsidRDefault="00E20A5B" w:rsidP="0031319F">
            <w:pPr>
              <w:jc w:val="both"/>
              <w:rPr>
                <w:szCs w:val="22"/>
              </w:rPr>
            </w:pPr>
            <w:r w:rsidRPr="00647F71">
              <w:rPr>
                <w:szCs w:val="22"/>
              </w:rPr>
              <w:t>«Бизнес Беларусь»</w:t>
            </w:r>
          </w:p>
        </w:tc>
        <w:tc>
          <w:tcPr>
            <w:tcW w:w="914" w:type="dxa"/>
          </w:tcPr>
          <w:p w:rsidR="00E20A5B" w:rsidRPr="00647F71" w:rsidRDefault="00E20A5B" w:rsidP="0031319F">
            <w:pPr>
              <w:jc w:val="both"/>
              <w:rPr>
                <w:szCs w:val="22"/>
              </w:rPr>
            </w:pPr>
          </w:p>
        </w:tc>
        <w:tc>
          <w:tcPr>
            <w:tcW w:w="1650" w:type="dxa"/>
          </w:tcPr>
          <w:p w:rsidR="00E20A5B" w:rsidRPr="00647F71" w:rsidRDefault="00E20A5B" w:rsidP="0031319F">
            <w:pPr>
              <w:jc w:val="both"/>
              <w:rPr>
                <w:szCs w:val="22"/>
              </w:rPr>
            </w:pPr>
          </w:p>
        </w:tc>
      </w:tr>
      <w:tr w:rsidR="00E20A5B" w:rsidRPr="00647F71" w:rsidTr="00224995">
        <w:tc>
          <w:tcPr>
            <w:tcW w:w="468" w:type="dxa"/>
          </w:tcPr>
          <w:p w:rsidR="00E20A5B" w:rsidRPr="00647F71" w:rsidRDefault="00E20A5B" w:rsidP="0031319F">
            <w:pPr>
              <w:jc w:val="both"/>
              <w:rPr>
                <w:szCs w:val="22"/>
              </w:rPr>
            </w:pPr>
            <w:r w:rsidRPr="00647F71">
              <w:rPr>
                <w:szCs w:val="22"/>
              </w:rPr>
              <w:t>3.</w:t>
            </w:r>
          </w:p>
        </w:tc>
        <w:tc>
          <w:tcPr>
            <w:tcW w:w="3932" w:type="dxa"/>
          </w:tcPr>
          <w:p w:rsidR="00E20A5B" w:rsidRPr="00647F71" w:rsidRDefault="00E20A5B" w:rsidP="0031319F">
            <w:pPr>
              <w:jc w:val="both"/>
              <w:rPr>
                <w:szCs w:val="22"/>
              </w:rPr>
            </w:pPr>
            <w:r w:rsidRPr="00647F71">
              <w:rPr>
                <w:szCs w:val="22"/>
              </w:rPr>
              <w:t>Республиканский бюллетень промышленных и коммерческих организаций (20__)</w:t>
            </w:r>
          </w:p>
        </w:tc>
        <w:tc>
          <w:tcPr>
            <w:tcW w:w="914" w:type="dxa"/>
          </w:tcPr>
          <w:p w:rsidR="00E20A5B" w:rsidRPr="00647F71" w:rsidRDefault="00E20A5B" w:rsidP="0031319F">
            <w:pPr>
              <w:jc w:val="both"/>
              <w:rPr>
                <w:szCs w:val="22"/>
              </w:rPr>
            </w:pPr>
          </w:p>
        </w:tc>
        <w:tc>
          <w:tcPr>
            <w:tcW w:w="1650" w:type="dxa"/>
          </w:tcPr>
          <w:p w:rsidR="00E20A5B" w:rsidRPr="00647F71" w:rsidRDefault="00E20A5B" w:rsidP="0031319F">
            <w:pPr>
              <w:jc w:val="both"/>
              <w:rPr>
                <w:szCs w:val="22"/>
              </w:rPr>
            </w:pPr>
          </w:p>
        </w:tc>
      </w:tr>
      <w:tr w:rsidR="00E20A5B" w:rsidRPr="00647F71" w:rsidTr="00224995">
        <w:tc>
          <w:tcPr>
            <w:tcW w:w="468" w:type="dxa"/>
          </w:tcPr>
          <w:p w:rsidR="00E20A5B" w:rsidRPr="00647F71" w:rsidRDefault="00E20A5B" w:rsidP="0031319F">
            <w:pPr>
              <w:jc w:val="both"/>
              <w:rPr>
                <w:szCs w:val="22"/>
              </w:rPr>
            </w:pPr>
            <w:r w:rsidRPr="00647F71">
              <w:rPr>
                <w:szCs w:val="22"/>
              </w:rPr>
              <w:t>4.</w:t>
            </w:r>
          </w:p>
        </w:tc>
        <w:tc>
          <w:tcPr>
            <w:tcW w:w="3932" w:type="dxa"/>
          </w:tcPr>
          <w:p w:rsidR="00E20A5B" w:rsidRPr="00647F71" w:rsidRDefault="00E20A5B" w:rsidP="0031319F">
            <w:pPr>
              <w:jc w:val="both"/>
              <w:rPr>
                <w:szCs w:val="22"/>
              </w:rPr>
            </w:pPr>
            <w:r w:rsidRPr="00647F71">
              <w:rPr>
                <w:szCs w:val="22"/>
              </w:rPr>
              <w:t>«ТНП» серии «Весь Гомель»</w:t>
            </w:r>
          </w:p>
        </w:tc>
        <w:tc>
          <w:tcPr>
            <w:tcW w:w="914" w:type="dxa"/>
          </w:tcPr>
          <w:p w:rsidR="00E20A5B" w:rsidRPr="00647F71" w:rsidRDefault="00E20A5B" w:rsidP="0031319F">
            <w:pPr>
              <w:jc w:val="both"/>
              <w:rPr>
                <w:szCs w:val="22"/>
              </w:rPr>
            </w:pPr>
          </w:p>
        </w:tc>
        <w:tc>
          <w:tcPr>
            <w:tcW w:w="1650" w:type="dxa"/>
          </w:tcPr>
          <w:p w:rsidR="00E20A5B" w:rsidRPr="00647F71" w:rsidRDefault="00E20A5B" w:rsidP="0031319F">
            <w:pPr>
              <w:jc w:val="both"/>
              <w:rPr>
                <w:szCs w:val="22"/>
              </w:rPr>
            </w:pPr>
          </w:p>
        </w:tc>
      </w:tr>
      <w:tr w:rsidR="00E20A5B" w:rsidRPr="00647F71" w:rsidTr="00224995">
        <w:tc>
          <w:tcPr>
            <w:tcW w:w="468" w:type="dxa"/>
          </w:tcPr>
          <w:p w:rsidR="00E20A5B" w:rsidRPr="00647F71" w:rsidRDefault="00E20A5B" w:rsidP="0031319F">
            <w:pPr>
              <w:jc w:val="both"/>
              <w:rPr>
                <w:szCs w:val="22"/>
              </w:rPr>
            </w:pPr>
          </w:p>
        </w:tc>
        <w:tc>
          <w:tcPr>
            <w:tcW w:w="3932" w:type="dxa"/>
          </w:tcPr>
          <w:p w:rsidR="00E20A5B" w:rsidRPr="00647F71" w:rsidRDefault="00E20A5B" w:rsidP="0031319F">
            <w:pPr>
              <w:jc w:val="both"/>
              <w:rPr>
                <w:szCs w:val="22"/>
              </w:rPr>
            </w:pPr>
            <w:r w:rsidRPr="00647F71">
              <w:rPr>
                <w:szCs w:val="22"/>
              </w:rPr>
              <w:t>Итого</w:t>
            </w:r>
          </w:p>
        </w:tc>
        <w:tc>
          <w:tcPr>
            <w:tcW w:w="914" w:type="dxa"/>
          </w:tcPr>
          <w:p w:rsidR="00E20A5B" w:rsidRPr="00647F71" w:rsidRDefault="00E20A5B" w:rsidP="0031319F">
            <w:pPr>
              <w:jc w:val="both"/>
              <w:rPr>
                <w:szCs w:val="22"/>
              </w:rPr>
            </w:pPr>
          </w:p>
        </w:tc>
        <w:tc>
          <w:tcPr>
            <w:tcW w:w="1650" w:type="dxa"/>
          </w:tcPr>
          <w:p w:rsidR="00E20A5B" w:rsidRPr="00647F71" w:rsidRDefault="00E20A5B" w:rsidP="0031319F">
            <w:pPr>
              <w:jc w:val="both"/>
              <w:rPr>
                <w:szCs w:val="22"/>
              </w:rPr>
            </w:pPr>
          </w:p>
        </w:tc>
      </w:tr>
    </w:tbl>
    <w:p w:rsidR="00E20A5B" w:rsidRPr="00BA617D" w:rsidRDefault="00E20A5B" w:rsidP="00FA0A4E">
      <w:pPr>
        <w:tabs>
          <w:tab w:val="left" w:pos="540"/>
        </w:tabs>
        <w:ind w:firstLine="357"/>
        <w:jc w:val="both"/>
      </w:pPr>
    </w:p>
    <w:p w:rsidR="00E20A5B" w:rsidRPr="00BA617D" w:rsidRDefault="00E20A5B" w:rsidP="00FA0A4E">
      <w:pPr>
        <w:tabs>
          <w:tab w:val="left" w:pos="540"/>
        </w:tabs>
        <w:ind w:firstLine="357"/>
        <w:jc w:val="both"/>
      </w:pPr>
      <w:r w:rsidRPr="00BA617D">
        <w:t xml:space="preserve">2.3. Телевидение </w:t>
      </w:r>
    </w:p>
    <w:p w:rsidR="00E20A5B" w:rsidRPr="00BA617D" w:rsidRDefault="00E20A5B" w:rsidP="00FA0A4E">
      <w:pPr>
        <w:tabs>
          <w:tab w:val="left" w:pos="540"/>
        </w:tabs>
        <w:ind w:firstLine="357"/>
        <w:jc w:val="both"/>
      </w:pPr>
    </w:p>
    <w:p w:rsidR="00E20A5B" w:rsidRPr="00BA617D" w:rsidRDefault="00E20A5B" w:rsidP="00FA0A4E">
      <w:pPr>
        <w:pStyle w:val="73"/>
        <w:shd w:val="clear" w:color="auto" w:fill="auto"/>
        <w:spacing w:before="0" w:line="240" w:lineRule="auto"/>
        <w:ind w:right="340" w:firstLine="357"/>
        <w:rPr>
          <w:sz w:val="22"/>
          <w:szCs w:val="22"/>
        </w:rPr>
      </w:pPr>
      <w:r w:rsidRPr="00BA617D">
        <w:rPr>
          <w:sz w:val="22"/>
          <w:szCs w:val="22"/>
        </w:rPr>
        <w:t>Покупка эфирного времени предусмотрена на местном городском канале «Н</w:t>
      </w:r>
      <w:r w:rsidRPr="00BA617D">
        <w:rPr>
          <w:sz w:val="22"/>
          <w:szCs w:val="22"/>
          <w:lang w:val="en-US"/>
        </w:rPr>
        <w:t>i</w:t>
      </w:r>
      <w:r w:rsidRPr="00BA617D">
        <w:rPr>
          <w:sz w:val="22"/>
          <w:szCs w:val="22"/>
        </w:rPr>
        <w:t>рэя».</w:t>
      </w:r>
    </w:p>
    <w:p w:rsidR="00E20A5B" w:rsidRPr="00BA617D" w:rsidRDefault="00E20A5B" w:rsidP="00FA0A4E">
      <w:pPr>
        <w:pStyle w:val="2a"/>
        <w:keepNext/>
        <w:keepLines/>
        <w:shd w:val="clear" w:color="auto" w:fill="auto"/>
        <w:tabs>
          <w:tab w:val="left" w:pos="1524"/>
        </w:tabs>
        <w:spacing w:line="240" w:lineRule="auto"/>
        <w:ind w:firstLine="360"/>
        <w:rPr>
          <w:sz w:val="22"/>
          <w:szCs w:val="22"/>
        </w:rPr>
      </w:pPr>
      <w:bookmarkStart w:id="10" w:name="bookmark35"/>
    </w:p>
    <w:p w:rsidR="00E20A5B" w:rsidRPr="00BA617D" w:rsidRDefault="00E20A5B" w:rsidP="00FA0A4E">
      <w:pPr>
        <w:pStyle w:val="2a"/>
        <w:keepNext/>
        <w:keepLines/>
        <w:shd w:val="clear" w:color="auto" w:fill="auto"/>
        <w:tabs>
          <w:tab w:val="left" w:pos="1524"/>
        </w:tabs>
        <w:spacing w:line="240" w:lineRule="auto"/>
        <w:ind w:firstLine="360"/>
        <w:rPr>
          <w:sz w:val="22"/>
          <w:szCs w:val="22"/>
        </w:rPr>
      </w:pPr>
      <w:r w:rsidRPr="00BA617D">
        <w:rPr>
          <w:sz w:val="22"/>
          <w:szCs w:val="22"/>
        </w:rPr>
        <w:t>2.4. Радио</w:t>
      </w:r>
      <w:bookmarkEnd w:id="10"/>
    </w:p>
    <w:p w:rsidR="00E20A5B" w:rsidRPr="00BA617D" w:rsidRDefault="00E20A5B" w:rsidP="00FA0A4E">
      <w:pPr>
        <w:pStyle w:val="73"/>
        <w:shd w:val="clear" w:color="auto" w:fill="auto"/>
        <w:spacing w:before="0" w:line="240" w:lineRule="auto"/>
        <w:ind w:firstLine="357"/>
        <w:rPr>
          <w:sz w:val="22"/>
          <w:szCs w:val="22"/>
        </w:rPr>
      </w:pPr>
      <w:r w:rsidRPr="00BA617D">
        <w:rPr>
          <w:sz w:val="22"/>
          <w:szCs w:val="22"/>
        </w:rPr>
        <w:t>Покупка эфирного времени не предусмотрена.</w:t>
      </w:r>
    </w:p>
    <w:p w:rsidR="00E20A5B" w:rsidRPr="00BA617D" w:rsidRDefault="00E20A5B" w:rsidP="00FA0A4E">
      <w:pPr>
        <w:tabs>
          <w:tab w:val="left" w:pos="540"/>
        </w:tabs>
        <w:ind w:firstLine="357"/>
        <w:jc w:val="both"/>
      </w:pPr>
    </w:p>
    <w:p w:rsidR="00E20A5B" w:rsidRPr="00BA617D" w:rsidRDefault="00E20A5B" w:rsidP="00FA0A4E">
      <w:pPr>
        <w:tabs>
          <w:tab w:val="left" w:pos="540"/>
        </w:tabs>
        <w:ind w:firstLine="357"/>
        <w:jc w:val="both"/>
      </w:pPr>
      <w:r w:rsidRPr="00BA617D">
        <w:t>2.5. Деятельность «Паблик рилейшнз»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
        <w:gridCol w:w="4681"/>
        <w:gridCol w:w="1645"/>
      </w:tblGrid>
      <w:tr w:rsidR="00E20A5B" w:rsidRPr="00647F71" w:rsidTr="0031319F">
        <w:tc>
          <w:tcPr>
            <w:tcW w:w="467" w:type="dxa"/>
          </w:tcPr>
          <w:p w:rsidR="00E20A5B" w:rsidRPr="00647F71" w:rsidRDefault="00E20A5B" w:rsidP="0031319F">
            <w:pPr>
              <w:jc w:val="both"/>
              <w:rPr>
                <w:szCs w:val="22"/>
              </w:rPr>
            </w:pPr>
            <w:r w:rsidRPr="00647F71">
              <w:rPr>
                <w:szCs w:val="22"/>
              </w:rPr>
              <w:t>№</w:t>
            </w:r>
          </w:p>
        </w:tc>
        <w:tc>
          <w:tcPr>
            <w:tcW w:w="4681" w:type="dxa"/>
          </w:tcPr>
          <w:p w:rsidR="00E20A5B" w:rsidRPr="00647F71" w:rsidRDefault="00E20A5B" w:rsidP="0031319F">
            <w:pPr>
              <w:jc w:val="both"/>
              <w:rPr>
                <w:szCs w:val="22"/>
              </w:rPr>
            </w:pPr>
            <w:r w:rsidRPr="00647F71">
              <w:rPr>
                <w:szCs w:val="22"/>
              </w:rPr>
              <w:t>Наименование работ</w:t>
            </w:r>
          </w:p>
        </w:tc>
        <w:tc>
          <w:tcPr>
            <w:tcW w:w="1645" w:type="dxa"/>
          </w:tcPr>
          <w:p w:rsidR="00E20A5B" w:rsidRPr="00647F71" w:rsidRDefault="00E20A5B" w:rsidP="0031319F">
            <w:pPr>
              <w:jc w:val="both"/>
              <w:rPr>
                <w:szCs w:val="22"/>
              </w:rPr>
            </w:pPr>
            <w:r w:rsidRPr="00647F71">
              <w:rPr>
                <w:szCs w:val="22"/>
              </w:rPr>
              <w:t xml:space="preserve">Стоимость, </w:t>
            </w:r>
            <w:r w:rsidRPr="00647F71">
              <w:rPr>
                <w:szCs w:val="22"/>
                <w:lang w:val="en-US"/>
              </w:rPr>
              <w:t>$</w:t>
            </w:r>
          </w:p>
        </w:tc>
      </w:tr>
      <w:tr w:rsidR="00E20A5B" w:rsidRPr="00647F71" w:rsidTr="0031319F">
        <w:tc>
          <w:tcPr>
            <w:tcW w:w="467" w:type="dxa"/>
          </w:tcPr>
          <w:p w:rsidR="00E20A5B" w:rsidRPr="00647F71" w:rsidRDefault="00E20A5B" w:rsidP="0031319F">
            <w:pPr>
              <w:jc w:val="both"/>
              <w:rPr>
                <w:szCs w:val="22"/>
              </w:rPr>
            </w:pPr>
            <w:r w:rsidRPr="00647F71">
              <w:rPr>
                <w:szCs w:val="22"/>
              </w:rPr>
              <w:t>1.</w:t>
            </w:r>
          </w:p>
        </w:tc>
        <w:tc>
          <w:tcPr>
            <w:tcW w:w="4681" w:type="dxa"/>
          </w:tcPr>
          <w:p w:rsidR="00E20A5B" w:rsidRPr="00647F71" w:rsidRDefault="00E20A5B" w:rsidP="0031319F">
            <w:pPr>
              <w:jc w:val="both"/>
              <w:rPr>
                <w:szCs w:val="22"/>
              </w:rPr>
            </w:pPr>
            <w:r w:rsidRPr="00647F71">
              <w:rPr>
                <w:szCs w:val="22"/>
              </w:rPr>
              <w:t>Создание пресс-релиза</w:t>
            </w:r>
          </w:p>
        </w:tc>
        <w:tc>
          <w:tcPr>
            <w:tcW w:w="1645" w:type="dxa"/>
          </w:tcPr>
          <w:p w:rsidR="00E20A5B" w:rsidRPr="00647F71" w:rsidRDefault="00E20A5B" w:rsidP="0031319F">
            <w:pPr>
              <w:jc w:val="both"/>
              <w:rPr>
                <w:szCs w:val="22"/>
              </w:rPr>
            </w:pPr>
          </w:p>
        </w:tc>
      </w:tr>
      <w:tr w:rsidR="00E20A5B" w:rsidRPr="00647F71" w:rsidTr="0031319F">
        <w:tc>
          <w:tcPr>
            <w:tcW w:w="467" w:type="dxa"/>
          </w:tcPr>
          <w:p w:rsidR="00E20A5B" w:rsidRPr="00647F71" w:rsidRDefault="00E20A5B" w:rsidP="0031319F">
            <w:pPr>
              <w:jc w:val="both"/>
              <w:rPr>
                <w:szCs w:val="22"/>
              </w:rPr>
            </w:pPr>
            <w:r w:rsidRPr="00647F71">
              <w:rPr>
                <w:szCs w:val="22"/>
              </w:rPr>
              <w:t>2.</w:t>
            </w:r>
          </w:p>
        </w:tc>
        <w:tc>
          <w:tcPr>
            <w:tcW w:w="4681" w:type="dxa"/>
          </w:tcPr>
          <w:p w:rsidR="00E20A5B" w:rsidRPr="00647F71" w:rsidRDefault="00E20A5B" w:rsidP="0031319F">
            <w:pPr>
              <w:jc w:val="both"/>
              <w:rPr>
                <w:szCs w:val="22"/>
              </w:rPr>
            </w:pPr>
            <w:r w:rsidRPr="00647F71">
              <w:rPr>
                <w:szCs w:val="22"/>
              </w:rPr>
              <w:t>Написание статей об истории завода и выпускаемой продукции (2 статьи, объем 20000 знаков)</w:t>
            </w:r>
          </w:p>
        </w:tc>
        <w:tc>
          <w:tcPr>
            <w:tcW w:w="1645" w:type="dxa"/>
          </w:tcPr>
          <w:p w:rsidR="00E20A5B" w:rsidRPr="00647F71" w:rsidRDefault="00E20A5B" w:rsidP="0031319F">
            <w:pPr>
              <w:jc w:val="both"/>
              <w:rPr>
                <w:szCs w:val="22"/>
              </w:rPr>
            </w:pPr>
          </w:p>
        </w:tc>
      </w:tr>
      <w:tr w:rsidR="00E20A5B" w:rsidRPr="00647F71" w:rsidTr="0031319F">
        <w:tc>
          <w:tcPr>
            <w:tcW w:w="467" w:type="dxa"/>
          </w:tcPr>
          <w:p w:rsidR="00E20A5B" w:rsidRPr="00647F71" w:rsidRDefault="00E20A5B" w:rsidP="0031319F">
            <w:pPr>
              <w:jc w:val="both"/>
              <w:rPr>
                <w:szCs w:val="22"/>
              </w:rPr>
            </w:pPr>
            <w:r w:rsidRPr="00647F71">
              <w:rPr>
                <w:szCs w:val="22"/>
              </w:rPr>
              <w:t>3.</w:t>
            </w:r>
          </w:p>
        </w:tc>
        <w:tc>
          <w:tcPr>
            <w:tcW w:w="4681" w:type="dxa"/>
          </w:tcPr>
          <w:p w:rsidR="00E20A5B" w:rsidRPr="00647F71" w:rsidRDefault="00E20A5B" w:rsidP="0031319F">
            <w:pPr>
              <w:jc w:val="both"/>
              <w:rPr>
                <w:szCs w:val="22"/>
              </w:rPr>
            </w:pPr>
            <w:r w:rsidRPr="00647F71">
              <w:rPr>
                <w:szCs w:val="22"/>
              </w:rPr>
              <w:t>Рассылка пресс-релизов и статей по выбранному списку СМИ</w:t>
            </w:r>
          </w:p>
        </w:tc>
        <w:tc>
          <w:tcPr>
            <w:tcW w:w="1645" w:type="dxa"/>
          </w:tcPr>
          <w:p w:rsidR="00E20A5B" w:rsidRPr="00647F71" w:rsidRDefault="00E20A5B" w:rsidP="0031319F">
            <w:pPr>
              <w:jc w:val="both"/>
              <w:rPr>
                <w:szCs w:val="22"/>
              </w:rPr>
            </w:pPr>
          </w:p>
        </w:tc>
      </w:tr>
      <w:tr w:rsidR="00E20A5B" w:rsidRPr="00647F71" w:rsidTr="0031319F">
        <w:tc>
          <w:tcPr>
            <w:tcW w:w="467" w:type="dxa"/>
          </w:tcPr>
          <w:p w:rsidR="00E20A5B" w:rsidRPr="00647F71" w:rsidRDefault="00E20A5B" w:rsidP="0031319F">
            <w:pPr>
              <w:jc w:val="both"/>
              <w:rPr>
                <w:szCs w:val="22"/>
              </w:rPr>
            </w:pPr>
          </w:p>
        </w:tc>
        <w:tc>
          <w:tcPr>
            <w:tcW w:w="4681" w:type="dxa"/>
          </w:tcPr>
          <w:p w:rsidR="00E20A5B" w:rsidRPr="00647F71" w:rsidRDefault="00E20A5B" w:rsidP="0031319F">
            <w:pPr>
              <w:jc w:val="both"/>
              <w:rPr>
                <w:szCs w:val="22"/>
              </w:rPr>
            </w:pPr>
            <w:r w:rsidRPr="00647F71">
              <w:rPr>
                <w:szCs w:val="22"/>
              </w:rPr>
              <w:t>Итого</w:t>
            </w:r>
          </w:p>
        </w:tc>
        <w:tc>
          <w:tcPr>
            <w:tcW w:w="1645" w:type="dxa"/>
          </w:tcPr>
          <w:p w:rsidR="00E20A5B" w:rsidRPr="00647F71" w:rsidRDefault="00E20A5B" w:rsidP="0031319F">
            <w:pPr>
              <w:jc w:val="both"/>
              <w:rPr>
                <w:szCs w:val="22"/>
              </w:rPr>
            </w:pPr>
          </w:p>
        </w:tc>
      </w:tr>
    </w:tbl>
    <w:p w:rsidR="00E20A5B" w:rsidRPr="00BA617D" w:rsidRDefault="00E20A5B" w:rsidP="00FA0A4E">
      <w:pPr>
        <w:tabs>
          <w:tab w:val="left" w:pos="540"/>
        </w:tabs>
        <w:ind w:firstLine="357"/>
        <w:jc w:val="both"/>
      </w:pPr>
    </w:p>
    <w:p w:rsidR="00E20A5B" w:rsidRPr="00BA617D" w:rsidRDefault="00E20A5B" w:rsidP="00FA0A4E">
      <w:pPr>
        <w:tabs>
          <w:tab w:val="left" w:pos="540"/>
        </w:tabs>
        <w:ind w:firstLine="357"/>
        <w:jc w:val="both"/>
      </w:pPr>
      <w:r w:rsidRPr="00BA617D">
        <w:t xml:space="preserve">3. Наружная реклама </w:t>
      </w:r>
    </w:p>
    <w:p w:rsidR="00E20A5B" w:rsidRPr="00BA617D" w:rsidRDefault="00E20A5B" w:rsidP="00FA0A4E">
      <w:pPr>
        <w:tabs>
          <w:tab w:val="left" w:pos="540"/>
        </w:tabs>
        <w:ind w:firstLine="35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3"/>
        <w:gridCol w:w="3613"/>
        <w:gridCol w:w="1285"/>
        <w:gridCol w:w="1603"/>
      </w:tblGrid>
      <w:tr w:rsidR="00E20A5B" w:rsidRPr="00BA617D" w:rsidTr="0031319F">
        <w:tc>
          <w:tcPr>
            <w:tcW w:w="463" w:type="dxa"/>
          </w:tcPr>
          <w:p w:rsidR="00E20A5B" w:rsidRPr="00BA617D" w:rsidRDefault="00E20A5B" w:rsidP="0031319F">
            <w:pPr>
              <w:jc w:val="both"/>
              <w:rPr>
                <w:sz w:val="22"/>
                <w:szCs w:val="22"/>
              </w:rPr>
            </w:pPr>
            <w:r w:rsidRPr="00BA617D">
              <w:rPr>
                <w:sz w:val="22"/>
                <w:szCs w:val="22"/>
              </w:rPr>
              <w:t>№</w:t>
            </w:r>
          </w:p>
        </w:tc>
        <w:tc>
          <w:tcPr>
            <w:tcW w:w="3630" w:type="dxa"/>
          </w:tcPr>
          <w:p w:rsidR="00E20A5B" w:rsidRPr="00BA617D" w:rsidRDefault="00E20A5B" w:rsidP="0031319F">
            <w:pPr>
              <w:jc w:val="both"/>
              <w:rPr>
                <w:sz w:val="22"/>
                <w:szCs w:val="22"/>
              </w:rPr>
            </w:pPr>
            <w:r w:rsidRPr="00BA617D">
              <w:rPr>
                <w:sz w:val="22"/>
                <w:szCs w:val="22"/>
              </w:rPr>
              <w:t xml:space="preserve">Наименование работ </w:t>
            </w:r>
          </w:p>
        </w:tc>
        <w:tc>
          <w:tcPr>
            <w:tcW w:w="1285" w:type="dxa"/>
          </w:tcPr>
          <w:p w:rsidR="00E20A5B" w:rsidRPr="00BA617D" w:rsidRDefault="00E20A5B" w:rsidP="0031319F">
            <w:pPr>
              <w:jc w:val="both"/>
              <w:rPr>
                <w:sz w:val="22"/>
                <w:szCs w:val="22"/>
              </w:rPr>
            </w:pPr>
            <w:r w:rsidRPr="00BA617D">
              <w:rPr>
                <w:sz w:val="22"/>
                <w:szCs w:val="22"/>
              </w:rPr>
              <w:t xml:space="preserve">Стоимость, </w:t>
            </w:r>
            <w:r w:rsidRPr="00BA617D">
              <w:rPr>
                <w:sz w:val="22"/>
                <w:szCs w:val="22"/>
                <w:lang w:val="en-US"/>
              </w:rPr>
              <w:t>$</w:t>
            </w:r>
          </w:p>
        </w:tc>
        <w:tc>
          <w:tcPr>
            <w:tcW w:w="1606" w:type="dxa"/>
          </w:tcPr>
          <w:p w:rsidR="00E20A5B" w:rsidRPr="00BA617D" w:rsidRDefault="00E20A5B" w:rsidP="0031319F">
            <w:pPr>
              <w:jc w:val="both"/>
              <w:rPr>
                <w:sz w:val="22"/>
                <w:szCs w:val="22"/>
              </w:rPr>
            </w:pPr>
            <w:r w:rsidRPr="00BA617D">
              <w:rPr>
                <w:sz w:val="22"/>
                <w:szCs w:val="22"/>
              </w:rPr>
              <w:t xml:space="preserve">срок проведения  </w:t>
            </w:r>
          </w:p>
        </w:tc>
      </w:tr>
      <w:tr w:rsidR="00E20A5B" w:rsidRPr="00BA617D" w:rsidTr="0031319F">
        <w:tc>
          <w:tcPr>
            <w:tcW w:w="463" w:type="dxa"/>
          </w:tcPr>
          <w:p w:rsidR="00E20A5B" w:rsidRPr="00BA617D" w:rsidRDefault="00E20A5B" w:rsidP="0031319F">
            <w:pPr>
              <w:jc w:val="both"/>
              <w:rPr>
                <w:sz w:val="22"/>
                <w:szCs w:val="22"/>
              </w:rPr>
            </w:pPr>
            <w:r w:rsidRPr="00BA617D">
              <w:rPr>
                <w:sz w:val="22"/>
                <w:szCs w:val="22"/>
              </w:rPr>
              <w:t>1.</w:t>
            </w:r>
          </w:p>
        </w:tc>
        <w:tc>
          <w:tcPr>
            <w:tcW w:w="3630" w:type="dxa"/>
          </w:tcPr>
          <w:p w:rsidR="00E20A5B" w:rsidRPr="00BA617D" w:rsidRDefault="00E20A5B" w:rsidP="0031319F">
            <w:pPr>
              <w:pStyle w:val="73"/>
              <w:shd w:val="clear" w:color="auto" w:fill="auto"/>
              <w:spacing w:before="0" w:line="240" w:lineRule="auto"/>
              <w:rPr>
                <w:sz w:val="20"/>
                <w:lang w:eastAsia="en-US"/>
              </w:rPr>
            </w:pPr>
            <w:r w:rsidRPr="00BA617D">
              <w:rPr>
                <w:sz w:val="20"/>
                <w:lang w:eastAsia="en-US"/>
              </w:rPr>
              <w:t>Рекламный отдельно стоящий щит - указатель на ближайшем магист</w:t>
            </w:r>
            <w:r w:rsidRPr="00BA617D">
              <w:rPr>
                <w:sz w:val="20"/>
                <w:lang w:eastAsia="en-US"/>
              </w:rPr>
              <w:softHyphen/>
              <w:t>ральном шоссе, размер 3x4 м, двусторонний, декорированный пленкой "</w:t>
            </w:r>
            <w:r w:rsidRPr="00BA617D">
              <w:rPr>
                <w:sz w:val="20"/>
                <w:lang w:val="en-US" w:eastAsia="en-US"/>
              </w:rPr>
              <w:t>X</w:t>
            </w:r>
            <w:r w:rsidRPr="00BA617D">
              <w:rPr>
                <w:sz w:val="20"/>
                <w:lang w:eastAsia="en-US"/>
              </w:rPr>
              <w:t>-</w:t>
            </w:r>
            <w:r w:rsidRPr="00BA617D">
              <w:rPr>
                <w:sz w:val="20"/>
                <w:lang w:val="en-US" w:eastAsia="en-US"/>
              </w:rPr>
              <w:t>film</w:t>
            </w:r>
            <w:r w:rsidRPr="00BA617D">
              <w:rPr>
                <w:sz w:val="20"/>
                <w:lang w:eastAsia="en-US"/>
              </w:rPr>
              <w:t>", внешняя под</w:t>
            </w:r>
            <w:r w:rsidRPr="00BA617D">
              <w:rPr>
                <w:sz w:val="20"/>
                <w:lang w:eastAsia="en-US"/>
              </w:rPr>
              <w:softHyphen/>
              <w:t>светка, гарантия 5 лет (включая стоимость макетирования и мон</w:t>
            </w:r>
            <w:r w:rsidRPr="00BA617D">
              <w:rPr>
                <w:sz w:val="20"/>
                <w:lang w:eastAsia="en-US"/>
              </w:rPr>
              <w:softHyphen/>
              <w:t>тажа, но без стоимости аренды)</w:t>
            </w:r>
          </w:p>
        </w:tc>
        <w:tc>
          <w:tcPr>
            <w:tcW w:w="1285" w:type="dxa"/>
          </w:tcPr>
          <w:p w:rsidR="00E20A5B" w:rsidRPr="00BA617D" w:rsidRDefault="00E20A5B" w:rsidP="0031319F">
            <w:pPr>
              <w:jc w:val="both"/>
              <w:rPr>
                <w:sz w:val="22"/>
                <w:szCs w:val="22"/>
              </w:rPr>
            </w:pPr>
          </w:p>
        </w:tc>
        <w:tc>
          <w:tcPr>
            <w:tcW w:w="1606" w:type="dxa"/>
          </w:tcPr>
          <w:p w:rsidR="00E20A5B" w:rsidRPr="00BA617D" w:rsidRDefault="00E20A5B" w:rsidP="0031319F">
            <w:pPr>
              <w:jc w:val="both"/>
              <w:rPr>
                <w:sz w:val="22"/>
                <w:szCs w:val="22"/>
              </w:rPr>
            </w:pPr>
          </w:p>
        </w:tc>
      </w:tr>
      <w:tr w:rsidR="00E20A5B" w:rsidRPr="00BA617D" w:rsidTr="0031319F">
        <w:tc>
          <w:tcPr>
            <w:tcW w:w="463" w:type="dxa"/>
          </w:tcPr>
          <w:p w:rsidR="00E20A5B" w:rsidRPr="00BA617D" w:rsidRDefault="00E20A5B" w:rsidP="0031319F">
            <w:pPr>
              <w:jc w:val="both"/>
              <w:rPr>
                <w:sz w:val="22"/>
                <w:szCs w:val="22"/>
              </w:rPr>
            </w:pPr>
            <w:r w:rsidRPr="00BA617D">
              <w:rPr>
                <w:sz w:val="22"/>
                <w:szCs w:val="22"/>
              </w:rPr>
              <w:t>2</w:t>
            </w:r>
          </w:p>
        </w:tc>
        <w:tc>
          <w:tcPr>
            <w:tcW w:w="3630" w:type="dxa"/>
          </w:tcPr>
          <w:p w:rsidR="00E20A5B" w:rsidRPr="00BA617D" w:rsidRDefault="00E20A5B" w:rsidP="0031319F">
            <w:pPr>
              <w:pStyle w:val="73"/>
              <w:shd w:val="clear" w:color="auto" w:fill="auto"/>
              <w:spacing w:before="0" w:line="240" w:lineRule="auto"/>
              <w:rPr>
                <w:sz w:val="20"/>
                <w:lang w:eastAsia="en-US"/>
              </w:rPr>
            </w:pPr>
            <w:r w:rsidRPr="00BA617D">
              <w:rPr>
                <w:sz w:val="20"/>
                <w:lang w:eastAsia="en-US"/>
              </w:rPr>
              <w:t>Указатели (панель-кронштейны) по дороге к Заказчику, 1.20x1.80 м, пленка "</w:t>
            </w:r>
            <w:r w:rsidRPr="00BA617D">
              <w:rPr>
                <w:sz w:val="20"/>
                <w:lang w:val="en-US" w:eastAsia="en-US"/>
              </w:rPr>
              <w:t>ORACAL</w:t>
            </w:r>
            <w:r w:rsidRPr="00BA617D">
              <w:rPr>
                <w:sz w:val="20"/>
                <w:lang w:eastAsia="en-US"/>
              </w:rPr>
              <w:t>", подсветка галагеновыми лампами, монтаж на мачтах городского освещения, 2 шт.</w:t>
            </w:r>
          </w:p>
        </w:tc>
        <w:tc>
          <w:tcPr>
            <w:tcW w:w="1285" w:type="dxa"/>
          </w:tcPr>
          <w:p w:rsidR="00E20A5B" w:rsidRPr="00BA617D" w:rsidRDefault="00E20A5B" w:rsidP="0031319F">
            <w:pPr>
              <w:jc w:val="both"/>
              <w:rPr>
                <w:sz w:val="22"/>
                <w:szCs w:val="22"/>
              </w:rPr>
            </w:pPr>
          </w:p>
        </w:tc>
        <w:tc>
          <w:tcPr>
            <w:tcW w:w="1606" w:type="dxa"/>
          </w:tcPr>
          <w:p w:rsidR="00E20A5B" w:rsidRPr="00BA617D" w:rsidRDefault="00E20A5B" w:rsidP="0031319F">
            <w:pPr>
              <w:jc w:val="both"/>
              <w:rPr>
                <w:sz w:val="22"/>
                <w:szCs w:val="22"/>
              </w:rPr>
            </w:pPr>
          </w:p>
        </w:tc>
      </w:tr>
      <w:tr w:rsidR="00E20A5B" w:rsidRPr="00BA617D" w:rsidTr="0031319F">
        <w:tc>
          <w:tcPr>
            <w:tcW w:w="463" w:type="dxa"/>
          </w:tcPr>
          <w:p w:rsidR="00E20A5B" w:rsidRPr="00BA617D" w:rsidRDefault="00E20A5B" w:rsidP="0031319F">
            <w:pPr>
              <w:jc w:val="both"/>
              <w:rPr>
                <w:sz w:val="22"/>
                <w:szCs w:val="22"/>
              </w:rPr>
            </w:pPr>
            <w:r w:rsidRPr="00BA617D">
              <w:rPr>
                <w:sz w:val="22"/>
                <w:szCs w:val="22"/>
              </w:rPr>
              <w:t>3</w:t>
            </w:r>
          </w:p>
        </w:tc>
        <w:tc>
          <w:tcPr>
            <w:tcW w:w="3630" w:type="dxa"/>
          </w:tcPr>
          <w:p w:rsidR="00E20A5B" w:rsidRPr="00BA617D" w:rsidRDefault="00E20A5B" w:rsidP="0031319F">
            <w:pPr>
              <w:pStyle w:val="73"/>
              <w:shd w:val="clear" w:color="auto" w:fill="auto"/>
              <w:spacing w:before="0" w:line="240" w:lineRule="auto"/>
              <w:rPr>
                <w:sz w:val="20"/>
                <w:lang w:eastAsia="en-US"/>
              </w:rPr>
            </w:pPr>
            <w:r w:rsidRPr="00BA617D">
              <w:rPr>
                <w:sz w:val="20"/>
                <w:lang w:eastAsia="en-US"/>
              </w:rPr>
              <w:t>Переносной раздвижной стенд ("раскладушка"), декорированная поверхность 0.7x0.9м, двусторон</w:t>
            </w:r>
            <w:r w:rsidRPr="00BA617D">
              <w:rPr>
                <w:sz w:val="20"/>
                <w:lang w:eastAsia="en-US"/>
              </w:rPr>
              <w:softHyphen/>
              <w:t>ний, пленка "</w:t>
            </w:r>
            <w:r w:rsidRPr="00BA617D">
              <w:rPr>
                <w:sz w:val="20"/>
                <w:lang w:val="en-US" w:eastAsia="en-US"/>
              </w:rPr>
              <w:t>ORACAL</w:t>
            </w:r>
            <w:r w:rsidRPr="00BA617D">
              <w:rPr>
                <w:sz w:val="20"/>
                <w:lang w:eastAsia="en-US"/>
              </w:rPr>
              <w:t>" 2 шт.</w:t>
            </w:r>
          </w:p>
        </w:tc>
        <w:tc>
          <w:tcPr>
            <w:tcW w:w="1285" w:type="dxa"/>
          </w:tcPr>
          <w:p w:rsidR="00E20A5B" w:rsidRPr="00BA617D" w:rsidRDefault="00E20A5B" w:rsidP="0031319F">
            <w:pPr>
              <w:jc w:val="both"/>
              <w:rPr>
                <w:sz w:val="22"/>
                <w:szCs w:val="22"/>
              </w:rPr>
            </w:pPr>
          </w:p>
        </w:tc>
        <w:tc>
          <w:tcPr>
            <w:tcW w:w="1606" w:type="dxa"/>
          </w:tcPr>
          <w:p w:rsidR="00E20A5B" w:rsidRPr="00BA617D" w:rsidRDefault="00E20A5B" w:rsidP="0031319F">
            <w:pPr>
              <w:jc w:val="both"/>
              <w:rPr>
                <w:sz w:val="22"/>
                <w:szCs w:val="22"/>
              </w:rPr>
            </w:pPr>
          </w:p>
        </w:tc>
      </w:tr>
      <w:tr w:rsidR="00E20A5B" w:rsidRPr="00BA617D" w:rsidTr="0031319F">
        <w:tc>
          <w:tcPr>
            <w:tcW w:w="463" w:type="dxa"/>
          </w:tcPr>
          <w:p w:rsidR="00E20A5B" w:rsidRPr="00BA617D" w:rsidRDefault="00E20A5B" w:rsidP="0031319F">
            <w:pPr>
              <w:jc w:val="both"/>
              <w:rPr>
                <w:sz w:val="22"/>
                <w:szCs w:val="22"/>
              </w:rPr>
            </w:pPr>
            <w:r w:rsidRPr="00BA617D">
              <w:rPr>
                <w:sz w:val="22"/>
                <w:szCs w:val="22"/>
              </w:rPr>
              <w:t>4</w:t>
            </w:r>
          </w:p>
        </w:tc>
        <w:tc>
          <w:tcPr>
            <w:tcW w:w="3630" w:type="dxa"/>
          </w:tcPr>
          <w:p w:rsidR="00E20A5B" w:rsidRPr="00BA617D" w:rsidRDefault="00E20A5B" w:rsidP="0031319F">
            <w:pPr>
              <w:pStyle w:val="73"/>
              <w:shd w:val="clear" w:color="auto" w:fill="auto"/>
              <w:spacing w:before="0" w:line="240" w:lineRule="auto"/>
              <w:rPr>
                <w:sz w:val="20"/>
                <w:lang w:eastAsia="en-US"/>
              </w:rPr>
            </w:pPr>
            <w:r w:rsidRPr="00BA617D">
              <w:rPr>
                <w:sz w:val="20"/>
                <w:lang w:eastAsia="en-US"/>
              </w:rPr>
              <w:t>Планшеты выставочные, 1.5x1.Ом, односторонние, рисующий плот</w:t>
            </w:r>
            <w:r w:rsidRPr="00BA617D">
              <w:rPr>
                <w:sz w:val="20"/>
                <w:lang w:eastAsia="en-US"/>
              </w:rPr>
              <w:softHyphen/>
              <w:t>тер, основа - пенокартон, обрам</w:t>
            </w:r>
            <w:r w:rsidRPr="00BA617D">
              <w:rPr>
                <w:sz w:val="20"/>
                <w:lang w:eastAsia="en-US"/>
              </w:rPr>
              <w:softHyphen/>
              <w:t>ление - металл, 10 шт.</w:t>
            </w:r>
          </w:p>
        </w:tc>
        <w:tc>
          <w:tcPr>
            <w:tcW w:w="1285" w:type="dxa"/>
          </w:tcPr>
          <w:p w:rsidR="00E20A5B" w:rsidRPr="00BA617D" w:rsidRDefault="00E20A5B" w:rsidP="0031319F">
            <w:pPr>
              <w:jc w:val="both"/>
              <w:rPr>
                <w:sz w:val="22"/>
                <w:szCs w:val="22"/>
              </w:rPr>
            </w:pPr>
          </w:p>
        </w:tc>
        <w:tc>
          <w:tcPr>
            <w:tcW w:w="1606" w:type="dxa"/>
          </w:tcPr>
          <w:p w:rsidR="00E20A5B" w:rsidRPr="00BA617D" w:rsidRDefault="00E20A5B" w:rsidP="0031319F">
            <w:pPr>
              <w:jc w:val="both"/>
              <w:rPr>
                <w:sz w:val="22"/>
                <w:szCs w:val="22"/>
              </w:rPr>
            </w:pPr>
          </w:p>
        </w:tc>
      </w:tr>
      <w:tr w:rsidR="00E20A5B" w:rsidRPr="00BA617D" w:rsidTr="0031319F">
        <w:tc>
          <w:tcPr>
            <w:tcW w:w="463" w:type="dxa"/>
          </w:tcPr>
          <w:p w:rsidR="00E20A5B" w:rsidRPr="00BA617D" w:rsidRDefault="00E20A5B" w:rsidP="0031319F">
            <w:pPr>
              <w:jc w:val="both"/>
              <w:rPr>
                <w:sz w:val="22"/>
                <w:szCs w:val="22"/>
              </w:rPr>
            </w:pPr>
            <w:r w:rsidRPr="00BA617D">
              <w:rPr>
                <w:sz w:val="22"/>
                <w:szCs w:val="22"/>
              </w:rPr>
              <w:t>5</w:t>
            </w:r>
          </w:p>
        </w:tc>
        <w:tc>
          <w:tcPr>
            <w:tcW w:w="3630" w:type="dxa"/>
          </w:tcPr>
          <w:p w:rsidR="00E20A5B" w:rsidRPr="00BA617D" w:rsidRDefault="00E20A5B" w:rsidP="001B2128">
            <w:r w:rsidRPr="00BA617D">
              <w:t>Табличка латунная 0.6x0.8 м, травление, дополнительное деко</w:t>
            </w:r>
            <w:r w:rsidRPr="00BA617D">
              <w:softHyphen/>
              <w:t>рирование пленкой, включая стоимость макетирования и мон</w:t>
            </w:r>
            <w:r w:rsidRPr="00BA617D">
              <w:softHyphen/>
              <w:t>тажа, 1 шт.</w:t>
            </w:r>
          </w:p>
        </w:tc>
        <w:tc>
          <w:tcPr>
            <w:tcW w:w="1285" w:type="dxa"/>
          </w:tcPr>
          <w:p w:rsidR="00E20A5B" w:rsidRPr="00BA617D" w:rsidRDefault="00E20A5B" w:rsidP="0031319F">
            <w:pPr>
              <w:jc w:val="both"/>
              <w:rPr>
                <w:sz w:val="22"/>
                <w:szCs w:val="22"/>
              </w:rPr>
            </w:pPr>
          </w:p>
        </w:tc>
        <w:tc>
          <w:tcPr>
            <w:tcW w:w="1606" w:type="dxa"/>
          </w:tcPr>
          <w:p w:rsidR="00E20A5B" w:rsidRPr="00BA617D" w:rsidRDefault="00E20A5B" w:rsidP="0031319F">
            <w:pPr>
              <w:jc w:val="both"/>
              <w:rPr>
                <w:sz w:val="22"/>
                <w:szCs w:val="22"/>
              </w:rPr>
            </w:pPr>
          </w:p>
        </w:tc>
      </w:tr>
      <w:tr w:rsidR="00E20A5B" w:rsidRPr="00BA617D" w:rsidTr="0031319F">
        <w:tc>
          <w:tcPr>
            <w:tcW w:w="463" w:type="dxa"/>
          </w:tcPr>
          <w:p w:rsidR="00E20A5B" w:rsidRPr="00BA617D" w:rsidRDefault="00E20A5B" w:rsidP="0031319F">
            <w:pPr>
              <w:jc w:val="both"/>
              <w:rPr>
                <w:sz w:val="22"/>
                <w:szCs w:val="22"/>
              </w:rPr>
            </w:pPr>
          </w:p>
        </w:tc>
        <w:tc>
          <w:tcPr>
            <w:tcW w:w="3630" w:type="dxa"/>
          </w:tcPr>
          <w:p w:rsidR="00E20A5B" w:rsidRPr="00BA617D" w:rsidRDefault="00E20A5B" w:rsidP="0031319F">
            <w:pPr>
              <w:jc w:val="both"/>
              <w:rPr>
                <w:sz w:val="22"/>
                <w:szCs w:val="22"/>
              </w:rPr>
            </w:pPr>
            <w:r w:rsidRPr="00BA617D">
              <w:rPr>
                <w:sz w:val="22"/>
                <w:szCs w:val="22"/>
              </w:rPr>
              <w:t xml:space="preserve">Итого </w:t>
            </w:r>
          </w:p>
        </w:tc>
        <w:tc>
          <w:tcPr>
            <w:tcW w:w="1285" w:type="dxa"/>
          </w:tcPr>
          <w:p w:rsidR="00E20A5B" w:rsidRPr="00BA617D" w:rsidRDefault="00E20A5B" w:rsidP="0031319F">
            <w:pPr>
              <w:jc w:val="both"/>
              <w:rPr>
                <w:sz w:val="22"/>
                <w:szCs w:val="22"/>
              </w:rPr>
            </w:pPr>
          </w:p>
        </w:tc>
        <w:tc>
          <w:tcPr>
            <w:tcW w:w="1606" w:type="dxa"/>
          </w:tcPr>
          <w:p w:rsidR="00E20A5B" w:rsidRPr="00BA617D" w:rsidRDefault="00E20A5B" w:rsidP="0031319F">
            <w:pPr>
              <w:jc w:val="both"/>
              <w:rPr>
                <w:sz w:val="22"/>
                <w:szCs w:val="22"/>
              </w:rPr>
            </w:pPr>
          </w:p>
        </w:tc>
      </w:tr>
    </w:tbl>
    <w:p w:rsidR="00E20A5B" w:rsidRPr="00BA617D" w:rsidRDefault="00E20A5B" w:rsidP="00FA0A4E">
      <w:pPr>
        <w:tabs>
          <w:tab w:val="left" w:pos="540"/>
        </w:tabs>
        <w:ind w:firstLine="357"/>
        <w:jc w:val="both"/>
      </w:pPr>
    </w:p>
    <w:p w:rsidR="00E20A5B" w:rsidRPr="00BA617D" w:rsidRDefault="00E20A5B" w:rsidP="00FA0A4E">
      <w:pPr>
        <w:pStyle w:val="73"/>
        <w:shd w:val="clear" w:color="auto" w:fill="auto"/>
        <w:spacing w:before="100" w:line="240" w:lineRule="auto"/>
        <w:ind w:right="119" w:firstLine="180"/>
        <w:rPr>
          <w:sz w:val="22"/>
          <w:szCs w:val="22"/>
        </w:rPr>
      </w:pPr>
      <w:r w:rsidRPr="00BA617D">
        <w:rPr>
          <w:sz w:val="22"/>
          <w:szCs w:val="22"/>
        </w:rPr>
        <w:t>Примечание: регистрацию объектов наружной рекламы организация проводит самостоятельно.</w:t>
      </w:r>
    </w:p>
    <w:p w:rsidR="00E20A5B" w:rsidRPr="00BA617D" w:rsidRDefault="00E20A5B" w:rsidP="00FA0A4E">
      <w:pPr>
        <w:tabs>
          <w:tab w:val="left" w:pos="540"/>
        </w:tabs>
        <w:ind w:firstLine="357"/>
        <w:jc w:val="both"/>
      </w:pPr>
    </w:p>
    <w:p w:rsidR="00E20A5B" w:rsidRPr="00BA617D" w:rsidRDefault="00E20A5B" w:rsidP="00FA0A4E">
      <w:pPr>
        <w:tabs>
          <w:tab w:val="left" w:pos="540"/>
        </w:tabs>
        <w:ind w:firstLine="357"/>
        <w:jc w:val="both"/>
      </w:pPr>
      <w:r w:rsidRPr="00BA617D">
        <w:t>4. Выставочная деятельность</w:t>
      </w:r>
    </w:p>
    <w:p w:rsidR="00E20A5B" w:rsidRPr="00BA617D" w:rsidRDefault="00E20A5B" w:rsidP="00FA0A4E">
      <w:pPr>
        <w:tabs>
          <w:tab w:val="left" w:pos="540"/>
        </w:tabs>
        <w:ind w:firstLine="35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3"/>
        <w:gridCol w:w="3614"/>
        <w:gridCol w:w="1284"/>
        <w:gridCol w:w="1603"/>
      </w:tblGrid>
      <w:tr w:rsidR="00E20A5B" w:rsidRPr="00224995" w:rsidTr="0031319F">
        <w:tc>
          <w:tcPr>
            <w:tcW w:w="463" w:type="dxa"/>
          </w:tcPr>
          <w:p w:rsidR="00E20A5B" w:rsidRPr="00224995" w:rsidRDefault="00E20A5B" w:rsidP="0031319F">
            <w:pPr>
              <w:jc w:val="both"/>
            </w:pPr>
            <w:r w:rsidRPr="00224995">
              <w:t>№</w:t>
            </w:r>
          </w:p>
        </w:tc>
        <w:tc>
          <w:tcPr>
            <w:tcW w:w="3630" w:type="dxa"/>
          </w:tcPr>
          <w:p w:rsidR="00E20A5B" w:rsidRPr="00224995" w:rsidRDefault="00E20A5B" w:rsidP="0031319F">
            <w:pPr>
              <w:jc w:val="both"/>
            </w:pPr>
            <w:r w:rsidRPr="00224995">
              <w:t xml:space="preserve">Наименование работ </w:t>
            </w:r>
          </w:p>
        </w:tc>
        <w:tc>
          <w:tcPr>
            <w:tcW w:w="1285" w:type="dxa"/>
          </w:tcPr>
          <w:p w:rsidR="00E20A5B" w:rsidRPr="00224995" w:rsidRDefault="00E20A5B" w:rsidP="0031319F">
            <w:pPr>
              <w:jc w:val="both"/>
            </w:pPr>
            <w:r w:rsidRPr="00224995">
              <w:t xml:space="preserve">Стоимость, </w:t>
            </w:r>
            <w:r w:rsidRPr="00224995">
              <w:rPr>
                <w:lang w:val="en-US"/>
              </w:rPr>
              <w:t>$</w:t>
            </w:r>
          </w:p>
        </w:tc>
        <w:tc>
          <w:tcPr>
            <w:tcW w:w="1606" w:type="dxa"/>
          </w:tcPr>
          <w:p w:rsidR="00E20A5B" w:rsidRPr="00224995" w:rsidRDefault="00E20A5B" w:rsidP="0031319F">
            <w:pPr>
              <w:jc w:val="both"/>
            </w:pPr>
            <w:r w:rsidRPr="00224995">
              <w:t xml:space="preserve">срок проведения  </w:t>
            </w:r>
          </w:p>
        </w:tc>
      </w:tr>
      <w:tr w:rsidR="00E20A5B" w:rsidRPr="00224995" w:rsidTr="0031319F">
        <w:tc>
          <w:tcPr>
            <w:tcW w:w="463" w:type="dxa"/>
          </w:tcPr>
          <w:p w:rsidR="00E20A5B" w:rsidRPr="00224995" w:rsidRDefault="00E20A5B" w:rsidP="0031319F">
            <w:pPr>
              <w:jc w:val="both"/>
            </w:pPr>
          </w:p>
        </w:tc>
        <w:tc>
          <w:tcPr>
            <w:tcW w:w="3630" w:type="dxa"/>
          </w:tcPr>
          <w:p w:rsidR="00E20A5B" w:rsidRPr="00224995" w:rsidRDefault="00E20A5B" w:rsidP="0031319F">
            <w:pPr>
              <w:pStyle w:val="73"/>
              <w:shd w:val="clear" w:color="auto" w:fill="auto"/>
              <w:spacing w:before="0" w:line="240" w:lineRule="auto"/>
              <w:rPr>
                <w:sz w:val="20"/>
                <w:lang w:eastAsia="en-US"/>
              </w:rPr>
            </w:pPr>
            <w:r w:rsidRPr="00224995">
              <w:rPr>
                <w:sz w:val="20"/>
                <w:lang w:eastAsia="en-US"/>
              </w:rPr>
              <w:t>"Консумэкспо-Минск" -199*"</w:t>
            </w:r>
          </w:p>
        </w:tc>
        <w:tc>
          <w:tcPr>
            <w:tcW w:w="1285" w:type="dxa"/>
          </w:tcPr>
          <w:p w:rsidR="00E20A5B" w:rsidRPr="00224995" w:rsidRDefault="00E20A5B" w:rsidP="0031319F">
            <w:pPr>
              <w:jc w:val="both"/>
            </w:pPr>
          </w:p>
        </w:tc>
        <w:tc>
          <w:tcPr>
            <w:tcW w:w="1606" w:type="dxa"/>
          </w:tcPr>
          <w:p w:rsidR="00E20A5B" w:rsidRPr="00224995" w:rsidRDefault="00E20A5B" w:rsidP="0031319F">
            <w:pPr>
              <w:jc w:val="both"/>
            </w:pPr>
          </w:p>
        </w:tc>
      </w:tr>
      <w:tr w:rsidR="00E20A5B" w:rsidRPr="00224995" w:rsidTr="0031319F">
        <w:tc>
          <w:tcPr>
            <w:tcW w:w="463" w:type="dxa"/>
          </w:tcPr>
          <w:p w:rsidR="00E20A5B" w:rsidRPr="00224995" w:rsidRDefault="00E20A5B" w:rsidP="0031319F">
            <w:pPr>
              <w:jc w:val="both"/>
            </w:pPr>
          </w:p>
        </w:tc>
        <w:tc>
          <w:tcPr>
            <w:tcW w:w="3630" w:type="dxa"/>
          </w:tcPr>
          <w:p w:rsidR="00E20A5B" w:rsidRPr="00224995" w:rsidRDefault="00E20A5B" w:rsidP="0031319F">
            <w:pPr>
              <w:pStyle w:val="73"/>
              <w:shd w:val="clear" w:color="auto" w:fill="auto"/>
              <w:spacing w:before="0" w:line="240" w:lineRule="auto"/>
              <w:rPr>
                <w:sz w:val="20"/>
                <w:lang w:eastAsia="en-US"/>
              </w:rPr>
            </w:pPr>
            <w:r w:rsidRPr="00224995">
              <w:rPr>
                <w:sz w:val="20"/>
                <w:lang w:eastAsia="en-US"/>
              </w:rPr>
              <w:t>"Белагро-9*", г. Мн.</w:t>
            </w:r>
          </w:p>
        </w:tc>
        <w:tc>
          <w:tcPr>
            <w:tcW w:w="1285" w:type="dxa"/>
          </w:tcPr>
          <w:p w:rsidR="00E20A5B" w:rsidRPr="00224995" w:rsidRDefault="00E20A5B" w:rsidP="0031319F">
            <w:pPr>
              <w:jc w:val="both"/>
            </w:pPr>
          </w:p>
        </w:tc>
        <w:tc>
          <w:tcPr>
            <w:tcW w:w="1606" w:type="dxa"/>
          </w:tcPr>
          <w:p w:rsidR="00E20A5B" w:rsidRPr="00224995" w:rsidRDefault="00E20A5B" w:rsidP="0031319F">
            <w:pPr>
              <w:jc w:val="both"/>
            </w:pPr>
          </w:p>
        </w:tc>
      </w:tr>
      <w:tr w:rsidR="00E20A5B" w:rsidRPr="00224995" w:rsidTr="0031319F">
        <w:tc>
          <w:tcPr>
            <w:tcW w:w="463" w:type="dxa"/>
          </w:tcPr>
          <w:p w:rsidR="00E20A5B" w:rsidRPr="00224995" w:rsidRDefault="00E20A5B" w:rsidP="0031319F">
            <w:pPr>
              <w:jc w:val="both"/>
            </w:pPr>
          </w:p>
        </w:tc>
        <w:tc>
          <w:tcPr>
            <w:tcW w:w="3630" w:type="dxa"/>
          </w:tcPr>
          <w:p w:rsidR="00E20A5B" w:rsidRPr="00224995" w:rsidRDefault="00E20A5B" w:rsidP="0031319F">
            <w:pPr>
              <w:pStyle w:val="73"/>
              <w:shd w:val="clear" w:color="auto" w:fill="auto"/>
              <w:spacing w:before="0" w:line="240" w:lineRule="auto"/>
              <w:rPr>
                <w:sz w:val="20"/>
                <w:lang w:eastAsia="en-US"/>
              </w:rPr>
            </w:pPr>
            <w:r w:rsidRPr="00224995">
              <w:rPr>
                <w:sz w:val="20"/>
                <w:lang w:eastAsia="en-US"/>
              </w:rPr>
              <w:t>"Беларусыноп", г.Мн.</w:t>
            </w:r>
          </w:p>
        </w:tc>
        <w:tc>
          <w:tcPr>
            <w:tcW w:w="1285" w:type="dxa"/>
          </w:tcPr>
          <w:p w:rsidR="00E20A5B" w:rsidRPr="00224995" w:rsidRDefault="00E20A5B" w:rsidP="0031319F">
            <w:pPr>
              <w:jc w:val="both"/>
            </w:pPr>
          </w:p>
        </w:tc>
        <w:tc>
          <w:tcPr>
            <w:tcW w:w="1606" w:type="dxa"/>
          </w:tcPr>
          <w:p w:rsidR="00E20A5B" w:rsidRPr="00224995" w:rsidRDefault="00E20A5B" w:rsidP="0031319F">
            <w:pPr>
              <w:jc w:val="both"/>
            </w:pPr>
          </w:p>
        </w:tc>
      </w:tr>
      <w:tr w:rsidR="00E20A5B" w:rsidRPr="00224995" w:rsidTr="0031319F">
        <w:tc>
          <w:tcPr>
            <w:tcW w:w="463" w:type="dxa"/>
          </w:tcPr>
          <w:p w:rsidR="00E20A5B" w:rsidRPr="00224995" w:rsidRDefault="00E20A5B" w:rsidP="0031319F">
            <w:pPr>
              <w:jc w:val="both"/>
            </w:pPr>
          </w:p>
        </w:tc>
        <w:tc>
          <w:tcPr>
            <w:tcW w:w="3630" w:type="dxa"/>
          </w:tcPr>
          <w:p w:rsidR="00E20A5B" w:rsidRPr="00224995" w:rsidRDefault="00E20A5B" w:rsidP="0031319F">
            <w:pPr>
              <w:pStyle w:val="73"/>
              <w:shd w:val="clear" w:color="auto" w:fill="auto"/>
              <w:spacing w:before="0" w:line="240" w:lineRule="auto"/>
              <w:rPr>
                <w:sz w:val="20"/>
                <w:lang w:eastAsia="en-US"/>
              </w:rPr>
            </w:pPr>
            <w:r w:rsidRPr="00224995">
              <w:rPr>
                <w:sz w:val="20"/>
                <w:lang w:eastAsia="en-US"/>
              </w:rPr>
              <w:t>"Интерпродукт", г. Москва</w:t>
            </w:r>
          </w:p>
        </w:tc>
        <w:tc>
          <w:tcPr>
            <w:tcW w:w="1285" w:type="dxa"/>
          </w:tcPr>
          <w:p w:rsidR="00E20A5B" w:rsidRPr="00224995" w:rsidRDefault="00E20A5B" w:rsidP="0031319F">
            <w:pPr>
              <w:jc w:val="both"/>
            </w:pPr>
          </w:p>
        </w:tc>
        <w:tc>
          <w:tcPr>
            <w:tcW w:w="1606" w:type="dxa"/>
          </w:tcPr>
          <w:p w:rsidR="00E20A5B" w:rsidRPr="00224995" w:rsidRDefault="00E20A5B" w:rsidP="0031319F">
            <w:pPr>
              <w:jc w:val="both"/>
            </w:pPr>
          </w:p>
        </w:tc>
      </w:tr>
      <w:tr w:rsidR="00E20A5B" w:rsidRPr="00224995" w:rsidTr="0031319F">
        <w:tc>
          <w:tcPr>
            <w:tcW w:w="463" w:type="dxa"/>
          </w:tcPr>
          <w:p w:rsidR="00E20A5B" w:rsidRPr="00224995" w:rsidRDefault="00E20A5B" w:rsidP="0031319F">
            <w:pPr>
              <w:jc w:val="both"/>
            </w:pPr>
          </w:p>
        </w:tc>
        <w:tc>
          <w:tcPr>
            <w:tcW w:w="3630" w:type="dxa"/>
          </w:tcPr>
          <w:p w:rsidR="00E20A5B" w:rsidRPr="00224995" w:rsidRDefault="00E20A5B" w:rsidP="0031319F">
            <w:pPr>
              <w:pStyle w:val="73"/>
              <w:shd w:val="clear" w:color="auto" w:fill="auto"/>
              <w:spacing w:before="0"/>
              <w:rPr>
                <w:sz w:val="20"/>
                <w:lang w:eastAsia="en-US"/>
              </w:rPr>
            </w:pPr>
            <w:r w:rsidRPr="00224995">
              <w:rPr>
                <w:sz w:val="20"/>
                <w:lang w:eastAsia="en-US"/>
              </w:rPr>
              <w:t>Изготовление сувенирной рекламы к выставкам:</w:t>
            </w:r>
          </w:p>
        </w:tc>
        <w:tc>
          <w:tcPr>
            <w:tcW w:w="1285" w:type="dxa"/>
          </w:tcPr>
          <w:p w:rsidR="00E20A5B" w:rsidRPr="00224995" w:rsidRDefault="00E20A5B" w:rsidP="0031319F">
            <w:pPr>
              <w:jc w:val="both"/>
            </w:pPr>
          </w:p>
        </w:tc>
        <w:tc>
          <w:tcPr>
            <w:tcW w:w="1606" w:type="dxa"/>
          </w:tcPr>
          <w:p w:rsidR="00E20A5B" w:rsidRPr="00224995" w:rsidRDefault="00E20A5B" w:rsidP="0031319F">
            <w:pPr>
              <w:jc w:val="both"/>
            </w:pPr>
          </w:p>
        </w:tc>
      </w:tr>
      <w:tr w:rsidR="00E20A5B" w:rsidRPr="00224995" w:rsidTr="0031319F">
        <w:tc>
          <w:tcPr>
            <w:tcW w:w="463" w:type="dxa"/>
          </w:tcPr>
          <w:p w:rsidR="00E20A5B" w:rsidRPr="00224995" w:rsidRDefault="00E20A5B" w:rsidP="0031319F">
            <w:pPr>
              <w:jc w:val="both"/>
            </w:pPr>
          </w:p>
        </w:tc>
        <w:tc>
          <w:tcPr>
            <w:tcW w:w="3630" w:type="dxa"/>
          </w:tcPr>
          <w:p w:rsidR="00E20A5B" w:rsidRPr="00224995" w:rsidRDefault="00E20A5B" w:rsidP="0031319F">
            <w:pPr>
              <w:pStyle w:val="73"/>
              <w:shd w:val="clear" w:color="auto" w:fill="auto"/>
              <w:spacing w:before="0"/>
              <w:rPr>
                <w:sz w:val="20"/>
                <w:lang w:eastAsia="en-US"/>
              </w:rPr>
            </w:pPr>
            <w:r w:rsidRPr="00224995">
              <w:rPr>
                <w:sz w:val="20"/>
                <w:lang w:eastAsia="en-US"/>
              </w:rPr>
              <w:t>Ручки шариковые с тампонным де</w:t>
            </w:r>
            <w:r w:rsidRPr="00224995">
              <w:rPr>
                <w:sz w:val="20"/>
                <w:lang w:eastAsia="en-US"/>
              </w:rPr>
              <w:softHyphen/>
              <w:t>корированием в одну, краску, 1000 экз.</w:t>
            </w:r>
          </w:p>
        </w:tc>
        <w:tc>
          <w:tcPr>
            <w:tcW w:w="1285" w:type="dxa"/>
          </w:tcPr>
          <w:p w:rsidR="00E20A5B" w:rsidRPr="00224995" w:rsidRDefault="00E20A5B" w:rsidP="0031319F">
            <w:pPr>
              <w:jc w:val="both"/>
            </w:pPr>
          </w:p>
        </w:tc>
        <w:tc>
          <w:tcPr>
            <w:tcW w:w="1606" w:type="dxa"/>
          </w:tcPr>
          <w:p w:rsidR="00E20A5B" w:rsidRPr="00224995" w:rsidRDefault="00E20A5B" w:rsidP="0031319F">
            <w:pPr>
              <w:jc w:val="both"/>
            </w:pPr>
          </w:p>
        </w:tc>
      </w:tr>
      <w:tr w:rsidR="00E20A5B" w:rsidRPr="00224995" w:rsidTr="0031319F">
        <w:tc>
          <w:tcPr>
            <w:tcW w:w="463" w:type="dxa"/>
          </w:tcPr>
          <w:p w:rsidR="00E20A5B" w:rsidRPr="00224995" w:rsidRDefault="00E20A5B" w:rsidP="0031319F">
            <w:pPr>
              <w:jc w:val="both"/>
            </w:pPr>
          </w:p>
        </w:tc>
        <w:tc>
          <w:tcPr>
            <w:tcW w:w="3630" w:type="dxa"/>
          </w:tcPr>
          <w:p w:rsidR="00E20A5B" w:rsidRPr="00224995" w:rsidRDefault="00E20A5B" w:rsidP="001B2128">
            <w:r w:rsidRPr="00224995">
              <w:t>Пакеты полиэтиленовые отечест</w:t>
            </w:r>
            <w:r w:rsidRPr="00224995">
              <w:softHyphen/>
              <w:t>венные, декорирование горячим тиснением, в две краски, 1000 экз.</w:t>
            </w:r>
          </w:p>
        </w:tc>
        <w:tc>
          <w:tcPr>
            <w:tcW w:w="1285" w:type="dxa"/>
          </w:tcPr>
          <w:p w:rsidR="00E20A5B" w:rsidRPr="00224995" w:rsidRDefault="00E20A5B" w:rsidP="0031319F">
            <w:pPr>
              <w:jc w:val="both"/>
            </w:pPr>
          </w:p>
        </w:tc>
        <w:tc>
          <w:tcPr>
            <w:tcW w:w="1606" w:type="dxa"/>
          </w:tcPr>
          <w:p w:rsidR="00E20A5B" w:rsidRPr="00224995" w:rsidRDefault="00E20A5B" w:rsidP="0031319F">
            <w:pPr>
              <w:jc w:val="both"/>
            </w:pPr>
          </w:p>
        </w:tc>
      </w:tr>
      <w:tr w:rsidR="00E20A5B" w:rsidRPr="00224995" w:rsidTr="0031319F">
        <w:tc>
          <w:tcPr>
            <w:tcW w:w="463" w:type="dxa"/>
          </w:tcPr>
          <w:p w:rsidR="00E20A5B" w:rsidRPr="00224995" w:rsidRDefault="00E20A5B" w:rsidP="0031319F">
            <w:pPr>
              <w:jc w:val="both"/>
            </w:pPr>
          </w:p>
        </w:tc>
        <w:tc>
          <w:tcPr>
            <w:tcW w:w="3630" w:type="dxa"/>
          </w:tcPr>
          <w:p w:rsidR="00E20A5B" w:rsidRPr="00224995" w:rsidRDefault="00E20A5B" w:rsidP="0031319F">
            <w:pPr>
              <w:pStyle w:val="73"/>
              <w:shd w:val="clear" w:color="auto" w:fill="auto"/>
              <w:spacing w:before="0" w:line="240" w:lineRule="auto"/>
              <w:rPr>
                <w:sz w:val="20"/>
                <w:lang w:eastAsia="en-US"/>
              </w:rPr>
            </w:pPr>
            <w:r w:rsidRPr="00224995">
              <w:rPr>
                <w:sz w:val="20"/>
                <w:lang w:eastAsia="en-US"/>
              </w:rPr>
              <w:t xml:space="preserve">Итого </w:t>
            </w:r>
          </w:p>
        </w:tc>
        <w:tc>
          <w:tcPr>
            <w:tcW w:w="1285" w:type="dxa"/>
          </w:tcPr>
          <w:p w:rsidR="00E20A5B" w:rsidRPr="00224995" w:rsidRDefault="00E20A5B" w:rsidP="0031319F">
            <w:pPr>
              <w:jc w:val="both"/>
            </w:pPr>
          </w:p>
        </w:tc>
        <w:tc>
          <w:tcPr>
            <w:tcW w:w="1606" w:type="dxa"/>
          </w:tcPr>
          <w:p w:rsidR="00E20A5B" w:rsidRPr="00224995" w:rsidRDefault="00E20A5B" w:rsidP="0031319F">
            <w:pPr>
              <w:jc w:val="both"/>
            </w:pPr>
          </w:p>
        </w:tc>
      </w:tr>
    </w:tbl>
    <w:p w:rsidR="00E20A5B" w:rsidRPr="00BA617D" w:rsidRDefault="00E20A5B" w:rsidP="00FA0A4E">
      <w:pPr>
        <w:tabs>
          <w:tab w:val="left" w:pos="540"/>
        </w:tabs>
        <w:ind w:firstLine="357"/>
        <w:jc w:val="both"/>
      </w:pPr>
    </w:p>
    <w:p w:rsidR="00E20A5B" w:rsidRPr="00BA617D" w:rsidRDefault="00E20A5B" w:rsidP="00FA0A4E">
      <w:pPr>
        <w:pStyle w:val="73"/>
        <w:shd w:val="clear" w:color="auto" w:fill="auto"/>
        <w:spacing w:before="0" w:line="240" w:lineRule="auto"/>
        <w:ind w:right="108" w:firstLine="360"/>
        <w:rPr>
          <w:sz w:val="22"/>
          <w:szCs w:val="22"/>
        </w:rPr>
      </w:pPr>
      <w:r w:rsidRPr="00BA617D">
        <w:rPr>
          <w:sz w:val="22"/>
          <w:szCs w:val="22"/>
        </w:rPr>
        <w:t>При работе на выставках планируется активно использовать выста</w:t>
      </w:r>
      <w:r w:rsidRPr="00BA617D">
        <w:rPr>
          <w:sz w:val="22"/>
          <w:szCs w:val="22"/>
        </w:rPr>
        <w:softHyphen/>
        <w:t>вочные планшеты (п.З, данного раздела). Во время выставок запланировано приглашение журналистов на стенд организации с предоставлением- пресс-релизов и фотографий продукции.</w:t>
      </w:r>
    </w:p>
    <w:p w:rsidR="00E20A5B" w:rsidRPr="00BA617D" w:rsidRDefault="00E20A5B" w:rsidP="00FA0A4E">
      <w:pPr>
        <w:pStyle w:val="73"/>
        <w:shd w:val="clear" w:color="auto" w:fill="auto"/>
        <w:spacing w:before="0" w:line="240" w:lineRule="auto"/>
        <w:ind w:right="108" w:firstLine="360"/>
        <w:rPr>
          <w:sz w:val="22"/>
          <w:szCs w:val="22"/>
        </w:rPr>
      </w:pPr>
      <w:r w:rsidRPr="00BA617D">
        <w:rPr>
          <w:sz w:val="22"/>
          <w:szCs w:val="22"/>
        </w:rPr>
        <w:t>Отдел маркетинга осуществляет консультирование стендистов для работы на выставке.</w:t>
      </w:r>
    </w:p>
    <w:p w:rsidR="00E20A5B" w:rsidRPr="00BA617D" w:rsidRDefault="00E20A5B" w:rsidP="00FA0A4E">
      <w:pPr>
        <w:pStyle w:val="73"/>
        <w:shd w:val="clear" w:color="auto" w:fill="auto"/>
        <w:spacing w:before="0" w:line="240" w:lineRule="auto"/>
        <w:ind w:right="108" w:firstLine="360"/>
        <w:rPr>
          <w:sz w:val="22"/>
          <w:szCs w:val="22"/>
        </w:rPr>
      </w:pPr>
      <w:r w:rsidRPr="00BA617D">
        <w:rPr>
          <w:sz w:val="22"/>
          <w:szCs w:val="22"/>
        </w:rPr>
        <w:t>В стоимость выставок следует включать все расходы на аренду вы</w:t>
      </w:r>
      <w:r w:rsidRPr="00BA617D">
        <w:rPr>
          <w:sz w:val="22"/>
          <w:szCs w:val="22"/>
        </w:rPr>
        <w:softHyphen/>
        <w:t>ставочной площади и строительство стендов, их оборудование, ввоз-вывоз экспонатов и аккредитацию 3-х стендистов.</w:t>
      </w:r>
    </w:p>
    <w:p w:rsidR="00E20A5B" w:rsidRPr="00BA617D" w:rsidRDefault="00E20A5B" w:rsidP="00FA0A4E">
      <w:pPr>
        <w:pStyle w:val="73"/>
        <w:shd w:val="clear" w:color="auto" w:fill="auto"/>
        <w:spacing w:before="0" w:line="240" w:lineRule="auto"/>
        <w:ind w:right="108" w:firstLine="360"/>
        <w:rPr>
          <w:sz w:val="22"/>
          <w:szCs w:val="22"/>
        </w:rPr>
      </w:pPr>
      <w:r w:rsidRPr="00BA617D">
        <w:rPr>
          <w:sz w:val="22"/>
          <w:szCs w:val="22"/>
        </w:rPr>
        <w:t>В течение 5 дней со дня окончания выставки отдел маркетинга ана</w:t>
      </w:r>
      <w:r w:rsidRPr="00BA617D">
        <w:rPr>
          <w:sz w:val="22"/>
          <w:szCs w:val="22"/>
        </w:rPr>
        <w:softHyphen/>
        <w:t>лизирует "Журнал учета посещений" установленной формы.</w:t>
      </w:r>
    </w:p>
    <w:p w:rsidR="00E20A5B" w:rsidRPr="00BA617D" w:rsidRDefault="00E20A5B" w:rsidP="00FA0A4E">
      <w:pPr>
        <w:pStyle w:val="2a"/>
        <w:keepNext/>
        <w:keepLines/>
        <w:shd w:val="clear" w:color="auto" w:fill="auto"/>
        <w:tabs>
          <w:tab w:val="left" w:pos="6480"/>
        </w:tabs>
        <w:spacing w:line="240" w:lineRule="auto"/>
        <w:ind w:right="108" w:firstLine="360"/>
        <w:rPr>
          <w:sz w:val="22"/>
          <w:szCs w:val="22"/>
        </w:rPr>
      </w:pPr>
      <w:bookmarkStart w:id="11" w:name="bookmark36"/>
    </w:p>
    <w:p w:rsidR="00E20A5B" w:rsidRPr="00BA617D" w:rsidRDefault="00E20A5B" w:rsidP="00FA0A4E">
      <w:pPr>
        <w:pStyle w:val="2a"/>
        <w:keepNext/>
        <w:keepLines/>
        <w:shd w:val="clear" w:color="auto" w:fill="auto"/>
        <w:tabs>
          <w:tab w:val="left" w:pos="6480"/>
        </w:tabs>
        <w:spacing w:line="240" w:lineRule="auto"/>
        <w:ind w:right="108" w:firstLine="360"/>
        <w:rPr>
          <w:sz w:val="22"/>
          <w:szCs w:val="22"/>
        </w:rPr>
      </w:pPr>
      <w:r w:rsidRPr="00BA617D">
        <w:rPr>
          <w:sz w:val="22"/>
          <w:szCs w:val="22"/>
        </w:rPr>
        <w:t>VI. Анализ эффективности рек</w:t>
      </w:r>
      <w:r w:rsidRPr="00BA617D">
        <w:rPr>
          <w:sz w:val="22"/>
          <w:szCs w:val="22"/>
        </w:rPr>
        <w:softHyphen/>
        <w:t>ламной кампании</w:t>
      </w:r>
      <w:bookmarkEnd w:id="11"/>
    </w:p>
    <w:p w:rsidR="00E20A5B" w:rsidRPr="00BA617D" w:rsidRDefault="00E20A5B" w:rsidP="00FA0A4E">
      <w:pPr>
        <w:pStyle w:val="73"/>
        <w:shd w:val="clear" w:color="auto" w:fill="auto"/>
        <w:spacing w:before="0" w:line="240" w:lineRule="auto"/>
        <w:ind w:right="108" w:firstLine="360"/>
        <w:rPr>
          <w:sz w:val="22"/>
          <w:szCs w:val="22"/>
        </w:rPr>
      </w:pPr>
    </w:p>
    <w:p w:rsidR="00E20A5B" w:rsidRPr="00BA617D" w:rsidRDefault="00E20A5B" w:rsidP="00FA0A4E">
      <w:pPr>
        <w:pStyle w:val="73"/>
        <w:shd w:val="clear" w:color="auto" w:fill="auto"/>
        <w:spacing w:before="0" w:line="240" w:lineRule="auto"/>
        <w:ind w:right="108" w:firstLine="360"/>
        <w:rPr>
          <w:sz w:val="22"/>
          <w:szCs w:val="22"/>
        </w:rPr>
      </w:pPr>
      <w:r w:rsidRPr="00BA617D">
        <w:rPr>
          <w:sz w:val="22"/>
          <w:szCs w:val="22"/>
        </w:rPr>
        <w:t>Эффективность РК контролируется ежемесячно на основании дан</w:t>
      </w:r>
      <w:r w:rsidRPr="00BA617D">
        <w:rPr>
          <w:sz w:val="22"/>
          <w:szCs w:val="22"/>
        </w:rPr>
        <w:softHyphen/>
        <w:t>ных, собираемых отделом маркетинга организации. Рекомендуемая форма первичных отчетов:</w:t>
      </w:r>
    </w:p>
    <w:p w:rsidR="00E20A5B" w:rsidRPr="00BA617D" w:rsidRDefault="00E20A5B" w:rsidP="00FA0A4E">
      <w:pPr>
        <w:tabs>
          <w:tab w:val="left" w:pos="540"/>
        </w:tabs>
        <w:ind w:firstLine="35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4"/>
        <w:gridCol w:w="959"/>
        <w:gridCol w:w="959"/>
        <w:gridCol w:w="1179"/>
        <w:gridCol w:w="959"/>
        <w:gridCol w:w="1281"/>
        <w:gridCol w:w="1223"/>
      </w:tblGrid>
      <w:tr w:rsidR="00E20A5B" w:rsidRPr="00BA617D" w:rsidTr="0031319F">
        <w:tc>
          <w:tcPr>
            <w:tcW w:w="997" w:type="dxa"/>
          </w:tcPr>
          <w:p w:rsidR="00E20A5B" w:rsidRPr="00BA617D" w:rsidRDefault="00E20A5B" w:rsidP="0031319F">
            <w:pPr>
              <w:tabs>
                <w:tab w:val="left" w:pos="540"/>
              </w:tabs>
              <w:jc w:val="both"/>
            </w:pPr>
            <w:r w:rsidRPr="00BA617D">
              <w:t>№</w:t>
            </w:r>
          </w:p>
        </w:tc>
        <w:tc>
          <w:tcPr>
            <w:tcW w:w="997" w:type="dxa"/>
          </w:tcPr>
          <w:p w:rsidR="00E20A5B" w:rsidRPr="00BA617D" w:rsidRDefault="00E20A5B" w:rsidP="0031319F">
            <w:pPr>
              <w:tabs>
                <w:tab w:val="left" w:pos="540"/>
              </w:tabs>
              <w:jc w:val="both"/>
            </w:pPr>
            <w:r w:rsidRPr="00BA617D">
              <w:t xml:space="preserve">Дата контакта </w:t>
            </w:r>
          </w:p>
        </w:tc>
        <w:tc>
          <w:tcPr>
            <w:tcW w:w="998" w:type="dxa"/>
          </w:tcPr>
          <w:p w:rsidR="00E20A5B" w:rsidRPr="00BA617D" w:rsidRDefault="00E20A5B" w:rsidP="0031319F">
            <w:pPr>
              <w:tabs>
                <w:tab w:val="left" w:pos="540"/>
              </w:tabs>
              <w:jc w:val="both"/>
            </w:pPr>
            <w:r w:rsidRPr="00BA617D">
              <w:t xml:space="preserve">вид контакта </w:t>
            </w:r>
          </w:p>
        </w:tc>
        <w:tc>
          <w:tcPr>
            <w:tcW w:w="998" w:type="dxa"/>
          </w:tcPr>
          <w:p w:rsidR="00E20A5B" w:rsidRPr="00BA617D" w:rsidRDefault="00E20A5B" w:rsidP="0031319F">
            <w:pPr>
              <w:tabs>
                <w:tab w:val="left" w:pos="540"/>
              </w:tabs>
              <w:jc w:val="both"/>
            </w:pPr>
            <w:r w:rsidRPr="00BA617D">
              <w:t xml:space="preserve">респондент </w:t>
            </w:r>
          </w:p>
        </w:tc>
        <w:tc>
          <w:tcPr>
            <w:tcW w:w="998" w:type="dxa"/>
          </w:tcPr>
          <w:p w:rsidR="00E20A5B" w:rsidRPr="00BA617D" w:rsidRDefault="00E20A5B" w:rsidP="0031319F">
            <w:pPr>
              <w:tabs>
                <w:tab w:val="left" w:pos="540"/>
              </w:tabs>
              <w:jc w:val="both"/>
            </w:pPr>
            <w:r w:rsidRPr="00BA617D">
              <w:t xml:space="preserve">итог контакта </w:t>
            </w:r>
          </w:p>
        </w:tc>
        <w:tc>
          <w:tcPr>
            <w:tcW w:w="998" w:type="dxa"/>
          </w:tcPr>
          <w:p w:rsidR="00E20A5B" w:rsidRPr="00BA617D" w:rsidRDefault="00E20A5B" w:rsidP="0031319F">
            <w:pPr>
              <w:tabs>
                <w:tab w:val="left" w:pos="540"/>
              </w:tabs>
              <w:jc w:val="both"/>
            </w:pPr>
            <w:r w:rsidRPr="00BA617D">
              <w:t>Источник информации респондента</w:t>
            </w:r>
          </w:p>
        </w:tc>
        <w:tc>
          <w:tcPr>
            <w:tcW w:w="998" w:type="dxa"/>
          </w:tcPr>
          <w:p w:rsidR="00E20A5B" w:rsidRPr="00BA617D" w:rsidRDefault="00E20A5B" w:rsidP="0031319F">
            <w:pPr>
              <w:tabs>
                <w:tab w:val="left" w:pos="540"/>
              </w:tabs>
              <w:jc w:val="both"/>
            </w:pPr>
            <w:r w:rsidRPr="00BA617D">
              <w:t xml:space="preserve">примечание </w:t>
            </w:r>
          </w:p>
        </w:tc>
      </w:tr>
      <w:tr w:rsidR="00E20A5B" w:rsidRPr="00BA617D" w:rsidTr="0031319F">
        <w:tc>
          <w:tcPr>
            <w:tcW w:w="997" w:type="dxa"/>
          </w:tcPr>
          <w:p w:rsidR="00E20A5B" w:rsidRPr="00BA617D" w:rsidRDefault="00E20A5B" w:rsidP="0031319F">
            <w:pPr>
              <w:tabs>
                <w:tab w:val="left" w:pos="540"/>
              </w:tabs>
              <w:jc w:val="both"/>
            </w:pPr>
            <w:r w:rsidRPr="00BA617D">
              <w:t>1</w:t>
            </w:r>
          </w:p>
        </w:tc>
        <w:tc>
          <w:tcPr>
            <w:tcW w:w="997" w:type="dxa"/>
          </w:tcPr>
          <w:p w:rsidR="00E20A5B" w:rsidRPr="00BA617D" w:rsidRDefault="00E20A5B" w:rsidP="0031319F">
            <w:pPr>
              <w:tabs>
                <w:tab w:val="left" w:pos="540"/>
              </w:tabs>
              <w:jc w:val="both"/>
            </w:pPr>
            <w:r w:rsidRPr="00BA617D">
              <w:t>2</w:t>
            </w:r>
          </w:p>
        </w:tc>
        <w:tc>
          <w:tcPr>
            <w:tcW w:w="998" w:type="dxa"/>
          </w:tcPr>
          <w:p w:rsidR="00E20A5B" w:rsidRPr="00BA617D" w:rsidRDefault="00E20A5B" w:rsidP="0031319F">
            <w:pPr>
              <w:tabs>
                <w:tab w:val="left" w:pos="540"/>
              </w:tabs>
              <w:jc w:val="both"/>
            </w:pPr>
            <w:r w:rsidRPr="00BA617D">
              <w:t>3</w:t>
            </w:r>
          </w:p>
        </w:tc>
        <w:tc>
          <w:tcPr>
            <w:tcW w:w="998" w:type="dxa"/>
          </w:tcPr>
          <w:p w:rsidR="00E20A5B" w:rsidRPr="00BA617D" w:rsidRDefault="00E20A5B" w:rsidP="0031319F">
            <w:pPr>
              <w:tabs>
                <w:tab w:val="left" w:pos="540"/>
              </w:tabs>
              <w:jc w:val="both"/>
            </w:pPr>
            <w:r w:rsidRPr="00BA617D">
              <w:t>4</w:t>
            </w:r>
          </w:p>
        </w:tc>
        <w:tc>
          <w:tcPr>
            <w:tcW w:w="998" w:type="dxa"/>
          </w:tcPr>
          <w:p w:rsidR="00E20A5B" w:rsidRPr="00BA617D" w:rsidRDefault="00E20A5B" w:rsidP="0031319F">
            <w:pPr>
              <w:tabs>
                <w:tab w:val="left" w:pos="540"/>
              </w:tabs>
              <w:jc w:val="both"/>
            </w:pPr>
            <w:r w:rsidRPr="00BA617D">
              <w:t>5</w:t>
            </w:r>
          </w:p>
        </w:tc>
        <w:tc>
          <w:tcPr>
            <w:tcW w:w="998" w:type="dxa"/>
          </w:tcPr>
          <w:p w:rsidR="00E20A5B" w:rsidRPr="00BA617D" w:rsidRDefault="00E20A5B" w:rsidP="0031319F">
            <w:pPr>
              <w:tabs>
                <w:tab w:val="left" w:pos="540"/>
              </w:tabs>
              <w:jc w:val="both"/>
            </w:pPr>
            <w:r w:rsidRPr="00BA617D">
              <w:t>6</w:t>
            </w:r>
          </w:p>
        </w:tc>
        <w:tc>
          <w:tcPr>
            <w:tcW w:w="998" w:type="dxa"/>
          </w:tcPr>
          <w:p w:rsidR="00E20A5B" w:rsidRPr="00BA617D" w:rsidRDefault="00E20A5B" w:rsidP="0031319F">
            <w:pPr>
              <w:tabs>
                <w:tab w:val="left" w:pos="540"/>
              </w:tabs>
              <w:jc w:val="both"/>
            </w:pPr>
            <w:r w:rsidRPr="00BA617D">
              <w:t>7</w:t>
            </w:r>
          </w:p>
        </w:tc>
      </w:tr>
    </w:tbl>
    <w:p w:rsidR="00E20A5B" w:rsidRPr="00BA617D" w:rsidRDefault="00E20A5B" w:rsidP="00FA0A4E">
      <w:pPr>
        <w:tabs>
          <w:tab w:val="left" w:pos="540"/>
        </w:tabs>
        <w:ind w:firstLine="357"/>
        <w:jc w:val="both"/>
      </w:pPr>
    </w:p>
    <w:p w:rsidR="00E20A5B" w:rsidRDefault="00E20A5B" w:rsidP="00FA0A4E">
      <w:pPr>
        <w:tabs>
          <w:tab w:val="left" w:pos="540"/>
        </w:tabs>
        <w:ind w:firstLine="357"/>
        <w:jc w:val="both"/>
      </w:pPr>
      <w:r w:rsidRPr="00BA617D">
        <w:t>Может быть упрощенная форма отчетности за анализируемый период времени:</w:t>
      </w:r>
    </w:p>
    <w:p w:rsidR="00224995" w:rsidRDefault="00224995" w:rsidP="00FA0A4E">
      <w:pPr>
        <w:tabs>
          <w:tab w:val="left" w:pos="540"/>
        </w:tabs>
        <w:ind w:firstLine="357"/>
        <w:jc w:val="both"/>
      </w:pPr>
    </w:p>
    <w:p w:rsidR="00224995" w:rsidRPr="00BA617D" w:rsidRDefault="00224995" w:rsidP="00FA0A4E">
      <w:pPr>
        <w:tabs>
          <w:tab w:val="left" w:pos="540"/>
        </w:tabs>
        <w:ind w:firstLine="357"/>
        <w:jc w:val="both"/>
      </w:pPr>
    </w:p>
    <w:p w:rsidR="00E20A5B" w:rsidRPr="00BA617D" w:rsidRDefault="00E20A5B" w:rsidP="00FA0A4E">
      <w:pPr>
        <w:tabs>
          <w:tab w:val="left" w:pos="540"/>
        </w:tabs>
        <w:ind w:firstLine="35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7"/>
        <w:gridCol w:w="1363"/>
        <w:gridCol w:w="1217"/>
        <w:gridCol w:w="1304"/>
        <w:gridCol w:w="958"/>
        <w:gridCol w:w="1275"/>
      </w:tblGrid>
      <w:tr w:rsidR="00E20A5B" w:rsidRPr="00BA617D" w:rsidTr="0031319F">
        <w:tc>
          <w:tcPr>
            <w:tcW w:w="997" w:type="dxa"/>
          </w:tcPr>
          <w:p w:rsidR="00E20A5B" w:rsidRPr="00BA617D" w:rsidRDefault="00E20A5B" w:rsidP="0031319F">
            <w:pPr>
              <w:tabs>
                <w:tab w:val="left" w:pos="540"/>
              </w:tabs>
              <w:jc w:val="both"/>
            </w:pPr>
            <w:r w:rsidRPr="00BA617D">
              <w:t>№</w:t>
            </w:r>
          </w:p>
        </w:tc>
        <w:tc>
          <w:tcPr>
            <w:tcW w:w="997" w:type="dxa"/>
          </w:tcPr>
          <w:p w:rsidR="00E20A5B" w:rsidRPr="00BA617D" w:rsidRDefault="00E20A5B" w:rsidP="0031319F">
            <w:pPr>
              <w:tabs>
                <w:tab w:val="left" w:pos="540"/>
              </w:tabs>
              <w:jc w:val="both"/>
            </w:pPr>
            <w:r w:rsidRPr="00BA617D">
              <w:t>Рекламное мероприятие (средство массовой информации)</w:t>
            </w:r>
          </w:p>
        </w:tc>
        <w:tc>
          <w:tcPr>
            <w:tcW w:w="998" w:type="dxa"/>
          </w:tcPr>
          <w:p w:rsidR="00E20A5B" w:rsidRPr="00BA617D" w:rsidRDefault="00E20A5B" w:rsidP="0031319F">
            <w:pPr>
              <w:tabs>
                <w:tab w:val="left" w:pos="540"/>
              </w:tabs>
              <w:jc w:val="both"/>
            </w:pPr>
            <w:r w:rsidRPr="00BA617D">
              <w:t>Количество обращений</w:t>
            </w:r>
          </w:p>
        </w:tc>
        <w:tc>
          <w:tcPr>
            <w:tcW w:w="998" w:type="dxa"/>
          </w:tcPr>
          <w:p w:rsidR="00E20A5B" w:rsidRPr="00BA617D" w:rsidRDefault="00E20A5B" w:rsidP="0031319F">
            <w:pPr>
              <w:tabs>
                <w:tab w:val="left" w:pos="540"/>
              </w:tabs>
              <w:jc w:val="both"/>
            </w:pPr>
            <w:r w:rsidRPr="00BA617D">
              <w:t xml:space="preserve">Количтество сделок </w:t>
            </w:r>
          </w:p>
        </w:tc>
        <w:tc>
          <w:tcPr>
            <w:tcW w:w="998" w:type="dxa"/>
          </w:tcPr>
          <w:p w:rsidR="00E20A5B" w:rsidRPr="00BA617D" w:rsidRDefault="00E20A5B" w:rsidP="0031319F">
            <w:pPr>
              <w:tabs>
                <w:tab w:val="left" w:pos="540"/>
              </w:tabs>
              <w:jc w:val="both"/>
            </w:pPr>
            <w:r w:rsidRPr="00BA617D">
              <w:t xml:space="preserve">Сумма сделок, </w:t>
            </w:r>
            <w:r w:rsidRPr="00BA617D">
              <w:rPr>
                <w:lang w:val="en-US"/>
              </w:rPr>
              <w:t>$</w:t>
            </w:r>
          </w:p>
        </w:tc>
        <w:tc>
          <w:tcPr>
            <w:tcW w:w="998" w:type="dxa"/>
          </w:tcPr>
          <w:p w:rsidR="00E20A5B" w:rsidRPr="00BA617D" w:rsidRDefault="00E20A5B" w:rsidP="0031319F">
            <w:pPr>
              <w:tabs>
                <w:tab w:val="left" w:pos="540"/>
              </w:tabs>
              <w:jc w:val="both"/>
            </w:pPr>
            <w:r w:rsidRPr="00BA617D">
              <w:t>Примечание</w:t>
            </w:r>
          </w:p>
        </w:tc>
      </w:tr>
      <w:tr w:rsidR="00E20A5B" w:rsidRPr="00BA617D" w:rsidTr="0031319F">
        <w:tc>
          <w:tcPr>
            <w:tcW w:w="997" w:type="dxa"/>
          </w:tcPr>
          <w:p w:rsidR="00E20A5B" w:rsidRPr="00BA617D" w:rsidRDefault="00E20A5B" w:rsidP="0031319F">
            <w:pPr>
              <w:tabs>
                <w:tab w:val="left" w:pos="540"/>
              </w:tabs>
              <w:jc w:val="both"/>
            </w:pPr>
            <w:r w:rsidRPr="00BA617D">
              <w:t>1</w:t>
            </w:r>
          </w:p>
        </w:tc>
        <w:tc>
          <w:tcPr>
            <w:tcW w:w="997" w:type="dxa"/>
          </w:tcPr>
          <w:p w:rsidR="00E20A5B" w:rsidRPr="00BA617D" w:rsidRDefault="00E20A5B" w:rsidP="0031319F">
            <w:pPr>
              <w:tabs>
                <w:tab w:val="left" w:pos="540"/>
              </w:tabs>
              <w:jc w:val="both"/>
            </w:pPr>
            <w:r w:rsidRPr="00BA617D">
              <w:t>2</w:t>
            </w:r>
          </w:p>
        </w:tc>
        <w:tc>
          <w:tcPr>
            <w:tcW w:w="998" w:type="dxa"/>
          </w:tcPr>
          <w:p w:rsidR="00E20A5B" w:rsidRPr="00BA617D" w:rsidRDefault="00E20A5B" w:rsidP="0031319F">
            <w:pPr>
              <w:tabs>
                <w:tab w:val="left" w:pos="540"/>
              </w:tabs>
              <w:jc w:val="both"/>
            </w:pPr>
            <w:r w:rsidRPr="00BA617D">
              <w:t>3</w:t>
            </w:r>
          </w:p>
        </w:tc>
        <w:tc>
          <w:tcPr>
            <w:tcW w:w="998" w:type="dxa"/>
          </w:tcPr>
          <w:p w:rsidR="00E20A5B" w:rsidRPr="00BA617D" w:rsidRDefault="00E20A5B" w:rsidP="0031319F">
            <w:pPr>
              <w:tabs>
                <w:tab w:val="left" w:pos="540"/>
              </w:tabs>
              <w:jc w:val="both"/>
            </w:pPr>
            <w:r w:rsidRPr="00BA617D">
              <w:t>4</w:t>
            </w:r>
          </w:p>
        </w:tc>
        <w:tc>
          <w:tcPr>
            <w:tcW w:w="998" w:type="dxa"/>
          </w:tcPr>
          <w:p w:rsidR="00E20A5B" w:rsidRPr="00BA617D" w:rsidRDefault="00E20A5B" w:rsidP="0031319F">
            <w:pPr>
              <w:tabs>
                <w:tab w:val="left" w:pos="540"/>
              </w:tabs>
              <w:jc w:val="both"/>
            </w:pPr>
            <w:r w:rsidRPr="00BA617D">
              <w:t>5</w:t>
            </w:r>
          </w:p>
        </w:tc>
        <w:tc>
          <w:tcPr>
            <w:tcW w:w="998" w:type="dxa"/>
          </w:tcPr>
          <w:p w:rsidR="00E20A5B" w:rsidRPr="00BA617D" w:rsidRDefault="00E20A5B" w:rsidP="0031319F">
            <w:pPr>
              <w:tabs>
                <w:tab w:val="left" w:pos="540"/>
              </w:tabs>
              <w:jc w:val="both"/>
            </w:pPr>
            <w:r w:rsidRPr="00BA617D">
              <w:t>6</w:t>
            </w:r>
          </w:p>
        </w:tc>
      </w:tr>
    </w:tbl>
    <w:p w:rsidR="00E20A5B" w:rsidRPr="00BA617D" w:rsidRDefault="00E20A5B" w:rsidP="00FA0A4E">
      <w:pPr>
        <w:tabs>
          <w:tab w:val="left" w:pos="540"/>
        </w:tabs>
        <w:ind w:firstLine="357"/>
        <w:jc w:val="both"/>
      </w:pPr>
    </w:p>
    <w:p w:rsidR="00E20A5B" w:rsidRPr="00BA617D" w:rsidRDefault="00E20A5B" w:rsidP="00FA0A4E">
      <w:pPr>
        <w:pStyle w:val="73"/>
        <w:shd w:val="clear" w:color="auto" w:fill="auto"/>
        <w:spacing w:before="0" w:line="240" w:lineRule="auto"/>
        <w:ind w:firstLine="357"/>
        <w:rPr>
          <w:sz w:val="24"/>
          <w:szCs w:val="24"/>
        </w:rPr>
      </w:pPr>
      <w:r w:rsidRPr="00BA617D">
        <w:rPr>
          <w:sz w:val="24"/>
          <w:szCs w:val="24"/>
        </w:rPr>
        <w:t>Примечание: для анализа эффективности целевой коллективной рассылки желательна разбивка результатов по использованным стандартным адресным базам.</w:t>
      </w:r>
    </w:p>
    <w:p w:rsidR="00E20A5B" w:rsidRPr="00BA617D" w:rsidRDefault="00E20A5B" w:rsidP="00FA0A4E">
      <w:pPr>
        <w:pStyle w:val="73"/>
        <w:shd w:val="clear" w:color="auto" w:fill="auto"/>
        <w:spacing w:before="0" w:line="240" w:lineRule="auto"/>
        <w:ind w:firstLine="357"/>
        <w:rPr>
          <w:sz w:val="24"/>
          <w:szCs w:val="24"/>
        </w:rPr>
      </w:pPr>
      <w:r w:rsidRPr="00BA617D">
        <w:rPr>
          <w:sz w:val="24"/>
          <w:szCs w:val="24"/>
        </w:rPr>
        <w:t>По итогам анализа результатов РК отдел маркетинга корректирует план рекламной кампании и согласует изменения с руководством организации.</w:t>
      </w:r>
    </w:p>
    <w:p w:rsidR="00E20A5B" w:rsidRPr="00BA617D" w:rsidRDefault="00E20A5B" w:rsidP="00FA0A4E">
      <w:pPr>
        <w:tabs>
          <w:tab w:val="left" w:pos="540"/>
        </w:tabs>
        <w:ind w:firstLine="357"/>
        <w:jc w:val="both"/>
      </w:pPr>
      <w:bookmarkStart w:id="12" w:name="bookmark37"/>
    </w:p>
    <w:p w:rsidR="00E20A5B" w:rsidRPr="00BA617D" w:rsidRDefault="00E20A5B" w:rsidP="00FA0A4E">
      <w:pPr>
        <w:tabs>
          <w:tab w:val="left" w:pos="540"/>
        </w:tabs>
        <w:ind w:firstLine="357"/>
        <w:jc w:val="both"/>
      </w:pPr>
      <w:r w:rsidRPr="00BA617D">
        <w:t>VII. Взаимоотношения заказчика и привлекаемых рекламных агентств во время проведения РК (рекламной кампании)</w:t>
      </w:r>
      <w:bookmarkEnd w:id="12"/>
      <w:r w:rsidRPr="00BA617D">
        <w:t>.</w:t>
      </w:r>
    </w:p>
    <w:p w:rsidR="00E20A5B" w:rsidRPr="00BA617D" w:rsidRDefault="00E20A5B" w:rsidP="00FA0A4E">
      <w:pPr>
        <w:tabs>
          <w:tab w:val="left" w:pos="540"/>
        </w:tabs>
        <w:ind w:firstLine="357"/>
        <w:jc w:val="both"/>
      </w:pPr>
    </w:p>
    <w:p w:rsidR="00E20A5B" w:rsidRPr="00BA617D" w:rsidRDefault="00E20A5B" w:rsidP="00FA0A4E">
      <w:pPr>
        <w:tabs>
          <w:tab w:val="left" w:pos="540"/>
        </w:tabs>
        <w:ind w:firstLine="357"/>
        <w:jc w:val="both"/>
      </w:pPr>
      <w:r w:rsidRPr="00BA617D">
        <w:t>1. Все работы, необходимые в ходе проведения РК, оплачиваются организацией и выполняются привлекаемыми рекламными агентствами.</w:t>
      </w:r>
    </w:p>
    <w:p w:rsidR="00E20A5B" w:rsidRPr="00BA617D" w:rsidRDefault="00E20A5B" w:rsidP="00FA0A4E">
      <w:pPr>
        <w:tabs>
          <w:tab w:val="left" w:pos="540"/>
        </w:tabs>
        <w:ind w:firstLine="357"/>
        <w:jc w:val="both"/>
      </w:pPr>
      <w:r w:rsidRPr="00BA617D">
        <w:t>2. Руководство организации вправе в любой момент потребовать отчет о текущем состоянии РК.</w:t>
      </w:r>
    </w:p>
    <w:p w:rsidR="00E20A5B" w:rsidRPr="00BA617D" w:rsidRDefault="00E20A5B" w:rsidP="00FA0A4E">
      <w:pPr>
        <w:tabs>
          <w:tab w:val="left" w:pos="540"/>
        </w:tabs>
        <w:ind w:firstLine="357"/>
        <w:jc w:val="both"/>
      </w:pPr>
      <w:r w:rsidRPr="00BA617D">
        <w:t>3. План РК и стоимость ее отдельных мероприятий могут быть изменены в ходе работ по согласованию сторон.</w:t>
      </w:r>
    </w:p>
    <w:p w:rsidR="00E20A5B" w:rsidRPr="00BA617D" w:rsidRDefault="00E20A5B" w:rsidP="00FA0A4E">
      <w:pPr>
        <w:tabs>
          <w:tab w:val="left" w:pos="540"/>
        </w:tabs>
        <w:ind w:firstLine="357"/>
        <w:jc w:val="both"/>
      </w:pPr>
      <w:r w:rsidRPr="00BA617D">
        <w:t>4. Предполагается предложение РК в следующем 20__ г. с учетом результатов анализа эффективности ранее проведенных рекламных мероприятий.</w:t>
      </w:r>
    </w:p>
    <w:p w:rsidR="00E20A5B" w:rsidRPr="00BA617D" w:rsidRDefault="00E20A5B" w:rsidP="00DC45ED">
      <w:pPr>
        <w:spacing w:after="200" w:line="276" w:lineRule="auto"/>
        <w:jc w:val="right"/>
        <w:rPr>
          <w:i/>
          <w:sz w:val="22"/>
          <w:szCs w:val="22"/>
        </w:rPr>
      </w:pPr>
      <w:r w:rsidRPr="00BA617D">
        <w:rPr>
          <w:i/>
          <w:sz w:val="22"/>
          <w:szCs w:val="22"/>
        </w:rPr>
        <w:br w:type="page"/>
        <w:t>Приложение</w:t>
      </w:r>
      <w:r w:rsidR="00DC45ED">
        <w:rPr>
          <w:i/>
          <w:sz w:val="22"/>
          <w:szCs w:val="22"/>
        </w:rPr>
        <w:t xml:space="preserve"> </w:t>
      </w:r>
      <w:r w:rsidRPr="00BA617D">
        <w:rPr>
          <w:i/>
          <w:sz w:val="22"/>
          <w:szCs w:val="22"/>
        </w:rPr>
        <w:t>К</w:t>
      </w:r>
    </w:p>
    <w:p w:rsidR="00E20A5B" w:rsidRPr="00BA617D" w:rsidRDefault="00E20A5B" w:rsidP="00200123">
      <w:pPr>
        <w:jc w:val="center"/>
        <w:rPr>
          <w:sz w:val="22"/>
        </w:rPr>
      </w:pPr>
      <w:r w:rsidRPr="00BA617D">
        <w:rPr>
          <w:sz w:val="22"/>
        </w:rPr>
        <w:t xml:space="preserve">Методические рекомендации по планированию </w:t>
      </w:r>
    </w:p>
    <w:p w:rsidR="00E20A5B" w:rsidRPr="00BA617D" w:rsidRDefault="00E20A5B" w:rsidP="00200123">
      <w:pPr>
        <w:jc w:val="center"/>
        <w:rPr>
          <w:i/>
          <w:sz w:val="22"/>
          <w:szCs w:val="22"/>
        </w:rPr>
      </w:pPr>
      <w:r w:rsidRPr="00BA617D">
        <w:rPr>
          <w:sz w:val="22"/>
        </w:rPr>
        <w:t>рекламной деятельности</w:t>
      </w:r>
    </w:p>
    <w:p w:rsidR="00E20A5B" w:rsidRPr="00BA617D" w:rsidRDefault="00E20A5B" w:rsidP="00200123">
      <w:pPr>
        <w:rPr>
          <w:i/>
          <w:sz w:val="22"/>
          <w:szCs w:val="22"/>
        </w:rPr>
      </w:pPr>
    </w:p>
    <w:p w:rsidR="00E20A5B" w:rsidRPr="00BA617D" w:rsidRDefault="00E20A5B" w:rsidP="00200123">
      <w:pPr>
        <w:ind w:firstLine="284"/>
        <w:jc w:val="both"/>
        <w:rPr>
          <w:sz w:val="22"/>
          <w:szCs w:val="22"/>
        </w:rPr>
      </w:pPr>
      <w:r w:rsidRPr="00BA617D">
        <w:rPr>
          <w:sz w:val="22"/>
          <w:szCs w:val="22"/>
        </w:rPr>
        <w:t>При планировании рекламной кампании принимается решение, кто будет заниматься ее разработкой (рекламное агентство или соответствующее подразделение организации). При отсутствии в организации необходимого количества квалифицированных специалистов, обладающими опытом и навыками разработки рекламной кампании, выполнение данных функций целесообразнее поручить рекламному агентству.</w:t>
      </w:r>
    </w:p>
    <w:p w:rsidR="00E20A5B" w:rsidRPr="00BA617D" w:rsidRDefault="00E20A5B" w:rsidP="00200123">
      <w:pPr>
        <w:ind w:firstLine="284"/>
        <w:jc w:val="both"/>
        <w:rPr>
          <w:sz w:val="22"/>
          <w:szCs w:val="22"/>
        </w:rPr>
      </w:pPr>
      <w:r w:rsidRPr="00BA617D">
        <w:rPr>
          <w:sz w:val="22"/>
          <w:szCs w:val="22"/>
        </w:rPr>
        <w:t>В этом случае планирование рекламной кампании рассматривается как процесс, в котором принимают участие все структурные подразделения агентства и маркетинговый отдел рекламодателя.</w:t>
      </w:r>
    </w:p>
    <w:p w:rsidR="00E20A5B" w:rsidRPr="00BA617D" w:rsidRDefault="00E20A5B" w:rsidP="00200123">
      <w:pPr>
        <w:ind w:firstLine="284"/>
        <w:jc w:val="both"/>
        <w:rPr>
          <w:sz w:val="22"/>
          <w:szCs w:val="22"/>
        </w:rPr>
      </w:pPr>
      <w:r w:rsidRPr="00BA617D">
        <w:rPr>
          <w:sz w:val="22"/>
          <w:szCs w:val="22"/>
        </w:rPr>
        <w:t xml:space="preserve">База, на которой агентство основывает свое планирование, – задание от клиента (на английском это звучит как </w:t>
      </w:r>
      <w:r w:rsidRPr="00BA617D">
        <w:rPr>
          <w:i/>
          <w:sz w:val="22"/>
          <w:szCs w:val="22"/>
        </w:rPr>
        <w:t>brief</w:t>
      </w:r>
      <w:r w:rsidRPr="00BA617D">
        <w:rPr>
          <w:sz w:val="22"/>
          <w:szCs w:val="22"/>
        </w:rPr>
        <w:t>).</w:t>
      </w:r>
    </w:p>
    <w:p w:rsidR="00E20A5B" w:rsidRPr="00BA617D" w:rsidRDefault="00E20A5B" w:rsidP="00200123">
      <w:pPr>
        <w:ind w:firstLine="284"/>
        <w:jc w:val="both"/>
        <w:rPr>
          <w:sz w:val="22"/>
          <w:szCs w:val="22"/>
        </w:rPr>
      </w:pPr>
      <w:r w:rsidRPr="00BA617D">
        <w:rPr>
          <w:sz w:val="22"/>
          <w:szCs w:val="22"/>
        </w:rPr>
        <w:t>В брифе рекламодатель досконально описывает продукт, рекламная кампания которого должна быть спланирована, его историю, указывает, какие рекламные усилия предпринимались раньше, какие результаты были достигнуты. Рекламодатель определяет задачи, которые должны быть решены в ходе рекламной кампании. Исходя из поставленных задач агентство будет формировать рекламную стратегию.</w:t>
      </w:r>
    </w:p>
    <w:p w:rsidR="00E20A5B" w:rsidRPr="00BA617D" w:rsidRDefault="00E20A5B" w:rsidP="00200123">
      <w:pPr>
        <w:ind w:firstLine="284"/>
        <w:jc w:val="both"/>
        <w:rPr>
          <w:sz w:val="22"/>
          <w:szCs w:val="22"/>
        </w:rPr>
      </w:pPr>
      <w:r w:rsidRPr="00BA617D">
        <w:rPr>
          <w:sz w:val="22"/>
          <w:szCs w:val="22"/>
        </w:rPr>
        <w:t>Следующий момент, который должен быть отражен в брифе, – это бюджет: за какие деньги заказчик надеется получить поставленные результаты. Как и любой проект, рекламная кампания имеет четкие характеристики: что должно быть сделано (задачи, результаты), в рамках какого бюджета, за какой срок. Рекламодателем, как правило, формулируется примерный срок рекламной кампании. Агентство должно определить четкие временные рамки после разбивки бюджета. Чаще всего сроки привязываются к пикам продаж (если цель рекламной кампании – поддержать продажи) или к моменту вывода товара на рынок.</w:t>
      </w:r>
    </w:p>
    <w:p w:rsidR="00E20A5B" w:rsidRPr="00BA617D" w:rsidRDefault="00E20A5B" w:rsidP="00200123">
      <w:pPr>
        <w:ind w:firstLine="284"/>
        <w:jc w:val="both"/>
        <w:rPr>
          <w:sz w:val="22"/>
          <w:szCs w:val="22"/>
        </w:rPr>
      </w:pPr>
      <w:r w:rsidRPr="00BA617D">
        <w:rPr>
          <w:sz w:val="22"/>
          <w:szCs w:val="22"/>
        </w:rPr>
        <w:t>Таким образом, на основании общей схемы разработки рекламной кампании свои функции рекламодатель будет выполнять в первую очередь на этапе 1 (определение целей и задач) и этапе 3 (планирование рекламного бюджета). Разработкой рекламной стратегии и оценкой эффективности рекламной кампании занимается непосредственно рекламное агентство.</w:t>
      </w:r>
    </w:p>
    <w:p w:rsidR="00E20A5B" w:rsidRPr="00BA617D" w:rsidRDefault="00E20A5B" w:rsidP="00200123">
      <w:pPr>
        <w:ind w:firstLine="284"/>
        <w:jc w:val="both"/>
        <w:rPr>
          <w:sz w:val="22"/>
          <w:szCs w:val="22"/>
        </w:rPr>
      </w:pPr>
      <w:r w:rsidRPr="00BA617D">
        <w:rPr>
          <w:sz w:val="22"/>
          <w:szCs w:val="22"/>
        </w:rPr>
        <w:t>Примерная форма брифа, который готовит заказчик для рекламного агентства, представлена в таблице К.1.</w:t>
      </w:r>
    </w:p>
    <w:p w:rsidR="00E20A5B" w:rsidRPr="00BA617D" w:rsidRDefault="00E20A5B" w:rsidP="00200123">
      <w:pPr>
        <w:pStyle w:val="HTML"/>
        <w:keepNext/>
        <w:tabs>
          <w:tab w:val="clear" w:pos="1832"/>
          <w:tab w:val="left" w:pos="1980"/>
        </w:tabs>
        <w:spacing w:before="120" w:after="40"/>
        <w:ind w:firstLine="284"/>
        <w:jc w:val="center"/>
        <w:rPr>
          <w:rFonts w:ascii="Times New Roman" w:hAnsi="Times New Roman" w:cs="Times New Roman"/>
          <w:sz w:val="22"/>
          <w:szCs w:val="22"/>
        </w:rPr>
      </w:pPr>
      <w:r w:rsidRPr="00BA617D">
        <w:rPr>
          <w:rFonts w:ascii="Times New Roman" w:hAnsi="Times New Roman" w:cs="Times New Roman"/>
          <w:sz w:val="22"/>
          <w:szCs w:val="22"/>
        </w:rPr>
        <w:t>Таблица К.1 – Бриф на разработку рекламной концепции вывода</w:t>
      </w:r>
      <w:r w:rsidRPr="00BA617D">
        <w:rPr>
          <w:rFonts w:ascii="Times New Roman" w:hAnsi="Times New Roman" w:cs="Times New Roman"/>
          <w:sz w:val="22"/>
          <w:szCs w:val="22"/>
        </w:rPr>
        <w:br/>
        <w:t>на рынок нового товара</w:t>
      </w:r>
    </w:p>
    <w:tbl>
      <w:tblPr>
        <w:tblW w:w="718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4820"/>
      </w:tblGrid>
      <w:tr w:rsidR="00E20A5B" w:rsidRPr="00BA617D" w:rsidTr="00200123">
        <w:trPr>
          <w:cantSplit/>
          <w:trHeight w:val="147"/>
        </w:trPr>
        <w:tc>
          <w:tcPr>
            <w:tcW w:w="7188" w:type="dxa"/>
            <w:gridSpan w:val="2"/>
          </w:tcPr>
          <w:p w:rsidR="00E20A5B" w:rsidRPr="00BA617D" w:rsidRDefault="00E20A5B" w:rsidP="00200123">
            <w:r w:rsidRPr="00BA617D">
              <w:t>Рекламируемый товар –</w:t>
            </w:r>
          </w:p>
          <w:p w:rsidR="00E20A5B" w:rsidRPr="00BA617D" w:rsidRDefault="00E20A5B" w:rsidP="00200123">
            <w:r w:rsidRPr="00BA617D">
              <w:t>Дата предоставления концепции –</w:t>
            </w:r>
          </w:p>
        </w:tc>
      </w:tr>
      <w:tr w:rsidR="00E20A5B" w:rsidRPr="00BA617D" w:rsidTr="00200123">
        <w:trPr>
          <w:trHeight w:val="147"/>
        </w:trPr>
        <w:tc>
          <w:tcPr>
            <w:tcW w:w="2368" w:type="dxa"/>
          </w:tcPr>
          <w:p w:rsidR="00E20A5B" w:rsidRPr="00BA617D" w:rsidRDefault="00E20A5B" w:rsidP="00200123">
            <w:pPr>
              <w:jc w:val="both"/>
            </w:pPr>
            <w:r w:rsidRPr="00BA617D">
              <w:t>1. Постановка задачи</w:t>
            </w:r>
          </w:p>
        </w:tc>
        <w:tc>
          <w:tcPr>
            <w:tcW w:w="4820" w:type="dxa"/>
          </w:tcPr>
          <w:p w:rsidR="00E20A5B" w:rsidRPr="00BA617D" w:rsidRDefault="00E20A5B" w:rsidP="00381FA8">
            <w:pPr>
              <w:numPr>
                <w:ilvl w:val="0"/>
                <w:numId w:val="14"/>
              </w:numPr>
              <w:tabs>
                <w:tab w:val="clear" w:pos="360"/>
                <w:tab w:val="num" w:pos="324"/>
              </w:tabs>
              <w:ind w:left="0" w:firstLine="0"/>
              <w:jc w:val="both"/>
            </w:pPr>
            <w:r w:rsidRPr="00BA617D">
              <w:t>Предложить варианты позиционирования товара на рынке.</w:t>
            </w:r>
          </w:p>
          <w:p w:rsidR="00E20A5B" w:rsidRPr="00BA617D" w:rsidRDefault="00E20A5B" w:rsidP="00381FA8">
            <w:pPr>
              <w:numPr>
                <w:ilvl w:val="0"/>
                <w:numId w:val="14"/>
              </w:numPr>
              <w:tabs>
                <w:tab w:val="clear" w:pos="360"/>
                <w:tab w:val="num" w:pos="324"/>
              </w:tabs>
              <w:ind w:left="0" w:firstLine="0"/>
              <w:jc w:val="both"/>
            </w:pPr>
            <w:r w:rsidRPr="00BA617D">
              <w:t>Разработать концепцию продвижения товара на рынке.</w:t>
            </w:r>
          </w:p>
          <w:p w:rsidR="00E20A5B" w:rsidRPr="00BA617D" w:rsidRDefault="00E20A5B" w:rsidP="00381FA8">
            <w:pPr>
              <w:numPr>
                <w:ilvl w:val="0"/>
                <w:numId w:val="14"/>
              </w:numPr>
              <w:tabs>
                <w:tab w:val="clear" w:pos="360"/>
                <w:tab w:val="num" w:pos="324"/>
              </w:tabs>
              <w:ind w:left="0" w:firstLine="0"/>
              <w:jc w:val="both"/>
            </w:pPr>
            <w:r w:rsidRPr="00BA617D">
              <w:t>Создать:</w:t>
            </w:r>
          </w:p>
          <w:p w:rsidR="00E20A5B" w:rsidRPr="00BA617D" w:rsidRDefault="00E20A5B" w:rsidP="00381FA8">
            <w:pPr>
              <w:numPr>
                <w:ilvl w:val="0"/>
                <w:numId w:val="15"/>
              </w:numPr>
              <w:tabs>
                <w:tab w:val="clear" w:pos="360"/>
                <w:tab w:val="num" w:pos="324"/>
              </w:tabs>
              <w:ind w:left="0" w:firstLine="0"/>
              <w:jc w:val="both"/>
            </w:pPr>
            <w:r w:rsidRPr="00BA617D">
              <w:t>рекламный макет для размещения в прессе;</w:t>
            </w:r>
          </w:p>
          <w:p w:rsidR="00E20A5B" w:rsidRPr="00BA617D" w:rsidRDefault="00E20A5B" w:rsidP="00381FA8">
            <w:pPr>
              <w:numPr>
                <w:ilvl w:val="0"/>
                <w:numId w:val="15"/>
              </w:numPr>
              <w:tabs>
                <w:tab w:val="clear" w:pos="360"/>
                <w:tab w:val="num" w:pos="324"/>
              </w:tabs>
              <w:ind w:left="0" w:firstLine="0"/>
              <w:jc w:val="both"/>
            </w:pPr>
            <w:r w:rsidRPr="00BA617D">
              <w:t>рекламный макет для размещения наружной рекламы;</w:t>
            </w:r>
          </w:p>
          <w:p w:rsidR="00E20A5B" w:rsidRPr="00BA617D" w:rsidRDefault="00E20A5B" w:rsidP="00381FA8">
            <w:pPr>
              <w:numPr>
                <w:ilvl w:val="0"/>
                <w:numId w:val="15"/>
              </w:numPr>
              <w:tabs>
                <w:tab w:val="clear" w:pos="360"/>
                <w:tab w:val="num" w:pos="324"/>
              </w:tabs>
              <w:ind w:left="0" w:firstLine="0"/>
              <w:jc w:val="both"/>
            </w:pPr>
            <w:r w:rsidRPr="00BA617D">
              <w:t>концепцию ТВ-ролика</w:t>
            </w:r>
          </w:p>
          <w:p w:rsidR="00E20A5B" w:rsidRPr="00BA617D" w:rsidRDefault="00E20A5B" w:rsidP="00200123">
            <w:pPr>
              <w:jc w:val="both"/>
            </w:pPr>
            <w:r w:rsidRPr="00BA617D">
              <w:t>...</w:t>
            </w:r>
          </w:p>
        </w:tc>
      </w:tr>
      <w:tr w:rsidR="00E20A5B" w:rsidRPr="00BA617D" w:rsidTr="00200123">
        <w:trPr>
          <w:trHeight w:val="244"/>
        </w:trPr>
        <w:tc>
          <w:tcPr>
            <w:tcW w:w="2368" w:type="dxa"/>
          </w:tcPr>
          <w:p w:rsidR="00E20A5B" w:rsidRPr="00BA617D" w:rsidRDefault="00E20A5B" w:rsidP="00200123">
            <w:pPr>
              <w:jc w:val="both"/>
            </w:pPr>
            <w:r w:rsidRPr="00BA617D">
              <w:t>2. Основная мысль рекламной кампании</w:t>
            </w:r>
          </w:p>
        </w:tc>
        <w:tc>
          <w:tcPr>
            <w:tcW w:w="4820" w:type="dxa"/>
          </w:tcPr>
          <w:p w:rsidR="00E20A5B" w:rsidRPr="00BA617D" w:rsidRDefault="00E20A5B" w:rsidP="00200123">
            <w:pPr>
              <w:jc w:val="both"/>
            </w:pPr>
          </w:p>
        </w:tc>
      </w:tr>
      <w:tr w:rsidR="00E20A5B" w:rsidRPr="00BA617D" w:rsidTr="00200123">
        <w:trPr>
          <w:trHeight w:val="509"/>
        </w:trPr>
        <w:tc>
          <w:tcPr>
            <w:tcW w:w="2368" w:type="dxa"/>
          </w:tcPr>
          <w:p w:rsidR="00E20A5B" w:rsidRPr="00BA617D" w:rsidRDefault="00E20A5B" w:rsidP="00200123">
            <w:pPr>
              <w:jc w:val="both"/>
            </w:pPr>
            <w:r w:rsidRPr="00BA617D">
              <w:t>3. Чего мы ожидаем от потребителей в результате контакта с рекламными материалами</w:t>
            </w:r>
          </w:p>
        </w:tc>
        <w:tc>
          <w:tcPr>
            <w:tcW w:w="4820" w:type="dxa"/>
          </w:tcPr>
          <w:p w:rsidR="00E20A5B" w:rsidRPr="00BA617D" w:rsidRDefault="00E20A5B" w:rsidP="00200123">
            <w:pPr>
              <w:jc w:val="both"/>
            </w:pPr>
          </w:p>
        </w:tc>
      </w:tr>
      <w:tr w:rsidR="00E20A5B" w:rsidRPr="00BA617D" w:rsidTr="00200123">
        <w:trPr>
          <w:trHeight w:val="244"/>
        </w:trPr>
        <w:tc>
          <w:tcPr>
            <w:tcW w:w="2368" w:type="dxa"/>
          </w:tcPr>
          <w:p w:rsidR="00E20A5B" w:rsidRPr="00BA617D" w:rsidRDefault="00E20A5B" w:rsidP="00200123">
            <w:pPr>
              <w:jc w:val="both"/>
            </w:pPr>
            <w:r w:rsidRPr="00BA617D">
              <w:t>4. Расшифровка уникальности товара</w:t>
            </w:r>
          </w:p>
        </w:tc>
        <w:tc>
          <w:tcPr>
            <w:tcW w:w="4820" w:type="dxa"/>
          </w:tcPr>
          <w:p w:rsidR="00E20A5B" w:rsidRPr="00BA617D" w:rsidRDefault="00E20A5B" w:rsidP="00200123">
            <w:pPr>
              <w:jc w:val="both"/>
            </w:pPr>
          </w:p>
        </w:tc>
      </w:tr>
      <w:tr w:rsidR="00E20A5B" w:rsidRPr="00BA617D" w:rsidTr="00200123">
        <w:trPr>
          <w:trHeight w:val="509"/>
        </w:trPr>
        <w:tc>
          <w:tcPr>
            <w:tcW w:w="2368" w:type="dxa"/>
          </w:tcPr>
          <w:p w:rsidR="00E20A5B" w:rsidRPr="00BA617D" w:rsidRDefault="00E20A5B" w:rsidP="00200123">
            <w:pPr>
              <w:jc w:val="both"/>
            </w:pPr>
            <w:r w:rsidRPr="00BA617D">
              <w:t>5. Основной движущий мотив (почему потребитель будет покупать товар)</w:t>
            </w:r>
          </w:p>
        </w:tc>
        <w:tc>
          <w:tcPr>
            <w:tcW w:w="4820" w:type="dxa"/>
          </w:tcPr>
          <w:p w:rsidR="00E20A5B" w:rsidRPr="00BA617D" w:rsidRDefault="00E20A5B" w:rsidP="00200123">
            <w:pPr>
              <w:jc w:val="both"/>
            </w:pPr>
          </w:p>
        </w:tc>
      </w:tr>
      <w:tr w:rsidR="00E20A5B" w:rsidRPr="00BA617D" w:rsidTr="00200123">
        <w:trPr>
          <w:trHeight w:val="509"/>
        </w:trPr>
        <w:tc>
          <w:tcPr>
            <w:tcW w:w="2368" w:type="dxa"/>
          </w:tcPr>
          <w:p w:rsidR="00E20A5B" w:rsidRPr="00BA617D" w:rsidRDefault="00E20A5B" w:rsidP="00200123">
            <w:pPr>
              <w:jc w:val="both"/>
            </w:pPr>
            <w:r w:rsidRPr="00BA617D">
              <w:t>6. Продукт</w:t>
            </w:r>
          </w:p>
        </w:tc>
        <w:tc>
          <w:tcPr>
            <w:tcW w:w="4820" w:type="dxa"/>
          </w:tcPr>
          <w:p w:rsidR="00E20A5B" w:rsidRPr="00BA617D" w:rsidRDefault="00E20A5B" w:rsidP="00200123">
            <w:pPr>
              <w:jc w:val="both"/>
            </w:pPr>
            <w:r w:rsidRPr="00BA617D">
              <w:t>1. Продукт –</w:t>
            </w:r>
          </w:p>
          <w:p w:rsidR="00E20A5B" w:rsidRPr="00BA617D" w:rsidRDefault="00E20A5B" w:rsidP="00200123">
            <w:pPr>
              <w:jc w:val="both"/>
            </w:pPr>
            <w:r w:rsidRPr="00BA617D">
              <w:t>2. Конкурирующие брэнды</w:t>
            </w:r>
          </w:p>
        </w:tc>
      </w:tr>
      <w:tr w:rsidR="00E20A5B" w:rsidRPr="00BA617D" w:rsidTr="00200123">
        <w:trPr>
          <w:trHeight w:val="244"/>
        </w:trPr>
        <w:tc>
          <w:tcPr>
            <w:tcW w:w="2368" w:type="dxa"/>
          </w:tcPr>
          <w:p w:rsidR="00E20A5B" w:rsidRPr="00BA617D" w:rsidRDefault="00E20A5B" w:rsidP="00200123">
            <w:pPr>
              <w:jc w:val="both"/>
            </w:pPr>
            <w:r w:rsidRPr="00BA617D">
              <w:t>7. Целевая аудитория</w:t>
            </w:r>
          </w:p>
        </w:tc>
        <w:tc>
          <w:tcPr>
            <w:tcW w:w="4820" w:type="dxa"/>
          </w:tcPr>
          <w:p w:rsidR="00E20A5B" w:rsidRPr="00BA617D" w:rsidRDefault="00E20A5B" w:rsidP="00200123">
            <w:pPr>
              <w:jc w:val="both"/>
            </w:pPr>
          </w:p>
        </w:tc>
      </w:tr>
      <w:tr w:rsidR="00E20A5B" w:rsidRPr="00BA617D" w:rsidTr="00200123">
        <w:trPr>
          <w:trHeight w:val="244"/>
        </w:trPr>
        <w:tc>
          <w:tcPr>
            <w:tcW w:w="2368" w:type="dxa"/>
          </w:tcPr>
          <w:p w:rsidR="00E20A5B" w:rsidRPr="00BA617D" w:rsidRDefault="00E20A5B" w:rsidP="00200123">
            <w:pPr>
              <w:jc w:val="both"/>
            </w:pPr>
            <w:r w:rsidRPr="00BA617D">
              <w:t>8. Характер брэнда</w:t>
            </w:r>
          </w:p>
        </w:tc>
        <w:tc>
          <w:tcPr>
            <w:tcW w:w="4820" w:type="dxa"/>
          </w:tcPr>
          <w:p w:rsidR="00E20A5B" w:rsidRPr="00BA617D" w:rsidRDefault="00E20A5B" w:rsidP="00200123">
            <w:pPr>
              <w:jc w:val="both"/>
            </w:pPr>
          </w:p>
        </w:tc>
      </w:tr>
      <w:tr w:rsidR="00E20A5B" w:rsidRPr="00BA617D" w:rsidTr="00200123">
        <w:trPr>
          <w:trHeight w:val="638"/>
        </w:trPr>
        <w:tc>
          <w:tcPr>
            <w:tcW w:w="2368" w:type="dxa"/>
          </w:tcPr>
          <w:p w:rsidR="00E20A5B" w:rsidRPr="00BA617D" w:rsidRDefault="00E20A5B" w:rsidP="00200123">
            <w:pPr>
              <w:jc w:val="both"/>
            </w:pPr>
            <w:r w:rsidRPr="00BA617D">
              <w:t>9. Неизменяемые элементы</w:t>
            </w:r>
          </w:p>
        </w:tc>
        <w:tc>
          <w:tcPr>
            <w:tcW w:w="4820" w:type="dxa"/>
          </w:tcPr>
          <w:p w:rsidR="00E20A5B" w:rsidRPr="00BA617D" w:rsidRDefault="00E20A5B" w:rsidP="00200123">
            <w:pPr>
              <w:jc w:val="both"/>
            </w:pPr>
            <w:r w:rsidRPr="00BA617D">
              <w:t>1. Логотип</w:t>
            </w:r>
          </w:p>
          <w:p w:rsidR="00E20A5B" w:rsidRPr="00BA617D" w:rsidRDefault="00E20A5B" w:rsidP="00200123">
            <w:pPr>
              <w:jc w:val="both"/>
            </w:pPr>
            <w:r w:rsidRPr="00BA617D">
              <w:t>2. Цветовая гамма</w:t>
            </w:r>
          </w:p>
          <w:p w:rsidR="00E20A5B" w:rsidRPr="00BA617D" w:rsidRDefault="00E20A5B" w:rsidP="00200123">
            <w:pPr>
              <w:jc w:val="both"/>
            </w:pPr>
            <w:r w:rsidRPr="00BA617D">
              <w:t>3. Фирменные шрифты</w:t>
            </w:r>
          </w:p>
        </w:tc>
      </w:tr>
      <w:tr w:rsidR="00E20A5B" w:rsidRPr="00BA617D" w:rsidTr="00200123">
        <w:trPr>
          <w:trHeight w:val="134"/>
        </w:trPr>
        <w:tc>
          <w:tcPr>
            <w:tcW w:w="2368" w:type="dxa"/>
          </w:tcPr>
          <w:p w:rsidR="00E20A5B" w:rsidRPr="00BA617D" w:rsidRDefault="00E20A5B" w:rsidP="00200123">
            <w:pPr>
              <w:jc w:val="both"/>
            </w:pPr>
            <w:r w:rsidRPr="00BA617D">
              <w:t>10. Критерии для оценки вариантов концепции</w:t>
            </w:r>
          </w:p>
        </w:tc>
        <w:tc>
          <w:tcPr>
            <w:tcW w:w="4820" w:type="dxa"/>
          </w:tcPr>
          <w:p w:rsidR="00E20A5B" w:rsidRPr="00BA617D" w:rsidRDefault="00E20A5B" w:rsidP="00200123">
            <w:pPr>
              <w:jc w:val="both"/>
            </w:pPr>
          </w:p>
        </w:tc>
      </w:tr>
    </w:tbl>
    <w:p w:rsidR="00E20A5B" w:rsidRPr="00BA617D" w:rsidRDefault="00E20A5B" w:rsidP="006D1F88">
      <w:pPr>
        <w:spacing w:before="120"/>
        <w:ind w:firstLine="284"/>
        <w:jc w:val="both"/>
        <w:rPr>
          <w:color w:val="000000"/>
          <w:sz w:val="22"/>
          <w:szCs w:val="22"/>
        </w:rPr>
      </w:pPr>
      <w:r w:rsidRPr="00BA617D">
        <w:rPr>
          <w:sz w:val="22"/>
          <w:szCs w:val="22"/>
        </w:rPr>
        <w:t xml:space="preserve">Если организация решит заниматься планированием рекламной деятельности самостоятельно, специалист по рекламе до конца текущего года должен разработать план рекламных мероприятий на следующий год. Форма плана рекламных мероприятий производственнойорганизации и перечень некоторых рекламных материалов приведены </w:t>
      </w:r>
      <w:r w:rsidRPr="00BA617D">
        <w:rPr>
          <w:color w:val="000000"/>
          <w:sz w:val="22"/>
          <w:szCs w:val="22"/>
        </w:rPr>
        <w:t>в таблице К.2.</w:t>
      </w:r>
    </w:p>
    <w:p w:rsidR="00E20A5B" w:rsidRPr="00BA617D" w:rsidRDefault="00E20A5B" w:rsidP="006D1F88">
      <w:pPr>
        <w:spacing w:before="120"/>
        <w:ind w:firstLine="284"/>
        <w:jc w:val="both"/>
        <w:rPr>
          <w:sz w:val="22"/>
          <w:szCs w:val="22"/>
        </w:rPr>
      </w:pPr>
      <w:r w:rsidRPr="00BA617D">
        <w:rPr>
          <w:sz w:val="22"/>
          <w:szCs w:val="22"/>
        </w:rPr>
        <w:t>Таблица К.2 – Форма плана рекламных мероприятий</w:t>
      </w:r>
    </w:p>
    <w:tbl>
      <w:tblPr>
        <w:tblW w:w="708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4"/>
        <w:gridCol w:w="1134"/>
        <w:gridCol w:w="1027"/>
        <w:gridCol w:w="674"/>
        <w:gridCol w:w="850"/>
        <w:gridCol w:w="709"/>
      </w:tblGrid>
      <w:tr w:rsidR="00E20A5B" w:rsidRPr="00BA617D" w:rsidTr="00200123">
        <w:trPr>
          <w:cantSplit/>
          <w:trHeight w:val="687"/>
        </w:trPr>
        <w:tc>
          <w:tcPr>
            <w:tcW w:w="2694" w:type="dxa"/>
            <w:tcMar>
              <w:top w:w="28" w:type="dxa"/>
              <w:bottom w:w="28" w:type="dxa"/>
            </w:tcMar>
            <w:vAlign w:val="center"/>
          </w:tcPr>
          <w:p w:rsidR="00E20A5B" w:rsidRPr="00BA617D" w:rsidRDefault="00E20A5B" w:rsidP="00200123">
            <w:pPr>
              <w:spacing w:line="216" w:lineRule="auto"/>
              <w:jc w:val="center"/>
              <w:rPr>
                <w:snapToGrid w:val="0"/>
              </w:rPr>
            </w:pPr>
            <w:r w:rsidRPr="00BA617D">
              <w:rPr>
                <w:snapToGrid w:val="0"/>
              </w:rPr>
              <w:t>Наименование</w:t>
            </w:r>
            <w:r w:rsidRPr="00BA617D">
              <w:rPr>
                <w:snapToGrid w:val="0"/>
              </w:rPr>
              <w:br/>
              <w:t>мероприятия</w:t>
            </w:r>
          </w:p>
        </w:tc>
        <w:tc>
          <w:tcPr>
            <w:tcW w:w="1134" w:type="dxa"/>
            <w:tcMar>
              <w:top w:w="28" w:type="dxa"/>
              <w:bottom w:w="28" w:type="dxa"/>
            </w:tcMar>
            <w:vAlign w:val="center"/>
          </w:tcPr>
          <w:p w:rsidR="00E20A5B" w:rsidRPr="00BA617D" w:rsidRDefault="00E20A5B" w:rsidP="00200123">
            <w:pPr>
              <w:spacing w:line="216" w:lineRule="auto"/>
              <w:ind w:left="-30"/>
              <w:jc w:val="center"/>
              <w:rPr>
                <w:snapToGrid w:val="0"/>
              </w:rPr>
            </w:pPr>
            <w:r w:rsidRPr="00BA617D">
              <w:rPr>
                <w:snapToGrid w:val="0"/>
              </w:rPr>
              <w:t>Ответственныйисполнитель</w:t>
            </w:r>
          </w:p>
        </w:tc>
        <w:tc>
          <w:tcPr>
            <w:tcW w:w="1027" w:type="dxa"/>
            <w:tcMar>
              <w:top w:w="28" w:type="dxa"/>
              <w:bottom w:w="28" w:type="dxa"/>
            </w:tcMar>
            <w:vAlign w:val="center"/>
          </w:tcPr>
          <w:p w:rsidR="00E20A5B" w:rsidRPr="00BA617D" w:rsidRDefault="00E20A5B" w:rsidP="00200123">
            <w:pPr>
              <w:spacing w:line="216" w:lineRule="auto"/>
              <w:jc w:val="center"/>
              <w:rPr>
                <w:snapToGrid w:val="0"/>
              </w:rPr>
            </w:pPr>
            <w:r w:rsidRPr="00BA617D">
              <w:rPr>
                <w:snapToGrid w:val="0"/>
              </w:rPr>
              <w:t>Срок выполнения</w:t>
            </w:r>
          </w:p>
        </w:tc>
        <w:tc>
          <w:tcPr>
            <w:tcW w:w="674" w:type="dxa"/>
            <w:tcMar>
              <w:top w:w="28" w:type="dxa"/>
              <w:bottom w:w="28" w:type="dxa"/>
            </w:tcMar>
            <w:vAlign w:val="center"/>
          </w:tcPr>
          <w:p w:rsidR="00E20A5B" w:rsidRPr="00BA617D" w:rsidRDefault="00E20A5B" w:rsidP="00200123">
            <w:pPr>
              <w:spacing w:line="216" w:lineRule="auto"/>
              <w:jc w:val="center"/>
              <w:rPr>
                <w:snapToGrid w:val="0"/>
              </w:rPr>
            </w:pPr>
            <w:r w:rsidRPr="00BA617D">
              <w:rPr>
                <w:snapToGrid w:val="0"/>
              </w:rPr>
              <w:t>Стоимость</w:t>
            </w:r>
          </w:p>
        </w:tc>
        <w:tc>
          <w:tcPr>
            <w:tcW w:w="850" w:type="dxa"/>
            <w:tcMar>
              <w:top w:w="28" w:type="dxa"/>
              <w:bottom w:w="28" w:type="dxa"/>
            </w:tcMar>
            <w:vAlign w:val="center"/>
          </w:tcPr>
          <w:p w:rsidR="00E20A5B" w:rsidRPr="00BA617D" w:rsidRDefault="00E20A5B" w:rsidP="00200123">
            <w:pPr>
              <w:spacing w:line="216" w:lineRule="auto"/>
              <w:jc w:val="center"/>
              <w:rPr>
                <w:snapToGrid w:val="0"/>
              </w:rPr>
            </w:pPr>
            <w:r w:rsidRPr="00BA617D">
              <w:rPr>
                <w:snapToGrid w:val="0"/>
              </w:rPr>
              <w:t>Ожидаемые результаты</w:t>
            </w:r>
          </w:p>
        </w:tc>
        <w:tc>
          <w:tcPr>
            <w:tcW w:w="709" w:type="dxa"/>
            <w:tcMar>
              <w:top w:w="28" w:type="dxa"/>
              <w:bottom w:w="28" w:type="dxa"/>
            </w:tcMar>
            <w:vAlign w:val="center"/>
          </w:tcPr>
          <w:p w:rsidR="00E20A5B" w:rsidRPr="00BA617D" w:rsidRDefault="00E20A5B" w:rsidP="00200123">
            <w:pPr>
              <w:spacing w:line="216" w:lineRule="auto"/>
              <w:ind w:firstLine="284"/>
              <w:jc w:val="center"/>
              <w:rPr>
                <w:snapToGrid w:val="0"/>
              </w:rPr>
            </w:pPr>
            <w:r w:rsidRPr="00BA617D">
              <w:rPr>
                <w:snapToGrid w:val="0"/>
              </w:rPr>
              <w:t>Отметка о выполнении</w:t>
            </w:r>
          </w:p>
        </w:tc>
      </w:tr>
      <w:tr w:rsidR="00E20A5B" w:rsidRPr="00BA617D" w:rsidTr="00200123">
        <w:trPr>
          <w:cantSplit/>
          <w:trHeight w:val="247"/>
        </w:trPr>
        <w:tc>
          <w:tcPr>
            <w:tcW w:w="2694" w:type="dxa"/>
            <w:tcMar>
              <w:top w:w="28" w:type="dxa"/>
              <w:bottom w:w="28" w:type="dxa"/>
            </w:tcMar>
          </w:tcPr>
          <w:p w:rsidR="00E20A5B" w:rsidRPr="00BA617D" w:rsidRDefault="00E20A5B" w:rsidP="00200123">
            <w:pPr>
              <w:spacing w:line="216" w:lineRule="auto"/>
              <w:ind w:left="150"/>
              <w:rPr>
                <w:snapToGrid w:val="0"/>
                <w:color w:val="000000"/>
              </w:rPr>
            </w:pPr>
            <w:r w:rsidRPr="00BA617D">
              <w:rPr>
                <w:snapToGrid w:val="0"/>
                <w:color w:val="000000"/>
              </w:rPr>
              <w:t>Изготовление элементов фирменного стиля:</w:t>
            </w:r>
          </w:p>
          <w:p w:rsidR="00E20A5B" w:rsidRPr="00BA617D" w:rsidRDefault="00E20A5B" w:rsidP="00200123">
            <w:pPr>
              <w:spacing w:line="216" w:lineRule="auto"/>
              <w:ind w:left="150"/>
              <w:rPr>
                <w:snapToGrid w:val="0"/>
                <w:color w:val="000000"/>
              </w:rPr>
            </w:pPr>
            <w:r w:rsidRPr="00BA617D">
              <w:rPr>
                <w:snapToGrid w:val="0"/>
                <w:color w:val="000000"/>
              </w:rPr>
              <w:t>фирменных бланков;</w:t>
            </w:r>
          </w:p>
          <w:p w:rsidR="00E20A5B" w:rsidRPr="00BA617D" w:rsidRDefault="00E20A5B" w:rsidP="00200123">
            <w:pPr>
              <w:spacing w:line="216" w:lineRule="auto"/>
              <w:ind w:left="150"/>
              <w:rPr>
                <w:snapToGrid w:val="0"/>
                <w:color w:val="000000"/>
              </w:rPr>
            </w:pPr>
            <w:r w:rsidRPr="00BA617D">
              <w:rPr>
                <w:snapToGrid w:val="0"/>
                <w:color w:val="000000"/>
              </w:rPr>
              <w:t>фирменных конвертов</w:t>
            </w:r>
          </w:p>
        </w:tc>
        <w:tc>
          <w:tcPr>
            <w:tcW w:w="1134" w:type="dxa"/>
            <w:tcMar>
              <w:top w:w="28" w:type="dxa"/>
              <w:bottom w:w="28" w:type="dxa"/>
            </w:tcMar>
          </w:tcPr>
          <w:p w:rsidR="00E20A5B" w:rsidRPr="00BA617D" w:rsidRDefault="00E20A5B" w:rsidP="00200123">
            <w:pPr>
              <w:spacing w:line="216" w:lineRule="auto"/>
              <w:jc w:val="both"/>
              <w:rPr>
                <w:snapToGrid w:val="0"/>
                <w:color w:val="000000"/>
              </w:rPr>
            </w:pPr>
          </w:p>
        </w:tc>
        <w:tc>
          <w:tcPr>
            <w:tcW w:w="1027" w:type="dxa"/>
            <w:tcMar>
              <w:top w:w="28" w:type="dxa"/>
              <w:bottom w:w="28" w:type="dxa"/>
            </w:tcMar>
          </w:tcPr>
          <w:p w:rsidR="00E20A5B" w:rsidRPr="00BA617D" w:rsidRDefault="00E20A5B" w:rsidP="00200123">
            <w:pPr>
              <w:spacing w:line="216" w:lineRule="auto"/>
              <w:jc w:val="both"/>
              <w:rPr>
                <w:snapToGrid w:val="0"/>
                <w:color w:val="000000"/>
              </w:rPr>
            </w:pPr>
          </w:p>
        </w:tc>
        <w:tc>
          <w:tcPr>
            <w:tcW w:w="674" w:type="dxa"/>
            <w:tcMar>
              <w:top w:w="28" w:type="dxa"/>
              <w:bottom w:w="28" w:type="dxa"/>
            </w:tcMar>
          </w:tcPr>
          <w:p w:rsidR="00E20A5B" w:rsidRPr="00BA617D" w:rsidRDefault="00E20A5B" w:rsidP="00200123">
            <w:pPr>
              <w:spacing w:line="216" w:lineRule="auto"/>
              <w:jc w:val="both"/>
              <w:rPr>
                <w:snapToGrid w:val="0"/>
                <w:color w:val="000000"/>
              </w:rPr>
            </w:pPr>
          </w:p>
        </w:tc>
        <w:tc>
          <w:tcPr>
            <w:tcW w:w="850" w:type="dxa"/>
            <w:tcMar>
              <w:top w:w="28" w:type="dxa"/>
              <w:bottom w:w="28" w:type="dxa"/>
            </w:tcMar>
          </w:tcPr>
          <w:p w:rsidR="00E20A5B" w:rsidRPr="00BA617D" w:rsidRDefault="00E20A5B" w:rsidP="00200123">
            <w:pPr>
              <w:spacing w:line="216" w:lineRule="auto"/>
              <w:jc w:val="both"/>
              <w:rPr>
                <w:snapToGrid w:val="0"/>
                <w:color w:val="000000"/>
              </w:rPr>
            </w:pPr>
          </w:p>
        </w:tc>
        <w:tc>
          <w:tcPr>
            <w:tcW w:w="709" w:type="dxa"/>
            <w:tcMar>
              <w:top w:w="28" w:type="dxa"/>
              <w:bottom w:w="28" w:type="dxa"/>
            </w:tcMar>
          </w:tcPr>
          <w:p w:rsidR="00E20A5B" w:rsidRPr="00BA617D" w:rsidRDefault="00E20A5B" w:rsidP="00200123">
            <w:pPr>
              <w:spacing w:line="216" w:lineRule="auto"/>
              <w:ind w:firstLine="284"/>
              <w:jc w:val="both"/>
              <w:rPr>
                <w:snapToGrid w:val="0"/>
                <w:color w:val="000000"/>
                <w:sz w:val="22"/>
                <w:szCs w:val="22"/>
              </w:rPr>
            </w:pPr>
          </w:p>
        </w:tc>
      </w:tr>
      <w:tr w:rsidR="00E20A5B" w:rsidRPr="00BA617D" w:rsidTr="00200123">
        <w:trPr>
          <w:cantSplit/>
          <w:trHeight w:val="247"/>
        </w:trPr>
        <w:tc>
          <w:tcPr>
            <w:tcW w:w="2694" w:type="dxa"/>
            <w:tcMar>
              <w:top w:w="28" w:type="dxa"/>
              <w:bottom w:w="28" w:type="dxa"/>
            </w:tcMar>
          </w:tcPr>
          <w:p w:rsidR="00E20A5B" w:rsidRPr="00BA617D" w:rsidRDefault="00E20A5B" w:rsidP="00200123">
            <w:pPr>
              <w:spacing w:line="216" w:lineRule="auto"/>
              <w:ind w:left="150"/>
              <w:rPr>
                <w:snapToGrid w:val="0"/>
                <w:color w:val="000000"/>
              </w:rPr>
            </w:pPr>
            <w:r w:rsidRPr="00BA617D">
              <w:rPr>
                <w:snapToGrid w:val="0"/>
                <w:color w:val="000000"/>
              </w:rPr>
              <w:t>Наружная реклама.</w:t>
            </w:r>
          </w:p>
          <w:p w:rsidR="00E20A5B" w:rsidRPr="00BA617D" w:rsidRDefault="00E20A5B" w:rsidP="00200123">
            <w:pPr>
              <w:spacing w:line="216" w:lineRule="auto"/>
              <w:ind w:left="150"/>
              <w:rPr>
                <w:snapToGrid w:val="0"/>
                <w:color w:val="000000"/>
              </w:rPr>
            </w:pPr>
            <w:r w:rsidRPr="00BA617D">
              <w:rPr>
                <w:snapToGrid w:val="0"/>
                <w:color w:val="000000"/>
              </w:rPr>
              <w:t>Изготовление рекламных щитов</w:t>
            </w:r>
          </w:p>
        </w:tc>
        <w:tc>
          <w:tcPr>
            <w:tcW w:w="1134" w:type="dxa"/>
            <w:tcMar>
              <w:top w:w="28" w:type="dxa"/>
              <w:bottom w:w="28" w:type="dxa"/>
            </w:tcMar>
          </w:tcPr>
          <w:p w:rsidR="00E20A5B" w:rsidRPr="00BA617D" w:rsidRDefault="00E20A5B" w:rsidP="00200123">
            <w:pPr>
              <w:spacing w:line="216" w:lineRule="auto"/>
              <w:jc w:val="both"/>
              <w:rPr>
                <w:snapToGrid w:val="0"/>
                <w:color w:val="000000"/>
              </w:rPr>
            </w:pPr>
          </w:p>
        </w:tc>
        <w:tc>
          <w:tcPr>
            <w:tcW w:w="1027" w:type="dxa"/>
            <w:tcMar>
              <w:top w:w="28" w:type="dxa"/>
              <w:bottom w:w="28" w:type="dxa"/>
            </w:tcMar>
          </w:tcPr>
          <w:p w:rsidR="00E20A5B" w:rsidRPr="00BA617D" w:rsidRDefault="00E20A5B" w:rsidP="00200123">
            <w:pPr>
              <w:spacing w:line="216" w:lineRule="auto"/>
              <w:jc w:val="both"/>
              <w:rPr>
                <w:snapToGrid w:val="0"/>
                <w:color w:val="000000"/>
              </w:rPr>
            </w:pPr>
          </w:p>
        </w:tc>
        <w:tc>
          <w:tcPr>
            <w:tcW w:w="674" w:type="dxa"/>
            <w:tcMar>
              <w:top w:w="28" w:type="dxa"/>
              <w:bottom w:w="28" w:type="dxa"/>
            </w:tcMar>
          </w:tcPr>
          <w:p w:rsidR="00E20A5B" w:rsidRPr="00BA617D" w:rsidRDefault="00E20A5B" w:rsidP="00200123">
            <w:pPr>
              <w:spacing w:line="216" w:lineRule="auto"/>
              <w:jc w:val="both"/>
              <w:rPr>
                <w:snapToGrid w:val="0"/>
                <w:color w:val="000000"/>
              </w:rPr>
            </w:pPr>
          </w:p>
        </w:tc>
        <w:tc>
          <w:tcPr>
            <w:tcW w:w="850" w:type="dxa"/>
            <w:tcMar>
              <w:top w:w="28" w:type="dxa"/>
              <w:bottom w:w="28" w:type="dxa"/>
            </w:tcMar>
          </w:tcPr>
          <w:p w:rsidR="00E20A5B" w:rsidRPr="00BA617D" w:rsidRDefault="00E20A5B" w:rsidP="00200123">
            <w:pPr>
              <w:spacing w:line="216" w:lineRule="auto"/>
              <w:jc w:val="both"/>
              <w:rPr>
                <w:snapToGrid w:val="0"/>
                <w:color w:val="000000"/>
              </w:rPr>
            </w:pPr>
          </w:p>
        </w:tc>
        <w:tc>
          <w:tcPr>
            <w:tcW w:w="709" w:type="dxa"/>
            <w:tcMar>
              <w:top w:w="28" w:type="dxa"/>
              <w:bottom w:w="28" w:type="dxa"/>
            </w:tcMar>
          </w:tcPr>
          <w:p w:rsidR="00E20A5B" w:rsidRPr="00BA617D" w:rsidRDefault="00E20A5B" w:rsidP="00200123">
            <w:pPr>
              <w:spacing w:line="216" w:lineRule="auto"/>
              <w:ind w:firstLine="284"/>
              <w:jc w:val="both"/>
              <w:rPr>
                <w:snapToGrid w:val="0"/>
                <w:color w:val="000000"/>
                <w:sz w:val="22"/>
                <w:szCs w:val="22"/>
              </w:rPr>
            </w:pPr>
          </w:p>
        </w:tc>
      </w:tr>
      <w:tr w:rsidR="00E20A5B" w:rsidRPr="00BA617D" w:rsidTr="00200123">
        <w:trPr>
          <w:cantSplit/>
          <w:trHeight w:val="262"/>
        </w:trPr>
        <w:tc>
          <w:tcPr>
            <w:tcW w:w="2694" w:type="dxa"/>
            <w:tcMar>
              <w:top w:w="28" w:type="dxa"/>
              <w:bottom w:w="28" w:type="dxa"/>
            </w:tcMar>
          </w:tcPr>
          <w:p w:rsidR="00E20A5B" w:rsidRPr="00BA617D" w:rsidRDefault="00E20A5B" w:rsidP="00200123">
            <w:pPr>
              <w:spacing w:line="216" w:lineRule="auto"/>
              <w:ind w:left="150"/>
              <w:rPr>
                <w:snapToGrid w:val="0"/>
                <w:color w:val="000000"/>
              </w:rPr>
            </w:pPr>
            <w:r w:rsidRPr="00BA617D">
              <w:rPr>
                <w:snapToGrid w:val="0"/>
                <w:color w:val="000000"/>
              </w:rPr>
              <w:t>Издание печатной</w:t>
            </w:r>
            <w:r w:rsidRPr="00BA617D">
              <w:rPr>
                <w:snapToGrid w:val="0"/>
                <w:color w:val="000000"/>
              </w:rPr>
              <w:br/>
              <w:t>рекламы:</w:t>
            </w:r>
          </w:p>
          <w:p w:rsidR="00E20A5B" w:rsidRPr="00BA617D" w:rsidRDefault="00E20A5B" w:rsidP="00200123">
            <w:pPr>
              <w:spacing w:line="216" w:lineRule="auto"/>
              <w:ind w:left="150"/>
              <w:rPr>
                <w:snapToGrid w:val="0"/>
                <w:color w:val="000000"/>
              </w:rPr>
            </w:pPr>
            <w:r w:rsidRPr="00BA617D">
              <w:rPr>
                <w:snapToGrid w:val="0"/>
                <w:color w:val="000000"/>
              </w:rPr>
              <w:t>листовок (тираж, __ шт.),</w:t>
            </w:r>
          </w:p>
          <w:p w:rsidR="00E20A5B" w:rsidRPr="00BA617D" w:rsidRDefault="00E20A5B" w:rsidP="00200123">
            <w:pPr>
              <w:spacing w:line="216" w:lineRule="auto"/>
              <w:ind w:left="150"/>
              <w:rPr>
                <w:snapToGrid w:val="0"/>
                <w:color w:val="000000"/>
              </w:rPr>
            </w:pPr>
            <w:r w:rsidRPr="00BA617D">
              <w:rPr>
                <w:snapToGrid w:val="0"/>
                <w:color w:val="000000"/>
              </w:rPr>
              <w:t>плакатов (тираж, __ шт.),</w:t>
            </w:r>
          </w:p>
          <w:p w:rsidR="00E20A5B" w:rsidRPr="00BA617D" w:rsidRDefault="00E20A5B" w:rsidP="00200123">
            <w:pPr>
              <w:spacing w:line="216" w:lineRule="auto"/>
              <w:ind w:left="150"/>
              <w:rPr>
                <w:snapToGrid w:val="0"/>
                <w:color w:val="000000"/>
              </w:rPr>
            </w:pPr>
            <w:r w:rsidRPr="00BA617D">
              <w:rPr>
                <w:snapToGrid w:val="0"/>
                <w:color w:val="000000"/>
              </w:rPr>
              <w:t>каталогов (тираж, __ шт.)</w:t>
            </w:r>
          </w:p>
        </w:tc>
        <w:tc>
          <w:tcPr>
            <w:tcW w:w="1134" w:type="dxa"/>
            <w:tcMar>
              <w:top w:w="28" w:type="dxa"/>
              <w:bottom w:w="28" w:type="dxa"/>
            </w:tcMar>
          </w:tcPr>
          <w:p w:rsidR="00E20A5B" w:rsidRPr="00BA617D" w:rsidRDefault="00E20A5B" w:rsidP="00200123">
            <w:pPr>
              <w:spacing w:line="216" w:lineRule="auto"/>
              <w:jc w:val="both"/>
              <w:rPr>
                <w:snapToGrid w:val="0"/>
                <w:color w:val="000000"/>
              </w:rPr>
            </w:pPr>
          </w:p>
        </w:tc>
        <w:tc>
          <w:tcPr>
            <w:tcW w:w="1027" w:type="dxa"/>
            <w:tcMar>
              <w:top w:w="28" w:type="dxa"/>
              <w:bottom w:w="28" w:type="dxa"/>
            </w:tcMar>
          </w:tcPr>
          <w:p w:rsidR="00E20A5B" w:rsidRPr="00BA617D" w:rsidRDefault="00E20A5B" w:rsidP="00200123">
            <w:pPr>
              <w:spacing w:line="216" w:lineRule="auto"/>
              <w:jc w:val="both"/>
              <w:rPr>
                <w:snapToGrid w:val="0"/>
                <w:color w:val="000000"/>
              </w:rPr>
            </w:pPr>
          </w:p>
        </w:tc>
        <w:tc>
          <w:tcPr>
            <w:tcW w:w="674" w:type="dxa"/>
            <w:tcMar>
              <w:top w:w="28" w:type="dxa"/>
              <w:bottom w:w="28" w:type="dxa"/>
            </w:tcMar>
          </w:tcPr>
          <w:p w:rsidR="00E20A5B" w:rsidRPr="00BA617D" w:rsidRDefault="00E20A5B" w:rsidP="00200123">
            <w:pPr>
              <w:spacing w:line="216" w:lineRule="auto"/>
              <w:jc w:val="both"/>
              <w:rPr>
                <w:snapToGrid w:val="0"/>
                <w:color w:val="000000"/>
              </w:rPr>
            </w:pPr>
          </w:p>
        </w:tc>
        <w:tc>
          <w:tcPr>
            <w:tcW w:w="850" w:type="dxa"/>
            <w:tcMar>
              <w:top w:w="28" w:type="dxa"/>
              <w:bottom w:w="28" w:type="dxa"/>
            </w:tcMar>
          </w:tcPr>
          <w:p w:rsidR="00E20A5B" w:rsidRPr="00BA617D" w:rsidRDefault="00E20A5B" w:rsidP="00200123">
            <w:pPr>
              <w:spacing w:line="216" w:lineRule="auto"/>
              <w:jc w:val="both"/>
              <w:rPr>
                <w:snapToGrid w:val="0"/>
                <w:color w:val="000000"/>
              </w:rPr>
            </w:pPr>
          </w:p>
        </w:tc>
        <w:tc>
          <w:tcPr>
            <w:tcW w:w="709" w:type="dxa"/>
            <w:tcMar>
              <w:top w:w="28" w:type="dxa"/>
              <w:bottom w:w="28" w:type="dxa"/>
            </w:tcMar>
          </w:tcPr>
          <w:p w:rsidR="00E20A5B" w:rsidRPr="00BA617D" w:rsidRDefault="00E20A5B" w:rsidP="00200123">
            <w:pPr>
              <w:spacing w:line="216" w:lineRule="auto"/>
              <w:ind w:firstLine="284"/>
              <w:jc w:val="both"/>
              <w:rPr>
                <w:snapToGrid w:val="0"/>
                <w:color w:val="000000"/>
                <w:sz w:val="22"/>
                <w:szCs w:val="22"/>
              </w:rPr>
            </w:pPr>
          </w:p>
        </w:tc>
      </w:tr>
      <w:tr w:rsidR="00E20A5B" w:rsidRPr="00BA617D" w:rsidTr="00200123">
        <w:trPr>
          <w:cantSplit/>
          <w:trHeight w:val="262"/>
        </w:trPr>
        <w:tc>
          <w:tcPr>
            <w:tcW w:w="2694" w:type="dxa"/>
            <w:tcMar>
              <w:top w:w="28" w:type="dxa"/>
              <w:bottom w:w="28" w:type="dxa"/>
            </w:tcMar>
          </w:tcPr>
          <w:p w:rsidR="00E20A5B" w:rsidRPr="00BA617D" w:rsidRDefault="00E20A5B" w:rsidP="00200123">
            <w:pPr>
              <w:spacing w:line="216" w:lineRule="auto"/>
              <w:ind w:left="150"/>
              <w:rPr>
                <w:snapToGrid w:val="0"/>
                <w:color w:val="000000"/>
              </w:rPr>
            </w:pPr>
            <w:r w:rsidRPr="00BA617D">
              <w:rPr>
                <w:snapToGrid w:val="0"/>
                <w:color w:val="000000"/>
              </w:rPr>
              <w:t>Реклама в прессе:</w:t>
            </w:r>
          </w:p>
          <w:p w:rsidR="00E20A5B" w:rsidRPr="00BA617D" w:rsidRDefault="00E20A5B" w:rsidP="00200123">
            <w:pPr>
              <w:spacing w:line="216" w:lineRule="auto"/>
              <w:ind w:left="150"/>
              <w:rPr>
                <w:snapToGrid w:val="0"/>
                <w:color w:val="000000"/>
              </w:rPr>
            </w:pPr>
            <w:r w:rsidRPr="00BA617D">
              <w:rPr>
                <w:snapToGrid w:val="0"/>
                <w:color w:val="000000"/>
              </w:rPr>
              <w:t>в газетах,</w:t>
            </w:r>
          </w:p>
          <w:p w:rsidR="00E20A5B" w:rsidRPr="00BA617D" w:rsidRDefault="00E20A5B" w:rsidP="00200123">
            <w:pPr>
              <w:spacing w:line="216" w:lineRule="auto"/>
              <w:ind w:left="150"/>
              <w:rPr>
                <w:snapToGrid w:val="0"/>
                <w:color w:val="000000"/>
              </w:rPr>
            </w:pPr>
            <w:r w:rsidRPr="00BA617D">
              <w:rPr>
                <w:snapToGrid w:val="0"/>
                <w:color w:val="000000"/>
              </w:rPr>
              <w:t>журналах,</w:t>
            </w:r>
          </w:p>
          <w:p w:rsidR="00E20A5B" w:rsidRPr="00BA617D" w:rsidRDefault="00E20A5B" w:rsidP="00200123">
            <w:pPr>
              <w:spacing w:line="216" w:lineRule="auto"/>
              <w:ind w:left="150"/>
              <w:rPr>
                <w:snapToGrid w:val="0"/>
                <w:color w:val="000000"/>
              </w:rPr>
            </w:pPr>
            <w:r w:rsidRPr="00BA617D">
              <w:rPr>
                <w:snapToGrid w:val="0"/>
                <w:color w:val="000000"/>
              </w:rPr>
              <w:t>справочниках</w:t>
            </w:r>
          </w:p>
        </w:tc>
        <w:tc>
          <w:tcPr>
            <w:tcW w:w="1134" w:type="dxa"/>
            <w:tcMar>
              <w:top w:w="28" w:type="dxa"/>
              <w:bottom w:w="28" w:type="dxa"/>
            </w:tcMar>
          </w:tcPr>
          <w:p w:rsidR="00E20A5B" w:rsidRPr="00BA617D" w:rsidRDefault="00E20A5B" w:rsidP="00200123">
            <w:pPr>
              <w:spacing w:line="216" w:lineRule="auto"/>
              <w:jc w:val="both"/>
              <w:rPr>
                <w:snapToGrid w:val="0"/>
                <w:color w:val="000000"/>
              </w:rPr>
            </w:pPr>
          </w:p>
        </w:tc>
        <w:tc>
          <w:tcPr>
            <w:tcW w:w="1027" w:type="dxa"/>
            <w:tcMar>
              <w:top w:w="28" w:type="dxa"/>
              <w:bottom w:w="28" w:type="dxa"/>
            </w:tcMar>
          </w:tcPr>
          <w:p w:rsidR="00E20A5B" w:rsidRPr="00BA617D" w:rsidRDefault="00E20A5B" w:rsidP="00200123">
            <w:pPr>
              <w:spacing w:line="216" w:lineRule="auto"/>
              <w:jc w:val="both"/>
              <w:rPr>
                <w:snapToGrid w:val="0"/>
                <w:color w:val="000000"/>
              </w:rPr>
            </w:pPr>
          </w:p>
        </w:tc>
        <w:tc>
          <w:tcPr>
            <w:tcW w:w="674" w:type="dxa"/>
            <w:tcMar>
              <w:top w:w="28" w:type="dxa"/>
              <w:bottom w:w="28" w:type="dxa"/>
            </w:tcMar>
          </w:tcPr>
          <w:p w:rsidR="00E20A5B" w:rsidRPr="00BA617D" w:rsidRDefault="00E20A5B" w:rsidP="00200123">
            <w:pPr>
              <w:spacing w:line="216" w:lineRule="auto"/>
              <w:jc w:val="both"/>
              <w:rPr>
                <w:snapToGrid w:val="0"/>
                <w:color w:val="000000"/>
              </w:rPr>
            </w:pPr>
          </w:p>
        </w:tc>
        <w:tc>
          <w:tcPr>
            <w:tcW w:w="850" w:type="dxa"/>
            <w:tcMar>
              <w:top w:w="28" w:type="dxa"/>
              <w:bottom w:w="28" w:type="dxa"/>
            </w:tcMar>
          </w:tcPr>
          <w:p w:rsidR="00E20A5B" w:rsidRPr="00BA617D" w:rsidRDefault="00E20A5B" w:rsidP="00200123">
            <w:pPr>
              <w:spacing w:line="216" w:lineRule="auto"/>
              <w:jc w:val="both"/>
              <w:rPr>
                <w:snapToGrid w:val="0"/>
                <w:color w:val="000000"/>
              </w:rPr>
            </w:pPr>
          </w:p>
        </w:tc>
        <w:tc>
          <w:tcPr>
            <w:tcW w:w="709" w:type="dxa"/>
            <w:tcMar>
              <w:top w:w="28" w:type="dxa"/>
              <w:bottom w:w="28" w:type="dxa"/>
            </w:tcMar>
          </w:tcPr>
          <w:p w:rsidR="00E20A5B" w:rsidRPr="00BA617D" w:rsidRDefault="00E20A5B" w:rsidP="00200123">
            <w:pPr>
              <w:spacing w:line="216" w:lineRule="auto"/>
              <w:ind w:firstLine="284"/>
              <w:jc w:val="both"/>
              <w:rPr>
                <w:snapToGrid w:val="0"/>
                <w:color w:val="000000"/>
                <w:sz w:val="22"/>
                <w:szCs w:val="22"/>
              </w:rPr>
            </w:pPr>
          </w:p>
        </w:tc>
      </w:tr>
      <w:tr w:rsidR="00E20A5B" w:rsidRPr="00BA617D" w:rsidTr="00200123">
        <w:trPr>
          <w:cantSplit/>
          <w:trHeight w:val="262"/>
        </w:trPr>
        <w:tc>
          <w:tcPr>
            <w:tcW w:w="2694" w:type="dxa"/>
            <w:tcMar>
              <w:top w:w="28" w:type="dxa"/>
              <w:bottom w:w="28" w:type="dxa"/>
            </w:tcMar>
          </w:tcPr>
          <w:p w:rsidR="00E20A5B" w:rsidRPr="00BA617D" w:rsidRDefault="00E20A5B" w:rsidP="00200123">
            <w:pPr>
              <w:spacing w:line="216" w:lineRule="auto"/>
              <w:ind w:left="150"/>
              <w:rPr>
                <w:snapToGrid w:val="0"/>
                <w:color w:val="000000"/>
              </w:rPr>
            </w:pPr>
            <w:r w:rsidRPr="00BA617D">
              <w:rPr>
                <w:snapToGrid w:val="0"/>
                <w:color w:val="000000"/>
              </w:rPr>
              <w:t>Изготовление фирменных календарей</w:t>
            </w:r>
          </w:p>
        </w:tc>
        <w:tc>
          <w:tcPr>
            <w:tcW w:w="1134" w:type="dxa"/>
            <w:tcMar>
              <w:top w:w="28" w:type="dxa"/>
              <w:bottom w:w="28" w:type="dxa"/>
            </w:tcMar>
          </w:tcPr>
          <w:p w:rsidR="00E20A5B" w:rsidRPr="00BA617D" w:rsidRDefault="00E20A5B" w:rsidP="00200123">
            <w:pPr>
              <w:spacing w:line="216" w:lineRule="auto"/>
              <w:jc w:val="both"/>
              <w:rPr>
                <w:snapToGrid w:val="0"/>
                <w:color w:val="000000"/>
              </w:rPr>
            </w:pPr>
          </w:p>
        </w:tc>
        <w:tc>
          <w:tcPr>
            <w:tcW w:w="1027" w:type="dxa"/>
            <w:tcMar>
              <w:top w:w="28" w:type="dxa"/>
              <w:bottom w:w="28" w:type="dxa"/>
            </w:tcMar>
          </w:tcPr>
          <w:p w:rsidR="00E20A5B" w:rsidRPr="00BA617D" w:rsidRDefault="00E20A5B" w:rsidP="00200123">
            <w:pPr>
              <w:spacing w:line="216" w:lineRule="auto"/>
              <w:jc w:val="both"/>
              <w:rPr>
                <w:snapToGrid w:val="0"/>
                <w:color w:val="000000"/>
              </w:rPr>
            </w:pPr>
          </w:p>
        </w:tc>
        <w:tc>
          <w:tcPr>
            <w:tcW w:w="674" w:type="dxa"/>
            <w:tcMar>
              <w:top w:w="28" w:type="dxa"/>
              <w:bottom w:w="28" w:type="dxa"/>
            </w:tcMar>
          </w:tcPr>
          <w:p w:rsidR="00E20A5B" w:rsidRPr="00BA617D" w:rsidRDefault="00E20A5B" w:rsidP="00200123">
            <w:pPr>
              <w:spacing w:line="216" w:lineRule="auto"/>
              <w:jc w:val="both"/>
              <w:rPr>
                <w:snapToGrid w:val="0"/>
                <w:color w:val="000000"/>
              </w:rPr>
            </w:pPr>
          </w:p>
        </w:tc>
        <w:tc>
          <w:tcPr>
            <w:tcW w:w="850" w:type="dxa"/>
            <w:tcMar>
              <w:top w:w="28" w:type="dxa"/>
              <w:bottom w:w="28" w:type="dxa"/>
            </w:tcMar>
          </w:tcPr>
          <w:p w:rsidR="00E20A5B" w:rsidRPr="00BA617D" w:rsidRDefault="00E20A5B" w:rsidP="00200123">
            <w:pPr>
              <w:spacing w:line="216" w:lineRule="auto"/>
              <w:jc w:val="both"/>
              <w:rPr>
                <w:snapToGrid w:val="0"/>
                <w:color w:val="000000"/>
              </w:rPr>
            </w:pPr>
          </w:p>
        </w:tc>
        <w:tc>
          <w:tcPr>
            <w:tcW w:w="709" w:type="dxa"/>
            <w:tcMar>
              <w:top w:w="28" w:type="dxa"/>
              <w:bottom w:w="28" w:type="dxa"/>
            </w:tcMar>
          </w:tcPr>
          <w:p w:rsidR="00E20A5B" w:rsidRPr="00BA617D" w:rsidRDefault="00E20A5B" w:rsidP="00200123">
            <w:pPr>
              <w:spacing w:line="216" w:lineRule="auto"/>
              <w:ind w:firstLine="284"/>
              <w:jc w:val="both"/>
              <w:rPr>
                <w:snapToGrid w:val="0"/>
                <w:color w:val="000000"/>
                <w:sz w:val="22"/>
                <w:szCs w:val="22"/>
              </w:rPr>
            </w:pPr>
          </w:p>
        </w:tc>
      </w:tr>
      <w:tr w:rsidR="00E20A5B" w:rsidRPr="00BA617D" w:rsidTr="00200123">
        <w:trPr>
          <w:cantSplit/>
          <w:trHeight w:val="262"/>
        </w:trPr>
        <w:tc>
          <w:tcPr>
            <w:tcW w:w="2694" w:type="dxa"/>
            <w:tcMar>
              <w:top w:w="28" w:type="dxa"/>
              <w:bottom w:w="28" w:type="dxa"/>
            </w:tcMar>
          </w:tcPr>
          <w:p w:rsidR="00E20A5B" w:rsidRPr="00BA617D" w:rsidRDefault="00E20A5B" w:rsidP="00200123">
            <w:pPr>
              <w:spacing w:line="216" w:lineRule="auto"/>
              <w:ind w:left="150"/>
              <w:rPr>
                <w:snapToGrid w:val="0"/>
                <w:color w:val="000000"/>
              </w:rPr>
            </w:pPr>
            <w:r w:rsidRPr="00BA617D">
              <w:rPr>
                <w:snapToGrid w:val="0"/>
                <w:color w:val="000000"/>
              </w:rPr>
              <w:t>Участие в выставках:</w:t>
            </w:r>
          </w:p>
          <w:p w:rsidR="00E20A5B" w:rsidRPr="00BA617D" w:rsidRDefault="00E20A5B" w:rsidP="00200123">
            <w:pPr>
              <w:spacing w:line="216" w:lineRule="auto"/>
              <w:ind w:left="150"/>
              <w:rPr>
                <w:snapToGrid w:val="0"/>
                <w:color w:val="000000"/>
              </w:rPr>
            </w:pPr>
            <w:r w:rsidRPr="00BA617D">
              <w:rPr>
                <w:snapToGrid w:val="0"/>
                <w:color w:val="000000"/>
              </w:rPr>
              <w:t>Отечественных,</w:t>
            </w:r>
          </w:p>
          <w:p w:rsidR="00E20A5B" w:rsidRPr="00BA617D" w:rsidRDefault="00E20A5B" w:rsidP="00200123">
            <w:pPr>
              <w:spacing w:line="216" w:lineRule="auto"/>
              <w:ind w:left="150"/>
              <w:rPr>
                <w:snapToGrid w:val="0"/>
                <w:color w:val="000000"/>
              </w:rPr>
            </w:pPr>
            <w:r w:rsidRPr="00BA617D">
              <w:rPr>
                <w:snapToGrid w:val="0"/>
                <w:color w:val="000000"/>
              </w:rPr>
              <w:t>международных</w:t>
            </w:r>
          </w:p>
        </w:tc>
        <w:tc>
          <w:tcPr>
            <w:tcW w:w="1134" w:type="dxa"/>
            <w:tcMar>
              <w:top w:w="28" w:type="dxa"/>
              <w:bottom w:w="28" w:type="dxa"/>
            </w:tcMar>
          </w:tcPr>
          <w:p w:rsidR="00E20A5B" w:rsidRPr="00BA617D" w:rsidRDefault="00E20A5B" w:rsidP="00200123">
            <w:pPr>
              <w:spacing w:line="216" w:lineRule="auto"/>
              <w:jc w:val="both"/>
              <w:rPr>
                <w:snapToGrid w:val="0"/>
                <w:color w:val="000000"/>
              </w:rPr>
            </w:pPr>
          </w:p>
        </w:tc>
        <w:tc>
          <w:tcPr>
            <w:tcW w:w="1027" w:type="dxa"/>
            <w:tcMar>
              <w:top w:w="28" w:type="dxa"/>
              <w:bottom w:w="28" w:type="dxa"/>
            </w:tcMar>
          </w:tcPr>
          <w:p w:rsidR="00E20A5B" w:rsidRPr="00BA617D" w:rsidRDefault="00E20A5B" w:rsidP="00200123">
            <w:pPr>
              <w:spacing w:line="216" w:lineRule="auto"/>
              <w:jc w:val="both"/>
              <w:rPr>
                <w:snapToGrid w:val="0"/>
                <w:color w:val="000000"/>
              </w:rPr>
            </w:pPr>
          </w:p>
        </w:tc>
        <w:tc>
          <w:tcPr>
            <w:tcW w:w="674" w:type="dxa"/>
            <w:tcMar>
              <w:top w:w="28" w:type="dxa"/>
              <w:bottom w:w="28" w:type="dxa"/>
            </w:tcMar>
          </w:tcPr>
          <w:p w:rsidR="00E20A5B" w:rsidRPr="00BA617D" w:rsidRDefault="00E20A5B" w:rsidP="00200123">
            <w:pPr>
              <w:spacing w:line="216" w:lineRule="auto"/>
              <w:jc w:val="both"/>
              <w:rPr>
                <w:snapToGrid w:val="0"/>
                <w:color w:val="000000"/>
              </w:rPr>
            </w:pPr>
          </w:p>
        </w:tc>
        <w:tc>
          <w:tcPr>
            <w:tcW w:w="850" w:type="dxa"/>
            <w:tcMar>
              <w:top w:w="28" w:type="dxa"/>
              <w:bottom w:w="28" w:type="dxa"/>
            </w:tcMar>
          </w:tcPr>
          <w:p w:rsidR="00E20A5B" w:rsidRPr="00BA617D" w:rsidRDefault="00E20A5B" w:rsidP="00200123">
            <w:pPr>
              <w:spacing w:line="216" w:lineRule="auto"/>
              <w:jc w:val="both"/>
              <w:rPr>
                <w:snapToGrid w:val="0"/>
                <w:color w:val="000000"/>
              </w:rPr>
            </w:pPr>
          </w:p>
        </w:tc>
        <w:tc>
          <w:tcPr>
            <w:tcW w:w="709" w:type="dxa"/>
            <w:tcMar>
              <w:top w:w="28" w:type="dxa"/>
              <w:bottom w:w="28" w:type="dxa"/>
            </w:tcMar>
          </w:tcPr>
          <w:p w:rsidR="00E20A5B" w:rsidRPr="00BA617D" w:rsidRDefault="00E20A5B" w:rsidP="00200123">
            <w:pPr>
              <w:spacing w:line="216" w:lineRule="auto"/>
              <w:ind w:firstLine="284"/>
              <w:jc w:val="both"/>
              <w:rPr>
                <w:snapToGrid w:val="0"/>
                <w:color w:val="000000"/>
                <w:sz w:val="22"/>
                <w:szCs w:val="22"/>
              </w:rPr>
            </w:pPr>
          </w:p>
        </w:tc>
      </w:tr>
    </w:tbl>
    <w:p w:rsidR="00E20A5B" w:rsidRPr="00BA617D" w:rsidRDefault="00E20A5B" w:rsidP="00200123">
      <w:pPr>
        <w:spacing w:before="120"/>
        <w:ind w:firstLine="284"/>
        <w:jc w:val="both"/>
        <w:rPr>
          <w:rFonts w:ascii="Times" w:hAnsi="Times"/>
          <w:color w:val="000000"/>
          <w:spacing w:val="-2"/>
          <w:sz w:val="22"/>
          <w:szCs w:val="22"/>
        </w:rPr>
      </w:pPr>
      <w:r w:rsidRPr="00BA617D">
        <w:rPr>
          <w:rFonts w:ascii="Times" w:hAnsi="Times"/>
          <w:spacing w:val="-2"/>
          <w:sz w:val="22"/>
          <w:szCs w:val="22"/>
        </w:rPr>
        <w:t xml:space="preserve">Внесение изменений в план (исключение отдельных пунктов, изменение содержания отдельных пунктов, включение дополнительных пунктов) производится разработчиком плана по решению директора по продажам и маркетингу путём корректировки плана </w:t>
      </w:r>
      <w:r w:rsidRPr="00BA617D">
        <w:rPr>
          <w:rFonts w:ascii="Times" w:hAnsi="Times"/>
          <w:color w:val="000000"/>
          <w:spacing w:val="-2"/>
          <w:sz w:val="22"/>
          <w:szCs w:val="22"/>
        </w:rPr>
        <w:t>(таблица К.3).</w:t>
      </w:r>
    </w:p>
    <w:p w:rsidR="00E20A5B" w:rsidRPr="00BA617D" w:rsidRDefault="00E20A5B" w:rsidP="00200123">
      <w:pPr>
        <w:pStyle w:val="HTML"/>
        <w:tabs>
          <w:tab w:val="clear" w:pos="1832"/>
          <w:tab w:val="left" w:pos="1980"/>
        </w:tabs>
        <w:spacing w:before="120" w:after="40"/>
        <w:rPr>
          <w:rFonts w:ascii="Times New Roman" w:hAnsi="Times New Roman" w:cs="Times New Roman"/>
          <w:sz w:val="22"/>
          <w:szCs w:val="22"/>
        </w:rPr>
      </w:pPr>
    </w:p>
    <w:p w:rsidR="00E20A5B" w:rsidRPr="00BA617D" w:rsidRDefault="00E20A5B" w:rsidP="00200123">
      <w:pPr>
        <w:pStyle w:val="HTML"/>
        <w:tabs>
          <w:tab w:val="clear" w:pos="1832"/>
          <w:tab w:val="left" w:pos="1980"/>
        </w:tabs>
        <w:spacing w:before="120" w:after="40"/>
        <w:rPr>
          <w:rFonts w:ascii="Times New Roman" w:hAnsi="Times New Roman" w:cs="Times New Roman"/>
          <w:sz w:val="22"/>
          <w:szCs w:val="22"/>
        </w:rPr>
      </w:pPr>
    </w:p>
    <w:p w:rsidR="00E20A5B" w:rsidRPr="00BA617D" w:rsidRDefault="00E20A5B" w:rsidP="00200123">
      <w:pPr>
        <w:pStyle w:val="HTML"/>
        <w:tabs>
          <w:tab w:val="clear" w:pos="1832"/>
          <w:tab w:val="left" w:pos="1980"/>
        </w:tabs>
        <w:spacing w:before="120" w:after="40"/>
        <w:rPr>
          <w:rFonts w:ascii="Times New Roman" w:hAnsi="Times New Roman" w:cs="Times New Roman"/>
          <w:sz w:val="22"/>
          <w:szCs w:val="22"/>
        </w:rPr>
      </w:pPr>
    </w:p>
    <w:p w:rsidR="00E20A5B" w:rsidRPr="00BA617D" w:rsidRDefault="00E20A5B" w:rsidP="00200123">
      <w:pPr>
        <w:pStyle w:val="HTML"/>
        <w:tabs>
          <w:tab w:val="clear" w:pos="1832"/>
          <w:tab w:val="left" w:pos="1980"/>
        </w:tabs>
        <w:spacing w:before="120" w:after="40"/>
        <w:rPr>
          <w:rFonts w:ascii="Times New Roman" w:hAnsi="Times New Roman" w:cs="Times New Roman"/>
          <w:sz w:val="22"/>
          <w:szCs w:val="22"/>
        </w:rPr>
      </w:pPr>
      <w:r w:rsidRPr="00BA617D">
        <w:rPr>
          <w:rFonts w:ascii="Times New Roman" w:hAnsi="Times New Roman" w:cs="Times New Roman"/>
          <w:sz w:val="22"/>
          <w:szCs w:val="22"/>
        </w:rPr>
        <w:t>Таблица К.3 – Форма корректировки плана проведениямероприятий по рекламе</w:t>
      </w:r>
    </w:p>
    <w:tbl>
      <w:tblPr>
        <w:tblW w:w="668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1047"/>
        <w:gridCol w:w="654"/>
        <w:gridCol w:w="942"/>
        <w:gridCol w:w="617"/>
        <w:gridCol w:w="1091"/>
        <w:gridCol w:w="752"/>
        <w:gridCol w:w="872"/>
      </w:tblGrid>
      <w:tr w:rsidR="00E20A5B" w:rsidRPr="00224995" w:rsidTr="00C668DB">
        <w:trPr>
          <w:cantSplit/>
          <w:trHeight w:val="666"/>
        </w:trPr>
        <w:tc>
          <w:tcPr>
            <w:tcW w:w="1756" w:type="dxa"/>
            <w:gridSpan w:val="2"/>
          </w:tcPr>
          <w:p w:rsidR="00E20A5B" w:rsidRPr="00224995" w:rsidRDefault="00E20A5B" w:rsidP="00200123">
            <w:pPr>
              <w:jc w:val="center"/>
              <w:rPr>
                <w:snapToGrid w:val="0"/>
                <w:szCs w:val="22"/>
              </w:rPr>
            </w:pPr>
            <w:r w:rsidRPr="00224995">
              <w:rPr>
                <w:snapToGrid w:val="0"/>
                <w:szCs w:val="22"/>
              </w:rPr>
              <w:t>Наименование</w:t>
            </w:r>
          </w:p>
          <w:p w:rsidR="00E20A5B" w:rsidRPr="00224995" w:rsidRDefault="00E20A5B" w:rsidP="00200123">
            <w:pPr>
              <w:jc w:val="center"/>
              <w:rPr>
                <w:snapToGrid w:val="0"/>
                <w:szCs w:val="22"/>
              </w:rPr>
            </w:pPr>
            <w:r w:rsidRPr="00224995">
              <w:rPr>
                <w:snapToGrid w:val="0"/>
                <w:szCs w:val="22"/>
              </w:rPr>
              <w:t>мероприятия</w:t>
            </w:r>
          </w:p>
        </w:tc>
        <w:tc>
          <w:tcPr>
            <w:tcW w:w="1596" w:type="dxa"/>
            <w:gridSpan w:val="2"/>
          </w:tcPr>
          <w:p w:rsidR="00E20A5B" w:rsidRPr="00224995" w:rsidRDefault="00E20A5B" w:rsidP="00200123">
            <w:pPr>
              <w:jc w:val="center"/>
              <w:rPr>
                <w:snapToGrid w:val="0"/>
                <w:szCs w:val="22"/>
              </w:rPr>
            </w:pPr>
            <w:r w:rsidRPr="00224995">
              <w:rPr>
                <w:snapToGrid w:val="0"/>
                <w:szCs w:val="22"/>
              </w:rPr>
              <w:t>Ответственный</w:t>
            </w:r>
          </w:p>
          <w:p w:rsidR="00E20A5B" w:rsidRPr="00224995" w:rsidRDefault="00E20A5B" w:rsidP="00200123">
            <w:pPr>
              <w:jc w:val="center"/>
              <w:rPr>
                <w:snapToGrid w:val="0"/>
                <w:szCs w:val="22"/>
              </w:rPr>
            </w:pPr>
            <w:r w:rsidRPr="00224995">
              <w:rPr>
                <w:snapToGrid w:val="0"/>
                <w:szCs w:val="22"/>
              </w:rPr>
              <w:t>исполнитель</w:t>
            </w:r>
          </w:p>
        </w:tc>
        <w:tc>
          <w:tcPr>
            <w:tcW w:w="1708" w:type="dxa"/>
            <w:gridSpan w:val="2"/>
            <w:vAlign w:val="center"/>
          </w:tcPr>
          <w:p w:rsidR="00E20A5B" w:rsidRPr="00224995" w:rsidRDefault="00E20A5B" w:rsidP="00200123">
            <w:pPr>
              <w:pStyle w:val="9"/>
              <w:spacing w:before="0" w:after="0"/>
              <w:rPr>
                <w:rFonts w:ascii="Times New Roman" w:hAnsi="Times New Roman" w:cs="Times New Roman"/>
                <w:sz w:val="20"/>
                <w:lang w:val="ru-RU"/>
              </w:rPr>
            </w:pPr>
            <w:r w:rsidRPr="00224995">
              <w:rPr>
                <w:rFonts w:ascii="Times New Roman" w:hAnsi="Times New Roman" w:cs="Times New Roman"/>
                <w:sz w:val="20"/>
                <w:lang w:val="ru-RU"/>
              </w:rPr>
              <w:t>Срок выполнения</w:t>
            </w:r>
          </w:p>
        </w:tc>
        <w:tc>
          <w:tcPr>
            <w:tcW w:w="1624" w:type="dxa"/>
            <w:gridSpan w:val="2"/>
          </w:tcPr>
          <w:p w:rsidR="00E20A5B" w:rsidRPr="00224995" w:rsidRDefault="00E20A5B" w:rsidP="00200123">
            <w:pPr>
              <w:jc w:val="center"/>
              <w:rPr>
                <w:snapToGrid w:val="0"/>
                <w:szCs w:val="22"/>
              </w:rPr>
            </w:pPr>
            <w:r w:rsidRPr="00224995">
              <w:rPr>
                <w:snapToGrid w:val="0"/>
                <w:szCs w:val="22"/>
              </w:rPr>
              <w:t>Отметка о</w:t>
            </w:r>
            <w:r w:rsidRPr="00224995">
              <w:rPr>
                <w:snapToGrid w:val="0"/>
                <w:szCs w:val="22"/>
              </w:rPr>
              <w:br/>
              <w:t>выполнении</w:t>
            </w:r>
          </w:p>
        </w:tc>
      </w:tr>
      <w:tr w:rsidR="00E20A5B" w:rsidRPr="00224995" w:rsidTr="00C668DB">
        <w:trPr>
          <w:cantSplit/>
          <w:trHeight w:val="264"/>
        </w:trPr>
        <w:tc>
          <w:tcPr>
            <w:tcW w:w="709" w:type="dxa"/>
            <w:vAlign w:val="center"/>
          </w:tcPr>
          <w:p w:rsidR="00E20A5B" w:rsidRPr="00224995" w:rsidRDefault="00E20A5B" w:rsidP="00200123">
            <w:pPr>
              <w:jc w:val="center"/>
              <w:rPr>
                <w:snapToGrid w:val="0"/>
                <w:color w:val="000000"/>
                <w:szCs w:val="22"/>
              </w:rPr>
            </w:pPr>
            <w:r w:rsidRPr="00224995">
              <w:rPr>
                <w:snapToGrid w:val="0"/>
                <w:color w:val="000000"/>
                <w:szCs w:val="22"/>
              </w:rPr>
              <w:t>План</w:t>
            </w:r>
          </w:p>
        </w:tc>
        <w:tc>
          <w:tcPr>
            <w:tcW w:w="1047" w:type="dxa"/>
            <w:vAlign w:val="center"/>
          </w:tcPr>
          <w:p w:rsidR="00E20A5B" w:rsidRPr="00224995" w:rsidRDefault="00E20A5B" w:rsidP="00200123">
            <w:pPr>
              <w:jc w:val="center"/>
              <w:rPr>
                <w:snapToGrid w:val="0"/>
                <w:color w:val="000000"/>
                <w:szCs w:val="22"/>
              </w:rPr>
            </w:pPr>
            <w:r w:rsidRPr="00224995">
              <w:rPr>
                <w:snapToGrid w:val="0"/>
                <w:color w:val="000000"/>
                <w:szCs w:val="22"/>
              </w:rPr>
              <w:t>Корректировка</w:t>
            </w:r>
          </w:p>
        </w:tc>
        <w:tc>
          <w:tcPr>
            <w:tcW w:w="654" w:type="dxa"/>
            <w:vAlign w:val="center"/>
          </w:tcPr>
          <w:p w:rsidR="00E20A5B" w:rsidRPr="00224995" w:rsidRDefault="00E20A5B" w:rsidP="00200123">
            <w:pPr>
              <w:jc w:val="center"/>
              <w:rPr>
                <w:snapToGrid w:val="0"/>
                <w:color w:val="000000"/>
                <w:szCs w:val="22"/>
              </w:rPr>
            </w:pPr>
            <w:r w:rsidRPr="00224995">
              <w:rPr>
                <w:snapToGrid w:val="0"/>
                <w:color w:val="000000"/>
                <w:szCs w:val="22"/>
              </w:rPr>
              <w:t>План</w:t>
            </w:r>
          </w:p>
        </w:tc>
        <w:tc>
          <w:tcPr>
            <w:tcW w:w="942" w:type="dxa"/>
            <w:vAlign w:val="center"/>
          </w:tcPr>
          <w:p w:rsidR="00E20A5B" w:rsidRPr="00224995" w:rsidRDefault="00E20A5B" w:rsidP="00200123">
            <w:pPr>
              <w:jc w:val="center"/>
              <w:rPr>
                <w:snapToGrid w:val="0"/>
                <w:color w:val="000000"/>
                <w:szCs w:val="22"/>
              </w:rPr>
            </w:pPr>
            <w:r w:rsidRPr="00224995">
              <w:rPr>
                <w:snapToGrid w:val="0"/>
                <w:color w:val="000000"/>
                <w:szCs w:val="22"/>
              </w:rPr>
              <w:t>Корректировка</w:t>
            </w:r>
          </w:p>
        </w:tc>
        <w:tc>
          <w:tcPr>
            <w:tcW w:w="617" w:type="dxa"/>
            <w:vAlign w:val="center"/>
          </w:tcPr>
          <w:p w:rsidR="00E20A5B" w:rsidRPr="00224995" w:rsidRDefault="00E20A5B" w:rsidP="00200123">
            <w:pPr>
              <w:jc w:val="center"/>
              <w:rPr>
                <w:snapToGrid w:val="0"/>
                <w:color w:val="000000"/>
                <w:szCs w:val="22"/>
              </w:rPr>
            </w:pPr>
            <w:r w:rsidRPr="00224995">
              <w:rPr>
                <w:snapToGrid w:val="0"/>
                <w:color w:val="000000"/>
                <w:szCs w:val="22"/>
              </w:rPr>
              <w:t>План</w:t>
            </w:r>
          </w:p>
        </w:tc>
        <w:tc>
          <w:tcPr>
            <w:tcW w:w="1091" w:type="dxa"/>
            <w:vAlign w:val="center"/>
          </w:tcPr>
          <w:p w:rsidR="00E20A5B" w:rsidRPr="00224995" w:rsidRDefault="00E20A5B" w:rsidP="00200123">
            <w:pPr>
              <w:jc w:val="center"/>
              <w:rPr>
                <w:snapToGrid w:val="0"/>
                <w:color w:val="000000"/>
                <w:szCs w:val="22"/>
              </w:rPr>
            </w:pPr>
            <w:r w:rsidRPr="00224995">
              <w:rPr>
                <w:snapToGrid w:val="0"/>
                <w:color w:val="000000"/>
                <w:szCs w:val="22"/>
              </w:rPr>
              <w:t>Корректировка</w:t>
            </w:r>
          </w:p>
        </w:tc>
        <w:tc>
          <w:tcPr>
            <w:tcW w:w="752" w:type="dxa"/>
            <w:vAlign w:val="center"/>
          </w:tcPr>
          <w:p w:rsidR="00E20A5B" w:rsidRPr="00224995" w:rsidRDefault="00E20A5B" w:rsidP="00200123">
            <w:pPr>
              <w:jc w:val="center"/>
              <w:rPr>
                <w:snapToGrid w:val="0"/>
                <w:color w:val="000000"/>
                <w:szCs w:val="22"/>
              </w:rPr>
            </w:pPr>
            <w:r w:rsidRPr="00224995">
              <w:rPr>
                <w:snapToGrid w:val="0"/>
                <w:color w:val="000000"/>
                <w:szCs w:val="22"/>
              </w:rPr>
              <w:t>План</w:t>
            </w:r>
          </w:p>
        </w:tc>
        <w:tc>
          <w:tcPr>
            <w:tcW w:w="872" w:type="dxa"/>
            <w:vAlign w:val="center"/>
          </w:tcPr>
          <w:p w:rsidR="00E20A5B" w:rsidRPr="00224995" w:rsidRDefault="00E20A5B" w:rsidP="00200123">
            <w:pPr>
              <w:ind w:hanging="8"/>
              <w:jc w:val="center"/>
              <w:rPr>
                <w:snapToGrid w:val="0"/>
                <w:color w:val="000000"/>
                <w:szCs w:val="22"/>
              </w:rPr>
            </w:pPr>
            <w:r w:rsidRPr="00224995">
              <w:rPr>
                <w:snapToGrid w:val="0"/>
                <w:color w:val="000000"/>
                <w:szCs w:val="22"/>
              </w:rPr>
              <w:t>Корректировка</w:t>
            </w:r>
          </w:p>
        </w:tc>
      </w:tr>
      <w:tr w:rsidR="00E20A5B" w:rsidRPr="00224995" w:rsidTr="00C668DB">
        <w:trPr>
          <w:cantSplit/>
          <w:trHeight w:val="264"/>
        </w:trPr>
        <w:tc>
          <w:tcPr>
            <w:tcW w:w="709" w:type="dxa"/>
          </w:tcPr>
          <w:p w:rsidR="00E20A5B" w:rsidRPr="00224995" w:rsidRDefault="00E20A5B" w:rsidP="00200123">
            <w:pPr>
              <w:ind w:firstLine="284"/>
              <w:jc w:val="both"/>
              <w:rPr>
                <w:snapToGrid w:val="0"/>
                <w:color w:val="000000"/>
                <w:szCs w:val="22"/>
              </w:rPr>
            </w:pPr>
          </w:p>
        </w:tc>
        <w:tc>
          <w:tcPr>
            <w:tcW w:w="1047" w:type="dxa"/>
          </w:tcPr>
          <w:p w:rsidR="00E20A5B" w:rsidRPr="00224995" w:rsidRDefault="00E20A5B" w:rsidP="00200123">
            <w:pPr>
              <w:ind w:firstLine="284"/>
              <w:jc w:val="both"/>
              <w:rPr>
                <w:snapToGrid w:val="0"/>
                <w:color w:val="000000"/>
                <w:szCs w:val="22"/>
              </w:rPr>
            </w:pPr>
          </w:p>
        </w:tc>
        <w:tc>
          <w:tcPr>
            <w:tcW w:w="654" w:type="dxa"/>
          </w:tcPr>
          <w:p w:rsidR="00E20A5B" w:rsidRPr="00224995" w:rsidRDefault="00E20A5B" w:rsidP="00200123">
            <w:pPr>
              <w:ind w:firstLine="284"/>
              <w:jc w:val="both"/>
              <w:rPr>
                <w:snapToGrid w:val="0"/>
                <w:color w:val="000000"/>
                <w:szCs w:val="22"/>
              </w:rPr>
            </w:pPr>
          </w:p>
        </w:tc>
        <w:tc>
          <w:tcPr>
            <w:tcW w:w="942" w:type="dxa"/>
          </w:tcPr>
          <w:p w:rsidR="00E20A5B" w:rsidRPr="00224995" w:rsidRDefault="00E20A5B" w:rsidP="00200123">
            <w:pPr>
              <w:ind w:firstLine="284"/>
              <w:jc w:val="both"/>
              <w:rPr>
                <w:snapToGrid w:val="0"/>
                <w:color w:val="000000"/>
                <w:szCs w:val="22"/>
              </w:rPr>
            </w:pPr>
          </w:p>
        </w:tc>
        <w:tc>
          <w:tcPr>
            <w:tcW w:w="617" w:type="dxa"/>
          </w:tcPr>
          <w:p w:rsidR="00E20A5B" w:rsidRPr="00224995" w:rsidRDefault="00E20A5B" w:rsidP="00200123">
            <w:pPr>
              <w:ind w:firstLine="284"/>
              <w:jc w:val="both"/>
              <w:rPr>
                <w:snapToGrid w:val="0"/>
                <w:color w:val="000000"/>
                <w:szCs w:val="22"/>
              </w:rPr>
            </w:pPr>
          </w:p>
        </w:tc>
        <w:tc>
          <w:tcPr>
            <w:tcW w:w="1091" w:type="dxa"/>
          </w:tcPr>
          <w:p w:rsidR="00E20A5B" w:rsidRPr="00224995" w:rsidRDefault="00E20A5B" w:rsidP="00200123">
            <w:pPr>
              <w:ind w:firstLine="284"/>
              <w:jc w:val="both"/>
              <w:rPr>
                <w:snapToGrid w:val="0"/>
                <w:color w:val="000000"/>
                <w:szCs w:val="22"/>
              </w:rPr>
            </w:pPr>
          </w:p>
        </w:tc>
        <w:tc>
          <w:tcPr>
            <w:tcW w:w="752" w:type="dxa"/>
          </w:tcPr>
          <w:p w:rsidR="00E20A5B" w:rsidRPr="00224995" w:rsidRDefault="00E20A5B" w:rsidP="00200123">
            <w:pPr>
              <w:ind w:firstLine="284"/>
              <w:jc w:val="both"/>
              <w:rPr>
                <w:snapToGrid w:val="0"/>
                <w:color w:val="000000"/>
                <w:szCs w:val="22"/>
              </w:rPr>
            </w:pPr>
          </w:p>
        </w:tc>
        <w:tc>
          <w:tcPr>
            <w:tcW w:w="872" w:type="dxa"/>
          </w:tcPr>
          <w:p w:rsidR="00E20A5B" w:rsidRPr="00224995" w:rsidRDefault="00E20A5B" w:rsidP="00200123">
            <w:pPr>
              <w:ind w:firstLine="284"/>
              <w:jc w:val="both"/>
              <w:rPr>
                <w:snapToGrid w:val="0"/>
                <w:color w:val="000000"/>
                <w:szCs w:val="22"/>
              </w:rPr>
            </w:pPr>
          </w:p>
        </w:tc>
      </w:tr>
      <w:tr w:rsidR="00E20A5B" w:rsidRPr="00224995" w:rsidTr="00C668DB">
        <w:trPr>
          <w:cantSplit/>
          <w:trHeight w:val="280"/>
        </w:trPr>
        <w:tc>
          <w:tcPr>
            <w:tcW w:w="709" w:type="dxa"/>
          </w:tcPr>
          <w:p w:rsidR="00E20A5B" w:rsidRPr="00224995" w:rsidRDefault="00E20A5B" w:rsidP="00200123">
            <w:pPr>
              <w:ind w:firstLine="284"/>
              <w:jc w:val="both"/>
              <w:rPr>
                <w:snapToGrid w:val="0"/>
                <w:color w:val="000000"/>
                <w:szCs w:val="22"/>
              </w:rPr>
            </w:pPr>
          </w:p>
        </w:tc>
        <w:tc>
          <w:tcPr>
            <w:tcW w:w="1047" w:type="dxa"/>
          </w:tcPr>
          <w:p w:rsidR="00E20A5B" w:rsidRPr="00224995" w:rsidRDefault="00E20A5B" w:rsidP="00200123">
            <w:pPr>
              <w:ind w:firstLine="284"/>
              <w:jc w:val="both"/>
              <w:rPr>
                <w:snapToGrid w:val="0"/>
                <w:color w:val="000000"/>
                <w:szCs w:val="22"/>
              </w:rPr>
            </w:pPr>
          </w:p>
        </w:tc>
        <w:tc>
          <w:tcPr>
            <w:tcW w:w="654" w:type="dxa"/>
          </w:tcPr>
          <w:p w:rsidR="00E20A5B" w:rsidRPr="00224995" w:rsidRDefault="00E20A5B" w:rsidP="00200123">
            <w:pPr>
              <w:ind w:firstLine="284"/>
              <w:jc w:val="both"/>
              <w:rPr>
                <w:snapToGrid w:val="0"/>
                <w:color w:val="000000"/>
                <w:szCs w:val="22"/>
              </w:rPr>
            </w:pPr>
          </w:p>
        </w:tc>
        <w:tc>
          <w:tcPr>
            <w:tcW w:w="942" w:type="dxa"/>
          </w:tcPr>
          <w:p w:rsidR="00E20A5B" w:rsidRPr="00224995" w:rsidRDefault="00E20A5B" w:rsidP="00200123">
            <w:pPr>
              <w:ind w:firstLine="284"/>
              <w:jc w:val="both"/>
              <w:rPr>
                <w:snapToGrid w:val="0"/>
                <w:color w:val="000000"/>
                <w:szCs w:val="22"/>
              </w:rPr>
            </w:pPr>
          </w:p>
        </w:tc>
        <w:tc>
          <w:tcPr>
            <w:tcW w:w="617" w:type="dxa"/>
          </w:tcPr>
          <w:p w:rsidR="00E20A5B" w:rsidRPr="00224995" w:rsidRDefault="00E20A5B" w:rsidP="00200123">
            <w:pPr>
              <w:ind w:firstLine="284"/>
              <w:jc w:val="both"/>
              <w:rPr>
                <w:snapToGrid w:val="0"/>
                <w:color w:val="000000"/>
                <w:szCs w:val="22"/>
              </w:rPr>
            </w:pPr>
          </w:p>
        </w:tc>
        <w:tc>
          <w:tcPr>
            <w:tcW w:w="1091" w:type="dxa"/>
          </w:tcPr>
          <w:p w:rsidR="00E20A5B" w:rsidRPr="00224995" w:rsidRDefault="00E20A5B" w:rsidP="00200123">
            <w:pPr>
              <w:ind w:firstLine="284"/>
              <w:jc w:val="both"/>
              <w:rPr>
                <w:snapToGrid w:val="0"/>
                <w:color w:val="000000"/>
                <w:szCs w:val="22"/>
              </w:rPr>
            </w:pPr>
          </w:p>
        </w:tc>
        <w:tc>
          <w:tcPr>
            <w:tcW w:w="752" w:type="dxa"/>
          </w:tcPr>
          <w:p w:rsidR="00E20A5B" w:rsidRPr="00224995" w:rsidRDefault="00E20A5B" w:rsidP="00200123">
            <w:pPr>
              <w:ind w:firstLine="284"/>
              <w:jc w:val="both"/>
              <w:rPr>
                <w:snapToGrid w:val="0"/>
                <w:color w:val="000000"/>
                <w:szCs w:val="22"/>
              </w:rPr>
            </w:pPr>
          </w:p>
        </w:tc>
        <w:tc>
          <w:tcPr>
            <w:tcW w:w="872" w:type="dxa"/>
          </w:tcPr>
          <w:p w:rsidR="00E20A5B" w:rsidRPr="00224995" w:rsidRDefault="00E20A5B" w:rsidP="00200123">
            <w:pPr>
              <w:ind w:firstLine="284"/>
              <w:jc w:val="both"/>
              <w:rPr>
                <w:snapToGrid w:val="0"/>
                <w:color w:val="000000"/>
                <w:szCs w:val="22"/>
              </w:rPr>
            </w:pPr>
          </w:p>
        </w:tc>
      </w:tr>
    </w:tbl>
    <w:p w:rsidR="00E20A5B" w:rsidRPr="00BA617D" w:rsidRDefault="00E20A5B" w:rsidP="00200123">
      <w:pPr>
        <w:pStyle w:val="a9"/>
        <w:spacing w:before="120"/>
        <w:ind w:firstLine="284"/>
        <w:rPr>
          <w:sz w:val="22"/>
          <w:szCs w:val="22"/>
        </w:rPr>
      </w:pPr>
      <w:r w:rsidRPr="00BA617D">
        <w:rPr>
          <w:sz w:val="22"/>
          <w:szCs w:val="22"/>
        </w:rPr>
        <w:t>Корректировка плана является неотъемлемой частью плана рекламных мероприятий и хранится вместе с ним.</w:t>
      </w:r>
    </w:p>
    <w:p w:rsidR="00E20A5B" w:rsidRPr="00BA617D" w:rsidRDefault="00E20A5B" w:rsidP="00200123">
      <w:pPr>
        <w:pStyle w:val="a9"/>
        <w:ind w:firstLine="284"/>
        <w:rPr>
          <w:sz w:val="22"/>
          <w:szCs w:val="22"/>
        </w:rPr>
      </w:pPr>
      <w:r w:rsidRPr="00BA617D">
        <w:rPr>
          <w:sz w:val="22"/>
          <w:szCs w:val="22"/>
        </w:rPr>
        <w:t>После проведения каждого рекламного мероприятия специалист по рекламе делает отметку о выполнении в соответствующей графе плана мероприятий по рекламе.</w:t>
      </w:r>
    </w:p>
    <w:p w:rsidR="00E20A5B" w:rsidRPr="00BA617D" w:rsidRDefault="00E20A5B" w:rsidP="00200123">
      <w:pPr>
        <w:ind w:firstLine="284"/>
        <w:jc w:val="both"/>
        <w:rPr>
          <w:sz w:val="22"/>
          <w:szCs w:val="22"/>
        </w:rPr>
      </w:pPr>
      <w:r w:rsidRPr="00BA617D">
        <w:rPr>
          <w:sz w:val="22"/>
          <w:szCs w:val="22"/>
        </w:rPr>
        <w:t>Таким образом, при планировании рекламной деятельности необходимо помнить, что реклама – это реальные затраты, которые только потенциально могут привести к росту доходов. Этот потенциал будет реализован в том случае, если рекламная кампания грамотно спланирована и проведена.</w:t>
      </w:r>
    </w:p>
    <w:p w:rsidR="00E20A5B" w:rsidRPr="00BA617D" w:rsidRDefault="00E20A5B" w:rsidP="00200123">
      <w:pPr>
        <w:ind w:firstLine="284"/>
        <w:jc w:val="both"/>
        <w:rPr>
          <w:sz w:val="22"/>
          <w:szCs w:val="22"/>
        </w:rPr>
      </w:pPr>
      <w:r w:rsidRPr="00BA617D">
        <w:rPr>
          <w:sz w:val="22"/>
          <w:szCs w:val="22"/>
        </w:rPr>
        <w:t>Для того чтобы деньги, потраченные на рекламу, принесли максимальную пользу, должно быть выполнено два условия. Люди, отвечающие за рекламу, должны:</w:t>
      </w:r>
    </w:p>
    <w:p w:rsidR="00E20A5B" w:rsidRPr="00BA617D" w:rsidRDefault="00E20A5B" w:rsidP="00381FA8">
      <w:pPr>
        <w:numPr>
          <w:ilvl w:val="0"/>
          <w:numId w:val="16"/>
        </w:numPr>
        <w:tabs>
          <w:tab w:val="left" w:pos="900"/>
        </w:tabs>
        <w:jc w:val="both"/>
        <w:rPr>
          <w:sz w:val="22"/>
          <w:szCs w:val="22"/>
        </w:rPr>
      </w:pPr>
      <w:r w:rsidRPr="00BA617D">
        <w:rPr>
          <w:sz w:val="22"/>
          <w:szCs w:val="22"/>
        </w:rPr>
        <w:t>хотеть не просто потратить деньги, но сделать это эффективно (то есть при минимальных затратах добиться максимальных положительных результатов);</w:t>
      </w:r>
    </w:p>
    <w:p w:rsidR="00E20A5B" w:rsidRPr="00BA617D" w:rsidRDefault="00E20A5B" w:rsidP="00381FA8">
      <w:pPr>
        <w:numPr>
          <w:ilvl w:val="0"/>
          <w:numId w:val="16"/>
        </w:numPr>
        <w:tabs>
          <w:tab w:val="left" w:pos="900"/>
        </w:tabs>
        <w:jc w:val="both"/>
        <w:rPr>
          <w:sz w:val="22"/>
          <w:szCs w:val="22"/>
        </w:rPr>
      </w:pPr>
      <w:r w:rsidRPr="00BA617D">
        <w:rPr>
          <w:sz w:val="22"/>
          <w:szCs w:val="22"/>
        </w:rPr>
        <w:t>обладать необходимой компетенцией для осуществления этого желания (то есть знать, что и как нужно сделать, чтобы вложенные деньги принесли максимальную отдачу).</w:t>
      </w:r>
    </w:p>
    <w:p w:rsidR="00E20A5B" w:rsidRPr="00BA617D" w:rsidRDefault="00E20A5B">
      <w:pPr>
        <w:spacing w:after="200" w:line="276" w:lineRule="auto"/>
        <w:rPr>
          <w:i/>
          <w:sz w:val="22"/>
          <w:szCs w:val="22"/>
        </w:rPr>
      </w:pPr>
    </w:p>
    <w:p w:rsidR="00E20A5B" w:rsidRPr="00BA617D" w:rsidRDefault="00E20A5B">
      <w:pPr>
        <w:spacing w:after="200" w:line="276" w:lineRule="auto"/>
        <w:rPr>
          <w:i/>
          <w:sz w:val="22"/>
          <w:szCs w:val="22"/>
        </w:rPr>
      </w:pPr>
    </w:p>
    <w:p w:rsidR="00E20A5B" w:rsidRPr="00BA617D" w:rsidRDefault="00E20A5B">
      <w:pPr>
        <w:spacing w:after="200" w:line="276" w:lineRule="auto"/>
        <w:rPr>
          <w:i/>
          <w:sz w:val="22"/>
          <w:szCs w:val="22"/>
        </w:rPr>
      </w:pPr>
      <w:r w:rsidRPr="00BA617D">
        <w:rPr>
          <w:i/>
          <w:sz w:val="22"/>
          <w:szCs w:val="22"/>
        </w:rPr>
        <w:br w:type="page"/>
      </w:r>
    </w:p>
    <w:p w:rsidR="00E20A5B" w:rsidRPr="00BA617D" w:rsidRDefault="00E20A5B" w:rsidP="00391481">
      <w:pPr>
        <w:tabs>
          <w:tab w:val="left" w:pos="993"/>
          <w:tab w:val="left" w:pos="9639"/>
        </w:tabs>
        <w:ind w:firstLine="284"/>
        <w:jc w:val="right"/>
        <w:rPr>
          <w:i/>
          <w:color w:val="000000"/>
          <w:sz w:val="22"/>
          <w:szCs w:val="22"/>
        </w:rPr>
      </w:pPr>
      <w:r w:rsidRPr="00BA617D">
        <w:rPr>
          <w:i/>
          <w:color w:val="000000"/>
          <w:sz w:val="22"/>
          <w:szCs w:val="22"/>
        </w:rPr>
        <w:t>Приложение Л</w:t>
      </w:r>
    </w:p>
    <w:p w:rsidR="00E20A5B" w:rsidRPr="00BA617D" w:rsidRDefault="00E20A5B" w:rsidP="00391481">
      <w:pPr>
        <w:tabs>
          <w:tab w:val="left" w:pos="993"/>
          <w:tab w:val="left" w:pos="9639"/>
        </w:tabs>
        <w:ind w:firstLine="284"/>
        <w:jc w:val="center"/>
        <w:rPr>
          <w:color w:val="000000"/>
          <w:sz w:val="22"/>
          <w:szCs w:val="22"/>
        </w:rPr>
      </w:pPr>
      <w:r w:rsidRPr="00BA617D">
        <w:rPr>
          <w:color w:val="000000"/>
          <w:sz w:val="22"/>
          <w:szCs w:val="22"/>
        </w:rPr>
        <w:t>Разработка фирменного стиля унитарного предприятия</w:t>
      </w:r>
    </w:p>
    <w:p w:rsidR="00E20A5B" w:rsidRPr="00BA617D" w:rsidRDefault="00E20A5B" w:rsidP="00391481">
      <w:pPr>
        <w:tabs>
          <w:tab w:val="left" w:pos="993"/>
          <w:tab w:val="left" w:pos="9639"/>
        </w:tabs>
        <w:ind w:firstLine="284"/>
        <w:jc w:val="center"/>
        <w:rPr>
          <w:color w:val="000000"/>
          <w:sz w:val="22"/>
          <w:szCs w:val="22"/>
        </w:rPr>
      </w:pPr>
      <w:r w:rsidRPr="00BA617D">
        <w:rPr>
          <w:color w:val="000000"/>
          <w:sz w:val="22"/>
          <w:szCs w:val="22"/>
        </w:rPr>
        <w:t xml:space="preserve"> «Коопреммонтажналадка»</w:t>
      </w:r>
    </w:p>
    <w:p w:rsidR="00E20A5B" w:rsidRPr="00BA617D" w:rsidRDefault="00E20A5B" w:rsidP="00391481">
      <w:pPr>
        <w:tabs>
          <w:tab w:val="left" w:pos="993"/>
          <w:tab w:val="left" w:pos="9639"/>
        </w:tabs>
        <w:ind w:firstLine="284"/>
        <w:jc w:val="both"/>
        <w:rPr>
          <w:color w:val="000000"/>
          <w:sz w:val="22"/>
          <w:szCs w:val="22"/>
        </w:rPr>
      </w:pPr>
      <w:r w:rsidRPr="00BA617D">
        <w:rPr>
          <w:color w:val="000000"/>
          <w:sz w:val="22"/>
          <w:szCs w:val="22"/>
        </w:rPr>
        <w:t>Система разработанного фирменного стиля унитарного предприятия включает в себя следующие основные элементы:</w:t>
      </w:r>
    </w:p>
    <w:p w:rsidR="00E20A5B" w:rsidRPr="00BA617D" w:rsidRDefault="00E20A5B" w:rsidP="00381FA8">
      <w:pPr>
        <w:numPr>
          <w:ilvl w:val="0"/>
          <w:numId w:val="18"/>
        </w:numPr>
        <w:tabs>
          <w:tab w:val="left" w:pos="993"/>
          <w:tab w:val="left" w:pos="9639"/>
        </w:tabs>
        <w:ind w:left="0" w:firstLine="284"/>
        <w:jc w:val="both"/>
        <w:rPr>
          <w:color w:val="000000"/>
          <w:sz w:val="22"/>
          <w:szCs w:val="22"/>
        </w:rPr>
      </w:pPr>
      <w:r w:rsidRPr="00BA617D">
        <w:rPr>
          <w:color w:val="000000"/>
          <w:sz w:val="22"/>
          <w:szCs w:val="22"/>
        </w:rPr>
        <w:t>логотип;</w:t>
      </w:r>
    </w:p>
    <w:p w:rsidR="00E20A5B" w:rsidRPr="00BA617D" w:rsidRDefault="00E20A5B" w:rsidP="00381FA8">
      <w:pPr>
        <w:numPr>
          <w:ilvl w:val="0"/>
          <w:numId w:val="18"/>
        </w:numPr>
        <w:tabs>
          <w:tab w:val="left" w:pos="993"/>
          <w:tab w:val="left" w:pos="9639"/>
        </w:tabs>
        <w:ind w:left="0" w:firstLine="284"/>
        <w:jc w:val="both"/>
        <w:rPr>
          <w:color w:val="000000"/>
          <w:sz w:val="22"/>
          <w:szCs w:val="22"/>
        </w:rPr>
      </w:pPr>
      <w:r w:rsidRPr="00BA617D">
        <w:rPr>
          <w:color w:val="000000"/>
          <w:sz w:val="22"/>
          <w:szCs w:val="22"/>
        </w:rPr>
        <w:t>визитная карта;</w:t>
      </w:r>
    </w:p>
    <w:p w:rsidR="00E20A5B" w:rsidRPr="00BA617D" w:rsidRDefault="00E20A5B" w:rsidP="00381FA8">
      <w:pPr>
        <w:numPr>
          <w:ilvl w:val="0"/>
          <w:numId w:val="18"/>
        </w:numPr>
        <w:tabs>
          <w:tab w:val="left" w:pos="993"/>
          <w:tab w:val="left" w:pos="9639"/>
        </w:tabs>
        <w:ind w:left="0" w:firstLine="284"/>
        <w:jc w:val="both"/>
        <w:rPr>
          <w:color w:val="000000"/>
          <w:sz w:val="22"/>
          <w:szCs w:val="22"/>
        </w:rPr>
      </w:pPr>
      <w:r w:rsidRPr="00BA617D">
        <w:rPr>
          <w:color w:val="000000"/>
          <w:sz w:val="22"/>
          <w:szCs w:val="22"/>
        </w:rPr>
        <w:t>фирменный бланк;</w:t>
      </w:r>
    </w:p>
    <w:p w:rsidR="00E20A5B" w:rsidRPr="00BA617D" w:rsidRDefault="00E20A5B" w:rsidP="00381FA8">
      <w:pPr>
        <w:numPr>
          <w:ilvl w:val="0"/>
          <w:numId w:val="18"/>
        </w:numPr>
        <w:tabs>
          <w:tab w:val="left" w:pos="993"/>
          <w:tab w:val="left" w:pos="9639"/>
        </w:tabs>
        <w:ind w:left="0" w:firstLine="284"/>
        <w:jc w:val="both"/>
        <w:rPr>
          <w:color w:val="000000"/>
          <w:sz w:val="22"/>
          <w:szCs w:val="22"/>
        </w:rPr>
      </w:pPr>
      <w:r w:rsidRPr="00BA617D">
        <w:rPr>
          <w:color w:val="000000"/>
          <w:sz w:val="22"/>
          <w:szCs w:val="22"/>
        </w:rPr>
        <w:t>папка для деловой документации;</w:t>
      </w:r>
    </w:p>
    <w:p w:rsidR="00E20A5B" w:rsidRPr="00BA617D" w:rsidRDefault="00E20A5B" w:rsidP="00381FA8">
      <w:pPr>
        <w:numPr>
          <w:ilvl w:val="0"/>
          <w:numId w:val="18"/>
        </w:numPr>
        <w:tabs>
          <w:tab w:val="left" w:pos="993"/>
          <w:tab w:val="left" w:pos="9639"/>
        </w:tabs>
        <w:ind w:left="0" w:firstLine="284"/>
        <w:jc w:val="both"/>
        <w:rPr>
          <w:color w:val="000000"/>
          <w:sz w:val="22"/>
          <w:szCs w:val="22"/>
        </w:rPr>
      </w:pPr>
      <w:r w:rsidRPr="00BA617D">
        <w:rPr>
          <w:color w:val="000000"/>
          <w:sz w:val="22"/>
          <w:szCs w:val="22"/>
        </w:rPr>
        <w:t>конверт для деловой переписки;</w:t>
      </w:r>
    </w:p>
    <w:p w:rsidR="00E20A5B" w:rsidRPr="00BA617D" w:rsidRDefault="00E20A5B" w:rsidP="00381FA8">
      <w:pPr>
        <w:numPr>
          <w:ilvl w:val="0"/>
          <w:numId w:val="18"/>
        </w:numPr>
        <w:tabs>
          <w:tab w:val="left" w:pos="993"/>
          <w:tab w:val="left" w:pos="9639"/>
        </w:tabs>
        <w:ind w:left="0" w:firstLine="284"/>
        <w:jc w:val="both"/>
        <w:rPr>
          <w:color w:val="000000"/>
          <w:sz w:val="22"/>
          <w:szCs w:val="22"/>
        </w:rPr>
      </w:pPr>
      <w:r w:rsidRPr="00BA617D">
        <w:rPr>
          <w:color w:val="000000"/>
          <w:sz w:val="22"/>
          <w:szCs w:val="22"/>
        </w:rPr>
        <w:t xml:space="preserve">фирменный </w:t>
      </w:r>
      <w:r w:rsidRPr="00BA617D">
        <w:rPr>
          <w:color w:val="000000"/>
          <w:sz w:val="22"/>
          <w:szCs w:val="22"/>
          <w:lang w:val="en-US"/>
        </w:rPr>
        <w:t>CD -</w:t>
      </w:r>
      <w:r w:rsidRPr="00BA617D">
        <w:rPr>
          <w:color w:val="000000"/>
          <w:sz w:val="22"/>
          <w:szCs w:val="22"/>
        </w:rPr>
        <w:t>диск;</w:t>
      </w:r>
    </w:p>
    <w:p w:rsidR="00E20A5B" w:rsidRPr="00BA617D" w:rsidRDefault="00E20A5B" w:rsidP="00381FA8">
      <w:pPr>
        <w:numPr>
          <w:ilvl w:val="0"/>
          <w:numId w:val="18"/>
        </w:numPr>
        <w:tabs>
          <w:tab w:val="left" w:pos="993"/>
          <w:tab w:val="left" w:pos="9639"/>
        </w:tabs>
        <w:ind w:left="0" w:firstLine="284"/>
        <w:jc w:val="both"/>
        <w:rPr>
          <w:color w:val="000000"/>
          <w:sz w:val="22"/>
          <w:szCs w:val="22"/>
        </w:rPr>
      </w:pPr>
      <w:r w:rsidRPr="00BA617D">
        <w:rPr>
          <w:color w:val="000000"/>
          <w:sz w:val="22"/>
          <w:szCs w:val="22"/>
        </w:rPr>
        <w:t>фирменные цвета;</w:t>
      </w:r>
    </w:p>
    <w:p w:rsidR="00E20A5B" w:rsidRPr="00BA617D" w:rsidRDefault="00E20A5B" w:rsidP="00381FA8">
      <w:pPr>
        <w:numPr>
          <w:ilvl w:val="0"/>
          <w:numId w:val="18"/>
        </w:numPr>
        <w:tabs>
          <w:tab w:val="left" w:pos="993"/>
          <w:tab w:val="left" w:pos="9639"/>
        </w:tabs>
        <w:ind w:left="0" w:firstLine="284"/>
        <w:jc w:val="both"/>
        <w:rPr>
          <w:color w:val="000000"/>
          <w:sz w:val="22"/>
          <w:szCs w:val="22"/>
        </w:rPr>
      </w:pPr>
      <w:r w:rsidRPr="00BA617D">
        <w:rPr>
          <w:color w:val="000000"/>
          <w:sz w:val="22"/>
          <w:szCs w:val="22"/>
        </w:rPr>
        <w:t>фирменный шрифт;</w:t>
      </w:r>
    </w:p>
    <w:p w:rsidR="00E20A5B" w:rsidRPr="00BA617D" w:rsidRDefault="00E20A5B" w:rsidP="00381FA8">
      <w:pPr>
        <w:numPr>
          <w:ilvl w:val="0"/>
          <w:numId w:val="18"/>
        </w:numPr>
        <w:tabs>
          <w:tab w:val="left" w:pos="993"/>
          <w:tab w:val="left" w:pos="9639"/>
        </w:tabs>
        <w:ind w:left="0" w:firstLine="284"/>
        <w:jc w:val="both"/>
        <w:rPr>
          <w:color w:val="000000"/>
          <w:sz w:val="22"/>
          <w:szCs w:val="22"/>
        </w:rPr>
      </w:pPr>
      <w:r w:rsidRPr="00BA617D">
        <w:rPr>
          <w:color w:val="000000"/>
          <w:sz w:val="22"/>
          <w:szCs w:val="22"/>
        </w:rPr>
        <w:t>фирменный блок;</w:t>
      </w:r>
    </w:p>
    <w:p w:rsidR="00E20A5B" w:rsidRPr="00BA617D" w:rsidRDefault="00E20A5B" w:rsidP="00381FA8">
      <w:pPr>
        <w:numPr>
          <w:ilvl w:val="0"/>
          <w:numId w:val="18"/>
        </w:numPr>
        <w:tabs>
          <w:tab w:val="left" w:pos="993"/>
          <w:tab w:val="left" w:pos="9639"/>
        </w:tabs>
        <w:ind w:left="0" w:firstLine="284"/>
        <w:jc w:val="both"/>
        <w:rPr>
          <w:color w:val="000000"/>
          <w:sz w:val="22"/>
          <w:szCs w:val="22"/>
        </w:rPr>
      </w:pPr>
      <w:r w:rsidRPr="00BA617D">
        <w:rPr>
          <w:color w:val="000000"/>
          <w:sz w:val="22"/>
          <w:szCs w:val="22"/>
        </w:rPr>
        <w:t>сувенирная продукция.</w:t>
      </w:r>
    </w:p>
    <w:p w:rsidR="00E20A5B" w:rsidRPr="00BA617D" w:rsidRDefault="00E20A5B" w:rsidP="00391481">
      <w:pPr>
        <w:tabs>
          <w:tab w:val="left" w:pos="993"/>
          <w:tab w:val="left" w:pos="9639"/>
        </w:tabs>
        <w:ind w:firstLine="284"/>
        <w:jc w:val="both"/>
        <w:rPr>
          <w:color w:val="000000"/>
          <w:sz w:val="22"/>
          <w:szCs w:val="22"/>
        </w:rPr>
      </w:pPr>
      <w:r w:rsidRPr="00BA617D">
        <w:rPr>
          <w:color w:val="000000"/>
          <w:sz w:val="22"/>
          <w:szCs w:val="22"/>
        </w:rPr>
        <w:t xml:space="preserve">Например, для использования в элементах фирменного стиля унитарного предприятия «Коопреммонтажналадка» были закреплены три цвета: серый, зелёный, белый. Точные значения цветов представлены </w:t>
      </w:r>
      <w:r w:rsidRPr="00BA617D">
        <w:rPr>
          <w:sz w:val="22"/>
          <w:szCs w:val="22"/>
        </w:rPr>
        <w:t>на рисунке Л.1.</w:t>
      </w:r>
    </w:p>
    <w:p w:rsidR="00E20A5B" w:rsidRPr="00BA617D" w:rsidRDefault="00E20A5B" w:rsidP="00391481">
      <w:pPr>
        <w:tabs>
          <w:tab w:val="left" w:pos="993"/>
          <w:tab w:val="left" w:pos="9639"/>
        </w:tabs>
        <w:ind w:firstLine="284"/>
        <w:rPr>
          <w:rStyle w:val="apple-style-span"/>
          <w:color w:val="000000"/>
          <w:sz w:val="22"/>
          <w:szCs w:val="22"/>
        </w:rPr>
      </w:pPr>
      <w:r w:rsidRPr="00BA617D">
        <w:rPr>
          <w:color w:val="000000"/>
          <w:sz w:val="22"/>
          <w:szCs w:val="22"/>
        </w:rPr>
        <w:t xml:space="preserve">Рекомендуется использовать только данные цвета. Так же должен быть разработан вариант логотипа в чёрно-белой гамме, для использования в печати в </w:t>
      </w:r>
      <w:r w:rsidRPr="00BA617D">
        <w:rPr>
          <w:rStyle w:val="apple-style-span"/>
          <w:color w:val="000000"/>
          <w:sz w:val="22"/>
          <w:szCs w:val="22"/>
        </w:rPr>
        <w:t>черно-белом исполнении.</w:t>
      </w:r>
    </w:p>
    <w:p w:rsidR="00E20A5B" w:rsidRPr="00BA617D" w:rsidRDefault="00E20A5B" w:rsidP="00391481">
      <w:pPr>
        <w:tabs>
          <w:tab w:val="left" w:pos="9639"/>
        </w:tabs>
        <w:ind w:firstLine="567"/>
        <w:jc w:val="center"/>
        <w:rPr>
          <w:noProof/>
          <w:color w:val="000000"/>
          <w:sz w:val="28"/>
          <w:szCs w:val="28"/>
        </w:rPr>
      </w:pPr>
    </w:p>
    <w:p w:rsidR="00E20A5B" w:rsidRPr="00BA617D" w:rsidRDefault="00E0795A" w:rsidP="00391481">
      <w:pPr>
        <w:tabs>
          <w:tab w:val="left" w:pos="9639"/>
        </w:tabs>
        <w:ind w:firstLine="567"/>
        <w:jc w:val="center"/>
        <w:rPr>
          <w:rStyle w:val="apple-style-span"/>
          <w:color w:val="000000"/>
          <w:sz w:val="28"/>
          <w:szCs w:val="28"/>
        </w:rPr>
      </w:pPr>
      <w:r>
        <w:rPr>
          <w:noProof/>
          <w:color w:val="000000"/>
          <w:sz w:val="28"/>
          <w:szCs w:val="28"/>
        </w:rPr>
        <w:drawing>
          <wp:inline distT="0" distB="0" distL="0" distR="0">
            <wp:extent cx="3133725" cy="1333500"/>
            <wp:effectExtent l="0" t="0" r="9525" b="0"/>
            <wp:docPr id="1" name="Рисунок 28" descr="цве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цвета.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33725" cy="1333500"/>
                    </a:xfrm>
                    <a:prstGeom prst="rect">
                      <a:avLst/>
                    </a:prstGeom>
                    <a:noFill/>
                    <a:ln>
                      <a:noFill/>
                    </a:ln>
                  </pic:spPr>
                </pic:pic>
              </a:graphicData>
            </a:graphic>
          </wp:inline>
        </w:drawing>
      </w:r>
    </w:p>
    <w:p w:rsidR="00E20A5B" w:rsidRPr="00BA617D" w:rsidRDefault="00E20A5B" w:rsidP="00391481">
      <w:pPr>
        <w:tabs>
          <w:tab w:val="left" w:pos="9639"/>
        </w:tabs>
        <w:ind w:firstLine="567"/>
        <w:jc w:val="center"/>
        <w:rPr>
          <w:color w:val="000000"/>
          <w:sz w:val="28"/>
          <w:szCs w:val="28"/>
        </w:rPr>
      </w:pPr>
    </w:p>
    <w:p w:rsidR="00E20A5B" w:rsidRPr="00BA617D" w:rsidRDefault="00E20A5B" w:rsidP="00391481">
      <w:pPr>
        <w:tabs>
          <w:tab w:val="left" w:pos="9639"/>
        </w:tabs>
        <w:ind w:firstLine="284"/>
        <w:jc w:val="center"/>
        <w:rPr>
          <w:color w:val="000000"/>
          <w:sz w:val="22"/>
          <w:szCs w:val="22"/>
        </w:rPr>
      </w:pPr>
      <w:r w:rsidRPr="00BA617D">
        <w:rPr>
          <w:color w:val="000000"/>
          <w:sz w:val="22"/>
          <w:szCs w:val="22"/>
        </w:rPr>
        <w:t>Рисунок Л.1 – Точные значения цветов фирменного стиля унитарного предприятия «Коопреммонтажналадка»</w:t>
      </w:r>
    </w:p>
    <w:p w:rsidR="00E20A5B" w:rsidRPr="00BA617D" w:rsidRDefault="00E20A5B" w:rsidP="00391481">
      <w:pPr>
        <w:tabs>
          <w:tab w:val="left" w:pos="9639"/>
        </w:tabs>
        <w:ind w:firstLine="284"/>
        <w:rPr>
          <w:color w:val="000000"/>
          <w:sz w:val="22"/>
          <w:szCs w:val="22"/>
        </w:rPr>
      </w:pPr>
    </w:p>
    <w:p w:rsidR="00E20A5B" w:rsidRPr="00BA617D" w:rsidRDefault="00E20A5B" w:rsidP="00391481">
      <w:pPr>
        <w:tabs>
          <w:tab w:val="left" w:pos="9639"/>
        </w:tabs>
        <w:ind w:firstLine="284"/>
        <w:jc w:val="both"/>
        <w:rPr>
          <w:color w:val="000000"/>
          <w:sz w:val="22"/>
          <w:szCs w:val="22"/>
        </w:rPr>
      </w:pPr>
      <w:r w:rsidRPr="00BA617D">
        <w:rPr>
          <w:color w:val="000000"/>
          <w:sz w:val="22"/>
          <w:szCs w:val="22"/>
        </w:rPr>
        <w:t xml:space="preserve">Фирменным шрифтом в рассматриваемом примере был  выбран  </w:t>
      </w:r>
      <w:r w:rsidRPr="00BA617D">
        <w:rPr>
          <w:color w:val="000000"/>
          <w:sz w:val="22"/>
          <w:szCs w:val="22"/>
          <w:lang w:val="en-US"/>
        </w:rPr>
        <w:t>MagistralTT</w:t>
      </w:r>
      <w:r w:rsidRPr="00BA617D">
        <w:rPr>
          <w:color w:val="000000"/>
          <w:sz w:val="22"/>
          <w:szCs w:val="22"/>
        </w:rPr>
        <w:t xml:space="preserve"> (рисунок Л.2). Им рекомендуется оформлять все тексты на бланках, визитных картах, конвертах и так далее  используя только шрифт </w:t>
      </w:r>
      <w:r w:rsidRPr="00BA617D">
        <w:rPr>
          <w:color w:val="000000"/>
          <w:sz w:val="22"/>
          <w:szCs w:val="22"/>
          <w:lang w:val="en-US"/>
        </w:rPr>
        <w:t>MagistralTT</w:t>
      </w:r>
      <w:r w:rsidRPr="00BA617D">
        <w:rPr>
          <w:color w:val="000000"/>
          <w:sz w:val="22"/>
          <w:szCs w:val="22"/>
        </w:rPr>
        <w:t>. Для структуризации текстовой информации используются разные его начертания и размеры.</w:t>
      </w:r>
    </w:p>
    <w:p w:rsidR="00E20A5B" w:rsidRPr="00BA617D" w:rsidRDefault="00E0795A" w:rsidP="00391481">
      <w:pPr>
        <w:tabs>
          <w:tab w:val="left" w:pos="9639"/>
        </w:tabs>
        <w:rPr>
          <w:color w:val="000000"/>
          <w:sz w:val="28"/>
          <w:szCs w:val="28"/>
        </w:rPr>
      </w:pPr>
      <w:r>
        <w:rPr>
          <w:noProof/>
          <w:color w:val="000000"/>
          <w:sz w:val="28"/>
          <w:szCs w:val="28"/>
        </w:rPr>
        <w:drawing>
          <wp:inline distT="0" distB="0" distL="0" distR="0">
            <wp:extent cx="426720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l="16663" t="64607" r="30704" b="12355"/>
                    <a:stretch>
                      <a:fillRect/>
                    </a:stretch>
                  </pic:blipFill>
                  <pic:spPr bwMode="auto">
                    <a:xfrm>
                      <a:off x="0" y="0"/>
                      <a:ext cx="4267200" cy="1028700"/>
                    </a:xfrm>
                    <a:prstGeom prst="rect">
                      <a:avLst/>
                    </a:prstGeom>
                    <a:noFill/>
                    <a:ln>
                      <a:noFill/>
                    </a:ln>
                  </pic:spPr>
                </pic:pic>
              </a:graphicData>
            </a:graphic>
          </wp:inline>
        </w:drawing>
      </w:r>
    </w:p>
    <w:p w:rsidR="00E20A5B" w:rsidRPr="00BA617D" w:rsidRDefault="00E20A5B" w:rsidP="00391481">
      <w:pPr>
        <w:tabs>
          <w:tab w:val="left" w:pos="9639"/>
        </w:tabs>
        <w:ind w:firstLine="284"/>
        <w:jc w:val="center"/>
        <w:rPr>
          <w:color w:val="000000"/>
          <w:sz w:val="22"/>
          <w:szCs w:val="22"/>
        </w:rPr>
      </w:pPr>
      <w:r w:rsidRPr="00BA617D">
        <w:rPr>
          <w:color w:val="000000"/>
          <w:sz w:val="22"/>
          <w:szCs w:val="22"/>
        </w:rPr>
        <w:t xml:space="preserve">Рисунок Л.2 – Пример начертания символов шрифта </w:t>
      </w:r>
      <w:r w:rsidRPr="00BA617D">
        <w:rPr>
          <w:color w:val="000000"/>
          <w:sz w:val="22"/>
          <w:szCs w:val="22"/>
          <w:lang w:val="en-US"/>
        </w:rPr>
        <w:t>MagistralTT</w:t>
      </w:r>
    </w:p>
    <w:p w:rsidR="00E20A5B" w:rsidRPr="00BA617D" w:rsidRDefault="00E20A5B" w:rsidP="00391481">
      <w:pPr>
        <w:tabs>
          <w:tab w:val="left" w:pos="9639"/>
        </w:tabs>
        <w:ind w:firstLine="284"/>
        <w:jc w:val="both"/>
        <w:rPr>
          <w:color w:val="000000"/>
          <w:sz w:val="22"/>
          <w:szCs w:val="22"/>
        </w:rPr>
      </w:pPr>
      <w:r w:rsidRPr="00BA617D">
        <w:rPr>
          <w:color w:val="000000"/>
          <w:sz w:val="22"/>
          <w:szCs w:val="22"/>
        </w:rPr>
        <w:t>Фирменный блок унитарного предприятия «Коопреммонтажналадка» был предложен как  традиционное, часто упоминаемое сочетание нескольких элементов концепции фирменного стиля предприятия. В данном случае это изобразительный логотип, а так же геометрические, цветовые и шрифтовые решения, которые его поддерживают.</w:t>
      </w:r>
    </w:p>
    <w:p w:rsidR="00E20A5B" w:rsidRPr="00BA617D" w:rsidRDefault="00E20A5B" w:rsidP="00391481">
      <w:pPr>
        <w:tabs>
          <w:tab w:val="left" w:pos="9639"/>
        </w:tabs>
        <w:ind w:firstLine="284"/>
        <w:jc w:val="both"/>
        <w:rPr>
          <w:color w:val="000000"/>
          <w:sz w:val="22"/>
          <w:szCs w:val="22"/>
        </w:rPr>
      </w:pPr>
      <w:r w:rsidRPr="00BA617D">
        <w:rPr>
          <w:color w:val="000000"/>
          <w:sz w:val="22"/>
          <w:szCs w:val="22"/>
        </w:rPr>
        <w:t xml:space="preserve">Для унитарного предприятия «Коопреммонтажналадка» был выполнен логотип в символическом стиле. Разработанный логотип для </w:t>
      </w:r>
      <w:r w:rsidRPr="00BA617D">
        <w:rPr>
          <w:rStyle w:val="apple-style-span"/>
          <w:color w:val="000000"/>
          <w:sz w:val="22"/>
          <w:szCs w:val="22"/>
        </w:rPr>
        <w:t>унитарного предприятия «Коопреммонтажналадка»</w:t>
      </w:r>
      <w:r w:rsidRPr="00BA617D">
        <w:rPr>
          <w:color w:val="000000"/>
          <w:sz w:val="22"/>
          <w:szCs w:val="22"/>
        </w:rPr>
        <w:t xml:space="preserve">  представляет  собой пирамиду. Логотип представлен на рисунке Л.3.</w:t>
      </w:r>
    </w:p>
    <w:p w:rsidR="00E20A5B" w:rsidRPr="00BA617D" w:rsidRDefault="00E0795A" w:rsidP="00391481">
      <w:pPr>
        <w:tabs>
          <w:tab w:val="left" w:pos="9639"/>
        </w:tabs>
        <w:ind w:firstLine="567"/>
        <w:jc w:val="center"/>
        <w:rPr>
          <w:color w:val="000000"/>
          <w:sz w:val="28"/>
          <w:szCs w:val="28"/>
        </w:rPr>
      </w:pPr>
      <w:r>
        <w:rPr>
          <w:noProof/>
          <w:color w:val="000000"/>
          <w:sz w:val="28"/>
          <w:szCs w:val="28"/>
        </w:rPr>
        <w:drawing>
          <wp:inline distT="0" distB="0" distL="0" distR="0">
            <wp:extent cx="2781300" cy="1952625"/>
            <wp:effectExtent l="0" t="0" r="0" b="9525"/>
            <wp:docPr id="3" name="Рисунок 30" descr="Лого фа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Лого фаин.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1300" cy="1952625"/>
                    </a:xfrm>
                    <a:prstGeom prst="rect">
                      <a:avLst/>
                    </a:prstGeom>
                    <a:noFill/>
                    <a:ln>
                      <a:noFill/>
                    </a:ln>
                  </pic:spPr>
                </pic:pic>
              </a:graphicData>
            </a:graphic>
          </wp:inline>
        </w:drawing>
      </w:r>
    </w:p>
    <w:p w:rsidR="00E20A5B" w:rsidRPr="00BA617D" w:rsidRDefault="00E20A5B" w:rsidP="00391481">
      <w:pPr>
        <w:tabs>
          <w:tab w:val="left" w:pos="9639"/>
        </w:tabs>
        <w:ind w:firstLine="284"/>
        <w:jc w:val="center"/>
        <w:rPr>
          <w:color w:val="000000"/>
          <w:sz w:val="22"/>
          <w:szCs w:val="22"/>
        </w:rPr>
      </w:pPr>
      <w:r w:rsidRPr="00BA617D">
        <w:rPr>
          <w:color w:val="000000"/>
          <w:sz w:val="22"/>
          <w:szCs w:val="22"/>
        </w:rPr>
        <w:t xml:space="preserve">Рисунок Л.3 - Логотип </w:t>
      </w:r>
      <w:r w:rsidRPr="00BA617D">
        <w:rPr>
          <w:rStyle w:val="apple-style-span"/>
          <w:color w:val="000000"/>
          <w:sz w:val="22"/>
          <w:szCs w:val="22"/>
        </w:rPr>
        <w:t>унитарного предприятия «Коопреммонтажналадка»</w:t>
      </w:r>
    </w:p>
    <w:p w:rsidR="00E20A5B" w:rsidRPr="00BA617D" w:rsidRDefault="00E20A5B" w:rsidP="00391481">
      <w:pPr>
        <w:tabs>
          <w:tab w:val="left" w:pos="9639"/>
        </w:tabs>
        <w:ind w:firstLine="284"/>
        <w:rPr>
          <w:color w:val="000000"/>
          <w:sz w:val="22"/>
          <w:szCs w:val="22"/>
        </w:rPr>
      </w:pPr>
    </w:p>
    <w:p w:rsidR="00E20A5B" w:rsidRPr="00BA617D" w:rsidRDefault="00E20A5B" w:rsidP="00391481">
      <w:pPr>
        <w:tabs>
          <w:tab w:val="left" w:pos="9639"/>
        </w:tabs>
        <w:ind w:firstLine="284"/>
        <w:jc w:val="both"/>
        <w:rPr>
          <w:color w:val="000000"/>
          <w:sz w:val="22"/>
          <w:szCs w:val="22"/>
        </w:rPr>
      </w:pPr>
      <w:r w:rsidRPr="00BA617D">
        <w:rPr>
          <w:color w:val="000000"/>
          <w:sz w:val="22"/>
          <w:szCs w:val="22"/>
        </w:rPr>
        <w:t>Важно рассмотреть обоснование выбора формы и вида логотипа в работе. Например, рассматриваемый логотип и его цветовое решение были выбраны исходя из следующих предпосылок:</w:t>
      </w:r>
    </w:p>
    <w:p w:rsidR="00E20A5B" w:rsidRPr="00BA617D" w:rsidRDefault="00E20A5B" w:rsidP="00391481">
      <w:pPr>
        <w:tabs>
          <w:tab w:val="left" w:pos="9639"/>
        </w:tabs>
        <w:ind w:firstLine="284"/>
        <w:jc w:val="both"/>
        <w:rPr>
          <w:color w:val="000000"/>
          <w:sz w:val="22"/>
          <w:szCs w:val="22"/>
        </w:rPr>
      </w:pPr>
      <w:r w:rsidRPr="00BA617D">
        <w:rPr>
          <w:color w:val="000000"/>
          <w:sz w:val="22"/>
          <w:szCs w:val="22"/>
        </w:rPr>
        <w:t>- в современном мире пирамида символизирует вечность, стабильность и считается самой устойчивой геометрической фигурой;</w:t>
      </w:r>
    </w:p>
    <w:p w:rsidR="00E20A5B" w:rsidRPr="00BA617D" w:rsidRDefault="00E20A5B" w:rsidP="00391481">
      <w:pPr>
        <w:tabs>
          <w:tab w:val="left" w:pos="9639"/>
        </w:tabs>
        <w:ind w:firstLine="284"/>
        <w:jc w:val="both"/>
        <w:rPr>
          <w:color w:val="000000"/>
          <w:sz w:val="22"/>
          <w:szCs w:val="22"/>
        </w:rPr>
      </w:pPr>
      <w:r w:rsidRPr="00BA617D">
        <w:rPr>
          <w:color w:val="000000"/>
          <w:sz w:val="22"/>
          <w:szCs w:val="22"/>
        </w:rPr>
        <w:t>- простота формы;</w:t>
      </w:r>
    </w:p>
    <w:p w:rsidR="00E20A5B" w:rsidRPr="00BA617D" w:rsidRDefault="00E20A5B" w:rsidP="00391481">
      <w:pPr>
        <w:tabs>
          <w:tab w:val="left" w:pos="9639"/>
        </w:tabs>
        <w:ind w:firstLine="284"/>
        <w:jc w:val="both"/>
        <w:rPr>
          <w:rStyle w:val="apple-style-span"/>
          <w:color w:val="000000"/>
          <w:sz w:val="22"/>
          <w:szCs w:val="22"/>
        </w:rPr>
      </w:pPr>
      <w:r w:rsidRPr="00BA617D">
        <w:rPr>
          <w:color w:val="000000"/>
          <w:sz w:val="22"/>
          <w:szCs w:val="22"/>
        </w:rPr>
        <w:noBreakHyphen/>
        <w:t xml:space="preserve"> наличие связи логотипа с тем, что оно представляет. Именно поэтому, изображение пирамиды для логотипа </w:t>
      </w:r>
      <w:r w:rsidRPr="00BA617D">
        <w:rPr>
          <w:rStyle w:val="apple-style-span"/>
          <w:color w:val="000000"/>
          <w:sz w:val="22"/>
          <w:szCs w:val="22"/>
        </w:rPr>
        <w:t xml:space="preserve">унитарного предприятия «Коопреммонтажналадка» стилизовано строительной кладкой, что чётко говорит о принадлежности предприятия к сфере строительных услуг. </w:t>
      </w:r>
    </w:p>
    <w:p w:rsidR="00E20A5B" w:rsidRPr="00BA617D" w:rsidRDefault="00E20A5B" w:rsidP="00391481">
      <w:pPr>
        <w:tabs>
          <w:tab w:val="left" w:pos="9639"/>
        </w:tabs>
        <w:ind w:firstLine="284"/>
        <w:jc w:val="both"/>
        <w:rPr>
          <w:rStyle w:val="apple-style-span"/>
          <w:color w:val="000000"/>
          <w:sz w:val="22"/>
          <w:szCs w:val="22"/>
        </w:rPr>
      </w:pPr>
      <w:r w:rsidRPr="00BA617D">
        <w:rPr>
          <w:color w:val="000000"/>
          <w:sz w:val="22"/>
          <w:szCs w:val="22"/>
        </w:rPr>
        <w:noBreakHyphen/>
      </w:r>
      <w:r w:rsidRPr="00BA617D">
        <w:rPr>
          <w:rStyle w:val="apple-style-span"/>
          <w:color w:val="000000"/>
          <w:sz w:val="22"/>
          <w:szCs w:val="22"/>
        </w:rPr>
        <w:t>тёмно-серый цвет в соответствие с психологией цвета - это классический нейтральный цвет, он</w:t>
      </w:r>
      <w:r w:rsidRPr="00BA617D">
        <w:rPr>
          <w:rStyle w:val="apple-converted-space"/>
          <w:color w:val="000000"/>
          <w:sz w:val="22"/>
          <w:szCs w:val="22"/>
        </w:rPr>
        <w:t> </w:t>
      </w:r>
      <w:r w:rsidRPr="00BA617D">
        <w:rPr>
          <w:rStyle w:val="af8"/>
          <w:color w:val="000000"/>
          <w:sz w:val="22"/>
          <w:szCs w:val="22"/>
        </w:rPr>
        <w:t>умеренно консервативен</w:t>
      </w:r>
      <w:r w:rsidRPr="00BA617D">
        <w:rPr>
          <w:rStyle w:val="apple-style-span"/>
          <w:color w:val="000000"/>
          <w:sz w:val="22"/>
          <w:szCs w:val="22"/>
        </w:rPr>
        <w:t xml:space="preserve">, традиционен и говорит об интеллигентности. В природе серый цвет присутствует в камнях, а организация осуществляет свою деятельность в сфере строительства. </w:t>
      </w:r>
    </w:p>
    <w:p w:rsidR="00E20A5B" w:rsidRPr="00BA617D" w:rsidRDefault="00E20A5B" w:rsidP="00391481">
      <w:pPr>
        <w:tabs>
          <w:tab w:val="left" w:pos="9639"/>
        </w:tabs>
        <w:ind w:firstLine="284"/>
        <w:jc w:val="both"/>
        <w:rPr>
          <w:rStyle w:val="apple-style-span"/>
          <w:color w:val="000000"/>
          <w:sz w:val="22"/>
          <w:szCs w:val="22"/>
        </w:rPr>
      </w:pPr>
      <w:r w:rsidRPr="00BA617D">
        <w:rPr>
          <w:rStyle w:val="apple-style-span"/>
          <w:color w:val="000000"/>
          <w:sz w:val="22"/>
          <w:szCs w:val="22"/>
        </w:rPr>
        <w:noBreakHyphen/>
        <w:t xml:space="preserve"> зелёный позиционируется, как  сигнальный цвет — признак безопасности, разрешённости действия, движения, успокоения. Он, так же, косвенно указывает на соблюдение предприятием норм экологического маркетинга, что для сферы строительства немаловажно. </w:t>
      </w:r>
    </w:p>
    <w:p w:rsidR="00E20A5B" w:rsidRPr="00BA617D" w:rsidRDefault="00E20A5B" w:rsidP="00391481">
      <w:pPr>
        <w:tabs>
          <w:tab w:val="left" w:pos="9639"/>
        </w:tabs>
        <w:ind w:firstLine="284"/>
        <w:jc w:val="both"/>
        <w:rPr>
          <w:rStyle w:val="apple-style-span"/>
          <w:color w:val="000000"/>
          <w:sz w:val="22"/>
          <w:szCs w:val="22"/>
        </w:rPr>
      </w:pPr>
      <w:r w:rsidRPr="00BA617D">
        <w:rPr>
          <w:rStyle w:val="apple-style-span"/>
          <w:color w:val="000000"/>
          <w:sz w:val="22"/>
          <w:szCs w:val="22"/>
        </w:rPr>
        <w:t xml:space="preserve">- в логотипе также использован белый цвет. В центре логотипа располагается белый блик, что позволяет сфокусировать взгляд на логотипе, а так же придаёт ощущение свободы и чистоты намерений. </w:t>
      </w:r>
    </w:p>
    <w:p w:rsidR="00E20A5B" w:rsidRPr="00BA617D" w:rsidRDefault="00E20A5B" w:rsidP="00391481">
      <w:pPr>
        <w:tabs>
          <w:tab w:val="left" w:pos="9639"/>
        </w:tabs>
        <w:ind w:firstLine="284"/>
        <w:jc w:val="both"/>
        <w:rPr>
          <w:rStyle w:val="apple-style-span"/>
          <w:color w:val="000000"/>
          <w:sz w:val="22"/>
          <w:szCs w:val="22"/>
        </w:rPr>
      </w:pPr>
      <w:r w:rsidRPr="00BA617D">
        <w:rPr>
          <w:rStyle w:val="apple-style-span"/>
          <w:color w:val="000000"/>
          <w:sz w:val="22"/>
          <w:szCs w:val="22"/>
        </w:rPr>
        <w:t xml:space="preserve">Предложены варианты логотипа унитарного предприятия «Коопреммонтажналадка» в чёрно-белой гамме (см. рисунок Л.4). </w:t>
      </w:r>
    </w:p>
    <w:p w:rsidR="00E20A5B" w:rsidRPr="00BA617D" w:rsidRDefault="00E0795A" w:rsidP="00391481">
      <w:pPr>
        <w:pStyle w:val="Web"/>
        <w:tabs>
          <w:tab w:val="left" w:pos="9639"/>
        </w:tabs>
        <w:spacing w:before="0" w:after="0"/>
        <w:ind w:firstLine="567"/>
        <w:jc w:val="both"/>
        <w:rPr>
          <w:rStyle w:val="apple-style-span"/>
          <w:sz w:val="28"/>
          <w:szCs w:val="28"/>
        </w:rPr>
      </w:pPr>
      <w:r>
        <w:rPr>
          <w:noProof/>
        </w:rPr>
        <w:drawing>
          <wp:anchor distT="0" distB="0" distL="114300" distR="114300" simplePos="0" relativeHeight="251657728" behindDoc="1" locked="0" layoutInCell="1" allowOverlap="1">
            <wp:simplePos x="0" y="0"/>
            <wp:positionH relativeFrom="column">
              <wp:posOffset>2143125</wp:posOffset>
            </wp:positionH>
            <wp:positionV relativeFrom="paragraph">
              <wp:posOffset>123190</wp:posOffset>
            </wp:positionV>
            <wp:extent cx="1797050" cy="1130300"/>
            <wp:effectExtent l="0" t="0" r="0" b="0"/>
            <wp:wrapNone/>
            <wp:docPr id="13" name="Рисунок 29" descr="влад лого аааабез текс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влад лого аааабез текста.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7050" cy="1130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434975</wp:posOffset>
            </wp:positionH>
            <wp:positionV relativeFrom="paragraph">
              <wp:posOffset>123190</wp:posOffset>
            </wp:positionV>
            <wp:extent cx="1676400" cy="1181100"/>
            <wp:effectExtent l="0" t="0" r="0" b="0"/>
            <wp:wrapNone/>
            <wp:docPr id="12" name="Рисунок 11" descr="влад лого вертикальный без текста чб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влад лого вертикальный без текста чб 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6400" cy="1181100"/>
                    </a:xfrm>
                    <a:prstGeom prst="rect">
                      <a:avLst/>
                    </a:prstGeom>
                    <a:noFill/>
                  </pic:spPr>
                </pic:pic>
              </a:graphicData>
            </a:graphic>
            <wp14:sizeRelH relativeFrom="page">
              <wp14:pctWidth>0</wp14:pctWidth>
            </wp14:sizeRelH>
            <wp14:sizeRelV relativeFrom="page">
              <wp14:pctHeight>0</wp14:pctHeight>
            </wp14:sizeRelV>
          </wp:anchor>
        </w:drawing>
      </w:r>
    </w:p>
    <w:p w:rsidR="00E20A5B" w:rsidRPr="00BA617D" w:rsidRDefault="00E20A5B" w:rsidP="00391481">
      <w:pPr>
        <w:pStyle w:val="Web"/>
        <w:tabs>
          <w:tab w:val="left" w:pos="9639"/>
        </w:tabs>
        <w:spacing w:before="0" w:after="0"/>
        <w:ind w:firstLine="567"/>
        <w:jc w:val="both"/>
        <w:rPr>
          <w:rStyle w:val="apple-style-span"/>
          <w:sz w:val="28"/>
          <w:szCs w:val="28"/>
        </w:rPr>
      </w:pPr>
    </w:p>
    <w:p w:rsidR="00E20A5B" w:rsidRPr="00BA617D" w:rsidRDefault="00E20A5B" w:rsidP="00391481">
      <w:pPr>
        <w:pStyle w:val="Web"/>
        <w:tabs>
          <w:tab w:val="left" w:pos="9639"/>
        </w:tabs>
        <w:spacing w:before="0" w:after="0"/>
        <w:ind w:firstLine="567"/>
        <w:jc w:val="both"/>
        <w:rPr>
          <w:rStyle w:val="apple-style-span"/>
          <w:sz w:val="28"/>
          <w:szCs w:val="28"/>
        </w:rPr>
      </w:pPr>
    </w:p>
    <w:p w:rsidR="00E20A5B" w:rsidRPr="00BA617D" w:rsidRDefault="00E20A5B" w:rsidP="00391481">
      <w:pPr>
        <w:pStyle w:val="Web"/>
        <w:tabs>
          <w:tab w:val="left" w:pos="9639"/>
        </w:tabs>
        <w:spacing w:before="0" w:after="0"/>
        <w:ind w:firstLine="567"/>
        <w:jc w:val="both"/>
        <w:rPr>
          <w:rStyle w:val="apple-style-span"/>
          <w:sz w:val="28"/>
          <w:szCs w:val="28"/>
        </w:rPr>
      </w:pPr>
    </w:p>
    <w:p w:rsidR="00E20A5B" w:rsidRPr="00BA617D" w:rsidRDefault="00E20A5B" w:rsidP="00391481">
      <w:pPr>
        <w:pStyle w:val="Web"/>
        <w:tabs>
          <w:tab w:val="left" w:pos="9639"/>
        </w:tabs>
        <w:spacing w:before="0" w:after="0"/>
        <w:ind w:firstLine="567"/>
        <w:jc w:val="both"/>
        <w:rPr>
          <w:rStyle w:val="apple-style-span"/>
          <w:sz w:val="28"/>
          <w:szCs w:val="28"/>
        </w:rPr>
      </w:pPr>
    </w:p>
    <w:p w:rsidR="00E20A5B" w:rsidRPr="00BA617D" w:rsidRDefault="00E20A5B" w:rsidP="00391481">
      <w:pPr>
        <w:pStyle w:val="Web"/>
        <w:tabs>
          <w:tab w:val="left" w:pos="9639"/>
        </w:tabs>
        <w:spacing w:before="0" w:after="0"/>
        <w:ind w:firstLine="567"/>
        <w:jc w:val="both"/>
        <w:rPr>
          <w:rStyle w:val="apple-style-span"/>
          <w:sz w:val="28"/>
          <w:szCs w:val="28"/>
        </w:rPr>
      </w:pPr>
    </w:p>
    <w:p w:rsidR="00E20A5B" w:rsidRPr="00BA617D" w:rsidRDefault="00E20A5B" w:rsidP="00391481">
      <w:pPr>
        <w:pStyle w:val="Web"/>
        <w:tabs>
          <w:tab w:val="left" w:pos="9639"/>
        </w:tabs>
        <w:spacing w:before="0" w:after="0"/>
        <w:ind w:firstLine="567"/>
        <w:jc w:val="both"/>
        <w:rPr>
          <w:rStyle w:val="apple-style-span"/>
          <w:sz w:val="28"/>
          <w:szCs w:val="28"/>
        </w:rPr>
      </w:pPr>
    </w:p>
    <w:p w:rsidR="00E20A5B" w:rsidRPr="00BA617D" w:rsidRDefault="00E20A5B" w:rsidP="00391481">
      <w:pPr>
        <w:tabs>
          <w:tab w:val="left" w:pos="9639"/>
        </w:tabs>
        <w:ind w:firstLine="284"/>
        <w:jc w:val="center"/>
        <w:rPr>
          <w:rStyle w:val="apple-style-span"/>
          <w:color w:val="000000"/>
          <w:sz w:val="22"/>
          <w:szCs w:val="22"/>
        </w:rPr>
      </w:pPr>
      <w:r w:rsidRPr="00BA617D">
        <w:rPr>
          <w:color w:val="000000"/>
          <w:sz w:val="22"/>
          <w:szCs w:val="22"/>
        </w:rPr>
        <w:t xml:space="preserve">Рисунок Л.4 – Варианты логотипа </w:t>
      </w:r>
      <w:r w:rsidRPr="00BA617D">
        <w:rPr>
          <w:rStyle w:val="apple-style-span"/>
          <w:color w:val="000000"/>
          <w:sz w:val="22"/>
          <w:szCs w:val="22"/>
        </w:rPr>
        <w:t xml:space="preserve">унитарного предприятия </w:t>
      </w:r>
    </w:p>
    <w:p w:rsidR="00E20A5B" w:rsidRPr="00BA617D" w:rsidRDefault="00E20A5B" w:rsidP="00391481">
      <w:pPr>
        <w:tabs>
          <w:tab w:val="left" w:pos="9639"/>
        </w:tabs>
        <w:ind w:firstLine="284"/>
        <w:jc w:val="center"/>
        <w:rPr>
          <w:color w:val="000000"/>
          <w:sz w:val="22"/>
          <w:szCs w:val="22"/>
        </w:rPr>
      </w:pPr>
      <w:r w:rsidRPr="00BA617D">
        <w:rPr>
          <w:rStyle w:val="apple-style-span"/>
          <w:color w:val="000000"/>
          <w:sz w:val="22"/>
          <w:szCs w:val="22"/>
        </w:rPr>
        <w:t>«Коопреммонтажналадка» в чёрно-белой гамме</w:t>
      </w:r>
    </w:p>
    <w:p w:rsidR="00E20A5B" w:rsidRPr="00BA617D" w:rsidRDefault="00E20A5B" w:rsidP="00391481">
      <w:pPr>
        <w:tabs>
          <w:tab w:val="left" w:pos="9639"/>
        </w:tabs>
        <w:ind w:firstLine="284"/>
        <w:rPr>
          <w:color w:val="000000"/>
          <w:sz w:val="22"/>
          <w:szCs w:val="22"/>
        </w:rPr>
      </w:pPr>
    </w:p>
    <w:p w:rsidR="00E20A5B" w:rsidRPr="00BA617D" w:rsidRDefault="00E20A5B" w:rsidP="00391481">
      <w:pPr>
        <w:pStyle w:val="Web"/>
        <w:tabs>
          <w:tab w:val="left" w:pos="9639"/>
        </w:tabs>
        <w:spacing w:before="0" w:after="0"/>
        <w:ind w:firstLine="284"/>
        <w:jc w:val="both"/>
        <w:rPr>
          <w:sz w:val="22"/>
          <w:szCs w:val="22"/>
        </w:rPr>
      </w:pPr>
      <w:r w:rsidRPr="00BA617D">
        <w:rPr>
          <w:sz w:val="22"/>
          <w:szCs w:val="22"/>
        </w:rPr>
        <w:t xml:space="preserve">Таким образом, в качестве фирменных шрифтов были выбраны тёмно-серый, белый или зелёный. При создании структуры текста в макете существуют рекомендованные соотношения между размерами шрифта, используемого для текстовых элементов. </w:t>
      </w:r>
    </w:p>
    <w:p w:rsidR="00E20A5B" w:rsidRPr="00BA617D" w:rsidRDefault="00E20A5B" w:rsidP="00391481">
      <w:pPr>
        <w:pStyle w:val="Web"/>
        <w:tabs>
          <w:tab w:val="left" w:pos="9639"/>
        </w:tabs>
        <w:spacing w:before="0" w:after="0"/>
        <w:ind w:firstLine="284"/>
        <w:jc w:val="both"/>
        <w:rPr>
          <w:sz w:val="22"/>
          <w:szCs w:val="22"/>
        </w:rPr>
      </w:pPr>
      <w:r w:rsidRPr="00BA617D">
        <w:rPr>
          <w:sz w:val="22"/>
          <w:szCs w:val="22"/>
        </w:rPr>
        <w:t>Был представлен вариант логотипа</w:t>
      </w:r>
      <w:r w:rsidRPr="00BA617D">
        <w:rPr>
          <w:rStyle w:val="apple-style-span"/>
          <w:sz w:val="22"/>
          <w:szCs w:val="22"/>
        </w:rPr>
        <w:t xml:space="preserve"> унитарного предприятия «Коопреммонтажналадка»</w:t>
      </w:r>
      <w:r w:rsidRPr="00BA617D">
        <w:rPr>
          <w:sz w:val="22"/>
          <w:szCs w:val="22"/>
        </w:rPr>
        <w:t xml:space="preserve">  в комбинированном стиле, где наглядно видно шрифтовую гарнитуру, выбранную для концепции фирменного стиля предприятия (рисунок Л.5). </w:t>
      </w:r>
    </w:p>
    <w:p w:rsidR="00E20A5B" w:rsidRPr="00BA617D" w:rsidRDefault="00E0795A" w:rsidP="00391481">
      <w:pPr>
        <w:pStyle w:val="Web"/>
        <w:tabs>
          <w:tab w:val="left" w:pos="9639"/>
        </w:tabs>
        <w:spacing w:before="0" w:after="0"/>
        <w:ind w:firstLine="567"/>
        <w:jc w:val="center"/>
        <w:rPr>
          <w:rStyle w:val="apple-style-span"/>
          <w:sz w:val="28"/>
          <w:szCs w:val="28"/>
        </w:rPr>
      </w:pPr>
      <w:r>
        <w:rPr>
          <w:noProof/>
          <w:sz w:val="28"/>
          <w:szCs w:val="28"/>
        </w:rPr>
        <w:drawing>
          <wp:inline distT="0" distB="0" distL="0" distR="0">
            <wp:extent cx="1581150" cy="857250"/>
            <wp:effectExtent l="0" t="0" r="0" b="0"/>
            <wp:docPr id="4" name="Рисунок 12" descr="влад лого вертика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влад лого вертикальный.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81150" cy="857250"/>
                    </a:xfrm>
                    <a:prstGeom prst="rect">
                      <a:avLst/>
                    </a:prstGeom>
                    <a:noFill/>
                    <a:ln>
                      <a:noFill/>
                    </a:ln>
                  </pic:spPr>
                </pic:pic>
              </a:graphicData>
            </a:graphic>
          </wp:inline>
        </w:drawing>
      </w:r>
    </w:p>
    <w:p w:rsidR="00E20A5B" w:rsidRPr="00BA617D" w:rsidRDefault="00E20A5B" w:rsidP="00391481">
      <w:pPr>
        <w:tabs>
          <w:tab w:val="left" w:pos="9639"/>
        </w:tabs>
        <w:ind w:firstLine="284"/>
        <w:jc w:val="center"/>
        <w:rPr>
          <w:color w:val="000000"/>
          <w:sz w:val="22"/>
          <w:szCs w:val="22"/>
        </w:rPr>
      </w:pPr>
      <w:r w:rsidRPr="00BA617D">
        <w:rPr>
          <w:color w:val="000000"/>
          <w:sz w:val="22"/>
          <w:szCs w:val="22"/>
        </w:rPr>
        <w:t xml:space="preserve">Рисунок Л.5 – Вариант логотипа </w:t>
      </w:r>
      <w:r w:rsidRPr="00BA617D">
        <w:rPr>
          <w:rStyle w:val="apple-style-span"/>
          <w:color w:val="000000"/>
          <w:sz w:val="22"/>
          <w:szCs w:val="22"/>
        </w:rPr>
        <w:t>унитарного предприятия «Коопреммонтажналадка» в комбинированном стиле</w:t>
      </w:r>
    </w:p>
    <w:p w:rsidR="00E20A5B" w:rsidRPr="00BA617D" w:rsidRDefault="00E20A5B" w:rsidP="00391481">
      <w:pPr>
        <w:pStyle w:val="Web"/>
        <w:tabs>
          <w:tab w:val="left" w:pos="9639"/>
        </w:tabs>
        <w:spacing w:before="0" w:after="0"/>
        <w:ind w:firstLine="284"/>
        <w:jc w:val="center"/>
        <w:rPr>
          <w:rStyle w:val="apple-style-span"/>
          <w:sz w:val="22"/>
          <w:szCs w:val="22"/>
        </w:rPr>
      </w:pPr>
    </w:p>
    <w:p w:rsidR="00E20A5B" w:rsidRPr="00BA617D" w:rsidRDefault="00E20A5B" w:rsidP="00391481">
      <w:pPr>
        <w:tabs>
          <w:tab w:val="left" w:pos="9639"/>
        </w:tabs>
        <w:ind w:firstLine="284"/>
        <w:jc w:val="both"/>
        <w:rPr>
          <w:rStyle w:val="apple-style-span"/>
          <w:color w:val="000000"/>
          <w:sz w:val="22"/>
          <w:szCs w:val="22"/>
        </w:rPr>
      </w:pPr>
      <w:r w:rsidRPr="00BA617D">
        <w:rPr>
          <w:color w:val="000000"/>
          <w:sz w:val="22"/>
          <w:szCs w:val="22"/>
        </w:rPr>
        <w:t xml:space="preserve">Визитная карта. Размер  предложенной визитной  карты может быть стандартный (90х50 миллиметров). </w:t>
      </w:r>
      <w:r w:rsidRPr="00BA617D">
        <w:rPr>
          <w:rStyle w:val="apple-style-span"/>
          <w:color w:val="000000"/>
          <w:sz w:val="22"/>
          <w:szCs w:val="22"/>
        </w:rPr>
        <w:t xml:space="preserve">Для визитки в рассматриваемом примере был разработан слоган: «Лучшие услуги в сфере строительства», который позволяет выделить сферу деятельности предприятия и одновременно выделить услуги с помощью </w:t>
      </w:r>
      <w:r w:rsidRPr="00BA617D">
        <w:rPr>
          <w:sz w:val="22"/>
          <w:szCs w:val="22"/>
        </w:rPr>
        <w:t xml:space="preserve">мощного средства прямого побуждающего воздействия на целевую аудиторию (рисунок Т.6).  </w:t>
      </w:r>
    </w:p>
    <w:p w:rsidR="00E20A5B" w:rsidRPr="00BA617D" w:rsidRDefault="00E0795A" w:rsidP="00391481">
      <w:pPr>
        <w:tabs>
          <w:tab w:val="left" w:pos="9639"/>
        </w:tabs>
        <w:spacing w:before="100" w:beforeAutospacing="1" w:after="100" w:afterAutospacing="1"/>
        <w:ind w:firstLine="567"/>
        <w:jc w:val="center"/>
        <w:rPr>
          <w:color w:val="666666"/>
          <w:sz w:val="28"/>
          <w:szCs w:val="28"/>
        </w:rPr>
      </w:pPr>
      <w:r>
        <w:rPr>
          <w:noProof/>
          <w:color w:val="666666"/>
          <w:sz w:val="28"/>
          <w:szCs w:val="28"/>
        </w:rPr>
        <w:drawing>
          <wp:inline distT="0" distB="0" distL="0" distR="0">
            <wp:extent cx="2316961" cy="980948"/>
            <wp:effectExtent l="133350" t="114300" r="140970" b="162560"/>
            <wp:docPr id="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влад визитка fine.jpg"/>
                    <pic:cNvPicPr/>
                  </pic:nvPicPr>
                  <pic:blipFill>
                    <a:blip r:embed="rId26" cstate="print"/>
                    <a:stretch>
                      <a:fillRect/>
                    </a:stretch>
                  </pic:blipFill>
                  <pic:spPr>
                    <a:xfrm>
                      <a:off x="0" y="0"/>
                      <a:ext cx="2316480" cy="9804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20A5B" w:rsidRPr="00BA617D" w:rsidRDefault="00E20A5B" w:rsidP="00391481">
      <w:pPr>
        <w:tabs>
          <w:tab w:val="left" w:pos="9639"/>
        </w:tabs>
        <w:ind w:firstLine="284"/>
        <w:jc w:val="center"/>
        <w:rPr>
          <w:color w:val="000000"/>
          <w:sz w:val="22"/>
          <w:szCs w:val="22"/>
        </w:rPr>
      </w:pPr>
      <w:r w:rsidRPr="00BA617D">
        <w:rPr>
          <w:color w:val="000000"/>
          <w:sz w:val="22"/>
          <w:szCs w:val="22"/>
        </w:rPr>
        <w:t xml:space="preserve">Рисунок Л.6 – Визитная карта представителя </w:t>
      </w:r>
      <w:r w:rsidRPr="00BA617D">
        <w:rPr>
          <w:rStyle w:val="apple-style-span"/>
          <w:color w:val="000000"/>
          <w:sz w:val="22"/>
          <w:szCs w:val="22"/>
        </w:rPr>
        <w:t xml:space="preserve">унитарного предприятия «Коопреммонтажналадка» </w:t>
      </w:r>
    </w:p>
    <w:p w:rsidR="00E20A5B" w:rsidRPr="00BA617D" w:rsidRDefault="00E20A5B" w:rsidP="00391481">
      <w:pPr>
        <w:tabs>
          <w:tab w:val="left" w:pos="9639"/>
        </w:tabs>
        <w:ind w:firstLine="284"/>
        <w:rPr>
          <w:color w:val="000000"/>
          <w:sz w:val="22"/>
          <w:szCs w:val="22"/>
        </w:rPr>
      </w:pPr>
    </w:p>
    <w:p w:rsidR="00E20A5B" w:rsidRPr="00BA617D" w:rsidRDefault="00E20A5B" w:rsidP="00391481">
      <w:pPr>
        <w:tabs>
          <w:tab w:val="left" w:pos="9639"/>
        </w:tabs>
        <w:ind w:firstLine="284"/>
        <w:jc w:val="both"/>
        <w:rPr>
          <w:rStyle w:val="apple-style-span"/>
          <w:color w:val="000000"/>
          <w:sz w:val="22"/>
          <w:szCs w:val="22"/>
        </w:rPr>
      </w:pPr>
      <w:r w:rsidRPr="00BA617D">
        <w:rPr>
          <w:noProof/>
          <w:color w:val="000000"/>
          <w:sz w:val="22"/>
          <w:szCs w:val="22"/>
        </w:rPr>
        <w:t xml:space="preserve">Обратная сторона визитной карты стилизована кирпичной кладкой и </w:t>
      </w:r>
      <w:r w:rsidRPr="00BA617D">
        <w:rPr>
          <w:rStyle w:val="apple-style-span"/>
          <w:color w:val="000000"/>
          <w:sz w:val="22"/>
          <w:szCs w:val="22"/>
        </w:rPr>
        <w:t xml:space="preserve"> изображена на рисунке Л.7.</w:t>
      </w:r>
    </w:p>
    <w:p w:rsidR="00E20A5B" w:rsidRPr="00BA617D" w:rsidRDefault="00E20A5B" w:rsidP="00391481">
      <w:pPr>
        <w:tabs>
          <w:tab w:val="left" w:pos="9639"/>
        </w:tabs>
        <w:ind w:firstLine="284"/>
        <w:rPr>
          <w:noProof/>
          <w:color w:val="000000"/>
          <w:sz w:val="22"/>
          <w:szCs w:val="22"/>
        </w:rPr>
      </w:pPr>
    </w:p>
    <w:p w:rsidR="00E20A5B" w:rsidRPr="00BA617D" w:rsidRDefault="00E0795A" w:rsidP="00391481">
      <w:pPr>
        <w:pStyle w:val="Web"/>
        <w:tabs>
          <w:tab w:val="left" w:pos="9639"/>
        </w:tabs>
        <w:spacing w:before="0" w:after="0"/>
        <w:ind w:firstLine="567"/>
        <w:jc w:val="center"/>
        <w:rPr>
          <w:sz w:val="28"/>
          <w:szCs w:val="28"/>
        </w:rPr>
      </w:pPr>
      <w:r>
        <w:rPr>
          <w:noProof/>
          <w:sz w:val="28"/>
          <w:szCs w:val="28"/>
        </w:rPr>
        <w:drawing>
          <wp:inline distT="0" distB="0" distL="0" distR="0">
            <wp:extent cx="2522855" cy="791047"/>
            <wp:effectExtent l="133350" t="95250" r="144145" b="161925"/>
            <wp:docPr id="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влад визитка fine тыл.jpg"/>
                    <pic:cNvPicPr/>
                  </pic:nvPicPr>
                  <pic:blipFill>
                    <a:blip r:embed="rId27" cstate="print"/>
                    <a:stretch>
                      <a:fillRect/>
                    </a:stretch>
                  </pic:blipFill>
                  <pic:spPr>
                    <a:xfrm>
                      <a:off x="0" y="0"/>
                      <a:ext cx="2522855" cy="7905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20A5B" w:rsidRPr="00BA617D" w:rsidRDefault="00E20A5B" w:rsidP="00391481">
      <w:pPr>
        <w:tabs>
          <w:tab w:val="left" w:pos="9639"/>
        </w:tabs>
        <w:ind w:firstLine="284"/>
        <w:jc w:val="center"/>
        <w:rPr>
          <w:rStyle w:val="apple-style-span"/>
          <w:color w:val="000000"/>
          <w:sz w:val="22"/>
          <w:szCs w:val="22"/>
        </w:rPr>
      </w:pPr>
      <w:r w:rsidRPr="00BA617D">
        <w:rPr>
          <w:color w:val="000000"/>
          <w:sz w:val="22"/>
          <w:szCs w:val="22"/>
        </w:rPr>
        <w:t xml:space="preserve">Рисунок Л.7 – Обратная сторона визитной карты представителя </w:t>
      </w:r>
      <w:r w:rsidRPr="00BA617D">
        <w:rPr>
          <w:rStyle w:val="apple-style-span"/>
          <w:color w:val="000000"/>
          <w:sz w:val="22"/>
          <w:szCs w:val="22"/>
        </w:rPr>
        <w:t xml:space="preserve">унитарного предприятия «Коопреммонтажналадка» </w:t>
      </w:r>
    </w:p>
    <w:p w:rsidR="00E20A5B" w:rsidRPr="00BA617D" w:rsidRDefault="00E20A5B" w:rsidP="00391481">
      <w:pPr>
        <w:tabs>
          <w:tab w:val="left" w:pos="9639"/>
        </w:tabs>
        <w:ind w:firstLine="284"/>
        <w:jc w:val="center"/>
        <w:rPr>
          <w:color w:val="000000"/>
          <w:sz w:val="22"/>
          <w:szCs w:val="22"/>
        </w:rPr>
      </w:pPr>
    </w:p>
    <w:p w:rsidR="00E20A5B" w:rsidRPr="00BA617D" w:rsidRDefault="00E20A5B" w:rsidP="00391481">
      <w:pPr>
        <w:tabs>
          <w:tab w:val="left" w:pos="9639"/>
        </w:tabs>
        <w:ind w:firstLine="284"/>
        <w:jc w:val="both"/>
        <w:rPr>
          <w:rStyle w:val="apple-style-span"/>
          <w:color w:val="000000"/>
          <w:sz w:val="22"/>
          <w:szCs w:val="22"/>
        </w:rPr>
      </w:pPr>
      <w:r w:rsidRPr="00BA617D">
        <w:rPr>
          <w:sz w:val="22"/>
          <w:szCs w:val="22"/>
        </w:rPr>
        <w:t xml:space="preserve">Также был представлен фирменный бланк, разработанный для </w:t>
      </w:r>
      <w:r w:rsidRPr="00BA617D">
        <w:rPr>
          <w:rStyle w:val="apple-style-span"/>
          <w:color w:val="000000"/>
          <w:sz w:val="22"/>
          <w:szCs w:val="22"/>
        </w:rPr>
        <w:t>унитарного предприятия «Коопреммонтажналадка». Примеры цветного и чёрно-белого  вариантов фирменного бланка  представлены на рисунке Л.8.</w:t>
      </w:r>
    </w:p>
    <w:p w:rsidR="00E20A5B" w:rsidRPr="00BA617D" w:rsidRDefault="00E0795A" w:rsidP="00391481">
      <w:pPr>
        <w:spacing w:line="360" w:lineRule="auto"/>
        <w:ind w:left="2832" w:hanging="2123"/>
        <w:jc w:val="center"/>
        <w:rPr>
          <w:rStyle w:val="apple-style-span"/>
          <w:color w:val="000000"/>
        </w:rPr>
      </w:pPr>
      <w:r>
        <w:rPr>
          <w:noProof/>
          <w:color w:val="000000"/>
        </w:rPr>
        <w:drawing>
          <wp:inline distT="0" distB="0" distL="0" distR="0">
            <wp:extent cx="2114550" cy="1323975"/>
            <wp:effectExtent l="0" t="0" r="0" b="9525"/>
            <wp:docPr id="7" name="Рисунок 18" descr="блан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бланки.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14550" cy="1323975"/>
                    </a:xfrm>
                    <a:prstGeom prst="rect">
                      <a:avLst/>
                    </a:prstGeom>
                    <a:noFill/>
                    <a:ln>
                      <a:noFill/>
                    </a:ln>
                  </pic:spPr>
                </pic:pic>
              </a:graphicData>
            </a:graphic>
          </wp:inline>
        </w:drawing>
      </w:r>
    </w:p>
    <w:p w:rsidR="00E20A5B" w:rsidRPr="00BA617D" w:rsidRDefault="00E20A5B" w:rsidP="00364CE4">
      <w:pPr>
        <w:jc w:val="center"/>
        <w:rPr>
          <w:color w:val="000000"/>
          <w:sz w:val="22"/>
          <w:szCs w:val="22"/>
        </w:rPr>
      </w:pPr>
      <w:r w:rsidRPr="00BA617D">
        <w:rPr>
          <w:color w:val="000000"/>
          <w:sz w:val="22"/>
          <w:szCs w:val="22"/>
        </w:rPr>
        <w:t xml:space="preserve">Рисунок Л.8 – Фирменный бланк </w:t>
      </w:r>
      <w:r w:rsidRPr="00BA617D">
        <w:rPr>
          <w:rStyle w:val="apple-style-span"/>
          <w:color w:val="000000"/>
          <w:sz w:val="22"/>
          <w:szCs w:val="22"/>
        </w:rPr>
        <w:t xml:space="preserve">унитарного предприятия «Коопреммонтажналадка» </w:t>
      </w:r>
    </w:p>
    <w:p w:rsidR="00E20A5B" w:rsidRPr="00BA617D" w:rsidRDefault="00E20A5B" w:rsidP="00391481">
      <w:pPr>
        <w:ind w:firstLine="284"/>
        <w:jc w:val="both"/>
        <w:rPr>
          <w:rStyle w:val="apple-style-span"/>
          <w:color w:val="000000"/>
          <w:sz w:val="22"/>
          <w:szCs w:val="22"/>
        </w:rPr>
      </w:pPr>
      <w:r w:rsidRPr="00BA617D">
        <w:rPr>
          <w:sz w:val="22"/>
          <w:szCs w:val="22"/>
        </w:rPr>
        <w:t xml:space="preserve">Разработаны фирменная папка,  конверт, а так же фирменный </w:t>
      </w:r>
      <w:r w:rsidRPr="00BA617D">
        <w:rPr>
          <w:sz w:val="22"/>
          <w:szCs w:val="22"/>
          <w:lang w:val="en-US"/>
        </w:rPr>
        <w:t>CD</w:t>
      </w:r>
      <w:r w:rsidRPr="00BA617D">
        <w:rPr>
          <w:sz w:val="22"/>
          <w:szCs w:val="22"/>
        </w:rPr>
        <w:t>-диск являются организации. Перечислены размеры носителей и требования к размещению элементов фирменного стиля (рисунки Л.9, Л.10, Л.11).</w:t>
      </w:r>
    </w:p>
    <w:p w:rsidR="00E20A5B" w:rsidRPr="00BA617D" w:rsidRDefault="00E20A5B" w:rsidP="00391481">
      <w:pPr>
        <w:rPr>
          <w:sz w:val="28"/>
          <w:szCs w:val="28"/>
        </w:rPr>
      </w:pPr>
    </w:p>
    <w:p w:rsidR="00E20A5B" w:rsidRPr="00BA617D" w:rsidRDefault="00E0795A" w:rsidP="00391481">
      <w:pPr>
        <w:jc w:val="center"/>
        <w:rPr>
          <w:sz w:val="28"/>
          <w:szCs w:val="28"/>
        </w:rPr>
      </w:pPr>
      <w:r>
        <w:rPr>
          <w:noProof/>
          <w:sz w:val="28"/>
          <w:szCs w:val="28"/>
        </w:rPr>
        <w:drawing>
          <wp:inline distT="0" distB="0" distL="0" distR="0">
            <wp:extent cx="1724025" cy="981075"/>
            <wp:effectExtent l="0" t="0" r="9525" b="9525"/>
            <wp:docPr id="8" name="Рисунок 19" descr="konver1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konver1t.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24025" cy="981075"/>
                    </a:xfrm>
                    <a:prstGeom prst="rect">
                      <a:avLst/>
                    </a:prstGeom>
                    <a:noFill/>
                    <a:ln>
                      <a:noFill/>
                    </a:ln>
                  </pic:spPr>
                </pic:pic>
              </a:graphicData>
            </a:graphic>
          </wp:inline>
        </w:drawing>
      </w:r>
    </w:p>
    <w:p w:rsidR="00E20A5B" w:rsidRPr="00BA617D" w:rsidRDefault="00E20A5B" w:rsidP="00391481">
      <w:pPr>
        <w:jc w:val="center"/>
        <w:rPr>
          <w:noProof/>
          <w:sz w:val="28"/>
          <w:szCs w:val="28"/>
        </w:rPr>
      </w:pPr>
    </w:p>
    <w:p w:rsidR="00E20A5B" w:rsidRPr="00BA617D" w:rsidRDefault="00E20A5B" w:rsidP="00391481">
      <w:pPr>
        <w:ind w:firstLine="284"/>
        <w:jc w:val="center"/>
        <w:rPr>
          <w:color w:val="000000"/>
          <w:sz w:val="22"/>
          <w:szCs w:val="22"/>
        </w:rPr>
      </w:pPr>
      <w:r w:rsidRPr="00BA617D">
        <w:rPr>
          <w:color w:val="000000"/>
          <w:sz w:val="22"/>
          <w:szCs w:val="22"/>
        </w:rPr>
        <w:t xml:space="preserve">Рисунок Л.9 – Фирменный конверт для деловой переписки </w:t>
      </w:r>
      <w:r w:rsidRPr="00BA617D">
        <w:rPr>
          <w:rStyle w:val="apple-style-span"/>
          <w:color w:val="000000"/>
          <w:sz w:val="22"/>
          <w:szCs w:val="22"/>
        </w:rPr>
        <w:t xml:space="preserve">унитарного предприятия «Коопреммонтажналадка» </w:t>
      </w:r>
    </w:p>
    <w:p w:rsidR="00E20A5B" w:rsidRPr="00BA617D" w:rsidRDefault="00E0795A" w:rsidP="00391481">
      <w:pPr>
        <w:jc w:val="center"/>
        <w:rPr>
          <w:sz w:val="28"/>
          <w:szCs w:val="28"/>
        </w:rPr>
      </w:pPr>
      <w:r>
        <w:rPr>
          <w:noProof/>
          <w:sz w:val="28"/>
          <w:szCs w:val="28"/>
        </w:rPr>
        <w:drawing>
          <wp:inline distT="0" distB="0" distL="0" distR="0">
            <wp:extent cx="2095500" cy="1209675"/>
            <wp:effectExtent l="0" t="0" r="0" b="9525"/>
            <wp:docPr id="9" name="Рисунок 21" descr="пап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папки.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5500" cy="1209675"/>
                    </a:xfrm>
                    <a:prstGeom prst="rect">
                      <a:avLst/>
                    </a:prstGeom>
                    <a:noFill/>
                    <a:ln>
                      <a:noFill/>
                    </a:ln>
                  </pic:spPr>
                </pic:pic>
              </a:graphicData>
            </a:graphic>
          </wp:inline>
        </w:drawing>
      </w:r>
    </w:p>
    <w:p w:rsidR="00E20A5B" w:rsidRPr="00BA617D" w:rsidRDefault="00E20A5B" w:rsidP="00391481">
      <w:pPr>
        <w:jc w:val="center"/>
        <w:rPr>
          <w:color w:val="000000"/>
          <w:sz w:val="22"/>
          <w:szCs w:val="22"/>
        </w:rPr>
      </w:pPr>
      <w:r w:rsidRPr="00BA617D">
        <w:rPr>
          <w:color w:val="000000"/>
          <w:sz w:val="22"/>
          <w:szCs w:val="22"/>
        </w:rPr>
        <w:t xml:space="preserve">Рисунок Л.10 – Фирменная папка </w:t>
      </w:r>
      <w:r w:rsidRPr="00BA617D">
        <w:rPr>
          <w:rStyle w:val="apple-style-span"/>
          <w:color w:val="000000"/>
          <w:sz w:val="22"/>
          <w:szCs w:val="22"/>
        </w:rPr>
        <w:t xml:space="preserve">унитарного предприятия «Коопреммонтажналадка» </w:t>
      </w:r>
    </w:p>
    <w:p w:rsidR="00E20A5B" w:rsidRPr="00BA617D" w:rsidRDefault="00E20A5B" w:rsidP="00391481">
      <w:pPr>
        <w:rPr>
          <w:color w:val="000000"/>
          <w:sz w:val="22"/>
          <w:szCs w:val="22"/>
        </w:rPr>
      </w:pPr>
    </w:p>
    <w:p w:rsidR="00E20A5B" w:rsidRPr="00BA617D" w:rsidRDefault="00E0795A" w:rsidP="00391481">
      <w:pPr>
        <w:jc w:val="center"/>
        <w:rPr>
          <w:color w:val="000000"/>
          <w:sz w:val="28"/>
          <w:szCs w:val="28"/>
        </w:rPr>
      </w:pPr>
      <w:r>
        <w:rPr>
          <w:noProof/>
          <w:sz w:val="28"/>
          <w:szCs w:val="28"/>
        </w:rPr>
        <w:drawing>
          <wp:inline distT="0" distB="0" distL="0" distR="0">
            <wp:extent cx="2476500" cy="1181100"/>
            <wp:effectExtent l="0" t="0" r="0" b="0"/>
            <wp:docPr id="10" name="Рисунок 27" descr="дис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диски.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76500" cy="1181100"/>
                    </a:xfrm>
                    <a:prstGeom prst="rect">
                      <a:avLst/>
                    </a:prstGeom>
                    <a:noFill/>
                    <a:ln>
                      <a:noFill/>
                    </a:ln>
                  </pic:spPr>
                </pic:pic>
              </a:graphicData>
            </a:graphic>
          </wp:inline>
        </w:drawing>
      </w:r>
    </w:p>
    <w:p w:rsidR="00E20A5B" w:rsidRPr="00BA617D" w:rsidRDefault="00E20A5B" w:rsidP="00391481">
      <w:pPr>
        <w:jc w:val="center"/>
        <w:rPr>
          <w:color w:val="000000"/>
          <w:sz w:val="22"/>
          <w:szCs w:val="22"/>
        </w:rPr>
      </w:pPr>
      <w:r w:rsidRPr="00BA617D">
        <w:rPr>
          <w:color w:val="000000"/>
          <w:sz w:val="22"/>
          <w:szCs w:val="22"/>
        </w:rPr>
        <w:t xml:space="preserve">Рисунок Л.11 – Фирменный </w:t>
      </w:r>
      <w:r w:rsidRPr="00BA617D">
        <w:rPr>
          <w:color w:val="000000"/>
          <w:sz w:val="22"/>
          <w:szCs w:val="22"/>
          <w:lang w:val="en-US"/>
        </w:rPr>
        <w:t>CD</w:t>
      </w:r>
      <w:r w:rsidRPr="00BA617D">
        <w:rPr>
          <w:color w:val="000000"/>
          <w:sz w:val="22"/>
          <w:szCs w:val="22"/>
        </w:rPr>
        <w:t xml:space="preserve">-диск </w:t>
      </w:r>
      <w:r w:rsidRPr="00BA617D">
        <w:rPr>
          <w:rStyle w:val="apple-style-span"/>
          <w:color w:val="000000"/>
          <w:sz w:val="22"/>
          <w:szCs w:val="22"/>
        </w:rPr>
        <w:t xml:space="preserve">унитарного предприятия «Коопреммонтажналадка» </w:t>
      </w:r>
    </w:p>
    <w:p w:rsidR="00E20A5B" w:rsidRPr="00BA617D" w:rsidRDefault="00E20A5B" w:rsidP="00391481">
      <w:pPr>
        <w:rPr>
          <w:color w:val="000000"/>
          <w:sz w:val="22"/>
          <w:szCs w:val="22"/>
        </w:rPr>
      </w:pPr>
    </w:p>
    <w:p w:rsidR="00E20A5B" w:rsidRPr="00BA617D" w:rsidRDefault="00E20A5B" w:rsidP="00391481">
      <w:pPr>
        <w:ind w:firstLine="284"/>
        <w:jc w:val="both"/>
        <w:rPr>
          <w:rStyle w:val="apple-style-span"/>
          <w:color w:val="000000"/>
          <w:sz w:val="22"/>
          <w:szCs w:val="22"/>
        </w:rPr>
      </w:pPr>
      <w:r w:rsidRPr="00BA617D">
        <w:rPr>
          <w:noProof/>
          <w:color w:val="000000"/>
          <w:sz w:val="22"/>
          <w:szCs w:val="22"/>
        </w:rPr>
        <w:t xml:space="preserve">В работе могут быть предлодены варианты оформления сувенирных изделий с использованием элементов фирменного стиля. </w:t>
      </w:r>
      <w:r w:rsidRPr="00BA617D">
        <w:rPr>
          <w:color w:val="000000"/>
          <w:sz w:val="22"/>
          <w:szCs w:val="22"/>
        </w:rPr>
        <w:t xml:space="preserve"> Пример сувенирной кружки, выполненной в фирменном стиле </w:t>
      </w:r>
      <w:r w:rsidRPr="00BA617D">
        <w:rPr>
          <w:rStyle w:val="apple-style-span"/>
          <w:color w:val="000000"/>
          <w:sz w:val="22"/>
          <w:szCs w:val="22"/>
        </w:rPr>
        <w:t>унитарного предприятия «Коопреммонтажналадка», представлен на рисунке Л.12.</w:t>
      </w:r>
    </w:p>
    <w:p w:rsidR="00E20A5B" w:rsidRPr="00BA617D" w:rsidRDefault="00E0795A" w:rsidP="00391481">
      <w:pPr>
        <w:jc w:val="center"/>
        <w:rPr>
          <w:color w:val="000000"/>
          <w:sz w:val="28"/>
          <w:szCs w:val="28"/>
        </w:rPr>
      </w:pPr>
      <w:r>
        <w:rPr>
          <w:noProof/>
        </w:rPr>
        <w:drawing>
          <wp:anchor distT="0" distB="0" distL="114300" distR="114300" simplePos="0" relativeHeight="251658752" behindDoc="1" locked="0" layoutInCell="1" allowOverlap="1">
            <wp:simplePos x="0" y="0"/>
            <wp:positionH relativeFrom="column">
              <wp:posOffset>752475</wp:posOffset>
            </wp:positionH>
            <wp:positionV relativeFrom="paragraph">
              <wp:posOffset>34290</wp:posOffset>
            </wp:positionV>
            <wp:extent cx="1511300" cy="1511300"/>
            <wp:effectExtent l="0" t="0" r="0" b="0"/>
            <wp:wrapNone/>
            <wp:docPr id="11" name="Рисунок 33" descr="кружк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кружка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noFill/>
                  </pic:spPr>
                </pic:pic>
              </a:graphicData>
            </a:graphic>
            <wp14:sizeRelH relativeFrom="page">
              <wp14:pctWidth>0</wp14:pctWidth>
            </wp14:sizeRelH>
            <wp14:sizeRelV relativeFrom="page">
              <wp14:pctHeight>0</wp14:pctHeight>
            </wp14:sizeRelV>
          </wp:anchor>
        </w:drawing>
      </w:r>
    </w:p>
    <w:p w:rsidR="00E20A5B" w:rsidRPr="00BA617D" w:rsidRDefault="00E20A5B" w:rsidP="00391481">
      <w:pPr>
        <w:jc w:val="center"/>
        <w:rPr>
          <w:color w:val="000000"/>
          <w:sz w:val="28"/>
          <w:szCs w:val="28"/>
        </w:rPr>
      </w:pPr>
    </w:p>
    <w:p w:rsidR="00E20A5B" w:rsidRPr="00BA617D" w:rsidRDefault="00E20A5B" w:rsidP="00391481">
      <w:pPr>
        <w:jc w:val="center"/>
        <w:rPr>
          <w:color w:val="000000"/>
          <w:sz w:val="28"/>
          <w:szCs w:val="28"/>
        </w:rPr>
      </w:pPr>
    </w:p>
    <w:p w:rsidR="00E20A5B" w:rsidRPr="00BA617D" w:rsidRDefault="00E20A5B" w:rsidP="00391481">
      <w:pPr>
        <w:jc w:val="center"/>
        <w:rPr>
          <w:color w:val="000000"/>
          <w:sz w:val="28"/>
          <w:szCs w:val="28"/>
        </w:rPr>
      </w:pPr>
    </w:p>
    <w:p w:rsidR="00E20A5B" w:rsidRPr="00BA617D" w:rsidRDefault="00E20A5B" w:rsidP="00391481">
      <w:pPr>
        <w:jc w:val="center"/>
        <w:rPr>
          <w:color w:val="000000"/>
          <w:sz w:val="28"/>
          <w:szCs w:val="28"/>
        </w:rPr>
      </w:pPr>
    </w:p>
    <w:p w:rsidR="00E20A5B" w:rsidRPr="00BA617D" w:rsidRDefault="00E20A5B" w:rsidP="00391481">
      <w:pPr>
        <w:jc w:val="center"/>
        <w:rPr>
          <w:color w:val="000000"/>
          <w:sz w:val="28"/>
          <w:szCs w:val="28"/>
        </w:rPr>
      </w:pPr>
    </w:p>
    <w:p w:rsidR="00E20A5B" w:rsidRPr="00BA617D" w:rsidRDefault="00E20A5B" w:rsidP="00391481">
      <w:pPr>
        <w:jc w:val="center"/>
        <w:rPr>
          <w:color w:val="000000"/>
          <w:sz w:val="28"/>
          <w:szCs w:val="28"/>
        </w:rPr>
      </w:pPr>
    </w:p>
    <w:p w:rsidR="00E20A5B" w:rsidRPr="00BA617D" w:rsidRDefault="00E20A5B" w:rsidP="00391481">
      <w:pPr>
        <w:jc w:val="center"/>
        <w:rPr>
          <w:color w:val="000000"/>
          <w:sz w:val="28"/>
          <w:szCs w:val="28"/>
        </w:rPr>
      </w:pPr>
    </w:p>
    <w:p w:rsidR="00E20A5B" w:rsidRPr="00BA617D" w:rsidRDefault="00E20A5B" w:rsidP="00391481">
      <w:pPr>
        <w:jc w:val="center"/>
        <w:rPr>
          <w:color w:val="000000"/>
          <w:sz w:val="22"/>
          <w:szCs w:val="22"/>
        </w:rPr>
      </w:pPr>
      <w:r w:rsidRPr="00BA617D">
        <w:rPr>
          <w:color w:val="000000"/>
          <w:sz w:val="22"/>
          <w:szCs w:val="22"/>
        </w:rPr>
        <w:t xml:space="preserve">Рисунок Л.12 – Фирменная кружка унитарного предприятия </w:t>
      </w:r>
    </w:p>
    <w:p w:rsidR="00E20A5B" w:rsidRPr="00BA617D" w:rsidRDefault="00E20A5B" w:rsidP="00391481">
      <w:pPr>
        <w:jc w:val="center"/>
        <w:rPr>
          <w:color w:val="000000"/>
          <w:sz w:val="22"/>
          <w:szCs w:val="22"/>
        </w:rPr>
      </w:pPr>
      <w:r w:rsidRPr="00BA617D">
        <w:rPr>
          <w:rStyle w:val="apple-style-span"/>
          <w:color w:val="000000"/>
          <w:sz w:val="22"/>
          <w:szCs w:val="22"/>
        </w:rPr>
        <w:t xml:space="preserve">«Коопреммонтажналадка» </w:t>
      </w:r>
    </w:p>
    <w:p w:rsidR="00E20A5B" w:rsidRPr="00BA617D" w:rsidRDefault="00E20A5B" w:rsidP="00391481">
      <w:pPr>
        <w:tabs>
          <w:tab w:val="left" w:pos="851"/>
        </w:tabs>
        <w:ind w:firstLine="284"/>
        <w:jc w:val="both"/>
        <w:rPr>
          <w:sz w:val="22"/>
          <w:szCs w:val="22"/>
        </w:rPr>
      </w:pPr>
      <w:r w:rsidRPr="00BA617D">
        <w:rPr>
          <w:sz w:val="22"/>
          <w:szCs w:val="22"/>
        </w:rPr>
        <w:t>Кроме того, возможно рассмотреть изменения фирменного наименования предприятия. Последовательность разработки наименования, в таком случае должна быть отражена максимально подробна.</w:t>
      </w:r>
    </w:p>
    <w:p w:rsidR="00E20A5B" w:rsidRPr="00BA617D" w:rsidRDefault="00E20A5B" w:rsidP="00391481">
      <w:pPr>
        <w:tabs>
          <w:tab w:val="left" w:pos="851"/>
        </w:tabs>
        <w:ind w:firstLine="284"/>
        <w:jc w:val="both"/>
        <w:rPr>
          <w:bCs/>
          <w:sz w:val="22"/>
          <w:szCs w:val="22"/>
        </w:rPr>
      </w:pPr>
      <w:r w:rsidRPr="00BA617D">
        <w:rPr>
          <w:sz w:val="22"/>
          <w:szCs w:val="22"/>
        </w:rPr>
        <w:t>Необходимо также рассмотреть процесс внедрения фирменного стиля</w:t>
      </w:r>
      <w:r w:rsidRPr="00BA617D">
        <w:rPr>
          <w:rStyle w:val="apple-style-span"/>
          <w:color w:val="000000"/>
          <w:sz w:val="22"/>
          <w:szCs w:val="22"/>
        </w:rPr>
        <w:t xml:space="preserve">. </w:t>
      </w:r>
      <w:r w:rsidRPr="00BA617D">
        <w:rPr>
          <w:sz w:val="22"/>
          <w:szCs w:val="22"/>
        </w:rPr>
        <w:t>Внедрение фирменного стиля - не менее ответственный этап, чем его разработка.  Составляющими п</w:t>
      </w:r>
      <w:r w:rsidRPr="00BA617D">
        <w:rPr>
          <w:bCs/>
          <w:sz w:val="22"/>
          <w:szCs w:val="22"/>
        </w:rPr>
        <w:t>роцесса внедрения фирменного стиля</w:t>
      </w:r>
      <w:r w:rsidRPr="00BA617D">
        <w:rPr>
          <w:rStyle w:val="apple-style-span"/>
          <w:color w:val="000000"/>
          <w:sz w:val="22"/>
          <w:szCs w:val="22"/>
        </w:rPr>
        <w:t xml:space="preserve"> могут быть  следующие мероприятия</w:t>
      </w:r>
      <w:r w:rsidRPr="00BA617D">
        <w:rPr>
          <w:bCs/>
          <w:sz w:val="22"/>
          <w:szCs w:val="22"/>
        </w:rPr>
        <w:t>:</w:t>
      </w:r>
    </w:p>
    <w:p w:rsidR="00E20A5B" w:rsidRPr="00BA617D" w:rsidRDefault="00E20A5B" w:rsidP="00381FA8">
      <w:pPr>
        <w:pStyle w:val="a8"/>
        <w:numPr>
          <w:ilvl w:val="0"/>
          <w:numId w:val="19"/>
        </w:numPr>
        <w:tabs>
          <w:tab w:val="left" w:pos="851"/>
          <w:tab w:val="left" w:pos="1134"/>
        </w:tabs>
        <w:spacing w:after="0" w:line="240" w:lineRule="auto"/>
        <w:ind w:left="0" w:firstLine="284"/>
        <w:rPr>
          <w:rFonts w:ascii="Times New Roman" w:hAnsi="Times New Roman"/>
        </w:rPr>
      </w:pPr>
      <w:r w:rsidRPr="00BA617D">
        <w:rPr>
          <w:rFonts w:ascii="Times New Roman" w:hAnsi="Times New Roman"/>
        </w:rPr>
        <w:t>распространение приказа о соблюдении фирменного стиля;</w:t>
      </w:r>
    </w:p>
    <w:p w:rsidR="00E20A5B" w:rsidRPr="00BA617D" w:rsidRDefault="00E20A5B" w:rsidP="00381FA8">
      <w:pPr>
        <w:pStyle w:val="a8"/>
        <w:numPr>
          <w:ilvl w:val="0"/>
          <w:numId w:val="19"/>
        </w:numPr>
        <w:tabs>
          <w:tab w:val="left" w:pos="851"/>
          <w:tab w:val="left" w:pos="1134"/>
        </w:tabs>
        <w:spacing w:after="0" w:line="240" w:lineRule="auto"/>
        <w:ind w:left="0" w:firstLine="284"/>
        <w:rPr>
          <w:rFonts w:ascii="Times New Roman" w:hAnsi="Times New Roman"/>
        </w:rPr>
      </w:pPr>
      <w:r w:rsidRPr="00BA617D">
        <w:rPr>
          <w:rFonts w:ascii="Times New Roman" w:hAnsi="Times New Roman"/>
        </w:rPr>
        <w:t>распространение внутренних разъяснительных писем по фирменному стилю;</w:t>
      </w:r>
    </w:p>
    <w:p w:rsidR="00E20A5B" w:rsidRPr="00BA617D" w:rsidRDefault="00E20A5B" w:rsidP="00381FA8">
      <w:pPr>
        <w:pStyle w:val="a8"/>
        <w:numPr>
          <w:ilvl w:val="0"/>
          <w:numId w:val="19"/>
        </w:numPr>
        <w:tabs>
          <w:tab w:val="left" w:pos="851"/>
          <w:tab w:val="left" w:pos="1134"/>
        </w:tabs>
        <w:spacing w:after="0" w:line="240" w:lineRule="auto"/>
        <w:ind w:left="0" w:firstLine="284"/>
        <w:rPr>
          <w:rFonts w:ascii="Times New Roman" w:hAnsi="Times New Roman"/>
        </w:rPr>
      </w:pPr>
      <w:r w:rsidRPr="00BA617D">
        <w:rPr>
          <w:rFonts w:ascii="Times New Roman" w:hAnsi="Times New Roman"/>
        </w:rPr>
        <w:t xml:space="preserve">проведение внутренних семинаров по фирменному стилю; </w:t>
      </w:r>
    </w:p>
    <w:p w:rsidR="00E20A5B" w:rsidRPr="00BA617D" w:rsidRDefault="00E20A5B" w:rsidP="00381FA8">
      <w:pPr>
        <w:pStyle w:val="a8"/>
        <w:numPr>
          <w:ilvl w:val="0"/>
          <w:numId w:val="19"/>
        </w:numPr>
        <w:tabs>
          <w:tab w:val="left" w:pos="851"/>
          <w:tab w:val="left" w:pos="1134"/>
        </w:tabs>
        <w:spacing w:after="0" w:line="240" w:lineRule="auto"/>
        <w:ind w:left="0" w:firstLine="284"/>
        <w:rPr>
          <w:rFonts w:ascii="Times New Roman" w:hAnsi="Times New Roman"/>
        </w:rPr>
      </w:pPr>
      <w:r w:rsidRPr="00BA617D">
        <w:rPr>
          <w:rFonts w:ascii="Times New Roman" w:hAnsi="Times New Roman"/>
        </w:rPr>
        <w:t xml:space="preserve">проведение тренингов </w:t>
      </w:r>
      <w:r w:rsidRPr="00BA617D">
        <w:rPr>
          <w:rFonts w:ascii="Times New Roman" w:hAnsi="Times New Roman"/>
        </w:rPr>
        <w:tab/>
        <w:t xml:space="preserve">для </w:t>
      </w:r>
      <w:r w:rsidRPr="00BA617D">
        <w:rPr>
          <w:rFonts w:ascii="Times New Roman" w:hAnsi="Times New Roman"/>
        </w:rPr>
        <w:tab/>
        <w:t>сотрудников;</w:t>
      </w:r>
    </w:p>
    <w:p w:rsidR="00E20A5B" w:rsidRPr="00BA617D" w:rsidRDefault="00E20A5B" w:rsidP="00381FA8">
      <w:pPr>
        <w:pStyle w:val="a8"/>
        <w:numPr>
          <w:ilvl w:val="0"/>
          <w:numId w:val="19"/>
        </w:numPr>
        <w:tabs>
          <w:tab w:val="left" w:pos="851"/>
          <w:tab w:val="left" w:pos="1134"/>
        </w:tabs>
        <w:spacing w:after="0" w:line="240" w:lineRule="auto"/>
        <w:ind w:left="0" w:firstLine="284"/>
        <w:rPr>
          <w:rFonts w:ascii="Times New Roman" w:hAnsi="Times New Roman"/>
        </w:rPr>
      </w:pPr>
      <w:r w:rsidRPr="00BA617D">
        <w:rPr>
          <w:rFonts w:ascii="Times New Roman" w:hAnsi="Times New Roman"/>
        </w:rPr>
        <w:t>изготовление рекламно-полиграфической продукции с элементами фирменного стиля предприятия;</w:t>
      </w:r>
    </w:p>
    <w:p w:rsidR="00E20A5B" w:rsidRPr="00BA617D" w:rsidRDefault="00E20A5B" w:rsidP="00381FA8">
      <w:pPr>
        <w:pStyle w:val="a8"/>
        <w:numPr>
          <w:ilvl w:val="0"/>
          <w:numId w:val="19"/>
        </w:numPr>
        <w:tabs>
          <w:tab w:val="left" w:pos="851"/>
          <w:tab w:val="left" w:pos="1134"/>
        </w:tabs>
        <w:spacing w:after="0" w:line="240" w:lineRule="auto"/>
        <w:ind w:left="0" w:firstLine="284"/>
        <w:rPr>
          <w:rFonts w:ascii="Times New Roman" w:hAnsi="Times New Roman"/>
        </w:rPr>
      </w:pPr>
      <w:r w:rsidRPr="00BA617D">
        <w:rPr>
          <w:rFonts w:ascii="Times New Roman" w:hAnsi="Times New Roman"/>
        </w:rPr>
        <w:t>выпуск печатной продукции в единой фирменной цветовой гамме.;</w:t>
      </w:r>
    </w:p>
    <w:p w:rsidR="00E20A5B" w:rsidRPr="00BA617D" w:rsidRDefault="00E20A5B" w:rsidP="00381FA8">
      <w:pPr>
        <w:pStyle w:val="a8"/>
        <w:numPr>
          <w:ilvl w:val="0"/>
          <w:numId w:val="19"/>
        </w:numPr>
        <w:tabs>
          <w:tab w:val="left" w:pos="851"/>
          <w:tab w:val="left" w:pos="1134"/>
        </w:tabs>
        <w:spacing w:after="0" w:line="240" w:lineRule="auto"/>
        <w:ind w:left="0" w:firstLine="284"/>
        <w:rPr>
          <w:rFonts w:ascii="Times New Roman" w:hAnsi="Times New Roman"/>
        </w:rPr>
      </w:pPr>
      <w:r w:rsidRPr="00BA617D">
        <w:rPr>
          <w:rFonts w:ascii="Times New Roman" w:hAnsi="Times New Roman"/>
        </w:rPr>
        <w:t xml:space="preserve">реклама в СМИ с элементами фирменного стиля предприятия; </w:t>
      </w:r>
    </w:p>
    <w:p w:rsidR="00E20A5B" w:rsidRPr="00BA617D" w:rsidRDefault="00E20A5B" w:rsidP="00381FA8">
      <w:pPr>
        <w:pStyle w:val="a8"/>
        <w:numPr>
          <w:ilvl w:val="0"/>
          <w:numId w:val="19"/>
        </w:numPr>
        <w:tabs>
          <w:tab w:val="left" w:pos="851"/>
          <w:tab w:val="left" w:pos="1134"/>
        </w:tabs>
        <w:spacing w:after="0" w:line="240" w:lineRule="auto"/>
        <w:ind w:left="0" w:firstLine="284"/>
        <w:rPr>
          <w:rFonts w:ascii="Times New Roman" w:hAnsi="Times New Roman"/>
          <w:color w:val="000000"/>
        </w:rPr>
      </w:pPr>
      <w:r w:rsidRPr="00BA617D">
        <w:rPr>
          <w:rFonts w:ascii="Times New Roman" w:hAnsi="Times New Roman"/>
        </w:rPr>
        <w:t>использование фирменного стиля во время участия в конференциях и выставках, проведении специальных мероприятий.</w:t>
      </w:r>
    </w:p>
    <w:p w:rsidR="00E20A5B" w:rsidRPr="00BA617D" w:rsidRDefault="00E20A5B" w:rsidP="00391481">
      <w:pPr>
        <w:tabs>
          <w:tab w:val="left" w:pos="851"/>
        </w:tabs>
        <w:ind w:firstLine="284"/>
        <w:jc w:val="both"/>
        <w:rPr>
          <w:sz w:val="22"/>
          <w:szCs w:val="22"/>
        </w:rPr>
      </w:pPr>
      <w:r w:rsidRPr="00BA617D">
        <w:rPr>
          <w:sz w:val="22"/>
          <w:szCs w:val="22"/>
        </w:rPr>
        <w:t xml:space="preserve">Также требуется описать затраты на внедрение фирменного стиля в организации. Пример оценки стоимости внедрения фирменного стиля для </w:t>
      </w:r>
      <w:r w:rsidRPr="00BA617D">
        <w:rPr>
          <w:rStyle w:val="apple-style-span"/>
          <w:color w:val="000000"/>
          <w:sz w:val="22"/>
          <w:szCs w:val="22"/>
        </w:rPr>
        <w:t>унитарного предприятия «Коопреммонтажналадка»</w:t>
      </w:r>
      <w:r w:rsidRPr="00BA617D">
        <w:rPr>
          <w:sz w:val="22"/>
          <w:szCs w:val="22"/>
        </w:rPr>
        <w:t xml:space="preserve"> приведен в таблице Л.1.</w:t>
      </w:r>
    </w:p>
    <w:p w:rsidR="00E20A5B" w:rsidRPr="00BA617D" w:rsidRDefault="00E20A5B" w:rsidP="00391481">
      <w:pPr>
        <w:tabs>
          <w:tab w:val="left" w:pos="851"/>
        </w:tabs>
        <w:spacing w:line="360" w:lineRule="auto"/>
        <w:ind w:firstLine="284"/>
        <w:jc w:val="both"/>
        <w:rPr>
          <w:sz w:val="22"/>
          <w:szCs w:val="22"/>
        </w:rPr>
      </w:pPr>
    </w:p>
    <w:p w:rsidR="00E20A5B" w:rsidRPr="00BA617D" w:rsidRDefault="00E20A5B" w:rsidP="00391481">
      <w:pPr>
        <w:pStyle w:val="a9"/>
        <w:tabs>
          <w:tab w:val="left" w:pos="851"/>
        </w:tabs>
        <w:ind w:firstLine="284"/>
        <w:rPr>
          <w:sz w:val="22"/>
          <w:szCs w:val="22"/>
        </w:rPr>
      </w:pPr>
      <w:r w:rsidRPr="00DC45ED">
        <w:rPr>
          <w:sz w:val="22"/>
          <w:szCs w:val="22"/>
        </w:rPr>
        <w:t xml:space="preserve">Таблица Л.1 – Оценка стоимости внедрения фирменного стиля </w:t>
      </w:r>
      <w:r w:rsidRPr="00DC45ED">
        <w:rPr>
          <w:rStyle w:val="apple-style-span"/>
          <w:color w:val="000000"/>
          <w:sz w:val="22"/>
          <w:szCs w:val="22"/>
        </w:rPr>
        <w:t>ун</w:t>
      </w:r>
      <w:r w:rsidRPr="00BA617D">
        <w:rPr>
          <w:rStyle w:val="apple-style-span"/>
          <w:color w:val="000000"/>
          <w:sz w:val="22"/>
          <w:szCs w:val="22"/>
        </w:rPr>
        <w:t>итарного предприятия «Коопреммонтажналадка»</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850"/>
        <w:gridCol w:w="1418"/>
        <w:gridCol w:w="1275"/>
        <w:gridCol w:w="1560"/>
      </w:tblGrid>
      <w:tr w:rsidR="00E20A5B" w:rsidRPr="00DC45ED" w:rsidTr="00986AD1">
        <w:trPr>
          <w:trHeight w:val="643"/>
        </w:trPr>
        <w:tc>
          <w:tcPr>
            <w:tcW w:w="2127" w:type="dxa"/>
            <w:vAlign w:val="center"/>
          </w:tcPr>
          <w:p w:rsidR="00E20A5B" w:rsidRPr="00DC45ED" w:rsidRDefault="00E20A5B" w:rsidP="00986AD1">
            <w:pPr>
              <w:jc w:val="center"/>
            </w:pPr>
            <w:r w:rsidRPr="00DC45ED">
              <w:t>Мероприятие</w:t>
            </w:r>
          </w:p>
        </w:tc>
        <w:tc>
          <w:tcPr>
            <w:tcW w:w="850" w:type="dxa"/>
            <w:vAlign w:val="center"/>
          </w:tcPr>
          <w:p w:rsidR="00E20A5B" w:rsidRPr="00DC45ED" w:rsidRDefault="00E20A5B" w:rsidP="00986AD1">
            <w:pPr>
              <w:jc w:val="center"/>
            </w:pPr>
            <w:r w:rsidRPr="00DC45ED">
              <w:t>Цена за 1 ед. в руб.</w:t>
            </w:r>
          </w:p>
        </w:tc>
        <w:tc>
          <w:tcPr>
            <w:tcW w:w="1418" w:type="dxa"/>
            <w:vAlign w:val="center"/>
          </w:tcPr>
          <w:p w:rsidR="00E20A5B" w:rsidRPr="00DC45ED" w:rsidRDefault="00E20A5B" w:rsidP="00986AD1">
            <w:pPr>
              <w:jc w:val="center"/>
            </w:pPr>
            <w:r w:rsidRPr="00DC45ED">
              <w:t>Количество, ед.</w:t>
            </w:r>
          </w:p>
        </w:tc>
        <w:tc>
          <w:tcPr>
            <w:tcW w:w="1275" w:type="dxa"/>
            <w:vAlign w:val="center"/>
          </w:tcPr>
          <w:p w:rsidR="00E20A5B" w:rsidRPr="00DC45ED" w:rsidRDefault="00E20A5B" w:rsidP="00986AD1">
            <w:pPr>
              <w:jc w:val="center"/>
            </w:pPr>
            <w:r w:rsidRPr="00DC45ED">
              <w:t>Стоимость, тыс. руб.</w:t>
            </w:r>
          </w:p>
        </w:tc>
        <w:tc>
          <w:tcPr>
            <w:tcW w:w="1560" w:type="dxa"/>
            <w:vAlign w:val="center"/>
          </w:tcPr>
          <w:p w:rsidR="00E20A5B" w:rsidRPr="00DC45ED" w:rsidRDefault="00E20A5B" w:rsidP="00986AD1">
            <w:pPr>
              <w:jc w:val="center"/>
            </w:pPr>
            <w:r w:rsidRPr="00DC45ED">
              <w:t>Примечания</w:t>
            </w:r>
          </w:p>
        </w:tc>
      </w:tr>
      <w:tr w:rsidR="00E20A5B" w:rsidRPr="00DC45ED" w:rsidTr="00986AD1">
        <w:trPr>
          <w:trHeight w:val="20"/>
        </w:trPr>
        <w:tc>
          <w:tcPr>
            <w:tcW w:w="2127" w:type="dxa"/>
            <w:vAlign w:val="center"/>
          </w:tcPr>
          <w:p w:rsidR="00E20A5B" w:rsidRPr="00DC45ED" w:rsidRDefault="00E20A5B" w:rsidP="00986AD1">
            <w:r w:rsidRPr="00DC45ED">
              <w:t>Распространения приказа о соблюдении фирменного стиля</w:t>
            </w:r>
          </w:p>
        </w:tc>
        <w:tc>
          <w:tcPr>
            <w:tcW w:w="850" w:type="dxa"/>
            <w:vAlign w:val="center"/>
          </w:tcPr>
          <w:p w:rsidR="00E20A5B" w:rsidRPr="00DC45ED" w:rsidRDefault="00E20A5B" w:rsidP="00986AD1">
            <w:pPr>
              <w:jc w:val="center"/>
            </w:pPr>
            <w:r w:rsidRPr="00DC45ED">
              <w:t>-</w:t>
            </w:r>
          </w:p>
        </w:tc>
        <w:tc>
          <w:tcPr>
            <w:tcW w:w="1418" w:type="dxa"/>
            <w:vAlign w:val="center"/>
          </w:tcPr>
          <w:p w:rsidR="00E20A5B" w:rsidRPr="00DC45ED" w:rsidRDefault="00E20A5B" w:rsidP="00986AD1">
            <w:pPr>
              <w:jc w:val="center"/>
            </w:pPr>
            <w:r w:rsidRPr="00DC45ED">
              <w:t>-</w:t>
            </w:r>
          </w:p>
        </w:tc>
        <w:tc>
          <w:tcPr>
            <w:tcW w:w="1275" w:type="dxa"/>
            <w:vAlign w:val="center"/>
          </w:tcPr>
          <w:p w:rsidR="00E20A5B" w:rsidRPr="00DC45ED" w:rsidRDefault="00E20A5B" w:rsidP="00986AD1">
            <w:pPr>
              <w:jc w:val="center"/>
            </w:pPr>
            <w:r w:rsidRPr="00DC45ED">
              <w:t>-</w:t>
            </w:r>
          </w:p>
        </w:tc>
        <w:tc>
          <w:tcPr>
            <w:tcW w:w="1560" w:type="dxa"/>
            <w:vAlign w:val="center"/>
          </w:tcPr>
          <w:p w:rsidR="00E20A5B" w:rsidRPr="00DC45ED" w:rsidRDefault="00E20A5B" w:rsidP="00986AD1">
            <w:pPr>
              <w:jc w:val="center"/>
            </w:pPr>
            <w:r w:rsidRPr="00DC45ED">
              <w:t>-</w:t>
            </w:r>
          </w:p>
        </w:tc>
      </w:tr>
      <w:tr w:rsidR="00E20A5B" w:rsidRPr="00DC45ED" w:rsidTr="00986AD1">
        <w:trPr>
          <w:trHeight w:val="20"/>
        </w:trPr>
        <w:tc>
          <w:tcPr>
            <w:tcW w:w="2127" w:type="dxa"/>
            <w:vAlign w:val="center"/>
          </w:tcPr>
          <w:p w:rsidR="00E20A5B" w:rsidRPr="00DC45ED" w:rsidRDefault="00E20A5B" w:rsidP="00986AD1">
            <w:r w:rsidRPr="00DC45ED">
              <w:t>Распространение внутренних разъяснительных писем по фирменному стилю</w:t>
            </w:r>
          </w:p>
        </w:tc>
        <w:tc>
          <w:tcPr>
            <w:tcW w:w="850" w:type="dxa"/>
            <w:vAlign w:val="center"/>
          </w:tcPr>
          <w:p w:rsidR="00E20A5B" w:rsidRPr="00DC45ED" w:rsidRDefault="00E20A5B" w:rsidP="00986AD1">
            <w:pPr>
              <w:jc w:val="center"/>
            </w:pPr>
            <w:r w:rsidRPr="00DC45ED">
              <w:t>-</w:t>
            </w:r>
          </w:p>
        </w:tc>
        <w:tc>
          <w:tcPr>
            <w:tcW w:w="1418" w:type="dxa"/>
            <w:vAlign w:val="center"/>
          </w:tcPr>
          <w:p w:rsidR="00E20A5B" w:rsidRPr="00DC45ED" w:rsidRDefault="00E20A5B" w:rsidP="00986AD1">
            <w:pPr>
              <w:jc w:val="center"/>
            </w:pPr>
            <w:r w:rsidRPr="00DC45ED">
              <w:t>-</w:t>
            </w:r>
          </w:p>
        </w:tc>
        <w:tc>
          <w:tcPr>
            <w:tcW w:w="1275" w:type="dxa"/>
            <w:vAlign w:val="center"/>
          </w:tcPr>
          <w:p w:rsidR="00E20A5B" w:rsidRPr="00DC45ED" w:rsidRDefault="00E20A5B" w:rsidP="00986AD1">
            <w:pPr>
              <w:jc w:val="center"/>
            </w:pPr>
            <w:r w:rsidRPr="00DC45ED">
              <w:t>-</w:t>
            </w:r>
          </w:p>
        </w:tc>
        <w:tc>
          <w:tcPr>
            <w:tcW w:w="1560" w:type="dxa"/>
            <w:vAlign w:val="center"/>
          </w:tcPr>
          <w:p w:rsidR="00E20A5B" w:rsidRPr="00DC45ED" w:rsidRDefault="00E20A5B" w:rsidP="00986AD1">
            <w:pPr>
              <w:jc w:val="center"/>
            </w:pPr>
            <w:r w:rsidRPr="00DC45ED">
              <w:t>-</w:t>
            </w:r>
          </w:p>
        </w:tc>
      </w:tr>
      <w:tr w:rsidR="00E20A5B" w:rsidRPr="00DC45ED" w:rsidTr="00986AD1">
        <w:trPr>
          <w:trHeight w:val="20"/>
        </w:trPr>
        <w:tc>
          <w:tcPr>
            <w:tcW w:w="2127" w:type="dxa"/>
            <w:vAlign w:val="center"/>
          </w:tcPr>
          <w:p w:rsidR="00E20A5B" w:rsidRPr="00DC45ED" w:rsidRDefault="00E20A5B" w:rsidP="00986AD1">
            <w:r w:rsidRPr="00DC45ED">
              <w:t>Проведение внутренних семинаров по фирменному стилю</w:t>
            </w:r>
          </w:p>
        </w:tc>
        <w:tc>
          <w:tcPr>
            <w:tcW w:w="850" w:type="dxa"/>
            <w:vAlign w:val="center"/>
          </w:tcPr>
          <w:p w:rsidR="00E20A5B" w:rsidRPr="00DC45ED" w:rsidRDefault="00E20A5B" w:rsidP="00986AD1">
            <w:pPr>
              <w:jc w:val="center"/>
            </w:pPr>
            <w:r w:rsidRPr="00DC45ED">
              <w:t>-</w:t>
            </w:r>
          </w:p>
        </w:tc>
        <w:tc>
          <w:tcPr>
            <w:tcW w:w="1418" w:type="dxa"/>
            <w:vAlign w:val="center"/>
          </w:tcPr>
          <w:p w:rsidR="00E20A5B" w:rsidRPr="00DC45ED" w:rsidRDefault="00E20A5B" w:rsidP="00986AD1">
            <w:pPr>
              <w:jc w:val="center"/>
            </w:pPr>
            <w:r w:rsidRPr="00DC45ED">
              <w:t>-</w:t>
            </w:r>
          </w:p>
        </w:tc>
        <w:tc>
          <w:tcPr>
            <w:tcW w:w="1275" w:type="dxa"/>
            <w:vAlign w:val="center"/>
          </w:tcPr>
          <w:p w:rsidR="00E20A5B" w:rsidRPr="00DC45ED" w:rsidRDefault="00E20A5B" w:rsidP="00986AD1">
            <w:pPr>
              <w:jc w:val="center"/>
            </w:pPr>
            <w:r w:rsidRPr="00DC45ED">
              <w:t>-</w:t>
            </w:r>
          </w:p>
        </w:tc>
        <w:tc>
          <w:tcPr>
            <w:tcW w:w="1560" w:type="dxa"/>
            <w:vAlign w:val="center"/>
          </w:tcPr>
          <w:p w:rsidR="00E20A5B" w:rsidRPr="00DC45ED" w:rsidRDefault="00E20A5B" w:rsidP="00986AD1">
            <w:pPr>
              <w:jc w:val="center"/>
            </w:pPr>
            <w:r w:rsidRPr="00DC45ED">
              <w:t>-</w:t>
            </w:r>
          </w:p>
        </w:tc>
      </w:tr>
      <w:tr w:rsidR="00E20A5B" w:rsidRPr="00DC45ED" w:rsidTr="00986AD1">
        <w:trPr>
          <w:trHeight w:val="20"/>
        </w:trPr>
        <w:tc>
          <w:tcPr>
            <w:tcW w:w="2127" w:type="dxa"/>
            <w:vAlign w:val="center"/>
          </w:tcPr>
          <w:p w:rsidR="00E20A5B" w:rsidRPr="00DC45ED" w:rsidRDefault="00E20A5B" w:rsidP="00986AD1">
            <w:r w:rsidRPr="00DC45ED">
              <w:t>Тренинги для работников</w:t>
            </w:r>
          </w:p>
        </w:tc>
        <w:tc>
          <w:tcPr>
            <w:tcW w:w="850" w:type="dxa"/>
            <w:vAlign w:val="center"/>
          </w:tcPr>
          <w:p w:rsidR="00E20A5B" w:rsidRPr="00DC45ED" w:rsidRDefault="00E20A5B" w:rsidP="00986AD1">
            <w:pPr>
              <w:jc w:val="center"/>
            </w:pPr>
            <w:r w:rsidRPr="00DC45ED">
              <w:t>-</w:t>
            </w:r>
          </w:p>
        </w:tc>
        <w:tc>
          <w:tcPr>
            <w:tcW w:w="1418" w:type="dxa"/>
            <w:vAlign w:val="center"/>
          </w:tcPr>
          <w:p w:rsidR="00E20A5B" w:rsidRPr="00DC45ED" w:rsidRDefault="00E20A5B" w:rsidP="00986AD1">
            <w:pPr>
              <w:jc w:val="center"/>
            </w:pPr>
            <w:r w:rsidRPr="00DC45ED">
              <w:t>-</w:t>
            </w:r>
          </w:p>
        </w:tc>
        <w:tc>
          <w:tcPr>
            <w:tcW w:w="1275" w:type="dxa"/>
            <w:vAlign w:val="center"/>
          </w:tcPr>
          <w:p w:rsidR="00E20A5B" w:rsidRPr="00DC45ED" w:rsidRDefault="00E20A5B" w:rsidP="00986AD1">
            <w:pPr>
              <w:jc w:val="center"/>
            </w:pPr>
            <w:r w:rsidRPr="00DC45ED">
              <w:t>-</w:t>
            </w:r>
          </w:p>
        </w:tc>
        <w:tc>
          <w:tcPr>
            <w:tcW w:w="1560" w:type="dxa"/>
            <w:vAlign w:val="center"/>
          </w:tcPr>
          <w:p w:rsidR="00E20A5B" w:rsidRPr="00DC45ED" w:rsidRDefault="00E20A5B" w:rsidP="00986AD1">
            <w:pPr>
              <w:jc w:val="center"/>
            </w:pPr>
            <w:r w:rsidRPr="00DC45ED">
              <w:t>-</w:t>
            </w:r>
          </w:p>
        </w:tc>
      </w:tr>
      <w:tr w:rsidR="00E20A5B" w:rsidRPr="00DC45ED" w:rsidTr="00986AD1">
        <w:trPr>
          <w:trHeight w:val="1583"/>
        </w:trPr>
        <w:tc>
          <w:tcPr>
            <w:tcW w:w="2127" w:type="dxa"/>
            <w:vAlign w:val="center"/>
          </w:tcPr>
          <w:p w:rsidR="00E20A5B" w:rsidRPr="00DC45ED" w:rsidRDefault="00E20A5B" w:rsidP="00986AD1">
            <w:r w:rsidRPr="00DC45ED">
              <w:t>Визитные карты</w:t>
            </w:r>
          </w:p>
        </w:tc>
        <w:tc>
          <w:tcPr>
            <w:tcW w:w="850" w:type="dxa"/>
            <w:vAlign w:val="center"/>
          </w:tcPr>
          <w:p w:rsidR="00E20A5B" w:rsidRPr="00DC45ED" w:rsidRDefault="000071D4" w:rsidP="000071D4">
            <w:r>
              <w:t>8</w:t>
            </w:r>
          </w:p>
        </w:tc>
        <w:tc>
          <w:tcPr>
            <w:tcW w:w="1418" w:type="dxa"/>
            <w:vAlign w:val="center"/>
          </w:tcPr>
          <w:p w:rsidR="00E20A5B" w:rsidRPr="00DC45ED" w:rsidRDefault="00E20A5B" w:rsidP="00986AD1">
            <w:r w:rsidRPr="00DC45ED">
              <w:t>200</w:t>
            </w:r>
          </w:p>
        </w:tc>
        <w:tc>
          <w:tcPr>
            <w:tcW w:w="1275" w:type="dxa"/>
            <w:vAlign w:val="center"/>
          </w:tcPr>
          <w:p w:rsidR="00E20A5B" w:rsidRPr="00DC45ED" w:rsidRDefault="00E20A5B" w:rsidP="00986AD1">
            <w:r w:rsidRPr="00DC45ED">
              <w:t>160</w:t>
            </w:r>
          </w:p>
        </w:tc>
        <w:tc>
          <w:tcPr>
            <w:tcW w:w="1560" w:type="dxa"/>
            <w:vAlign w:val="center"/>
          </w:tcPr>
          <w:p w:rsidR="00E20A5B" w:rsidRPr="00DC45ED" w:rsidRDefault="00E20A5B" w:rsidP="00986AD1">
            <w:pPr>
              <w:rPr>
                <w:spacing w:val="-2"/>
              </w:rPr>
            </w:pPr>
            <w:r w:rsidRPr="00DC45ED">
              <w:rPr>
                <w:spacing w:val="-2"/>
              </w:rPr>
              <w:t>Гладкий картон плотностью 280-300 г/м. Возможно использование фактурных дизайнерских картонов Двухсторонние</w:t>
            </w:r>
          </w:p>
        </w:tc>
      </w:tr>
      <w:tr w:rsidR="00E20A5B" w:rsidRPr="00DC45ED" w:rsidTr="00986AD1">
        <w:trPr>
          <w:trHeight w:val="20"/>
        </w:trPr>
        <w:tc>
          <w:tcPr>
            <w:tcW w:w="2127" w:type="dxa"/>
            <w:vAlign w:val="center"/>
          </w:tcPr>
          <w:p w:rsidR="00E20A5B" w:rsidRPr="00DC45ED" w:rsidRDefault="00E20A5B" w:rsidP="00986AD1">
            <w:r w:rsidRPr="00DC45ED">
              <w:t>Фирменные бланки</w:t>
            </w:r>
          </w:p>
        </w:tc>
        <w:tc>
          <w:tcPr>
            <w:tcW w:w="850" w:type="dxa"/>
            <w:vAlign w:val="center"/>
          </w:tcPr>
          <w:p w:rsidR="00E20A5B" w:rsidRPr="00DC45ED" w:rsidRDefault="000071D4" w:rsidP="000071D4">
            <w:r>
              <w:t>5</w:t>
            </w:r>
          </w:p>
        </w:tc>
        <w:tc>
          <w:tcPr>
            <w:tcW w:w="1418" w:type="dxa"/>
            <w:vAlign w:val="center"/>
          </w:tcPr>
          <w:p w:rsidR="00E20A5B" w:rsidRPr="00DC45ED" w:rsidRDefault="00E20A5B" w:rsidP="00986AD1">
            <w:r w:rsidRPr="00DC45ED">
              <w:t>400</w:t>
            </w:r>
          </w:p>
        </w:tc>
        <w:tc>
          <w:tcPr>
            <w:tcW w:w="1275" w:type="dxa"/>
            <w:vAlign w:val="center"/>
          </w:tcPr>
          <w:p w:rsidR="00E20A5B" w:rsidRPr="00DC45ED" w:rsidRDefault="00E20A5B" w:rsidP="00986AD1">
            <w:r w:rsidRPr="00DC45ED">
              <w:t>200</w:t>
            </w:r>
          </w:p>
        </w:tc>
        <w:tc>
          <w:tcPr>
            <w:tcW w:w="1560" w:type="dxa"/>
            <w:vAlign w:val="center"/>
          </w:tcPr>
          <w:p w:rsidR="00E20A5B" w:rsidRPr="00DC45ED" w:rsidRDefault="00E20A5B" w:rsidP="00986AD1">
            <w:pPr>
              <w:rPr>
                <w:spacing w:val="-2"/>
                <w:lang w:val="en-US"/>
              </w:rPr>
            </w:pPr>
            <w:r w:rsidRPr="00DC45ED">
              <w:rPr>
                <w:spacing w:val="-2"/>
              </w:rPr>
              <w:t>Формат А4 (210х297 мм), печатаются в одну-две краски, на мелованной бумаге плотностью 90 г/м.кв. (цифровая печать)</w:t>
            </w:r>
          </w:p>
        </w:tc>
      </w:tr>
      <w:tr w:rsidR="00E20A5B" w:rsidRPr="00DC45ED" w:rsidTr="00986AD1">
        <w:trPr>
          <w:trHeight w:val="20"/>
        </w:trPr>
        <w:tc>
          <w:tcPr>
            <w:tcW w:w="2127" w:type="dxa"/>
            <w:vAlign w:val="center"/>
          </w:tcPr>
          <w:p w:rsidR="00E20A5B" w:rsidRPr="00DC45ED" w:rsidRDefault="00E20A5B" w:rsidP="00986AD1">
            <w:r w:rsidRPr="00DC45ED">
              <w:t>Фирменные папки</w:t>
            </w:r>
          </w:p>
        </w:tc>
        <w:tc>
          <w:tcPr>
            <w:tcW w:w="850" w:type="dxa"/>
            <w:vAlign w:val="center"/>
          </w:tcPr>
          <w:p w:rsidR="00E20A5B" w:rsidRPr="00DC45ED" w:rsidRDefault="000071D4" w:rsidP="00986AD1">
            <w:r>
              <w:t>360</w:t>
            </w:r>
          </w:p>
        </w:tc>
        <w:tc>
          <w:tcPr>
            <w:tcW w:w="1418" w:type="dxa"/>
            <w:vAlign w:val="center"/>
          </w:tcPr>
          <w:p w:rsidR="00E20A5B" w:rsidRPr="00DC45ED" w:rsidRDefault="00E20A5B" w:rsidP="00986AD1">
            <w:r w:rsidRPr="00DC45ED">
              <w:t>50</w:t>
            </w:r>
          </w:p>
        </w:tc>
        <w:tc>
          <w:tcPr>
            <w:tcW w:w="1275" w:type="dxa"/>
            <w:vAlign w:val="center"/>
          </w:tcPr>
          <w:p w:rsidR="00E20A5B" w:rsidRPr="00DC45ED" w:rsidRDefault="00E20A5B" w:rsidP="00986AD1">
            <w:r w:rsidRPr="00DC45ED">
              <w:t>1800</w:t>
            </w:r>
          </w:p>
        </w:tc>
        <w:tc>
          <w:tcPr>
            <w:tcW w:w="1560" w:type="dxa"/>
            <w:vAlign w:val="center"/>
          </w:tcPr>
          <w:p w:rsidR="00E20A5B" w:rsidRPr="00DC45ED" w:rsidRDefault="00E20A5B" w:rsidP="00986AD1">
            <w:pPr>
              <w:rPr>
                <w:spacing w:val="-2"/>
              </w:rPr>
            </w:pPr>
            <w:r w:rsidRPr="00DC45ED">
              <w:rPr>
                <w:spacing w:val="-2"/>
              </w:rPr>
              <w:t>Плотность бумаги – 350 г/м2.  Двухстороння, глянцевая ламинация</w:t>
            </w:r>
          </w:p>
        </w:tc>
      </w:tr>
      <w:tr w:rsidR="00E20A5B" w:rsidRPr="00DC45ED" w:rsidTr="00986AD1">
        <w:trPr>
          <w:trHeight w:val="20"/>
        </w:trPr>
        <w:tc>
          <w:tcPr>
            <w:tcW w:w="2127" w:type="dxa"/>
            <w:vAlign w:val="center"/>
          </w:tcPr>
          <w:p w:rsidR="00E20A5B" w:rsidRPr="00DC45ED" w:rsidRDefault="00E20A5B" w:rsidP="00986AD1">
            <w:r w:rsidRPr="00DC45ED">
              <w:t xml:space="preserve">Фирменные </w:t>
            </w:r>
            <w:r w:rsidRPr="00DC45ED">
              <w:rPr>
                <w:lang w:val="en-US"/>
              </w:rPr>
              <w:t>CD</w:t>
            </w:r>
            <w:r w:rsidRPr="00DC45ED">
              <w:t>-диски</w:t>
            </w:r>
          </w:p>
        </w:tc>
        <w:tc>
          <w:tcPr>
            <w:tcW w:w="850" w:type="dxa"/>
            <w:vAlign w:val="center"/>
          </w:tcPr>
          <w:p w:rsidR="00E20A5B" w:rsidRPr="00DC45ED" w:rsidRDefault="000071D4" w:rsidP="00986AD1">
            <w:r>
              <w:t>5</w:t>
            </w:r>
          </w:p>
        </w:tc>
        <w:tc>
          <w:tcPr>
            <w:tcW w:w="1418" w:type="dxa"/>
            <w:vAlign w:val="center"/>
          </w:tcPr>
          <w:p w:rsidR="00E20A5B" w:rsidRPr="00DC45ED" w:rsidRDefault="00E20A5B" w:rsidP="00986AD1">
            <w:r w:rsidRPr="00DC45ED">
              <w:t>100</w:t>
            </w:r>
          </w:p>
        </w:tc>
        <w:tc>
          <w:tcPr>
            <w:tcW w:w="1275" w:type="dxa"/>
            <w:vAlign w:val="center"/>
          </w:tcPr>
          <w:p w:rsidR="00E20A5B" w:rsidRPr="00DC45ED" w:rsidRDefault="00E20A5B" w:rsidP="00986AD1">
            <w:r w:rsidRPr="00DC45ED">
              <w:t>500</w:t>
            </w:r>
          </w:p>
        </w:tc>
        <w:tc>
          <w:tcPr>
            <w:tcW w:w="1560" w:type="dxa"/>
            <w:vAlign w:val="center"/>
          </w:tcPr>
          <w:p w:rsidR="00E20A5B" w:rsidRPr="00DC45ED" w:rsidRDefault="00E20A5B" w:rsidP="00986AD1">
            <w:pPr>
              <w:rPr>
                <w:spacing w:val="-2"/>
              </w:rPr>
            </w:pPr>
            <w:r w:rsidRPr="00DC45ED">
              <w:rPr>
                <w:spacing w:val="-2"/>
              </w:rPr>
              <w:t>Картонный конверт без прозрачного окна.</w:t>
            </w:r>
          </w:p>
          <w:p w:rsidR="00E20A5B" w:rsidRPr="00DC45ED" w:rsidRDefault="00E20A5B" w:rsidP="00986AD1">
            <w:pPr>
              <w:rPr>
                <w:spacing w:val="-2"/>
              </w:rPr>
            </w:pPr>
            <w:r w:rsidRPr="00DC45ED">
              <w:rPr>
                <w:spacing w:val="-2"/>
              </w:rPr>
              <w:t xml:space="preserve">Болванки </w:t>
            </w:r>
            <w:r w:rsidRPr="00DC45ED">
              <w:rPr>
                <w:spacing w:val="-2"/>
                <w:lang w:val="en-US"/>
              </w:rPr>
              <w:t>CD</w:t>
            </w:r>
            <w:r w:rsidRPr="00DC45ED">
              <w:rPr>
                <w:spacing w:val="-2"/>
              </w:rPr>
              <w:t>-</w:t>
            </w:r>
            <w:r w:rsidRPr="00DC45ED">
              <w:rPr>
                <w:spacing w:val="-2"/>
                <w:lang w:val="en-US"/>
              </w:rPr>
              <w:t>R</w:t>
            </w:r>
            <w:r w:rsidRPr="00DC45ED">
              <w:rPr>
                <w:spacing w:val="-2"/>
              </w:rPr>
              <w:t xml:space="preserve"> + покраска + запись информации</w:t>
            </w:r>
          </w:p>
        </w:tc>
      </w:tr>
      <w:tr w:rsidR="00E20A5B" w:rsidRPr="00DC45ED" w:rsidTr="00986AD1">
        <w:trPr>
          <w:trHeight w:val="20"/>
        </w:trPr>
        <w:tc>
          <w:tcPr>
            <w:tcW w:w="2127" w:type="dxa"/>
            <w:vAlign w:val="center"/>
          </w:tcPr>
          <w:p w:rsidR="00E20A5B" w:rsidRPr="00DC45ED" w:rsidRDefault="00E20A5B" w:rsidP="00986AD1">
            <w:r w:rsidRPr="00DC45ED">
              <w:t>Фирменные конверты</w:t>
            </w:r>
          </w:p>
        </w:tc>
        <w:tc>
          <w:tcPr>
            <w:tcW w:w="850" w:type="dxa"/>
            <w:vAlign w:val="center"/>
          </w:tcPr>
          <w:p w:rsidR="00E20A5B" w:rsidRPr="00DC45ED" w:rsidRDefault="000071D4" w:rsidP="00986AD1">
            <w:r>
              <w:t>1</w:t>
            </w:r>
          </w:p>
        </w:tc>
        <w:tc>
          <w:tcPr>
            <w:tcW w:w="1418" w:type="dxa"/>
            <w:vAlign w:val="center"/>
          </w:tcPr>
          <w:p w:rsidR="00E20A5B" w:rsidRPr="00DC45ED" w:rsidRDefault="00E20A5B" w:rsidP="00986AD1">
            <w:r w:rsidRPr="00DC45ED">
              <w:t>100</w:t>
            </w:r>
          </w:p>
        </w:tc>
        <w:tc>
          <w:tcPr>
            <w:tcW w:w="1275" w:type="dxa"/>
            <w:vAlign w:val="center"/>
          </w:tcPr>
          <w:p w:rsidR="00E20A5B" w:rsidRPr="00DC45ED" w:rsidRDefault="00E20A5B" w:rsidP="00986AD1">
            <w:r w:rsidRPr="00DC45ED">
              <w:t>100</w:t>
            </w:r>
          </w:p>
        </w:tc>
        <w:tc>
          <w:tcPr>
            <w:tcW w:w="1560" w:type="dxa"/>
            <w:vAlign w:val="center"/>
          </w:tcPr>
          <w:p w:rsidR="00E20A5B" w:rsidRPr="00DC45ED" w:rsidRDefault="00E20A5B" w:rsidP="00986AD1">
            <w:r w:rsidRPr="00DC45ED">
              <w:t>формат конвертов 162х229 мм. + полиграфическая печать</w:t>
            </w:r>
          </w:p>
        </w:tc>
      </w:tr>
      <w:tr w:rsidR="00E20A5B" w:rsidRPr="00DC45ED" w:rsidTr="00986AD1">
        <w:trPr>
          <w:trHeight w:val="20"/>
        </w:trPr>
        <w:tc>
          <w:tcPr>
            <w:tcW w:w="2127" w:type="dxa"/>
            <w:vAlign w:val="center"/>
          </w:tcPr>
          <w:p w:rsidR="00E20A5B" w:rsidRPr="00DC45ED" w:rsidRDefault="00E20A5B" w:rsidP="00986AD1">
            <w:r w:rsidRPr="00DC45ED">
              <w:t>Сувенирные ручки</w:t>
            </w:r>
          </w:p>
        </w:tc>
        <w:tc>
          <w:tcPr>
            <w:tcW w:w="850" w:type="dxa"/>
            <w:vAlign w:val="center"/>
          </w:tcPr>
          <w:p w:rsidR="00E20A5B" w:rsidRPr="00DC45ED" w:rsidRDefault="000071D4" w:rsidP="00986AD1">
            <w:r>
              <w:t>5</w:t>
            </w:r>
          </w:p>
        </w:tc>
        <w:tc>
          <w:tcPr>
            <w:tcW w:w="1418" w:type="dxa"/>
            <w:vAlign w:val="center"/>
          </w:tcPr>
          <w:p w:rsidR="00E20A5B" w:rsidRPr="00DC45ED" w:rsidRDefault="00E20A5B" w:rsidP="00986AD1">
            <w:r w:rsidRPr="00DC45ED">
              <w:t>100</w:t>
            </w:r>
          </w:p>
        </w:tc>
        <w:tc>
          <w:tcPr>
            <w:tcW w:w="1275" w:type="dxa"/>
            <w:vAlign w:val="center"/>
          </w:tcPr>
          <w:p w:rsidR="00E20A5B" w:rsidRPr="00DC45ED" w:rsidRDefault="00E20A5B" w:rsidP="00986AD1">
            <w:r w:rsidRPr="00DC45ED">
              <w:t>500</w:t>
            </w:r>
          </w:p>
        </w:tc>
        <w:tc>
          <w:tcPr>
            <w:tcW w:w="1560" w:type="dxa"/>
            <w:vAlign w:val="center"/>
          </w:tcPr>
          <w:p w:rsidR="00E20A5B" w:rsidRPr="00DC45ED" w:rsidRDefault="00E20A5B" w:rsidP="00986AD1">
            <w:r w:rsidRPr="00DC45ED">
              <w:t>Пластиковая ручка с металл.элементами. Печать логотипа и названия предприятия</w:t>
            </w:r>
          </w:p>
        </w:tc>
      </w:tr>
      <w:tr w:rsidR="00E20A5B" w:rsidRPr="00DC45ED" w:rsidTr="00986AD1">
        <w:trPr>
          <w:trHeight w:val="20"/>
        </w:trPr>
        <w:tc>
          <w:tcPr>
            <w:tcW w:w="2127" w:type="dxa"/>
            <w:vAlign w:val="center"/>
          </w:tcPr>
          <w:p w:rsidR="00E20A5B" w:rsidRPr="00DC45ED" w:rsidRDefault="00E20A5B" w:rsidP="00986AD1">
            <w:r w:rsidRPr="00DC45ED">
              <w:t>Сувенирные кружки</w:t>
            </w:r>
          </w:p>
        </w:tc>
        <w:tc>
          <w:tcPr>
            <w:tcW w:w="850" w:type="dxa"/>
            <w:vAlign w:val="center"/>
          </w:tcPr>
          <w:p w:rsidR="00E20A5B" w:rsidRPr="00DC45ED" w:rsidRDefault="000071D4" w:rsidP="00986AD1">
            <w:r>
              <w:t>28</w:t>
            </w:r>
          </w:p>
        </w:tc>
        <w:tc>
          <w:tcPr>
            <w:tcW w:w="1418" w:type="dxa"/>
            <w:vAlign w:val="center"/>
          </w:tcPr>
          <w:p w:rsidR="00E20A5B" w:rsidRPr="00DC45ED" w:rsidRDefault="00E20A5B" w:rsidP="00986AD1">
            <w:r w:rsidRPr="00DC45ED">
              <w:t>50</w:t>
            </w:r>
          </w:p>
        </w:tc>
        <w:tc>
          <w:tcPr>
            <w:tcW w:w="1275" w:type="dxa"/>
            <w:vAlign w:val="center"/>
          </w:tcPr>
          <w:p w:rsidR="00E20A5B" w:rsidRPr="00DC45ED" w:rsidRDefault="00E20A5B" w:rsidP="00986AD1">
            <w:r w:rsidRPr="00DC45ED">
              <w:t>1400</w:t>
            </w:r>
          </w:p>
        </w:tc>
        <w:tc>
          <w:tcPr>
            <w:tcW w:w="1560" w:type="dxa"/>
            <w:vAlign w:val="center"/>
          </w:tcPr>
          <w:p w:rsidR="00E20A5B" w:rsidRPr="00DC45ED" w:rsidRDefault="00E20A5B" w:rsidP="00986AD1">
            <w:r w:rsidRPr="00DC45ED">
              <w:t>Кружка белого цвета с нанесённым логотипом</w:t>
            </w:r>
          </w:p>
        </w:tc>
      </w:tr>
      <w:tr w:rsidR="00E20A5B" w:rsidRPr="00DC45ED" w:rsidTr="00986AD1">
        <w:trPr>
          <w:trHeight w:val="20"/>
        </w:trPr>
        <w:tc>
          <w:tcPr>
            <w:tcW w:w="2127" w:type="dxa"/>
            <w:vAlign w:val="center"/>
          </w:tcPr>
          <w:p w:rsidR="00E20A5B" w:rsidRPr="00DC45ED" w:rsidRDefault="00E20A5B" w:rsidP="00986AD1">
            <w:r w:rsidRPr="00DC45ED">
              <w:t>Реклама в СМИ с элементами фирменного стиля</w:t>
            </w:r>
          </w:p>
        </w:tc>
        <w:tc>
          <w:tcPr>
            <w:tcW w:w="850" w:type="dxa"/>
            <w:vAlign w:val="center"/>
          </w:tcPr>
          <w:p w:rsidR="00E20A5B" w:rsidRPr="00DC45ED" w:rsidRDefault="000071D4" w:rsidP="00986AD1">
            <w:r>
              <w:t>150</w:t>
            </w:r>
          </w:p>
        </w:tc>
        <w:tc>
          <w:tcPr>
            <w:tcW w:w="1418" w:type="dxa"/>
            <w:vAlign w:val="center"/>
          </w:tcPr>
          <w:p w:rsidR="00E20A5B" w:rsidRPr="00DC45ED" w:rsidRDefault="00E20A5B" w:rsidP="00986AD1">
            <w:r w:rsidRPr="00DC45ED">
              <w:t>3</w:t>
            </w:r>
          </w:p>
        </w:tc>
        <w:tc>
          <w:tcPr>
            <w:tcW w:w="1275" w:type="dxa"/>
            <w:vAlign w:val="center"/>
          </w:tcPr>
          <w:p w:rsidR="00E20A5B" w:rsidRPr="00DC45ED" w:rsidRDefault="00E20A5B" w:rsidP="00986AD1">
            <w:r w:rsidRPr="00DC45ED">
              <w:t>450</w:t>
            </w:r>
          </w:p>
        </w:tc>
        <w:tc>
          <w:tcPr>
            <w:tcW w:w="1560" w:type="dxa"/>
            <w:vAlign w:val="center"/>
          </w:tcPr>
          <w:p w:rsidR="00E20A5B" w:rsidRPr="00DC45ED" w:rsidRDefault="00E20A5B" w:rsidP="00986AD1">
            <w:r w:rsidRPr="00DC45ED">
              <w:t>Размещение рекламы с элементами фирменного стиля в газете</w:t>
            </w:r>
          </w:p>
        </w:tc>
      </w:tr>
      <w:tr w:rsidR="00E20A5B" w:rsidRPr="00DC45ED" w:rsidTr="00986AD1">
        <w:trPr>
          <w:trHeight w:val="20"/>
        </w:trPr>
        <w:tc>
          <w:tcPr>
            <w:tcW w:w="2127" w:type="dxa"/>
            <w:vAlign w:val="center"/>
          </w:tcPr>
          <w:p w:rsidR="00E20A5B" w:rsidRPr="00DC45ED" w:rsidRDefault="00E20A5B" w:rsidP="00986AD1">
            <w:r w:rsidRPr="00DC45ED">
              <w:t>ИТОГО:</w:t>
            </w:r>
          </w:p>
        </w:tc>
        <w:tc>
          <w:tcPr>
            <w:tcW w:w="850" w:type="dxa"/>
            <w:vAlign w:val="center"/>
          </w:tcPr>
          <w:p w:rsidR="00E20A5B" w:rsidRPr="00DC45ED" w:rsidRDefault="00E20A5B" w:rsidP="00986AD1">
            <w:r w:rsidRPr="00DC45ED">
              <w:t>-</w:t>
            </w:r>
          </w:p>
        </w:tc>
        <w:tc>
          <w:tcPr>
            <w:tcW w:w="1418" w:type="dxa"/>
            <w:vAlign w:val="center"/>
          </w:tcPr>
          <w:p w:rsidR="00E20A5B" w:rsidRPr="00DC45ED" w:rsidRDefault="00E20A5B" w:rsidP="00986AD1">
            <w:r w:rsidRPr="00DC45ED">
              <w:t>-</w:t>
            </w:r>
          </w:p>
        </w:tc>
        <w:tc>
          <w:tcPr>
            <w:tcW w:w="1275" w:type="dxa"/>
            <w:vAlign w:val="center"/>
          </w:tcPr>
          <w:p w:rsidR="00E20A5B" w:rsidRPr="00DC45ED" w:rsidRDefault="00E20A5B" w:rsidP="00986AD1">
            <w:r w:rsidRPr="00DC45ED">
              <w:t>5110</w:t>
            </w:r>
          </w:p>
        </w:tc>
        <w:tc>
          <w:tcPr>
            <w:tcW w:w="1560" w:type="dxa"/>
            <w:vAlign w:val="center"/>
          </w:tcPr>
          <w:p w:rsidR="00E20A5B" w:rsidRPr="00DC45ED" w:rsidRDefault="00E20A5B" w:rsidP="00986AD1">
            <w:r w:rsidRPr="00DC45ED">
              <w:t>-</w:t>
            </w:r>
          </w:p>
        </w:tc>
      </w:tr>
    </w:tbl>
    <w:p w:rsidR="00E20A5B" w:rsidRPr="00BA617D" w:rsidRDefault="00E20A5B" w:rsidP="00391481">
      <w:pPr>
        <w:spacing w:line="360" w:lineRule="auto"/>
        <w:jc w:val="both"/>
        <w:rPr>
          <w:sz w:val="22"/>
          <w:szCs w:val="22"/>
        </w:rPr>
      </w:pPr>
    </w:p>
    <w:p w:rsidR="00E20A5B" w:rsidRPr="00BA617D" w:rsidRDefault="00E20A5B" w:rsidP="00391481">
      <w:pPr>
        <w:ind w:firstLine="284"/>
        <w:jc w:val="both"/>
        <w:rPr>
          <w:sz w:val="22"/>
          <w:szCs w:val="22"/>
        </w:rPr>
      </w:pPr>
      <w:r w:rsidRPr="00BA617D">
        <w:rPr>
          <w:sz w:val="22"/>
          <w:szCs w:val="22"/>
        </w:rPr>
        <w:t xml:space="preserve">По итогам выполнения данного задания делается вывод о возможной эффективности предлагаемого решения. </w:t>
      </w:r>
    </w:p>
    <w:p w:rsidR="00E20A5B" w:rsidRPr="00BA617D" w:rsidRDefault="00E20A5B" w:rsidP="005D514A">
      <w:pPr>
        <w:pStyle w:val="11"/>
        <w:spacing w:line="220" w:lineRule="exact"/>
        <w:ind w:firstLine="284"/>
        <w:jc w:val="right"/>
        <w:rPr>
          <w:i/>
          <w:sz w:val="22"/>
          <w:szCs w:val="22"/>
        </w:rPr>
      </w:pPr>
    </w:p>
    <w:p w:rsidR="00E20A5B" w:rsidRPr="00BA617D" w:rsidRDefault="00E20A5B" w:rsidP="005D514A">
      <w:pPr>
        <w:pStyle w:val="11"/>
        <w:spacing w:line="220" w:lineRule="exact"/>
        <w:ind w:firstLine="284"/>
        <w:jc w:val="right"/>
        <w:rPr>
          <w:i/>
          <w:sz w:val="22"/>
          <w:szCs w:val="22"/>
        </w:rPr>
      </w:pPr>
    </w:p>
    <w:p w:rsidR="00E20A5B" w:rsidRPr="00BA617D" w:rsidRDefault="00E20A5B">
      <w:pPr>
        <w:spacing w:after="200" w:line="276" w:lineRule="auto"/>
        <w:rPr>
          <w:i/>
          <w:sz w:val="22"/>
          <w:szCs w:val="22"/>
        </w:rPr>
      </w:pPr>
      <w:r w:rsidRPr="00BA617D">
        <w:rPr>
          <w:i/>
          <w:sz w:val="22"/>
          <w:szCs w:val="22"/>
        </w:rPr>
        <w:br w:type="page"/>
      </w:r>
    </w:p>
    <w:p w:rsidR="00E20A5B" w:rsidRDefault="00E20A5B" w:rsidP="00736C29">
      <w:pPr>
        <w:ind w:firstLine="284"/>
        <w:jc w:val="right"/>
        <w:rPr>
          <w:i/>
          <w:sz w:val="22"/>
          <w:szCs w:val="22"/>
        </w:rPr>
      </w:pPr>
      <w:r w:rsidRPr="00BA617D">
        <w:rPr>
          <w:i/>
          <w:sz w:val="22"/>
          <w:szCs w:val="22"/>
        </w:rPr>
        <w:t>Приложение М</w:t>
      </w:r>
    </w:p>
    <w:p w:rsidR="00E20A5B" w:rsidRPr="00BA617D" w:rsidRDefault="00E20A5B" w:rsidP="00736C29">
      <w:pPr>
        <w:ind w:firstLine="284"/>
        <w:jc w:val="center"/>
        <w:rPr>
          <w:sz w:val="22"/>
          <w:szCs w:val="22"/>
        </w:rPr>
      </w:pPr>
      <w:r w:rsidRPr="00BA617D">
        <w:rPr>
          <w:sz w:val="22"/>
          <w:szCs w:val="22"/>
        </w:rPr>
        <w:t>Содержание характеристики (отзыва) студента:</w:t>
      </w:r>
    </w:p>
    <w:p w:rsidR="00E20A5B" w:rsidRPr="00BA617D" w:rsidRDefault="00E20A5B" w:rsidP="0029437F">
      <w:pPr>
        <w:ind w:firstLine="284"/>
        <w:jc w:val="both"/>
        <w:rPr>
          <w:sz w:val="22"/>
          <w:szCs w:val="22"/>
        </w:rPr>
      </w:pPr>
    </w:p>
    <w:p w:rsidR="00E20A5B" w:rsidRPr="00BA617D" w:rsidRDefault="00E20A5B" w:rsidP="00381FA8">
      <w:pPr>
        <w:pStyle w:val="a8"/>
        <w:numPr>
          <w:ilvl w:val="0"/>
          <w:numId w:val="22"/>
        </w:numPr>
        <w:tabs>
          <w:tab w:val="left" w:pos="567"/>
        </w:tabs>
        <w:spacing w:after="0" w:line="240" w:lineRule="auto"/>
        <w:ind w:left="0" w:firstLine="284"/>
        <w:rPr>
          <w:rFonts w:ascii="Times New Roman" w:hAnsi="Times New Roman"/>
        </w:rPr>
      </w:pPr>
      <w:r w:rsidRPr="00BA617D">
        <w:rPr>
          <w:rFonts w:ascii="Times New Roman" w:hAnsi="Times New Roman"/>
        </w:rPr>
        <w:t>Фамилия, имя, отчество.</w:t>
      </w:r>
    </w:p>
    <w:p w:rsidR="00E20A5B" w:rsidRPr="00BA617D" w:rsidRDefault="00E20A5B" w:rsidP="00381FA8">
      <w:pPr>
        <w:pStyle w:val="a8"/>
        <w:numPr>
          <w:ilvl w:val="0"/>
          <w:numId w:val="22"/>
        </w:numPr>
        <w:tabs>
          <w:tab w:val="left" w:pos="567"/>
        </w:tabs>
        <w:spacing w:after="0" w:line="240" w:lineRule="auto"/>
        <w:ind w:left="0" w:firstLine="284"/>
        <w:rPr>
          <w:rFonts w:ascii="Times New Roman" w:hAnsi="Times New Roman"/>
        </w:rPr>
      </w:pPr>
      <w:r w:rsidRPr="00BA617D">
        <w:rPr>
          <w:rFonts w:ascii="Times New Roman" w:hAnsi="Times New Roman"/>
        </w:rPr>
        <w:t>Наименование организации, с какого и по какое время и под чьим руководством студент походил практику.</w:t>
      </w:r>
    </w:p>
    <w:p w:rsidR="00E20A5B" w:rsidRPr="00BA617D" w:rsidRDefault="00E20A5B" w:rsidP="00381FA8">
      <w:pPr>
        <w:pStyle w:val="a8"/>
        <w:numPr>
          <w:ilvl w:val="0"/>
          <w:numId w:val="22"/>
        </w:numPr>
        <w:tabs>
          <w:tab w:val="left" w:pos="567"/>
        </w:tabs>
        <w:spacing w:after="0" w:line="240" w:lineRule="auto"/>
        <w:ind w:left="0" w:firstLine="284"/>
        <w:rPr>
          <w:rFonts w:ascii="Times New Roman" w:hAnsi="Times New Roman"/>
        </w:rPr>
      </w:pPr>
      <w:r w:rsidRPr="00BA617D">
        <w:rPr>
          <w:rFonts w:ascii="Times New Roman" w:hAnsi="Times New Roman"/>
        </w:rPr>
        <w:t>Отношение студента к работе (интерес к работе, инициатива, исполнительность, дисциплинированность).</w:t>
      </w:r>
    </w:p>
    <w:p w:rsidR="00E20A5B" w:rsidRPr="00BA617D" w:rsidRDefault="00E20A5B" w:rsidP="00381FA8">
      <w:pPr>
        <w:pStyle w:val="a8"/>
        <w:numPr>
          <w:ilvl w:val="0"/>
          <w:numId w:val="22"/>
        </w:numPr>
        <w:tabs>
          <w:tab w:val="left" w:pos="567"/>
        </w:tabs>
        <w:spacing w:after="0" w:line="240" w:lineRule="auto"/>
        <w:ind w:left="0" w:firstLine="284"/>
        <w:rPr>
          <w:rFonts w:ascii="Times New Roman" w:hAnsi="Times New Roman"/>
        </w:rPr>
      </w:pPr>
      <w:r w:rsidRPr="00BA617D">
        <w:rPr>
          <w:rFonts w:ascii="Times New Roman" w:hAnsi="Times New Roman"/>
        </w:rPr>
        <w:t>Качество выполненной студентом работы, степень проявленной с</w:t>
      </w:r>
      <w:r w:rsidR="00BF25E8">
        <w:rPr>
          <w:rFonts w:ascii="Times New Roman" w:hAnsi="Times New Roman"/>
        </w:rPr>
        <w:t>а</w:t>
      </w:r>
      <w:r w:rsidRPr="00BA617D">
        <w:rPr>
          <w:rFonts w:ascii="Times New Roman" w:hAnsi="Times New Roman"/>
        </w:rPr>
        <w:t>мостоятельности; уровень овладения теоретическими и практическими навыками по специальности.</w:t>
      </w:r>
    </w:p>
    <w:p w:rsidR="00E20A5B" w:rsidRPr="00BA617D" w:rsidRDefault="00E20A5B" w:rsidP="00381FA8">
      <w:pPr>
        <w:pStyle w:val="a8"/>
        <w:numPr>
          <w:ilvl w:val="0"/>
          <w:numId w:val="22"/>
        </w:numPr>
        <w:tabs>
          <w:tab w:val="left" w:pos="567"/>
        </w:tabs>
        <w:spacing w:after="0" w:line="240" w:lineRule="auto"/>
        <w:ind w:left="0" w:firstLine="284"/>
        <w:rPr>
          <w:rFonts w:ascii="Times New Roman" w:hAnsi="Times New Roman"/>
        </w:rPr>
      </w:pPr>
      <w:r w:rsidRPr="00BA617D">
        <w:rPr>
          <w:rFonts w:ascii="Times New Roman" w:hAnsi="Times New Roman"/>
        </w:rPr>
        <w:t>Помощь, оказанная студентом организации в выполнении отдельных заданий.</w:t>
      </w:r>
    </w:p>
    <w:p w:rsidR="00E20A5B" w:rsidRPr="00BA617D" w:rsidRDefault="00E20A5B" w:rsidP="00381FA8">
      <w:pPr>
        <w:pStyle w:val="a8"/>
        <w:numPr>
          <w:ilvl w:val="0"/>
          <w:numId w:val="22"/>
        </w:numPr>
        <w:tabs>
          <w:tab w:val="left" w:pos="567"/>
        </w:tabs>
        <w:spacing w:after="0" w:line="240" w:lineRule="auto"/>
        <w:ind w:left="0" w:firstLine="284"/>
        <w:rPr>
          <w:rFonts w:ascii="Times New Roman" w:hAnsi="Times New Roman"/>
        </w:rPr>
      </w:pPr>
      <w:r w:rsidRPr="00BA617D">
        <w:rPr>
          <w:rFonts w:ascii="Times New Roman" w:hAnsi="Times New Roman"/>
        </w:rPr>
        <w:t>Полнота выполнения программы практики, какие разделы (вопросы) программы остались невыполненными (с указанием причин).</w:t>
      </w:r>
    </w:p>
    <w:p w:rsidR="00E20A5B" w:rsidRPr="00BA617D" w:rsidRDefault="00E20A5B" w:rsidP="00381FA8">
      <w:pPr>
        <w:pStyle w:val="a8"/>
        <w:numPr>
          <w:ilvl w:val="0"/>
          <w:numId w:val="22"/>
        </w:numPr>
        <w:tabs>
          <w:tab w:val="left" w:pos="567"/>
        </w:tabs>
        <w:spacing w:after="0" w:line="240" w:lineRule="auto"/>
        <w:ind w:left="0" w:firstLine="284"/>
        <w:rPr>
          <w:rFonts w:ascii="Times New Roman" w:hAnsi="Times New Roman"/>
        </w:rPr>
      </w:pPr>
      <w:r w:rsidRPr="00BA617D">
        <w:rPr>
          <w:rFonts w:ascii="Times New Roman" w:hAnsi="Times New Roman"/>
        </w:rPr>
        <w:t>Участие в общественной работе коллектива.</w:t>
      </w:r>
    </w:p>
    <w:p w:rsidR="00E20A5B" w:rsidRPr="00BA617D" w:rsidRDefault="00E20A5B" w:rsidP="00736C29">
      <w:pPr>
        <w:tabs>
          <w:tab w:val="left" w:pos="567"/>
        </w:tabs>
        <w:ind w:left="284"/>
      </w:pPr>
    </w:p>
    <w:p w:rsidR="001E099A" w:rsidRDefault="001E099A">
      <w:pPr>
        <w:rPr>
          <w:i/>
          <w:sz w:val="18"/>
        </w:rPr>
      </w:pPr>
      <w:r>
        <w:rPr>
          <w:i/>
          <w:sz w:val="18"/>
        </w:rPr>
        <w:br w:type="page"/>
      </w:r>
    </w:p>
    <w:p w:rsidR="001E099A" w:rsidRDefault="001E099A" w:rsidP="001E099A">
      <w:pPr>
        <w:ind w:firstLine="284"/>
        <w:jc w:val="right"/>
        <w:rPr>
          <w:i/>
          <w:sz w:val="22"/>
          <w:szCs w:val="22"/>
        </w:rPr>
      </w:pPr>
      <w:r w:rsidRPr="00BA617D">
        <w:rPr>
          <w:i/>
          <w:sz w:val="22"/>
          <w:szCs w:val="22"/>
        </w:rPr>
        <w:t xml:space="preserve">Приложение </w:t>
      </w:r>
      <w:r>
        <w:rPr>
          <w:i/>
          <w:sz w:val="22"/>
          <w:szCs w:val="22"/>
        </w:rPr>
        <w:t>Н</w:t>
      </w:r>
    </w:p>
    <w:p w:rsidR="00E20A5B" w:rsidRPr="00BA617D" w:rsidRDefault="001E099A" w:rsidP="00B14099">
      <w:pPr>
        <w:pStyle w:val="11"/>
        <w:spacing w:line="220" w:lineRule="exact"/>
        <w:ind w:firstLine="284"/>
        <w:jc w:val="right"/>
        <w:rPr>
          <w:i/>
          <w:sz w:val="18"/>
        </w:rPr>
      </w:pPr>
      <w:r>
        <w:rPr>
          <w:noProof/>
        </w:rPr>
        <w:drawing>
          <wp:anchor distT="0" distB="0" distL="114300" distR="114300" simplePos="0" relativeHeight="251659776" behindDoc="0" locked="0" layoutInCell="1" allowOverlap="1" wp14:anchorId="4D0696B9" wp14:editId="10D11ACA">
            <wp:simplePos x="0" y="0"/>
            <wp:positionH relativeFrom="column">
              <wp:posOffset>596900</wp:posOffset>
            </wp:positionH>
            <wp:positionV relativeFrom="paragraph">
              <wp:posOffset>213360</wp:posOffset>
            </wp:positionV>
            <wp:extent cx="3680919" cy="518160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extLst>
                        <a:ext uri="{28A0092B-C50C-407E-A947-70E740481C1C}">
                          <a14:useLocalDpi xmlns:a14="http://schemas.microsoft.com/office/drawing/2010/main" val="0"/>
                        </a:ext>
                      </a:extLst>
                    </a:blip>
                    <a:srcRect l="34455" t="22231" r="36648" b="26917"/>
                    <a:stretch/>
                  </pic:blipFill>
                  <pic:spPr bwMode="auto">
                    <a:xfrm>
                      <a:off x="0" y="0"/>
                      <a:ext cx="3685860" cy="5188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099A">
        <w:rPr>
          <w:noProof/>
        </w:rPr>
        <w:t xml:space="preserve"> </w:t>
      </w:r>
    </w:p>
    <w:sectPr w:rsidR="00E20A5B" w:rsidRPr="00BA617D" w:rsidSect="00C668DB">
      <w:pgSz w:w="16840" w:h="11907" w:orient="landscape" w:code="9"/>
      <w:pgMar w:top="851" w:right="907" w:bottom="1191" w:left="9185" w:header="720" w:footer="93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B7" w:rsidRDefault="004223B7" w:rsidP="000D11F5">
      <w:r>
        <w:separator/>
      </w:r>
    </w:p>
  </w:endnote>
  <w:endnote w:type="continuationSeparator" w:id="0">
    <w:p w:rsidR="004223B7" w:rsidRDefault="004223B7" w:rsidP="000D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3B7" w:rsidRDefault="004223B7" w:rsidP="00C668DB">
    <w:pPr>
      <w:pStyle w:val="a5"/>
    </w:pPr>
    <w:r>
      <w:fldChar w:fldCharType="begin"/>
    </w:r>
    <w:r>
      <w:instrText>PAGE   \* MERGEFORMAT</w:instrText>
    </w:r>
    <w:r>
      <w:fldChar w:fldCharType="separate"/>
    </w:r>
    <w:r w:rsidR="00B8756B">
      <w:rPr>
        <w:noProof/>
      </w:rPr>
      <w:t>32</w:t>
    </w:r>
    <w:r>
      <w:rPr>
        <w:noProof/>
      </w:rPr>
      <w:fldChar w:fldCharType="end"/>
    </w:r>
  </w:p>
  <w:p w:rsidR="004223B7" w:rsidRDefault="004223B7">
    <w:pPr>
      <w:pStyle w:val="1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B7" w:rsidRDefault="004223B7" w:rsidP="000D11F5">
      <w:r>
        <w:separator/>
      </w:r>
    </w:p>
  </w:footnote>
  <w:footnote w:type="continuationSeparator" w:id="0">
    <w:p w:rsidR="004223B7" w:rsidRDefault="004223B7" w:rsidP="000D11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DED"/>
    <w:multiLevelType w:val="hybridMultilevel"/>
    <w:tmpl w:val="FD88DFDC"/>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 w15:restartNumberingAfterBreak="0">
    <w:nsid w:val="070E5968"/>
    <w:multiLevelType w:val="hybridMultilevel"/>
    <w:tmpl w:val="CD1C2716"/>
    <w:lvl w:ilvl="0" w:tplc="B740B7F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9C5959"/>
    <w:multiLevelType w:val="multilevel"/>
    <w:tmpl w:val="A2B46A0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F7645B5"/>
    <w:multiLevelType w:val="multilevel"/>
    <w:tmpl w:val="A41E8C6A"/>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4" w15:restartNumberingAfterBreak="0">
    <w:nsid w:val="123C2D91"/>
    <w:multiLevelType w:val="multilevel"/>
    <w:tmpl w:val="AD1C76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5" w15:restartNumberingAfterBreak="0">
    <w:nsid w:val="13067B7F"/>
    <w:multiLevelType w:val="hybridMultilevel"/>
    <w:tmpl w:val="10C487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3D61BA9"/>
    <w:multiLevelType w:val="hybridMultilevel"/>
    <w:tmpl w:val="B986F6A0"/>
    <w:lvl w:ilvl="0" w:tplc="B740B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A74960"/>
    <w:multiLevelType w:val="hybridMultilevel"/>
    <w:tmpl w:val="66844314"/>
    <w:lvl w:ilvl="0" w:tplc="B740B7F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77175E7"/>
    <w:multiLevelType w:val="hybridMultilevel"/>
    <w:tmpl w:val="F1061FA8"/>
    <w:lvl w:ilvl="0" w:tplc="B740B7F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230B0A6F"/>
    <w:multiLevelType w:val="hybridMultilevel"/>
    <w:tmpl w:val="C58AE47A"/>
    <w:lvl w:ilvl="0" w:tplc="F4BC5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4C34D1"/>
    <w:multiLevelType w:val="singleLevel"/>
    <w:tmpl w:val="FFFFFFFF"/>
    <w:lvl w:ilvl="0">
      <w:numFmt w:val="decimal"/>
      <w:pStyle w:val="heading31"/>
      <w:lvlText w:val="%1"/>
      <w:legacy w:legacy="1" w:legacySpace="0" w:legacyIndent="0"/>
      <w:lvlJc w:val="left"/>
      <w:rPr>
        <w:rFonts w:cs="Times New Roman"/>
      </w:rPr>
    </w:lvl>
  </w:abstractNum>
  <w:abstractNum w:abstractNumId="11" w15:restartNumberingAfterBreak="0">
    <w:nsid w:val="25E90F93"/>
    <w:multiLevelType w:val="hybridMultilevel"/>
    <w:tmpl w:val="7E4E04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C131403"/>
    <w:multiLevelType w:val="hybridMultilevel"/>
    <w:tmpl w:val="C616E81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21170EF"/>
    <w:multiLevelType w:val="singleLevel"/>
    <w:tmpl w:val="FFFFFFFF"/>
    <w:lvl w:ilvl="0">
      <w:numFmt w:val="decimal"/>
      <w:pStyle w:val="heading71"/>
      <w:lvlText w:val="%1"/>
      <w:legacy w:legacy="1" w:legacySpace="0" w:legacyIndent="0"/>
      <w:lvlJc w:val="left"/>
      <w:rPr>
        <w:rFonts w:cs="Times New Roman"/>
      </w:rPr>
    </w:lvl>
  </w:abstractNum>
  <w:abstractNum w:abstractNumId="14" w15:restartNumberingAfterBreak="0">
    <w:nsid w:val="32FC22A6"/>
    <w:multiLevelType w:val="multilevel"/>
    <w:tmpl w:val="4412E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6"/>
        <w:u w:val="none"/>
        <w:lang w:val="ru"/>
      </w:rPr>
    </w:lvl>
    <w:lvl w:ilvl="1">
      <w:start w:val="2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C02DDC"/>
    <w:multiLevelType w:val="hybridMultilevel"/>
    <w:tmpl w:val="3E76AD68"/>
    <w:lvl w:ilvl="0" w:tplc="B740B7F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100C50"/>
    <w:multiLevelType w:val="hybridMultilevel"/>
    <w:tmpl w:val="F9B2DED2"/>
    <w:lvl w:ilvl="0" w:tplc="9C10A446">
      <w:numFmt w:val="bullet"/>
      <w:lvlText w:val="–"/>
      <w:lvlJc w:val="left"/>
      <w:pPr>
        <w:ind w:left="1004" w:hanging="360"/>
      </w:pPr>
      <w:rPr>
        <w:rFonts w:hint="default"/>
        <w:color w:val="auto"/>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A910A8D"/>
    <w:multiLevelType w:val="hybridMultilevel"/>
    <w:tmpl w:val="0B8AF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AC17A0"/>
    <w:multiLevelType w:val="singleLevel"/>
    <w:tmpl w:val="FFFFFFFF"/>
    <w:lvl w:ilvl="0">
      <w:numFmt w:val="decimal"/>
      <w:pStyle w:val="heading11"/>
      <w:lvlText w:val="%1"/>
      <w:legacy w:legacy="1" w:legacySpace="0" w:legacyIndent="0"/>
      <w:lvlJc w:val="left"/>
      <w:rPr>
        <w:rFonts w:cs="Times New Roman"/>
      </w:rPr>
    </w:lvl>
  </w:abstractNum>
  <w:abstractNum w:abstractNumId="19" w15:restartNumberingAfterBreak="0">
    <w:nsid w:val="3B7E1C7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3D675438"/>
    <w:multiLevelType w:val="hybridMultilevel"/>
    <w:tmpl w:val="6A802024"/>
    <w:lvl w:ilvl="0" w:tplc="9C10A446">
      <w:numFmt w:val="bullet"/>
      <w:lvlText w:val="–"/>
      <w:lvlJc w:val="left"/>
      <w:pPr>
        <w:ind w:left="1004" w:hanging="360"/>
      </w:pPr>
      <w:rPr>
        <w:rFonts w:hint="default"/>
        <w:color w:val="auto"/>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40361F8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812C35"/>
    <w:multiLevelType w:val="hybridMultilevel"/>
    <w:tmpl w:val="3FF2BAF2"/>
    <w:lvl w:ilvl="0" w:tplc="9C10A446">
      <w:numFmt w:val="bullet"/>
      <w:lvlText w:val="–"/>
      <w:lvlJc w:val="left"/>
      <w:pPr>
        <w:ind w:left="1004" w:hanging="360"/>
      </w:pPr>
      <w:rPr>
        <w:rFonts w:hint="default"/>
        <w:color w:val="auto"/>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56E5AC6"/>
    <w:multiLevelType w:val="multilevel"/>
    <w:tmpl w:val="6E4CB2B2"/>
    <w:lvl w:ilvl="0">
      <w:start w:val="1"/>
      <w:numFmt w:val="bullet"/>
      <w:lvlText w:val="-"/>
      <w:lvlJc w:val="left"/>
      <w:rPr>
        <w:rFonts w:ascii="Times New Roman" w:eastAsia="Times New Roman" w:hAnsi="Times New Roman"/>
        <w:b/>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79F5D87"/>
    <w:multiLevelType w:val="hybridMultilevel"/>
    <w:tmpl w:val="90FEF4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C94F6D"/>
    <w:multiLevelType w:val="multilevel"/>
    <w:tmpl w:val="97D8E1B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0853F0E"/>
    <w:multiLevelType w:val="hybridMultilevel"/>
    <w:tmpl w:val="623E6A7A"/>
    <w:lvl w:ilvl="0" w:tplc="9C10A446">
      <w:numFmt w:val="bullet"/>
      <w:lvlText w:val="–"/>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6595C0A"/>
    <w:multiLevelType w:val="hybridMultilevel"/>
    <w:tmpl w:val="7B3A047E"/>
    <w:lvl w:ilvl="0" w:tplc="5FA80B58">
      <w:start w:val="1"/>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8" w15:restartNumberingAfterBreak="0">
    <w:nsid w:val="58796F1F"/>
    <w:multiLevelType w:val="hybridMultilevel"/>
    <w:tmpl w:val="751669EC"/>
    <w:lvl w:ilvl="0" w:tplc="9C10A446">
      <w:numFmt w:val="bullet"/>
      <w:lvlText w:val="–"/>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95736AA"/>
    <w:multiLevelType w:val="hybridMultilevel"/>
    <w:tmpl w:val="98D23C04"/>
    <w:lvl w:ilvl="0" w:tplc="BB7881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383F0A"/>
    <w:multiLevelType w:val="singleLevel"/>
    <w:tmpl w:val="521A2624"/>
    <w:lvl w:ilvl="0">
      <w:start w:val="1"/>
      <w:numFmt w:val="upperRoman"/>
      <w:pStyle w:val="71"/>
      <w:lvlText w:val="%1."/>
      <w:lvlJc w:val="left"/>
      <w:pPr>
        <w:tabs>
          <w:tab w:val="num" w:pos="720"/>
        </w:tabs>
        <w:ind w:left="567" w:hanging="567"/>
      </w:pPr>
      <w:rPr>
        <w:rFonts w:cs="Times New Roman"/>
        <w:b/>
        <w:i w:val="0"/>
      </w:rPr>
    </w:lvl>
  </w:abstractNum>
  <w:abstractNum w:abstractNumId="31" w15:restartNumberingAfterBreak="0">
    <w:nsid w:val="5B767CCB"/>
    <w:multiLevelType w:val="multilevel"/>
    <w:tmpl w:val="5AB8D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65F36404"/>
    <w:multiLevelType w:val="singleLevel"/>
    <w:tmpl w:val="FFFFFFFF"/>
    <w:lvl w:ilvl="0">
      <w:numFmt w:val="decimal"/>
      <w:pStyle w:val="heading41"/>
      <w:lvlText w:val="%1"/>
      <w:legacy w:legacy="1" w:legacySpace="0" w:legacyIndent="0"/>
      <w:lvlJc w:val="left"/>
      <w:rPr>
        <w:rFonts w:cs="Times New Roman"/>
      </w:rPr>
    </w:lvl>
  </w:abstractNum>
  <w:abstractNum w:abstractNumId="33" w15:restartNumberingAfterBreak="0">
    <w:nsid w:val="68833C04"/>
    <w:multiLevelType w:val="multilevel"/>
    <w:tmpl w:val="2F94C6EC"/>
    <w:lvl w:ilvl="0">
      <w:start w:val="1"/>
      <w:numFmt w:val="decimal"/>
      <w:lvlText w:val="%1."/>
      <w:lvlJc w:val="left"/>
      <w:pPr>
        <w:tabs>
          <w:tab w:val="num" w:pos="644"/>
        </w:tabs>
        <w:ind w:left="644" w:hanging="360"/>
      </w:pPr>
      <w:rPr>
        <w:rFonts w:cs="Times New Roman" w:hint="default"/>
      </w:rPr>
    </w:lvl>
    <w:lvl w:ilvl="1">
      <w:start w:val="1"/>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004"/>
        </w:tabs>
        <w:ind w:left="1004" w:hanging="720"/>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364"/>
        </w:tabs>
        <w:ind w:left="1364" w:hanging="108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1724"/>
        </w:tabs>
        <w:ind w:left="1724" w:hanging="1440"/>
      </w:pPr>
      <w:rPr>
        <w:rFonts w:cs="Times New Roman" w:hint="default"/>
      </w:rPr>
    </w:lvl>
  </w:abstractNum>
  <w:abstractNum w:abstractNumId="34" w15:restartNumberingAfterBreak="0">
    <w:nsid w:val="68DC160A"/>
    <w:multiLevelType w:val="multilevel"/>
    <w:tmpl w:val="CF6293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E7C649D"/>
    <w:multiLevelType w:val="multilevel"/>
    <w:tmpl w:val="50F2CE6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47217E2"/>
    <w:multiLevelType w:val="hybridMultilevel"/>
    <w:tmpl w:val="C7ACB726"/>
    <w:lvl w:ilvl="0" w:tplc="0419000F">
      <w:start w:val="1"/>
      <w:numFmt w:val="decimal"/>
      <w:lvlText w:val="%1."/>
      <w:lvlJc w:val="left"/>
      <w:pPr>
        <w:ind w:left="720" w:hanging="360"/>
      </w:pPr>
      <w:rPr>
        <w:rFonts w:cs="Times New Roman" w:hint="default"/>
      </w:rPr>
    </w:lvl>
    <w:lvl w:ilvl="1" w:tplc="04230003" w:tentative="1">
      <w:start w:val="1"/>
      <w:numFmt w:val="bullet"/>
      <w:lvlText w:val="o"/>
      <w:lvlJc w:val="left"/>
      <w:pPr>
        <w:ind w:left="1440" w:hanging="360"/>
      </w:pPr>
      <w:rPr>
        <w:rFonts w:ascii="Courier New" w:hAnsi="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37" w15:restartNumberingAfterBreak="0">
    <w:nsid w:val="75B1687A"/>
    <w:multiLevelType w:val="hybridMultilevel"/>
    <w:tmpl w:val="B3765BEE"/>
    <w:lvl w:ilvl="0" w:tplc="9FBEA84A">
      <w:start w:val="1"/>
      <w:numFmt w:val="bullet"/>
      <w:lvlText w:val=""/>
      <w:lvlJc w:val="left"/>
      <w:pPr>
        <w:tabs>
          <w:tab w:val="num" w:pos="644"/>
        </w:tabs>
        <w:ind w:firstLine="284"/>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1E3B45"/>
    <w:multiLevelType w:val="hybridMultilevel"/>
    <w:tmpl w:val="FA148828"/>
    <w:lvl w:ilvl="0" w:tplc="B740B7F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BBF2C6E"/>
    <w:multiLevelType w:val="singleLevel"/>
    <w:tmpl w:val="FFFFFFFF"/>
    <w:lvl w:ilvl="0">
      <w:numFmt w:val="decimal"/>
      <w:pStyle w:val="heading21"/>
      <w:lvlText w:val="%1"/>
      <w:legacy w:legacy="1" w:legacySpace="0" w:legacyIndent="0"/>
      <w:lvlJc w:val="left"/>
      <w:rPr>
        <w:rFonts w:cs="Times New Roman"/>
      </w:rPr>
    </w:lvl>
  </w:abstractNum>
  <w:num w:numId="1">
    <w:abstractNumId w:val="18"/>
  </w:num>
  <w:num w:numId="2">
    <w:abstractNumId w:val="39"/>
  </w:num>
  <w:num w:numId="3">
    <w:abstractNumId w:val="10"/>
  </w:num>
  <w:num w:numId="4">
    <w:abstractNumId w:val="32"/>
  </w:num>
  <w:num w:numId="5">
    <w:abstractNumId w:val="13"/>
  </w:num>
  <w:num w:numId="6">
    <w:abstractNumId w:val="30"/>
  </w:num>
  <w:num w:numId="7">
    <w:abstractNumId w:val="12"/>
  </w:num>
  <w:num w:numId="8">
    <w:abstractNumId w:val="33"/>
  </w:num>
  <w:num w:numId="9">
    <w:abstractNumId w:val="3"/>
  </w:num>
  <w:num w:numId="10">
    <w:abstractNumId w:val="25"/>
  </w:num>
  <w:num w:numId="11">
    <w:abstractNumId w:val="2"/>
  </w:num>
  <w:num w:numId="12">
    <w:abstractNumId w:val="23"/>
  </w:num>
  <w:num w:numId="13">
    <w:abstractNumId w:val="11"/>
  </w:num>
  <w:num w:numId="14">
    <w:abstractNumId w:val="19"/>
  </w:num>
  <w:num w:numId="15">
    <w:abstractNumId w:val="21"/>
  </w:num>
  <w:num w:numId="16">
    <w:abstractNumId w:val="37"/>
  </w:num>
  <w:num w:numId="17">
    <w:abstractNumId w:val="31"/>
  </w:num>
  <w:num w:numId="18">
    <w:abstractNumId w:val="28"/>
  </w:num>
  <w:num w:numId="19">
    <w:abstractNumId w:val="9"/>
  </w:num>
  <w:num w:numId="20">
    <w:abstractNumId w:val="35"/>
  </w:num>
  <w:num w:numId="21">
    <w:abstractNumId w:val="34"/>
  </w:num>
  <w:num w:numId="22">
    <w:abstractNumId w:val="0"/>
  </w:num>
  <w:num w:numId="23">
    <w:abstractNumId w:val="36"/>
  </w:num>
  <w:num w:numId="24">
    <w:abstractNumId w:val="22"/>
  </w:num>
  <w:num w:numId="25">
    <w:abstractNumId w:val="20"/>
  </w:num>
  <w:num w:numId="26">
    <w:abstractNumId w:val="16"/>
  </w:num>
  <w:num w:numId="27">
    <w:abstractNumId w:val="26"/>
  </w:num>
  <w:num w:numId="28">
    <w:abstractNumId w:val="5"/>
  </w:num>
  <w:num w:numId="29">
    <w:abstractNumId w:val="4"/>
  </w:num>
  <w:num w:numId="30">
    <w:abstractNumId w:val="6"/>
  </w:num>
  <w:num w:numId="31">
    <w:abstractNumId w:val="8"/>
  </w:num>
  <w:num w:numId="32">
    <w:abstractNumId w:val="38"/>
  </w:num>
  <w:num w:numId="33">
    <w:abstractNumId w:val="15"/>
  </w:num>
  <w:num w:numId="34">
    <w:abstractNumId w:val="1"/>
  </w:num>
  <w:num w:numId="35">
    <w:abstractNumId w:val="17"/>
  </w:num>
  <w:num w:numId="36">
    <w:abstractNumId w:val="27"/>
  </w:num>
  <w:num w:numId="37">
    <w:abstractNumId w:val="14"/>
  </w:num>
  <w:num w:numId="38">
    <w:abstractNumId w:val="24"/>
  </w:num>
  <w:num w:numId="39">
    <w:abstractNumId w:val="29"/>
  </w:num>
  <w:num w:numId="40">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99"/>
    <w:rsid w:val="00003EC8"/>
    <w:rsid w:val="00004432"/>
    <w:rsid w:val="00004C5D"/>
    <w:rsid w:val="000071D4"/>
    <w:rsid w:val="000075AF"/>
    <w:rsid w:val="0001242C"/>
    <w:rsid w:val="000173B3"/>
    <w:rsid w:val="00021BC5"/>
    <w:rsid w:val="00023BE6"/>
    <w:rsid w:val="00025026"/>
    <w:rsid w:val="00030997"/>
    <w:rsid w:val="00030D4B"/>
    <w:rsid w:val="00033B5A"/>
    <w:rsid w:val="00033E5B"/>
    <w:rsid w:val="000363FB"/>
    <w:rsid w:val="0004108F"/>
    <w:rsid w:val="00051893"/>
    <w:rsid w:val="00053307"/>
    <w:rsid w:val="000742F6"/>
    <w:rsid w:val="00075044"/>
    <w:rsid w:val="00077E3A"/>
    <w:rsid w:val="0008272D"/>
    <w:rsid w:val="00085A72"/>
    <w:rsid w:val="00085B91"/>
    <w:rsid w:val="000918C3"/>
    <w:rsid w:val="00092782"/>
    <w:rsid w:val="00094181"/>
    <w:rsid w:val="0009788E"/>
    <w:rsid w:val="000A7CFF"/>
    <w:rsid w:val="000B184A"/>
    <w:rsid w:val="000B746D"/>
    <w:rsid w:val="000C1E97"/>
    <w:rsid w:val="000D0928"/>
    <w:rsid w:val="000D11F5"/>
    <w:rsid w:val="000E3EB1"/>
    <w:rsid w:val="000E42B6"/>
    <w:rsid w:val="000E4463"/>
    <w:rsid w:val="000E512F"/>
    <w:rsid w:val="000F0A02"/>
    <w:rsid w:val="000F13D5"/>
    <w:rsid w:val="000F3B3D"/>
    <w:rsid w:val="000F5AE1"/>
    <w:rsid w:val="001066B2"/>
    <w:rsid w:val="00117169"/>
    <w:rsid w:val="001179B2"/>
    <w:rsid w:val="001238F0"/>
    <w:rsid w:val="001259BD"/>
    <w:rsid w:val="00126CB1"/>
    <w:rsid w:val="00131295"/>
    <w:rsid w:val="00133895"/>
    <w:rsid w:val="001417E5"/>
    <w:rsid w:val="00145B06"/>
    <w:rsid w:val="001471E1"/>
    <w:rsid w:val="00150281"/>
    <w:rsid w:val="00152503"/>
    <w:rsid w:val="001537B4"/>
    <w:rsid w:val="00157110"/>
    <w:rsid w:val="0016173E"/>
    <w:rsid w:val="001717AC"/>
    <w:rsid w:val="00176C23"/>
    <w:rsid w:val="00190BA6"/>
    <w:rsid w:val="00190DF4"/>
    <w:rsid w:val="00193A25"/>
    <w:rsid w:val="001A4195"/>
    <w:rsid w:val="001B2128"/>
    <w:rsid w:val="001B24A2"/>
    <w:rsid w:val="001B4D15"/>
    <w:rsid w:val="001C183C"/>
    <w:rsid w:val="001C47F8"/>
    <w:rsid w:val="001C4EA9"/>
    <w:rsid w:val="001C5737"/>
    <w:rsid w:val="001C6DDB"/>
    <w:rsid w:val="001D78B8"/>
    <w:rsid w:val="001E099A"/>
    <w:rsid w:val="001E1B1D"/>
    <w:rsid w:val="001E5A95"/>
    <w:rsid w:val="001F00C3"/>
    <w:rsid w:val="00200123"/>
    <w:rsid w:val="00202751"/>
    <w:rsid w:val="002065C2"/>
    <w:rsid w:val="002070F2"/>
    <w:rsid w:val="00207941"/>
    <w:rsid w:val="00211DFB"/>
    <w:rsid w:val="002145C1"/>
    <w:rsid w:val="00215D59"/>
    <w:rsid w:val="00217E78"/>
    <w:rsid w:val="00224995"/>
    <w:rsid w:val="00226DEF"/>
    <w:rsid w:val="00226E31"/>
    <w:rsid w:val="00237A16"/>
    <w:rsid w:val="002408C3"/>
    <w:rsid w:val="0024679F"/>
    <w:rsid w:val="00261DC1"/>
    <w:rsid w:val="00266700"/>
    <w:rsid w:val="002708EA"/>
    <w:rsid w:val="00270DA4"/>
    <w:rsid w:val="00270E8B"/>
    <w:rsid w:val="00270FED"/>
    <w:rsid w:val="00293EA2"/>
    <w:rsid w:val="0029437F"/>
    <w:rsid w:val="002A55EF"/>
    <w:rsid w:val="002A5DD6"/>
    <w:rsid w:val="002C2384"/>
    <w:rsid w:val="002C432B"/>
    <w:rsid w:val="002D5512"/>
    <w:rsid w:val="002D7B76"/>
    <w:rsid w:val="002E582D"/>
    <w:rsid w:val="002E5F4F"/>
    <w:rsid w:val="002E68E8"/>
    <w:rsid w:val="002F4532"/>
    <w:rsid w:val="002F5156"/>
    <w:rsid w:val="00301A18"/>
    <w:rsid w:val="003030B2"/>
    <w:rsid w:val="00304EB4"/>
    <w:rsid w:val="0031319F"/>
    <w:rsid w:val="00313641"/>
    <w:rsid w:val="003211DB"/>
    <w:rsid w:val="003246B8"/>
    <w:rsid w:val="00325D80"/>
    <w:rsid w:val="003334B4"/>
    <w:rsid w:val="00334BFE"/>
    <w:rsid w:val="0034017E"/>
    <w:rsid w:val="00341C33"/>
    <w:rsid w:val="00346913"/>
    <w:rsid w:val="00354B68"/>
    <w:rsid w:val="00362385"/>
    <w:rsid w:val="003648A3"/>
    <w:rsid w:val="00364CE4"/>
    <w:rsid w:val="003720D7"/>
    <w:rsid w:val="003814D2"/>
    <w:rsid w:val="00381E05"/>
    <w:rsid w:val="00381FA8"/>
    <w:rsid w:val="00384198"/>
    <w:rsid w:val="00391481"/>
    <w:rsid w:val="00394326"/>
    <w:rsid w:val="003A5631"/>
    <w:rsid w:val="003B0B78"/>
    <w:rsid w:val="003B4495"/>
    <w:rsid w:val="003B584F"/>
    <w:rsid w:val="003B59D7"/>
    <w:rsid w:val="003C74DA"/>
    <w:rsid w:val="003D1B1D"/>
    <w:rsid w:val="003D22E1"/>
    <w:rsid w:val="003E587B"/>
    <w:rsid w:val="003F2924"/>
    <w:rsid w:val="003F3070"/>
    <w:rsid w:val="003F4A88"/>
    <w:rsid w:val="003F4C1A"/>
    <w:rsid w:val="003F4DF0"/>
    <w:rsid w:val="004074F3"/>
    <w:rsid w:val="00414E69"/>
    <w:rsid w:val="004223B7"/>
    <w:rsid w:val="00425327"/>
    <w:rsid w:val="0043195B"/>
    <w:rsid w:val="004337A6"/>
    <w:rsid w:val="00444A60"/>
    <w:rsid w:val="00445C0D"/>
    <w:rsid w:val="00447FE2"/>
    <w:rsid w:val="00450024"/>
    <w:rsid w:val="00450244"/>
    <w:rsid w:val="00452854"/>
    <w:rsid w:val="00457033"/>
    <w:rsid w:val="004673F2"/>
    <w:rsid w:val="00470827"/>
    <w:rsid w:val="004826B4"/>
    <w:rsid w:val="00487BD0"/>
    <w:rsid w:val="00497833"/>
    <w:rsid w:val="004A0515"/>
    <w:rsid w:val="004A1580"/>
    <w:rsid w:val="004B04F8"/>
    <w:rsid w:val="004B400A"/>
    <w:rsid w:val="004B5182"/>
    <w:rsid w:val="004B5EC8"/>
    <w:rsid w:val="004C4116"/>
    <w:rsid w:val="004D6EC8"/>
    <w:rsid w:val="004E38E4"/>
    <w:rsid w:val="004E4594"/>
    <w:rsid w:val="004E5121"/>
    <w:rsid w:val="004F4639"/>
    <w:rsid w:val="00503531"/>
    <w:rsid w:val="00510299"/>
    <w:rsid w:val="005166EB"/>
    <w:rsid w:val="00527E31"/>
    <w:rsid w:val="005317C9"/>
    <w:rsid w:val="00541C79"/>
    <w:rsid w:val="00541E5F"/>
    <w:rsid w:val="00541E9C"/>
    <w:rsid w:val="00544577"/>
    <w:rsid w:val="00553272"/>
    <w:rsid w:val="00554653"/>
    <w:rsid w:val="0055691C"/>
    <w:rsid w:val="00566829"/>
    <w:rsid w:val="00570F6B"/>
    <w:rsid w:val="00577303"/>
    <w:rsid w:val="0058106A"/>
    <w:rsid w:val="005815D5"/>
    <w:rsid w:val="00583974"/>
    <w:rsid w:val="005839AC"/>
    <w:rsid w:val="00584AA1"/>
    <w:rsid w:val="0058548C"/>
    <w:rsid w:val="00586014"/>
    <w:rsid w:val="00597FA8"/>
    <w:rsid w:val="005A5913"/>
    <w:rsid w:val="005A6702"/>
    <w:rsid w:val="005A6CA2"/>
    <w:rsid w:val="005B0770"/>
    <w:rsid w:val="005B1FE5"/>
    <w:rsid w:val="005C4E3C"/>
    <w:rsid w:val="005C5FCD"/>
    <w:rsid w:val="005C66D6"/>
    <w:rsid w:val="005D069B"/>
    <w:rsid w:val="005D514A"/>
    <w:rsid w:val="005F1106"/>
    <w:rsid w:val="005F3497"/>
    <w:rsid w:val="005F45EB"/>
    <w:rsid w:val="005F60C1"/>
    <w:rsid w:val="00610A8B"/>
    <w:rsid w:val="006118C5"/>
    <w:rsid w:val="0061218E"/>
    <w:rsid w:val="0062078D"/>
    <w:rsid w:val="0062359C"/>
    <w:rsid w:val="00625087"/>
    <w:rsid w:val="00627C74"/>
    <w:rsid w:val="00630E6B"/>
    <w:rsid w:val="00635737"/>
    <w:rsid w:val="0064063B"/>
    <w:rsid w:val="006428A8"/>
    <w:rsid w:val="00644662"/>
    <w:rsid w:val="00647F71"/>
    <w:rsid w:val="00651359"/>
    <w:rsid w:val="00652476"/>
    <w:rsid w:val="00654F72"/>
    <w:rsid w:val="00655356"/>
    <w:rsid w:val="00660682"/>
    <w:rsid w:val="00663DD5"/>
    <w:rsid w:val="00676EBC"/>
    <w:rsid w:val="00683052"/>
    <w:rsid w:val="00683D13"/>
    <w:rsid w:val="0068470B"/>
    <w:rsid w:val="0068536E"/>
    <w:rsid w:val="00685515"/>
    <w:rsid w:val="006862D3"/>
    <w:rsid w:val="00687117"/>
    <w:rsid w:val="00693C69"/>
    <w:rsid w:val="00694A68"/>
    <w:rsid w:val="006970DC"/>
    <w:rsid w:val="006A5126"/>
    <w:rsid w:val="006A7A03"/>
    <w:rsid w:val="006B05E1"/>
    <w:rsid w:val="006B2F87"/>
    <w:rsid w:val="006B725F"/>
    <w:rsid w:val="006C2045"/>
    <w:rsid w:val="006C3BBA"/>
    <w:rsid w:val="006C6271"/>
    <w:rsid w:val="006D1F88"/>
    <w:rsid w:val="006D4D36"/>
    <w:rsid w:val="006E0C98"/>
    <w:rsid w:val="006E349F"/>
    <w:rsid w:val="00704E02"/>
    <w:rsid w:val="00711A71"/>
    <w:rsid w:val="007154B6"/>
    <w:rsid w:val="0071595D"/>
    <w:rsid w:val="0072055E"/>
    <w:rsid w:val="00724708"/>
    <w:rsid w:val="00727819"/>
    <w:rsid w:val="00731B63"/>
    <w:rsid w:val="00733A22"/>
    <w:rsid w:val="00734B57"/>
    <w:rsid w:val="00736C29"/>
    <w:rsid w:val="00736EFC"/>
    <w:rsid w:val="007450D8"/>
    <w:rsid w:val="0074534E"/>
    <w:rsid w:val="0075108F"/>
    <w:rsid w:val="007518B8"/>
    <w:rsid w:val="00757814"/>
    <w:rsid w:val="0076106B"/>
    <w:rsid w:val="0076152D"/>
    <w:rsid w:val="00763028"/>
    <w:rsid w:val="007658FC"/>
    <w:rsid w:val="00767979"/>
    <w:rsid w:val="0077021F"/>
    <w:rsid w:val="00772FE0"/>
    <w:rsid w:val="00775149"/>
    <w:rsid w:val="007753CC"/>
    <w:rsid w:val="00776B35"/>
    <w:rsid w:val="00777EDE"/>
    <w:rsid w:val="00782502"/>
    <w:rsid w:val="00784BB4"/>
    <w:rsid w:val="00786463"/>
    <w:rsid w:val="00790643"/>
    <w:rsid w:val="007A106C"/>
    <w:rsid w:val="007A774D"/>
    <w:rsid w:val="007B1284"/>
    <w:rsid w:val="007B2300"/>
    <w:rsid w:val="007B597D"/>
    <w:rsid w:val="007C0AF8"/>
    <w:rsid w:val="007C4F21"/>
    <w:rsid w:val="007C5A02"/>
    <w:rsid w:val="007D35FF"/>
    <w:rsid w:val="007D7884"/>
    <w:rsid w:val="007E03DA"/>
    <w:rsid w:val="007E0A89"/>
    <w:rsid w:val="007E0FC5"/>
    <w:rsid w:val="007E7DEB"/>
    <w:rsid w:val="007F75F3"/>
    <w:rsid w:val="007F77CC"/>
    <w:rsid w:val="0080147F"/>
    <w:rsid w:val="00812493"/>
    <w:rsid w:val="00813DF9"/>
    <w:rsid w:val="008156A3"/>
    <w:rsid w:val="00821D03"/>
    <w:rsid w:val="008226F5"/>
    <w:rsid w:val="008369C0"/>
    <w:rsid w:val="00840C43"/>
    <w:rsid w:val="00841B06"/>
    <w:rsid w:val="00846995"/>
    <w:rsid w:val="0085141D"/>
    <w:rsid w:val="00854051"/>
    <w:rsid w:val="00863EBE"/>
    <w:rsid w:val="00866441"/>
    <w:rsid w:val="008739C3"/>
    <w:rsid w:val="00876B1F"/>
    <w:rsid w:val="00886091"/>
    <w:rsid w:val="008874C6"/>
    <w:rsid w:val="008913B5"/>
    <w:rsid w:val="00893C6F"/>
    <w:rsid w:val="00895FD3"/>
    <w:rsid w:val="008B035E"/>
    <w:rsid w:val="008B08C0"/>
    <w:rsid w:val="008B0EC3"/>
    <w:rsid w:val="008B5028"/>
    <w:rsid w:val="008C0DEB"/>
    <w:rsid w:val="008C50CE"/>
    <w:rsid w:val="008C58B9"/>
    <w:rsid w:val="008D5778"/>
    <w:rsid w:val="008E16E0"/>
    <w:rsid w:val="008E1C11"/>
    <w:rsid w:val="008E20B9"/>
    <w:rsid w:val="008E2447"/>
    <w:rsid w:val="008E3CAA"/>
    <w:rsid w:val="008E5860"/>
    <w:rsid w:val="008F064B"/>
    <w:rsid w:val="008F45DE"/>
    <w:rsid w:val="008F7ADE"/>
    <w:rsid w:val="00905458"/>
    <w:rsid w:val="00907952"/>
    <w:rsid w:val="0091044D"/>
    <w:rsid w:val="009142DB"/>
    <w:rsid w:val="00914D9C"/>
    <w:rsid w:val="00915A08"/>
    <w:rsid w:val="0091754F"/>
    <w:rsid w:val="0094765F"/>
    <w:rsid w:val="009477B6"/>
    <w:rsid w:val="00954F91"/>
    <w:rsid w:val="00976464"/>
    <w:rsid w:val="00981126"/>
    <w:rsid w:val="009865DC"/>
    <w:rsid w:val="00986846"/>
    <w:rsid w:val="00986AD1"/>
    <w:rsid w:val="00996E0B"/>
    <w:rsid w:val="009A0B8E"/>
    <w:rsid w:val="009A6DCA"/>
    <w:rsid w:val="009B1AB4"/>
    <w:rsid w:val="009B3981"/>
    <w:rsid w:val="009B4A9B"/>
    <w:rsid w:val="009B652F"/>
    <w:rsid w:val="009B7C88"/>
    <w:rsid w:val="009B7D74"/>
    <w:rsid w:val="009C0DE2"/>
    <w:rsid w:val="009D1F59"/>
    <w:rsid w:val="009E1DAE"/>
    <w:rsid w:val="009E6C6D"/>
    <w:rsid w:val="00A0331F"/>
    <w:rsid w:val="00A05340"/>
    <w:rsid w:val="00A05DD3"/>
    <w:rsid w:val="00A14DA6"/>
    <w:rsid w:val="00A20E4F"/>
    <w:rsid w:val="00A213E5"/>
    <w:rsid w:val="00A24326"/>
    <w:rsid w:val="00A27CBF"/>
    <w:rsid w:val="00A321E0"/>
    <w:rsid w:val="00A3272B"/>
    <w:rsid w:val="00A33F69"/>
    <w:rsid w:val="00A36DCB"/>
    <w:rsid w:val="00A4086A"/>
    <w:rsid w:val="00A5031C"/>
    <w:rsid w:val="00A52A8C"/>
    <w:rsid w:val="00A53B11"/>
    <w:rsid w:val="00A60615"/>
    <w:rsid w:val="00A60DBB"/>
    <w:rsid w:val="00A63B80"/>
    <w:rsid w:val="00A6638E"/>
    <w:rsid w:val="00A833E2"/>
    <w:rsid w:val="00A8513A"/>
    <w:rsid w:val="00A8550D"/>
    <w:rsid w:val="00A86676"/>
    <w:rsid w:val="00A944E1"/>
    <w:rsid w:val="00AA03BE"/>
    <w:rsid w:val="00AA21C5"/>
    <w:rsid w:val="00AA51F1"/>
    <w:rsid w:val="00AB3F38"/>
    <w:rsid w:val="00AB4B30"/>
    <w:rsid w:val="00AB5A5B"/>
    <w:rsid w:val="00AC25BE"/>
    <w:rsid w:val="00AC4D38"/>
    <w:rsid w:val="00AD42CD"/>
    <w:rsid w:val="00AD68D6"/>
    <w:rsid w:val="00AE129B"/>
    <w:rsid w:val="00AE39D1"/>
    <w:rsid w:val="00AE46D9"/>
    <w:rsid w:val="00AF1729"/>
    <w:rsid w:val="00AF3277"/>
    <w:rsid w:val="00AF438E"/>
    <w:rsid w:val="00B04F11"/>
    <w:rsid w:val="00B05A44"/>
    <w:rsid w:val="00B14099"/>
    <w:rsid w:val="00B1559A"/>
    <w:rsid w:val="00B1648B"/>
    <w:rsid w:val="00B16B2F"/>
    <w:rsid w:val="00B16BF0"/>
    <w:rsid w:val="00B24A78"/>
    <w:rsid w:val="00B25308"/>
    <w:rsid w:val="00B25455"/>
    <w:rsid w:val="00B26B92"/>
    <w:rsid w:val="00B32FE2"/>
    <w:rsid w:val="00B34276"/>
    <w:rsid w:val="00B40AF6"/>
    <w:rsid w:val="00B4299D"/>
    <w:rsid w:val="00B44994"/>
    <w:rsid w:val="00B467E0"/>
    <w:rsid w:val="00B548EF"/>
    <w:rsid w:val="00B553D9"/>
    <w:rsid w:val="00B61F6B"/>
    <w:rsid w:val="00B74D3C"/>
    <w:rsid w:val="00B77688"/>
    <w:rsid w:val="00B871B9"/>
    <w:rsid w:val="00B8756B"/>
    <w:rsid w:val="00B91575"/>
    <w:rsid w:val="00B966B3"/>
    <w:rsid w:val="00BA10BC"/>
    <w:rsid w:val="00BA1F12"/>
    <w:rsid w:val="00BA4D46"/>
    <w:rsid w:val="00BA617D"/>
    <w:rsid w:val="00BA62F3"/>
    <w:rsid w:val="00BA6DBD"/>
    <w:rsid w:val="00BB4320"/>
    <w:rsid w:val="00BC0098"/>
    <w:rsid w:val="00BD36B0"/>
    <w:rsid w:val="00BD61C8"/>
    <w:rsid w:val="00BE5BCA"/>
    <w:rsid w:val="00BF22DF"/>
    <w:rsid w:val="00BF25E8"/>
    <w:rsid w:val="00BF36FC"/>
    <w:rsid w:val="00BF6D8B"/>
    <w:rsid w:val="00C01169"/>
    <w:rsid w:val="00C020DB"/>
    <w:rsid w:val="00C10903"/>
    <w:rsid w:val="00C12AE7"/>
    <w:rsid w:val="00C16856"/>
    <w:rsid w:val="00C205EF"/>
    <w:rsid w:val="00C20A08"/>
    <w:rsid w:val="00C225FB"/>
    <w:rsid w:val="00C24F87"/>
    <w:rsid w:val="00C25AA3"/>
    <w:rsid w:val="00C31179"/>
    <w:rsid w:val="00C32D79"/>
    <w:rsid w:val="00C33FBD"/>
    <w:rsid w:val="00C37FB7"/>
    <w:rsid w:val="00C40974"/>
    <w:rsid w:val="00C4407A"/>
    <w:rsid w:val="00C458E4"/>
    <w:rsid w:val="00C45E73"/>
    <w:rsid w:val="00C51F2B"/>
    <w:rsid w:val="00C532D5"/>
    <w:rsid w:val="00C55ACD"/>
    <w:rsid w:val="00C5783C"/>
    <w:rsid w:val="00C57E8F"/>
    <w:rsid w:val="00C63164"/>
    <w:rsid w:val="00C668DB"/>
    <w:rsid w:val="00C719F8"/>
    <w:rsid w:val="00C73767"/>
    <w:rsid w:val="00C80B54"/>
    <w:rsid w:val="00C828A0"/>
    <w:rsid w:val="00C85F8A"/>
    <w:rsid w:val="00C86B2B"/>
    <w:rsid w:val="00CB2328"/>
    <w:rsid w:val="00CC2D68"/>
    <w:rsid w:val="00CC7E11"/>
    <w:rsid w:val="00CD4DCA"/>
    <w:rsid w:val="00CE16FC"/>
    <w:rsid w:val="00CE3542"/>
    <w:rsid w:val="00CE4255"/>
    <w:rsid w:val="00CE79BB"/>
    <w:rsid w:val="00CF3B49"/>
    <w:rsid w:val="00D029D8"/>
    <w:rsid w:val="00D05D61"/>
    <w:rsid w:val="00D113C6"/>
    <w:rsid w:val="00D157A5"/>
    <w:rsid w:val="00D21D63"/>
    <w:rsid w:val="00D22073"/>
    <w:rsid w:val="00D24D97"/>
    <w:rsid w:val="00D25B50"/>
    <w:rsid w:val="00D3545B"/>
    <w:rsid w:val="00D41DD7"/>
    <w:rsid w:val="00D44CE8"/>
    <w:rsid w:val="00D56A3F"/>
    <w:rsid w:val="00D62D1E"/>
    <w:rsid w:val="00D64BEB"/>
    <w:rsid w:val="00D75958"/>
    <w:rsid w:val="00DA285B"/>
    <w:rsid w:val="00DA468D"/>
    <w:rsid w:val="00DA58CE"/>
    <w:rsid w:val="00DB0BFE"/>
    <w:rsid w:val="00DB2194"/>
    <w:rsid w:val="00DB5DB1"/>
    <w:rsid w:val="00DB7428"/>
    <w:rsid w:val="00DC08F7"/>
    <w:rsid w:val="00DC45ED"/>
    <w:rsid w:val="00DC4F4E"/>
    <w:rsid w:val="00DD5F38"/>
    <w:rsid w:val="00DF0669"/>
    <w:rsid w:val="00DF78CD"/>
    <w:rsid w:val="00E05A1E"/>
    <w:rsid w:val="00E0795A"/>
    <w:rsid w:val="00E10D8F"/>
    <w:rsid w:val="00E112BE"/>
    <w:rsid w:val="00E149D8"/>
    <w:rsid w:val="00E206B8"/>
    <w:rsid w:val="00E20A5B"/>
    <w:rsid w:val="00E24C2B"/>
    <w:rsid w:val="00E40350"/>
    <w:rsid w:val="00E4059F"/>
    <w:rsid w:val="00E435A2"/>
    <w:rsid w:val="00E44CAF"/>
    <w:rsid w:val="00E451E7"/>
    <w:rsid w:val="00E51217"/>
    <w:rsid w:val="00E51CE4"/>
    <w:rsid w:val="00E57E6E"/>
    <w:rsid w:val="00E64C26"/>
    <w:rsid w:val="00E76A79"/>
    <w:rsid w:val="00E8329B"/>
    <w:rsid w:val="00E86F75"/>
    <w:rsid w:val="00E87258"/>
    <w:rsid w:val="00E8727D"/>
    <w:rsid w:val="00E903D1"/>
    <w:rsid w:val="00E91A2A"/>
    <w:rsid w:val="00E93992"/>
    <w:rsid w:val="00E955F9"/>
    <w:rsid w:val="00E97219"/>
    <w:rsid w:val="00E97F2B"/>
    <w:rsid w:val="00EA6445"/>
    <w:rsid w:val="00EA680C"/>
    <w:rsid w:val="00EB10DA"/>
    <w:rsid w:val="00EB3682"/>
    <w:rsid w:val="00EB4116"/>
    <w:rsid w:val="00EB4773"/>
    <w:rsid w:val="00EC4876"/>
    <w:rsid w:val="00ED0C63"/>
    <w:rsid w:val="00ED2C4C"/>
    <w:rsid w:val="00EE2A64"/>
    <w:rsid w:val="00EE3EB7"/>
    <w:rsid w:val="00EE77F9"/>
    <w:rsid w:val="00EF1608"/>
    <w:rsid w:val="00EF78C2"/>
    <w:rsid w:val="00EF7B5A"/>
    <w:rsid w:val="00F0390E"/>
    <w:rsid w:val="00F04C0A"/>
    <w:rsid w:val="00F07364"/>
    <w:rsid w:val="00F10B97"/>
    <w:rsid w:val="00F140DA"/>
    <w:rsid w:val="00F1497E"/>
    <w:rsid w:val="00F21E33"/>
    <w:rsid w:val="00F23A35"/>
    <w:rsid w:val="00F24266"/>
    <w:rsid w:val="00F2706D"/>
    <w:rsid w:val="00F35B8E"/>
    <w:rsid w:val="00F36AB3"/>
    <w:rsid w:val="00F40230"/>
    <w:rsid w:val="00F40980"/>
    <w:rsid w:val="00F433C1"/>
    <w:rsid w:val="00F43A5A"/>
    <w:rsid w:val="00F44E6E"/>
    <w:rsid w:val="00F452D9"/>
    <w:rsid w:val="00F46E06"/>
    <w:rsid w:val="00F50DE5"/>
    <w:rsid w:val="00F545C4"/>
    <w:rsid w:val="00F57134"/>
    <w:rsid w:val="00F60F27"/>
    <w:rsid w:val="00F63CB8"/>
    <w:rsid w:val="00F66369"/>
    <w:rsid w:val="00F70044"/>
    <w:rsid w:val="00F706A5"/>
    <w:rsid w:val="00F71A46"/>
    <w:rsid w:val="00F74016"/>
    <w:rsid w:val="00F8038A"/>
    <w:rsid w:val="00F80F57"/>
    <w:rsid w:val="00F82FBD"/>
    <w:rsid w:val="00F918D2"/>
    <w:rsid w:val="00FA0A4E"/>
    <w:rsid w:val="00FA263D"/>
    <w:rsid w:val="00FA6A2D"/>
    <w:rsid w:val="00FA77C4"/>
    <w:rsid w:val="00FB272C"/>
    <w:rsid w:val="00FB28F3"/>
    <w:rsid w:val="00FB311A"/>
    <w:rsid w:val="00FC35DA"/>
    <w:rsid w:val="00FC3E0A"/>
    <w:rsid w:val="00FC4A70"/>
    <w:rsid w:val="00FC63B3"/>
    <w:rsid w:val="00FD74BE"/>
    <w:rsid w:val="00FE59D3"/>
    <w:rsid w:val="00FE650A"/>
    <w:rsid w:val="00FF73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452458"/>
  <w15:docId w15:val="{7D725D50-FE92-4C2B-BF56-59997741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099"/>
    <w:rPr>
      <w:rFonts w:ascii="Times New Roman" w:eastAsia="Times New Roman" w:hAnsi="Times New Roman"/>
    </w:rPr>
  </w:style>
  <w:style w:type="paragraph" w:styleId="1">
    <w:name w:val="heading 1"/>
    <w:basedOn w:val="a"/>
    <w:next w:val="a"/>
    <w:link w:val="10"/>
    <w:uiPriority w:val="99"/>
    <w:qFormat/>
    <w:rsid w:val="00B14099"/>
    <w:pPr>
      <w:keepNext/>
      <w:outlineLvl w:val="0"/>
    </w:pPr>
    <w:rPr>
      <w:sz w:val="28"/>
    </w:rPr>
  </w:style>
  <w:style w:type="paragraph" w:styleId="2">
    <w:name w:val="heading 2"/>
    <w:basedOn w:val="a"/>
    <w:next w:val="a"/>
    <w:link w:val="20"/>
    <w:uiPriority w:val="99"/>
    <w:qFormat/>
    <w:rsid w:val="00B14099"/>
    <w:pPr>
      <w:keepNext/>
      <w:spacing w:line="360" w:lineRule="auto"/>
      <w:jc w:val="center"/>
      <w:outlineLvl w:val="1"/>
    </w:pPr>
    <w:rPr>
      <w:sz w:val="24"/>
    </w:rPr>
  </w:style>
  <w:style w:type="paragraph" w:styleId="3">
    <w:name w:val="heading 3"/>
    <w:basedOn w:val="a"/>
    <w:next w:val="a"/>
    <w:link w:val="30"/>
    <w:uiPriority w:val="99"/>
    <w:qFormat/>
    <w:rsid w:val="00B1409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14099"/>
    <w:pPr>
      <w:keepNext/>
      <w:spacing w:before="240" w:after="60"/>
      <w:outlineLvl w:val="3"/>
    </w:pPr>
    <w:rPr>
      <w:b/>
      <w:bCs/>
      <w:sz w:val="28"/>
      <w:szCs w:val="28"/>
      <w:lang w:val="en-US"/>
    </w:rPr>
  </w:style>
  <w:style w:type="paragraph" w:styleId="5">
    <w:name w:val="heading 5"/>
    <w:basedOn w:val="a"/>
    <w:next w:val="a"/>
    <w:link w:val="50"/>
    <w:uiPriority w:val="99"/>
    <w:qFormat/>
    <w:rsid w:val="00B14099"/>
    <w:pPr>
      <w:spacing w:before="240" w:after="60"/>
      <w:outlineLvl w:val="4"/>
    </w:pPr>
    <w:rPr>
      <w:b/>
      <w:bCs/>
      <w:i/>
      <w:iCs/>
      <w:sz w:val="26"/>
      <w:szCs w:val="26"/>
    </w:rPr>
  </w:style>
  <w:style w:type="paragraph" w:styleId="6">
    <w:name w:val="heading 6"/>
    <w:basedOn w:val="a"/>
    <w:next w:val="a"/>
    <w:link w:val="60"/>
    <w:uiPriority w:val="99"/>
    <w:qFormat/>
    <w:rsid w:val="00B14099"/>
    <w:pPr>
      <w:keepNext/>
      <w:widowControl w:val="0"/>
      <w:autoSpaceDE w:val="0"/>
      <w:autoSpaceDN w:val="0"/>
      <w:adjustRightInd w:val="0"/>
      <w:jc w:val="center"/>
      <w:outlineLvl w:val="5"/>
    </w:pPr>
    <w:rPr>
      <w:sz w:val="24"/>
    </w:rPr>
  </w:style>
  <w:style w:type="paragraph" w:styleId="7">
    <w:name w:val="heading 7"/>
    <w:basedOn w:val="a"/>
    <w:next w:val="a"/>
    <w:link w:val="70"/>
    <w:uiPriority w:val="99"/>
    <w:qFormat/>
    <w:rsid w:val="00B14099"/>
    <w:pPr>
      <w:spacing w:before="240" w:after="60"/>
      <w:outlineLvl w:val="6"/>
    </w:pPr>
    <w:rPr>
      <w:sz w:val="24"/>
      <w:szCs w:val="24"/>
    </w:rPr>
  </w:style>
  <w:style w:type="paragraph" w:styleId="8">
    <w:name w:val="heading 8"/>
    <w:basedOn w:val="a"/>
    <w:next w:val="a"/>
    <w:link w:val="80"/>
    <w:uiPriority w:val="99"/>
    <w:qFormat/>
    <w:rsid w:val="00B14099"/>
    <w:pPr>
      <w:spacing w:before="240" w:after="60"/>
      <w:outlineLvl w:val="7"/>
    </w:pPr>
    <w:rPr>
      <w:i/>
      <w:iCs/>
      <w:sz w:val="24"/>
      <w:szCs w:val="24"/>
    </w:rPr>
  </w:style>
  <w:style w:type="paragraph" w:styleId="9">
    <w:name w:val="heading 9"/>
    <w:basedOn w:val="a"/>
    <w:next w:val="a"/>
    <w:link w:val="90"/>
    <w:uiPriority w:val="99"/>
    <w:qFormat/>
    <w:rsid w:val="00B14099"/>
    <w:pPr>
      <w:spacing w:before="240" w:after="60"/>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14099"/>
    <w:rPr>
      <w:rFonts w:ascii="Times New Roman" w:hAnsi="Times New Roman" w:cs="Times New Roman"/>
      <w:sz w:val="20"/>
      <w:szCs w:val="20"/>
      <w:lang w:eastAsia="ru-RU"/>
    </w:rPr>
  </w:style>
  <w:style w:type="character" w:customStyle="1" w:styleId="20">
    <w:name w:val="Заголовок 2 Знак"/>
    <w:link w:val="2"/>
    <w:uiPriority w:val="99"/>
    <w:locked/>
    <w:rsid w:val="00B14099"/>
    <w:rPr>
      <w:rFonts w:ascii="Times New Roman" w:hAnsi="Times New Roman" w:cs="Times New Roman"/>
      <w:sz w:val="20"/>
      <w:szCs w:val="20"/>
      <w:lang w:eastAsia="ru-RU"/>
    </w:rPr>
  </w:style>
  <w:style w:type="character" w:customStyle="1" w:styleId="30">
    <w:name w:val="Заголовок 3 Знак"/>
    <w:link w:val="3"/>
    <w:uiPriority w:val="99"/>
    <w:locked/>
    <w:rsid w:val="00B14099"/>
    <w:rPr>
      <w:rFonts w:ascii="Arial" w:hAnsi="Arial" w:cs="Arial"/>
      <w:b/>
      <w:bCs/>
      <w:sz w:val="26"/>
      <w:szCs w:val="26"/>
      <w:lang w:eastAsia="ru-RU"/>
    </w:rPr>
  </w:style>
  <w:style w:type="character" w:customStyle="1" w:styleId="40">
    <w:name w:val="Заголовок 4 Знак"/>
    <w:link w:val="4"/>
    <w:uiPriority w:val="99"/>
    <w:locked/>
    <w:rsid w:val="00B14099"/>
    <w:rPr>
      <w:rFonts w:ascii="Times New Roman" w:hAnsi="Times New Roman" w:cs="Times New Roman"/>
      <w:b/>
      <w:bCs/>
      <w:sz w:val="28"/>
      <w:szCs w:val="28"/>
      <w:lang w:val="en-US" w:eastAsia="ru-RU"/>
    </w:rPr>
  </w:style>
  <w:style w:type="character" w:customStyle="1" w:styleId="50">
    <w:name w:val="Заголовок 5 Знак"/>
    <w:link w:val="5"/>
    <w:uiPriority w:val="99"/>
    <w:locked/>
    <w:rsid w:val="00B14099"/>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B14099"/>
    <w:rPr>
      <w:rFonts w:ascii="Times New Roman" w:hAnsi="Times New Roman" w:cs="Times New Roman"/>
      <w:sz w:val="20"/>
      <w:szCs w:val="20"/>
      <w:lang w:eastAsia="ru-RU"/>
    </w:rPr>
  </w:style>
  <w:style w:type="character" w:customStyle="1" w:styleId="70">
    <w:name w:val="Заголовок 7 Знак"/>
    <w:link w:val="7"/>
    <w:uiPriority w:val="99"/>
    <w:locked/>
    <w:rsid w:val="00B14099"/>
    <w:rPr>
      <w:rFonts w:ascii="Times New Roman" w:hAnsi="Times New Roman" w:cs="Times New Roman"/>
      <w:sz w:val="24"/>
      <w:szCs w:val="24"/>
      <w:lang w:eastAsia="ru-RU"/>
    </w:rPr>
  </w:style>
  <w:style w:type="character" w:customStyle="1" w:styleId="80">
    <w:name w:val="Заголовок 8 Знак"/>
    <w:link w:val="8"/>
    <w:uiPriority w:val="99"/>
    <w:locked/>
    <w:rsid w:val="00B14099"/>
    <w:rPr>
      <w:rFonts w:ascii="Times New Roman" w:hAnsi="Times New Roman" w:cs="Times New Roman"/>
      <w:i/>
      <w:iCs/>
      <w:sz w:val="24"/>
      <w:szCs w:val="24"/>
      <w:lang w:eastAsia="ru-RU"/>
    </w:rPr>
  </w:style>
  <w:style w:type="character" w:customStyle="1" w:styleId="90">
    <w:name w:val="Заголовок 9 Знак"/>
    <w:link w:val="9"/>
    <w:uiPriority w:val="99"/>
    <w:locked/>
    <w:rsid w:val="00B14099"/>
    <w:rPr>
      <w:rFonts w:ascii="Arial" w:hAnsi="Arial" w:cs="Arial"/>
      <w:lang w:val="en-US" w:eastAsia="ru-RU"/>
    </w:rPr>
  </w:style>
  <w:style w:type="paragraph" w:customStyle="1" w:styleId="11">
    <w:name w:val="Обычный1"/>
    <w:rsid w:val="00B14099"/>
    <w:rPr>
      <w:rFonts w:ascii="Times New Roman" w:eastAsia="Times New Roman" w:hAnsi="Times New Roman"/>
    </w:rPr>
  </w:style>
  <w:style w:type="paragraph" w:customStyle="1" w:styleId="110">
    <w:name w:val="Заголовок 11"/>
    <w:basedOn w:val="11"/>
    <w:next w:val="11"/>
    <w:uiPriority w:val="99"/>
    <w:rsid w:val="00B14099"/>
    <w:pPr>
      <w:keepNext/>
    </w:pPr>
    <w:rPr>
      <w:sz w:val="28"/>
    </w:rPr>
  </w:style>
  <w:style w:type="paragraph" w:customStyle="1" w:styleId="21">
    <w:name w:val="Заголовок 21"/>
    <w:basedOn w:val="11"/>
    <w:next w:val="11"/>
    <w:uiPriority w:val="99"/>
    <w:rsid w:val="00B14099"/>
    <w:pPr>
      <w:keepNext/>
      <w:jc w:val="center"/>
    </w:pPr>
    <w:rPr>
      <w:sz w:val="28"/>
    </w:rPr>
  </w:style>
  <w:style w:type="paragraph" w:customStyle="1" w:styleId="31">
    <w:name w:val="Заголовок 31"/>
    <w:basedOn w:val="11"/>
    <w:next w:val="11"/>
    <w:uiPriority w:val="99"/>
    <w:rsid w:val="00B14099"/>
    <w:pPr>
      <w:keepNext/>
      <w:ind w:firstLine="709"/>
      <w:jc w:val="right"/>
    </w:pPr>
    <w:rPr>
      <w:sz w:val="28"/>
    </w:rPr>
  </w:style>
  <w:style w:type="paragraph" w:customStyle="1" w:styleId="41">
    <w:name w:val="Заголовок 41"/>
    <w:basedOn w:val="11"/>
    <w:next w:val="11"/>
    <w:uiPriority w:val="99"/>
    <w:rsid w:val="00B14099"/>
    <w:pPr>
      <w:keepNext/>
      <w:ind w:firstLine="709"/>
      <w:jc w:val="center"/>
    </w:pPr>
    <w:rPr>
      <w:sz w:val="28"/>
    </w:rPr>
  </w:style>
  <w:style w:type="paragraph" w:customStyle="1" w:styleId="51">
    <w:name w:val="Заголовок 51"/>
    <w:basedOn w:val="11"/>
    <w:next w:val="11"/>
    <w:uiPriority w:val="99"/>
    <w:rsid w:val="00B14099"/>
    <w:pPr>
      <w:keepNext/>
    </w:pPr>
    <w:rPr>
      <w:sz w:val="28"/>
    </w:rPr>
  </w:style>
  <w:style w:type="paragraph" w:customStyle="1" w:styleId="61">
    <w:name w:val="Заголовок 61"/>
    <w:basedOn w:val="11"/>
    <w:next w:val="11"/>
    <w:uiPriority w:val="99"/>
    <w:rsid w:val="00B14099"/>
    <w:pPr>
      <w:keepNext/>
      <w:ind w:left="5040"/>
    </w:pPr>
    <w:rPr>
      <w:sz w:val="28"/>
    </w:rPr>
  </w:style>
  <w:style w:type="paragraph" w:customStyle="1" w:styleId="71">
    <w:name w:val="Заголовок 71"/>
    <w:basedOn w:val="11"/>
    <w:next w:val="11"/>
    <w:uiPriority w:val="99"/>
    <w:rsid w:val="00B14099"/>
    <w:pPr>
      <w:keepNext/>
      <w:numPr>
        <w:numId w:val="6"/>
      </w:numPr>
    </w:pPr>
    <w:rPr>
      <w:b/>
      <w:sz w:val="28"/>
    </w:rPr>
  </w:style>
  <w:style w:type="paragraph" w:customStyle="1" w:styleId="81">
    <w:name w:val="Заголовок 81"/>
    <w:basedOn w:val="11"/>
    <w:next w:val="11"/>
    <w:uiPriority w:val="99"/>
    <w:rsid w:val="00B14099"/>
    <w:pPr>
      <w:keepNext/>
      <w:jc w:val="center"/>
    </w:pPr>
    <w:rPr>
      <w:sz w:val="24"/>
    </w:rPr>
  </w:style>
  <w:style w:type="paragraph" w:customStyle="1" w:styleId="91">
    <w:name w:val="Заголовок 91"/>
    <w:basedOn w:val="11"/>
    <w:next w:val="11"/>
    <w:uiPriority w:val="99"/>
    <w:rsid w:val="00B14099"/>
    <w:pPr>
      <w:keepNext/>
      <w:ind w:firstLine="567"/>
    </w:pPr>
    <w:rPr>
      <w:sz w:val="28"/>
    </w:rPr>
  </w:style>
  <w:style w:type="character" w:customStyle="1" w:styleId="12">
    <w:name w:val="Основной шрифт абзаца1"/>
    <w:uiPriority w:val="99"/>
    <w:rsid w:val="00B14099"/>
  </w:style>
  <w:style w:type="paragraph" w:customStyle="1" w:styleId="13">
    <w:name w:val="Верхний колонтитул1"/>
    <w:basedOn w:val="11"/>
    <w:uiPriority w:val="99"/>
    <w:rsid w:val="00B14099"/>
    <w:pPr>
      <w:tabs>
        <w:tab w:val="center" w:pos="4536"/>
        <w:tab w:val="right" w:pos="9072"/>
      </w:tabs>
    </w:pPr>
  </w:style>
  <w:style w:type="character" w:customStyle="1" w:styleId="14">
    <w:name w:val="Номер страницы1"/>
    <w:uiPriority w:val="99"/>
    <w:rsid w:val="00B14099"/>
    <w:rPr>
      <w:rFonts w:cs="Times New Roman"/>
    </w:rPr>
  </w:style>
  <w:style w:type="paragraph" w:customStyle="1" w:styleId="15">
    <w:name w:val="Нижний колонтитул1"/>
    <w:basedOn w:val="11"/>
    <w:uiPriority w:val="99"/>
    <w:rsid w:val="00B14099"/>
    <w:pPr>
      <w:tabs>
        <w:tab w:val="center" w:pos="4536"/>
        <w:tab w:val="right" w:pos="9072"/>
      </w:tabs>
    </w:pPr>
  </w:style>
  <w:style w:type="paragraph" w:customStyle="1" w:styleId="210">
    <w:name w:val="Основной текст 21"/>
    <w:basedOn w:val="11"/>
    <w:uiPriority w:val="99"/>
    <w:rsid w:val="00B14099"/>
    <w:pPr>
      <w:ind w:firstLine="709"/>
      <w:jc w:val="both"/>
    </w:pPr>
    <w:rPr>
      <w:sz w:val="28"/>
    </w:rPr>
  </w:style>
  <w:style w:type="paragraph" w:customStyle="1" w:styleId="heading11">
    <w:name w:val="heading 11"/>
    <w:basedOn w:val="Normal1"/>
    <w:next w:val="Normal1"/>
    <w:uiPriority w:val="99"/>
    <w:rsid w:val="00B14099"/>
    <w:pPr>
      <w:keepNext/>
      <w:widowControl w:val="0"/>
      <w:numPr>
        <w:numId w:val="1"/>
      </w:numPr>
      <w:tabs>
        <w:tab w:val="left" w:pos="720"/>
      </w:tabs>
      <w:spacing w:before="60" w:line="200" w:lineRule="exact"/>
      <w:ind w:left="720" w:right="60" w:hanging="720"/>
      <w:jc w:val="center"/>
      <w:outlineLvl w:val="0"/>
    </w:pPr>
    <w:rPr>
      <w:b/>
      <w:sz w:val="24"/>
    </w:rPr>
  </w:style>
  <w:style w:type="paragraph" w:customStyle="1" w:styleId="Normal1">
    <w:name w:val="Normal1"/>
    <w:rsid w:val="00B14099"/>
    <w:rPr>
      <w:rFonts w:ascii="Times New Roman" w:eastAsia="Times New Roman" w:hAnsi="Times New Roman"/>
    </w:rPr>
  </w:style>
  <w:style w:type="paragraph" w:customStyle="1" w:styleId="heading21">
    <w:name w:val="heading 21"/>
    <w:basedOn w:val="Normal1"/>
    <w:next w:val="Normal1"/>
    <w:uiPriority w:val="99"/>
    <w:rsid w:val="00B14099"/>
    <w:pPr>
      <w:keepNext/>
      <w:widowControl w:val="0"/>
      <w:numPr>
        <w:numId w:val="2"/>
      </w:numPr>
      <w:tabs>
        <w:tab w:val="left" w:pos="720"/>
      </w:tabs>
      <w:spacing w:before="60" w:line="360" w:lineRule="auto"/>
      <w:ind w:left="720" w:hanging="720"/>
      <w:jc w:val="center"/>
      <w:outlineLvl w:val="1"/>
    </w:pPr>
    <w:rPr>
      <w:b/>
      <w:sz w:val="24"/>
    </w:rPr>
  </w:style>
  <w:style w:type="paragraph" w:customStyle="1" w:styleId="heading31">
    <w:name w:val="heading 31"/>
    <w:basedOn w:val="Normal1"/>
    <w:next w:val="Normal1"/>
    <w:uiPriority w:val="99"/>
    <w:rsid w:val="00B14099"/>
    <w:pPr>
      <w:keepNext/>
      <w:widowControl w:val="0"/>
      <w:numPr>
        <w:numId w:val="3"/>
      </w:numPr>
      <w:tabs>
        <w:tab w:val="left" w:pos="760"/>
      </w:tabs>
      <w:spacing w:before="60" w:line="360" w:lineRule="auto"/>
      <w:ind w:left="760" w:hanging="720"/>
      <w:jc w:val="center"/>
      <w:outlineLvl w:val="2"/>
    </w:pPr>
    <w:rPr>
      <w:b/>
      <w:sz w:val="24"/>
    </w:rPr>
  </w:style>
  <w:style w:type="paragraph" w:customStyle="1" w:styleId="heading41">
    <w:name w:val="heading 41"/>
    <w:basedOn w:val="Normal1"/>
    <w:next w:val="Normal1"/>
    <w:uiPriority w:val="99"/>
    <w:rsid w:val="00B14099"/>
    <w:pPr>
      <w:keepNext/>
      <w:widowControl w:val="0"/>
      <w:numPr>
        <w:numId w:val="4"/>
      </w:numPr>
      <w:tabs>
        <w:tab w:val="left" w:pos="720"/>
      </w:tabs>
      <w:spacing w:before="120" w:line="360" w:lineRule="auto"/>
      <w:ind w:left="720" w:right="20" w:hanging="720"/>
      <w:jc w:val="both"/>
      <w:outlineLvl w:val="3"/>
    </w:pPr>
    <w:rPr>
      <w:b/>
      <w:sz w:val="24"/>
    </w:rPr>
  </w:style>
  <w:style w:type="paragraph" w:customStyle="1" w:styleId="heading71">
    <w:name w:val="heading 71"/>
    <w:basedOn w:val="Normal1"/>
    <w:next w:val="Normal1"/>
    <w:uiPriority w:val="99"/>
    <w:rsid w:val="00B14099"/>
    <w:pPr>
      <w:keepNext/>
      <w:widowControl w:val="0"/>
      <w:numPr>
        <w:numId w:val="5"/>
      </w:numPr>
      <w:tabs>
        <w:tab w:val="left" w:pos="720"/>
      </w:tabs>
      <w:spacing w:before="60" w:line="360" w:lineRule="auto"/>
      <w:ind w:left="720" w:hanging="720"/>
      <w:jc w:val="both"/>
      <w:outlineLvl w:val="6"/>
    </w:pPr>
    <w:rPr>
      <w:b/>
      <w:sz w:val="24"/>
    </w:rPr>
  </w:style>
  <w:style w:type="paragraph" w:customStyle="1" w:styleId="22">
    <w:name w:val="çàãîëîâîê 2"/>
    <w:basedOn w:val="Normal1"/>
    <w:next w:val="Normal1"/>
    <w:uiPriority w:val="99"/>
    <w:rsid w:val="00B14099"/>
    <w:pPr>
      <w:keepNext/>
      <w:widowControl w:val="0"/>
      <w:spacing w:before="120" w:line="400" w:lineRule="exact"/>
      <w:ind w:right="3780"/>
    </w:pPr>
    <w:rPr>
      <w:b/>
      <w:i/>
      <w:sz w:val="24"/>
    </w:rPr>
  </w:style>
  <w:style w:type="paragraph" w:customStyle="1" w:styleId="72">
    <w:name w:val="çàãîëîâîê 7"/>
    <w:basedOn w:val="Normal1"/>
    <w:next w:val="Normal1"/>
    <w:uiPriority w:val="99"/>
    <w:rsid w:val="00B14099"/>
    <w:pPr>
      <w:keepNext/>
      <w:widowControl w:val="0"/>
      <w:tabs>
        <w:tab w:val="left" w:pos="720"/>
      </w:tabs>
      <w:spacing w:line="360" w:lineRule="auto"/>
      <w:ind w:left="720" w:hanging="720"/>
      <w:jc w:val="center"/>
    </w:pPr>
    <w:rPr>
      <w:b/>
      <w:sz w:val="24"/>
    </w:rPr>
  </w:style>
  <w:style w:type="paragraph" w:customStyle="1" w:styleId="32">
    <w:name w:val="çàãîëîâîê 3"/>
    <w:basedOn w:val="Normal1"/>
    <w:next w:val="Normal1"/>
    <w:uiPriority w:val="99"/>
    <w:rsid w:val="00B14099"/>
    <w:pPr>
      <w:keepNext/>
      <w:widowControl w:val="0"/>
      <w:spacing w:line="400" w:lineRule="exact"/>
      <w:jc w:val="center"/>
    </w:pPr>
    <w:rPr>
      <w:b/>
    </w:rPr>
  </w:style>
  <w:style w:type="paragraph" w:customStyle="1" w:styleId="42">
    <w:name w:val="çàãîëîâîê 4"/>
    <w:basedOn w:val="Normal1"/>
    <w:next w:val="Normal1"/>
    <w:uiPriority w:val="99"/>
    <w:rsid w:val="00B14099"/>
    <w:pPr>
      <w:keepNext/>
      <w:widowControl w:val="0"/>
      <w:spacing w:before="120" w:line="360" w:lineRule="auto"/>
      <w:ind w:left="20"/>
      <w:jc w:val="center"/>
    </w:pPr>
    <w:rPr>
      <w:b/>
      <w:sz w:val="24"/>
    </w:rPr>
  </w:style>
  <w:style w:type="paragraph" w:customStyle="1" w:styleId="BodyText22">
    <w:name w:val="Body Text 22"/>
    <w:basedOn w:val="Normal1"/>
    <w:uiPriority w:val="99"/>
    <w:rsid w:val="00B14099"/>
    <w:pPr>
      <w:widowControl w:val="0"/>
      <w:spacing w:line="360" w:lineRule="auto"/>
      <w:jc w:val="both"/>
    </w:pPr>
    <w:rPr>
      <w:sz w:val="24"/>
    </w:rPr>
  </w:style>
  <w:style w:type="paragraph" w:customStyle="1" w:styleId="310">
    <w:name w:val="Основной текст с отступом 31"/>
    <w:basedOn w:val="Normal1"/>
    <w:uiPriority w:val="99"/>
    <w:rsid w:val="00B14099"/>
    <w:pPr>
      <w:widowControl w:val="0"/>
      <w:spacing w:line="360" w:lineRule="auto"/>
      <w:ind w:left="357"/>
      <w:jc w:val="both"/>
    </w:pPr>
    <w:rPr>
      <w:sz w:val="24"/>
    </w:rPr>
  </w:style>
  <w:style w:type="paragraph" w:customStyle="1" w:styleId="211">
    <w:name w:val="Основной текст с отступом 21"/>
    <w:basedOn w:val="Normal1"/>
    <w:uiPriority w:val="99"/>
    <w:rsid w:val="00B14099"/>
    <w:pPr>
      <w:widowControl w:val="0"/>
      <w:spacing w:line="360" w:lineRule="auto"/>
      <w:ind w:left="357"/>
      <w:jc w:val="both"/>
    </w:pPr>
    <w:rPr>
      <w:sz w:val="24"/>
    </w:rPr>
  </w:style>
  <w:style w:type="paragraph" w:customStyle="1" w:styleId="52">
    <w:name w:val="çàãîëîâîê 5"/>
    <w:basedOn w:val="Normal1"/>
    <w:next w:val="Normal1"/>
    <w:uiPriority w:val="99"/>
    <w:rsid w:val="00B14099"/>
    <w:pPr>
      <w:keepNext/>
      <w:widowControl w:val="0"/>
      <w:tabs>
        <w:tab w:val="left" w:pos="1120"/>
      </w:tabs>
      <w:spacing w:line="360" w:lineRule="auto"/>
      <w:ind w:left="1120" w:hanging="720"/>
      <w:jc w:val="center"/>
    </w:pPr>
    <w:rPr>
      <w:sz w:val="24"/>
    </w:rPr>
  </w:style>
  <w:style w:type="paragraph" w:customStyle="1" w:styleId="62">
    <w:name w:val="çàãîëîâîê 6"/>
    <w:basedOn w:val="Normal1"/>
    <w:next w:val="Normal1"/>
    <w:uiPriority w:val="99"/>
    <w:rsid w:val="00B14099"/>
    <w:pPr>
      <w:keepNext/>
      <w:widowControl w:val="0"/>
      <w:tabs>
        <w:tab w:val="left" w:pos="740"/>
      </w:tabs>
      <w:spacing w:before="120" w:line="360" w:lineRule="auto"/>
      <w:ind w:left="740" w:hanging="720"/>
      <w:jc w:val="center"/>
    </w:pPr>
    <w:rPr>
      <w:b/>
      <w:sz w:val="24"/>
    </w:rPr>
  </w:style>
  <w:style w:type="paragraph" w:customStyle="1" w:styleId="16">
    <w:name w:val="Название1"/>
    <w:basedOn w:val="11"/>
    <w:rsid w:val="00B14099"/>
    <w:pPr>
      <w:jc w:val="center"/>
    </w:pPr>
    <w:rPr>
      <w:b/>
      <w:sz w:val="28"/>
    </w:rPr>
  </w:style>
  <w:style w:type="paragraph" w:customStyle="1" w:styleId="17">
    <w:name w:val="Основной текст1"/>
    <w:basedOn w:val="11"/>
    <w:uiPriority w:val="99"/>
    <w:rsid w:val="00B14099"/>
    <w:rPr>
      <w:sz w:val="28"/>
    </w:rPr>
  </w:style>
  <w:style w:type="paragraph" w:customStyle="1" w:styleId="BodyTextIndent21">
    <w:name w:val="Body Text Indent 21"/>
    <w:basedOn w:val="11"/>
    <w:uiPriority w:val="99"/>
    <w:rsid w:val="00B14099"/>
    <w:pPr>
      <w:ind w:firstLine="567"/>
      <w:jc w:val="both"/>
    </w:pPr>
    <w:rPr>
      <w:sz w:val="24"/>
    </w:rPr>
  </w:style>
  <w:style w:type="paragraph" w:customStyle="1" w:styleId="BodyText21">
    <w:name w:val="Body Text 21"/>
    <w:basedOn w:val="11"/>
    <w:uiPriority w:val="99"/>
    <w:rsid w:val="00B14099"/>
    <w:pPr>
      <w:jc w:val="both"/>
    </w:pPr>
    <w:rPr>
      <w:sz w:val="28"/>
    </w:rPr>
  </w:style>
  <w:style w:type="paragraph" w:customStyle="1" w:styleId="BodyTextIndent31">
    <w:name w:val="Body Text Indent 31"/>
    <w:basedOn w:val="11"/>
    <w:rsid w:val="00B14099"/>
    <w:pPr>
      <w:ind w:firstLine="284"/>
      <w:jc w:val="both"/>
    </w:pPr>
    <w:rPr>
      <w:sz w:val="22"/>
    </w:rPr>
  </w:style>
  <w:style w:type="paragraph" w:customStyle="1" w:styleId="18">
    <w:name w:val="Название объекта1"/>
    <w:basedOn w:val="11"/>
    <w:next w:val="11"/>
    <w:uiPriority w:val="99"/>
    <w:rsid w:val="00B14099"/>
    <w:pPr>
      <w:jc w:val="right"/>
    </w:pPr>
    <w:rPr>
      <w:i/>
      <w:sz w:val="18"/>
    </w:rPr>
  </w:style>
  <w:style w:type="paragraph" w:customStyle="1" w:styleId="311">
    <w:name w:val="Основной текст 31"/>
    <w:basedOn w:val="11"/>
    <w:uiPriority w:val="99"/>
    <w:rsid w:val="00B14099"/>
    <w:rPr>
      <w:sz w:val="18"/>
    </w:rPr>
  </w:style>
  <w:style w:type="paragraph" w:customStyle="1" w:styleId="BodyText23">
    <w:name w:val="Body Text 23"/>
    <w:basedOn w:val="11"/>
    <w:uiPriority w:val="99"/>
    <w:rsid w:val="00B14099"/>
    <w:pPr>
      <w:widowControl w:val="0"/>
      <w:jc w:val="both"/>
    </w:pPr>
    <w:rPr>
      <w:sz w:val="16"/>
    </w:rPr>
  </w:style>
  <w:style w:type="paragraph" w:customStyle="1" w:styleId="Normal2">
    <w:name w:val="Normal2"/>
    <w:uiPriority w:val="99"/>
    <w:rsid w:val="00B14099"/>
    <w:pPr>
      <w:widowControl w:val="0"/>
      <w:spacing w:line="480" w:lineRule="auto"/>
      <w:jc w:val="both"/>
    </w:pPr>
    <w:rPr>
      <w:rFonts w:ascii="Times New Roman" w:eastAsia="Times New Roman" w:hAnsi="Times New Roman"/>
      <w:sz w:val="24"/>
    </w:rPr>
  </w:style>
  <w:style w:type="paragraph" w:customStyle="1" w:styleId="FR3">
    <w:name w:val="FR3"/>
    <w:uiPriority w:val="99"/>
    <w:rsid w:val="00B14099"/>
    <w:pPr>
      <w:widowControl w:val="0"/>
      <w:jc w:val="right"/>
    </w:pPr>
    <w:rPr>
      <w:rFonts w:ascii="Arial" w:eastAsia="Times New Roman" w:hAnsi="Arial"/>
      <w:sz w:val="16"/>
    </w:rPr>
  </w:style>
  <w:style w:type="paragraph" w:styleId="a3">
    <w:name w:val="header"/>
    <w:basedOn w:val="a"/>
    <w:link w:val="a4"/>
    <w:uiPriority w:val="99"/>
    <w:rsid w:val="00B14099"/>
    <w:pPr>
      <w:tabs>
        <w:tab w:val="center" w:pos="4153"/>
        <w:tab w:val="right" w:pos="8306"/>
      </w:tabs>
    </w:pPr>
  </w:style>
  <w:style w:type="character" w:customStyle="1" w:styleId="a4">
    <w:name w:val="Верхний колонтитул Знак"/>
    <w:link w:val="a3"/>
    <w:uiPriority w:val="99"/>
    <w:locked/>
    <w:rsid w:val="00B14099"/>
    <w:rPr>
      <w:rFonts w:ascii="Times New Roman" w:hAnsi="Times New Roman" w:cs="Times New Roman"/>
      <w:sz w:val="20"/>
      <w:szCs w:val="20"/>
      <w:lang w:eastAsia="ru-RU"/>
    </w:rPr>
  </w:style>
  <w:style w:type="paragraph" w:styleId="a5">
    <w:name w:val="footer"/>
    <w:basedOn w:val="a"/>
    <w:link w:val="a6"/>
    <w:uiPriority w:val="99"/>
    <w:rsid w:val="00B14099"/>
    <w:pPr>
      <w:tabs>
        <w:tab w:val="center" w:pos="4153"/>
        <w:tab w:val="right" w:pos="8306"/>
      </w:tabs>
    </w:pPr>
  </w:style>
  <w:style w:type="character" w:customStyle="1" w:styleId="a6">
    <w:name w:val="Нижний колонтитул Знак"/>
    <w:link w:val="a5"/>
    <w:uiPriority w:val="99"/>
    <w:locked/>
    <w:rsid w:val="00B14099"/>
    <w:rPr>
      <w:rFonts w:ascii="Times New Roman" w:hAnsi="Times New Roman" w:cs="Times New Roman"/>
      <w:sz w:val="20"/>
      <w:szCs w:val="20"/>
      <w:lang w:eastAsia="ru-RU"/>
    </w:rPr>
  </w:style>
  <w:style w:type="character" w:styleId="a7">
    <w:name w:val="page number"/>
    <w:uiPriority w:val="99"/>
    <w:rsid w:val="00B14099"/>
    <w:rPr>
      <w:rFonts w:cs="Times New Roman"/>
    </w:rPr>
  </w:style>
  <w:style w:type="paragraph" w:styleId="a8">
    <w:name w:val="List Paragraph"/>
    <w:basedOn w:val="a"/>
    <w:uiPriority w:val="99"/>
    <w:qFormat/>
    <w:rsid w:val="00B14099"/>
    <w:pPr>
      <w:spacing w:after="200" w:line="276" w:lineRule="auto"/>
      <w:ind w:left="720"/>
      <w:contextualSpacing/>
      <w:jc w:val="both"/>
    </w:pPr>
    <w:rPr>
      <w:rFonts w:ascii="Calibri" w:eastAsia="Calibri" w:hAnsi="Calibri"/>
      <w:sz w:val="22"/>
      <w:szCs w:val="22"/>
      <w:lang w:eastAsia="en-US"/>
    </w:rPr>
  </w:style>
  <w:style w:type="paragraph" w:styleId="a9">
    <w:name w:val="Body Text Indent"/>
    <w:basedOn w:val="a"/>
    <w:link w:val="aa"/>
    <w:uiPriority w:val="99"/>
    <w:rsid w:val="00B14099"/>
    <w:pPr>
      <w:ind w:firstLine="720"/>
      <w:jc w:val="both"/>
    </w:pPr>
    <w:rPr>
      <w:sz w:val="28"/>
    </w:rPr>
  </w:style>
  <w:style w:type="character" w:customStyle="1" w:styleId="aa">
    <w:name w:val="Основной текст с отступом Знак"/>
    <w:link w:val="a9"/>
    <w:uiPriority w:val="99"/>
    <w:locked/>
    <w:rsid w:val="00B14099"/>
    <w:rPr>
      <w:rFonts w:ascii="Times New Roman" w:hAnsi="Times New Roman" w:cs="Times New Roman"/>
      <w:sz w:val="20"/>
      <w:szCs w:val="20"/>
      <w:lang w:eastAsia="ru-RU"/>
    </w:rPr>
  </w:style>
  <w:style w:type="paragraph" w:customStyle="1" w:styleId="Style1">
    <w:name w:val="Style1"/>
    <w:basedOn w:val="a"/>
    <w:uiPriority w:val="99"/>
    <w:rsid w:val="00B14099"/>
    <w:pPr>
      <w:widowControl w:val="0"/>
      <w:autoSpaceDE w:val="0"/>
      <w:autoSpaceDN w:val="0"/>
      <w:adjustRightInd w:val="0"/>
      <w:spacing w:line="240" w:lineRule="exact"/>
      <w:ind w:firstLine="278"/>
      <w:jc w:val="both"/>
    </w:pPr>
    <w:rPr>
      <w:sz w:val="24"/>
      <w:szCs w:val="24"/>
    </w:rPr>
  </w:style>
  <w:style w:type="paragraph" w:customStyle="1" w:styleId="Style2">
    <w:name w:val="Style2"/>
    <w:basedOn w:val="a"/>
    <w:uiPriority w:val="99"/>
    <w:rsid w:val="00B14099"/>
    <w:pPr>
      <w:widowControl w:val="0"/>
      <w:autoSpaceDE w:val="0"/>
      <w:autoSpaceDN w:val="0"/>
      <w:adjustRightInd w:val="0"/>
      <w:spacing w:line="245" w:lineRule="exact"/>
      <w:ind w:firstLine="288"/>
      <w:jc w:val="both"/>
    </w:pPr>
    <w:rPr>
      <w:sz w:val="24"/>
      <w:szCs w:val="24"/>
    </w:rPr>
  </w:style>
  <w:style w:type="character" w:customStyle="1" w:styleId="FontStyle22">
    <w:name w:val="Font Style22"/>
    <w:uiPriority w:val="99"/>
    <w:rsid w:val="00B14099"/>
    <w:rPr>
      <w:rFonts w:ascii="Times New Roman" w:hAnsi="Times New Roman" w:cs="Times New Roman"/>
      <w:sz w:val="20"/>
      <w:szCs w:val="20"/>
    </w:rPr>
  </w:style>
  <w:style w:type="paragraph" w:customStyle="1" w:styleId="Style5">
    <w:name w:val="Style5"/>
    <w:basedOn w:val="a"/>
    <w:uiPriority w:val="99"/>
    <w:rsid w:val="00B14099"/>
    <w:pPr>
      <w:widowControl w:val="0"/>
      <w:autoSpaceDE w:val="0"/>
      <w:autoSpaceDN w:val="0"/>
      <w:adjustRightInd w:val="0"/>
    </w:pPr>
    <w:rPr>
      <w:sz w:val="24"/>
      <w:szCs w:val="24"/>
    </w:rPr>
  </w:style>
  <w:style w:type="paragraph" w:customStyle="1" w:styleId="Style15">
    <w:name w:val="Style15"/>
    <w:basedOn w:val="a"/>
    <w:uiPriority w:val="99"/>
    <w:rsid w:val="00B14099"/>
    <w:pPr>
      <w:widowControl w:val="0"/>
      <w:autoSpaceDE w:val="0"/>
      <w:autoSpaceDN w:val="0"/>
      <w:adjustRightInd w:val="0"/>
      <w:spacing w:line="245" w:lineRule="exact"/>
      <w:ind w:firstLine="278"/>
      <w:jc w:val="both"/>
    </w:pPr>
    <w:rPr>
      <w:sz w:val="24"/>
      <w:szCs w:val="24"/>
    </w:rPr>
  </w:style>
  <w:style w:type="character" w:customStyle="1" w:styleId="FontStyle24">
    <w:name w:val="Font Style24"/>
    <w:uiPriority w:val="99"/>
    <w:rsid w:val="00B14099"/>
    <w:rPr>
      <w:rFonts w:ascii="Arial" w:hAnsi="Arial" w:cs="Arial"/>
      <w:sz w:val="18"/>
      <w:szCs w:val="18"/>
    </w:rPr>
  </w:style>
  <w:style w:type="table" w:styleId="ab">
    <w:name w:val="Table Grid"/>
    <w:basedOn w:val="a1"/>
    <w:uiPriority w:val="99"/>
    <w:rsid w:val="00B1409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3">
    <w:name w:val="Font Style23"/>
    <w:uiPriority w:val="99"/>
    <w:rsid w:val="00B14099"/>
    <w:rPr>
      <w:rFonts w:ascii="Arial" w:hAnsi="Arial" w:cs="Arial"/>
      <w:b/>
      <w:bCs/>
      <w:sz w:val="14"/>
      <w:szCs w:val="14"/>
    </w:rPr>
  </w:style>
  <w:style w:type="paragraph" w:customStyle="1" w:styleId="Style14">
    <w:name w:val="Style14"/>
    <w:basedOn w:val="a"/>
    <w:uiPriority w:val="99"/>
    <w:rsid w:val="00B14099"/>
    <w:pPr>
      <w:widowControl w:val="0"/>
      <w:autoSpaceDE w:val="0"/>
      <w:autoSpaceDN w:val="0"/>
      <w:adjustRightInd w:val="0"/>
      <w:spacing w:line="176" w:lineRule="exact"/>
      <w:jc w:val="both"/>
    </w:pPr>
    <w:rPr>
      <w:sz w:val="24"/>
      <w:szCs w:val="24"/>
    </w:rPr>
  </w:style>
  <w:style w:type="character" w:customStyle="1" w:styleId="FontStyle26">
    <w:name w:val="Font Style26"/>
    <w:uiPriority w:val="99"/>
    <w:rsid w:val="00B14099"/>
    <w:rPr>
      <w:rFonts w:ascii="Arial" w:hAnsi="Arial" w:cs="Arial"/>
      <w:i/>
      <w:iCs/>
      <w:sz w:val="18"/>
      <w:szCs w:val="18"/>
    </w:rPr>
  </w:style>
  <w:style w:type="paragraph" w:customStyle="1" w:styleId="Style6">
    <w:name w:val="Style6"/>
    <w:basedOn w:val="a"/>
    <w:uiPriority w:val="99"/>
    <w:rsid w:val="00B14099"/>
    <w:pPr>
      <w:widowControl w:val="0"/>
      <w:autoSpaceDE w:val="0"/>
      <w:autoSpaceDN w:val="0"/>
      <w:adjustRightInd w:val="0"/>
      <w:spacing w:line="241" w:lineRule="exact"/>
      <w:jc w:val="both"/>
    </w:pPr>
    <w:rPr>
      <w:sz w:val="24"/>
      <w:szCs w:val="24"/>
    </w:rPr>
  </w:style>
  <w:style w:type="paragraph" w:customStyle="1" w:styleId="Style8">
    <w:name w:val="Style8"/>
    <w:basedOn w:val="a"/>
    <w:uiPriority w:val="99"/>
    <w:rsid w:val="00B14099"/>
    <w:pPr>
      <w:widowControl w:val="0"/>
      <w:autoSpaceDE w:val="0"/>
      <w:autoSpaceDN w:val="0"/>
      <w:adjustRightInd w:val="0"/>
    </w:pPr>
    <w:rPr>
      <w:sz w:val="24"/>
      <w:szCs w:val="24"/>
    </w:rPr>
  </w:style>
  <w:style w:type="paragraph" w:customStyle="1" w:styleId="Style16">
    <w:name w:val="Style16"/>
    <w:basedOn w:val="a"/>
    <w:uiPriority w:val="99"/>
    <w:rsid w:val="00B14099"/>
    <w:pPr>
      <w:widowControl w:val="0"/>
      <w:autoSpaceDE w:val="0"/>
      <w:autoSpaceDN w:val="0"/>
      <w:adjustRightInd w:val="0"/>
      <w:jc w:val="both"/>
    </w:pPr>
    <w:rPr>
      <w:sz w:val="24"/>
      <w:szCs w:val="24"/>
    </w:rPr>
  </w:style>
  <w:style w:type="paragraph" w:customStyle="1" w:styleId="Style11">
    <w:name w:val="Style11"/>
    <w:basedOn w:val="a"/>
    <w:uiPriority w:val="99"/>
    <w:rsid w:val="00B14099"/>
    <w:pPr>
      <w:widowControl w:val="0"/>
      <w:autoSpaceDE w:val="0"/>
      <w:autoSpaceDN w:val="0"/>
      <w:adjustRightInd w:val="0"/>
      <w:spacing w:line="254" w:lineRule="exact"/>
      <w:ind w:firstLine="278"/>
      <w:jc w:val="both"/>
    </w:pPr>
    <w:rPr>
      <w:sz w:val="24"/>
      <w:szCs w:val="24"/>
    </w:rPr>
  </w:style>
  <w:style w:type="paragraph" w:customStyle="1" w:styleId="Style17">
    <w:name w:val="Style17"/>
    <w:basedOn w:val="a"/>
    <w:uiPriority w:val="99"/>
    <w:rsid w:val="00B14099"/>
    <w:pPr>
      <w:widowControl w:val="0"/>
      <w:autoSpaceDE w:val="0"/>
      <w:autoSpaceDN w:val="0"/>
      <w:adjustRightInd w:val="0"/>
      <w:spacing w:line="240" w:lineRule="exact"/>
      <w:ind w:firstLine="278"/>
      <w:jc w:val="both"/>
    </w:pPr>
    <w:rPr>
      <w:sz w:val="24"/>
      <w:szCs w:val="24"/>
    </w:rPr>
  </w:style>
  <w:style w:type="paragraph" w:styleId="23">
    <w:name w:val="Body Text Indent 2"/>
    <w:basedOn w:val="a"/>
    <w:link w:val="24"/>
    <w:uiPriority w:val="99"/>
    <w:rsid w:val="00B14099"/>
    <w:pPr>
      <w:spacing w:after="120" w:line="480" w:lineRule="auto"/>
      <w:ind w:left="283"/>
    </w:pPr>
    <w:rPr>
      <w:sz w:val="24"/>
      <w:szCs w:val="24"/>
    </w:rPr>
  </w:style>
  <w:style w:type="character" w:customStyle="1" w:styleId="24">
    <w:name w:val="Основной текст с отступом 2 Знак"/>
    <w:link w:val="23"/>
    <w:uiPriority w:val="99"/>
    <w:locked/>
    <w:rsid w:val="00B14099"/>
    <w:rPr>
      <w:rFonts w:ascii="Times New Roman" w:hAnsi="Times New Roman" w:cs="Times New Roman"/>
      <w:sz w:val="24"/>
      <w:szCs w:val="24"/>
      <w:lang w:eastAsia="ru-RU"/>
    </w:rPr>
  </w:style>
  <w:style w:type="paragraph" w:styleId="ac">
    <w:name w:val="Body Text"/>
    <w:basedOn w:val="a"/>
    <w:link w:val="ad"/>
    <w:uiPriority w:val="99"/>
    <w:rsid w:val="00B14099"/>
    <w:pPr>
      <w:widowControl w:val="0"/>
      <w:autoSpaceDE w:val="0"/>
      <w:autoSpaceDN w:val="0"/>
      <w:adjustRightInd w:val="0"/>
      <w:spacing w:after="120"/>
    </w:pPr>
  </w:style>
  <w:style w:type="character" w:customStyle="1" w:styleId="ad">
    <w:name w:val="Основной текст Знак"/>
    <w:link w:val="ac"/>
    <w:uiPriority w:val="99"/>
    <w:locked/>
    <w:rsid w:val="00B14099"/>
    <w:rPr>
      <w:rFonts w:ascii="Times New Roman" w:hAnsi="Times New Roman" w:cs="Times New Roman"/>
      <w:sz w:val="20"/>
      <w:szCs w:val="20"/>
      <w:lang w:eastAsia="ru-RU"/>
    </w:rPr>
  </w:style>
  <w:style w:type="paragraph" w:customStyle="1" w:styleId="ae">
    <w:name w:val="Мой стиль"/>
    <w:basedOn w:val="a"/>
    <w:uiPriority w:val="99"/>
    <w:rsid w:val="00B14099"/>
    <w:pPr>
      <w:ind w:firstLine="567"/>
      <w:jc w:val="both"/>
    </w:pPr>
    <w:rPr>
      <w:sz w:val="28"/>
    </w:rPr>
  </w:style>
  <w:style w:type="paragraph" w:styleId="33">
    <w:name w:val="Body Text Indent 3"/>
    <w:basedOn w:val="a"/>
    <w:link w:val="34"/>
    <w:uiPriority w:val="99"/>
    <w:rsid w:val="00B14099"/>
    <w:pPr>
      <w:spacing w:after="120"/>
      <w:ind w:left="283"/>
    </w:pPr>
    <w:rPr>
      <w:sz w:val="16"/>
      <w:szCs w:val="16"/>
    </w:rPr>
  </w:style>
  <w:style w:type="character" w:customStyle="1" w:styleId="34">
    <w:name w:val="Основной текст с отступом 3 Знак"/>
    <w:link w:val="33"/>
    <w:uiPriority w:val="99"/>
    <w:locked/>
    <w:rsid w:val="00B14099"/>
    <w:rPr>
      <w:rFonts w:ascii="Times New Roman" w:hAnsi="Times New Roman" w:cs="Times New Roman"/>
      <w:sz w:val="16"/>
      <w:szCs w:val="16"/>
      <w:lang w:eastAsia="ru-RU"/>
    </w:rPr>
  </w:style>
  <w:style w:type="paragraph" w:styleId="af">
    <w:name w:val="Normal (Web)"/>
    <w:basedOn w:val="a"/>
    <w:uiPriority w:val="99"/>
    <w:rsid w:val="00B14099"/>
    <w:pPr>
      <w:spacing w:before="100" w:beforeAutospacing="1" w:after="100" w:afterAutospacing="1"/>
    </w:pPr>
    <w:rPr>
      <w:sz w:val="24"/>
      <w:szCs w:val="24"/>
    </w:rPr>
  </w:style>
  <w:style w:type="paragraph" w:styleId="25">
    <w:name w:val="Body Text 2"/>
    <w:basedOn w:val="a"/>
    <w:link w:val="26"/>
    <w:uiPriority w:val="99"/>
    <w:rsid w:val="001238F0"/>
    <w:pPr>
      <w:spacing w:line="360" w:lineRule="auto"/>
      <w:ind w:firstLine="720"/>
      <w:jc w:val="both"/>
    </w:pPr>
    <w:rPr>
      <w:rFonts w:eastAsia="Calibri"/>
      <w:sz w:val="24"/>
    </w:rPr>
  </w:style>
  <w:style w:type="character" w:customStyle="1" w:styleId="26">
    <w:name w:val="Основной текст 2 Знак"/>
    <w:link w:val="25"/>
    <w:uiPriority w:val="99"/>
    <w:locked/>
    <w:rsid w:val="00B14099"/>
    <w:rPr>
      <w:rFonts w:ascii="Times New Roman" w:hAnsi="Times New Roman" w:cs="Times New Roman"/>
      <w:sz w:val="24"/>
      <w:szCs w:val="24"/>
      <w:lang w:eastAsia="ru-RU"/>
    </w:rPr>
  </w:style>
  <w:style w:type="character" w:styleId="af0">
    <w:name w:val="Strong"/>
    <w:uiPriority w:val="99"/>
    <w:qFormat/>
    <w:rsid w:val="00B14099"/>
    <w:rPr>
      <w:rFonts w:cs="Times New Roman"/>
      <w:b/>
      <w:bCs/>
    </w:rPr>
  </w:style>
  <w:style w:type="paragraph" w:styleId="35">
    <w:name w:val="Body Text 3"/>
    <w:basedOn w:val="a"/>
    <w:link w:val="36"/>
    <w:uiPriority w:val="99"/>
    <w:rsid w:val="00B14099"/>
    <w:pPr>
      <w:spacing w:after="120"/>
    </w:pPr>
    <w:rPr>
      <w:sz w:val="16"/>
      <w:szCs w:val="16"/>
    </w:rPr>
  </w:style>
  <w:style w:type="character" w:customStyle="1" w:styleId="36">
    <w:name w:val="Основной текст 3 Знак"/>
    <w:link w:val="35"/>
    <w:uiPriority w:val="99"/>
    <w:locked/>
    <w:rsid w:val="00B14099"/>
    <w:rPr>
      <w:rFonts w:ascii="Times New Roman" w:hAnsi="Times New Roman" w:cs="Times New Roman"/>
      <w:sz w:val="16"/>
      <w:szCs w:val="16"/>
      <w:lang w:eastAsia="ru-RU"/>
    </w:rPr>
  </w:style>
  <w:style w:type="paragraph" w:customStyle="1" w:styleId="Web">
    <w:name w:val="Обычный (Web)"/>
    <w:basedOn w:val="a"/>
    <w:uiPriority w:val="99"/>
    <w:rsid w:val="00B14099"/>
    <w:pPr>
      <w:spacing w:before="100" w:after="100"/>
    </w:pPr>
    <w:rPr>
      <w:color w:val="000000"/>
      <w:sz w:val="24"/>
    </w:rPr>
  </w:style>
  <w:style w:type="character" w:customStyle="1" w:styleId="mark1">
    <w:name w:val="mark1"/>
    <w:uiPriority w:val="99"/>
    <w:rsid w:val="00B14099"/>
    <w:rPr>
      <w:rFonts w:cs="Times New Roman"/>
      <w:color w:val="000000"/>
      <w:shd w:val="clear" w:color="auto" w:fill="F2F0E6"/>
    </w:rPr>
  </w:style>
  <w:style w:type="paragraph" w:styleId="af1">
    <w:name w:val="Title"/>
    <w:basedOn w:val="a"/>
    <w:link w:val="af2"/>
    <w:uiPriority w:val="99"/>
    <w:qFormat/>
    <w:rsid w:val="00B14099"/>
    <w:pPr>
      <w:spacing w:line="360" w:lineRule="auto"/>
      <w:ind w:firstLine="720"/>
      <w:jc w:val="center"/>
    </w:pPr>
    <w:rPr>
      <w:sz w:val="24"/>
    </w:rPr>
  </w:style>
  <w:style w:type="character" w:customStyle="1" w:styleId="af2">
    <w:name w:val="Заголовок Знак"/>
    <w:link w:val="af1"/>
    <w:uiPriority w:val="99"/>
    <w:locked/>
    <w:rsid w:val="00B14099"/>
    <w:rPr>
      <w:rFonts w:ascii="Times New Roman" w:hAnsi="Times New Roman" w:cs="Times New Roman"/>
      <w:sz w:val="20"/>
      <w:szCs w:val="20"/>
      <w:lang w:eastAsia="ru-RU"/>
    </w:rPr>
  </w:style>
  <w:style w:type="paragraph" w:styleId="HTML">
    <w:name w:val="HTML Preformatted"/>
    <w:basedOn w:val="a"/>
    <w:link w:val="HTML0"/>
    <w:uiPriority w:val="99"/>
    <w:rsid w:val="00B14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locked/>
    <w:rsid w:val="00B14099"/>
    <w:rPr>
      <w:rFonts w:ascii="Courier New" w:hAnsi="Courier New" w:cs="Courier New"/>
      <w:sz w:val="20"/>
      <w:szCs w:val="20"/>
      <w:lang w:eastAsia="ru-RU"/>
    </w:rPr>
  </w:style>
  <w:style w:type="paragraph" w:styleId="af3">
    <w:name w:val="footnote text"/>
    <w:basedOn w:val="a"/>
    <w:link w:val="af4"/>
    <w:uiPriority w:val="99"/>
    <w:semiHidden/>
    <w:rsid w:val="00B14099"/>
  </w:style>
  <w:style w:type="character" w:customStyle="1" w:styleId="af4">
    <w:name w:val="Текст сноски Знак"/>
    <w:link w:val="af3"/>
    <w:uiPriority w:val="99"/>
    <w:semiHidden/>
    <w:locked/>
    <w:rsid w:val="00B14099"/>
    <w:rPr>
      <w:rFonts w:ascii="Times New Roman" w:hAnsi="Times New Roman" w:cs="Times New Roman"/>
      <w:sz w:val="20"/>
      <w:szCs w:val="20"/>
      <w:lang w:eastAsia="ru-RU"/>
    </w:rPr>
  </w:style>
  <w:style w:type="character" w:styleId="af5">
    <w:name w:val="footnote reference"/>
    <w:uiPriority w:val="99"/>
    <w:semiHidden/>
    <w:rsid w:val="00B14099"/>
    <w:rPr>
      <w:rFonts w:cs="Times New Roman"/>
      <w:vertAlign w:val="superscript"/>
    </w:rPr>
  </w:style>
  <w:style w:type="character" w:styleId="af6">
    <w:name w:val="Hyperlink"/>
    <w:rsid w:val="00B14099"/>
    <w:rPr>
      <w:rFonts w:cs="Times New Roman"/>
      <w:color w:val="0000FF"/>
      <w:u w:val="single"/>
    </w:rPr>
  </w:style>
  <w:style w:type="character" w:customStyle="1" w:styleId="source">
    <w:name w:val="source"/>
    <w:uiPriority w:val="99"/>
    <w:rsid w:val="00B14099"/>
    <w:rPr>
      <w:rFonts w:ascii="Tahoma" w:hAnsi="Tahoma" w:cs="Tahoma"/>
    </w:rPr>
  </w:style>
  <w:style w:type="paragraph" w:customStyle="1" w:styleId="article">
    <w:name w:val="article"/>
    <w:basedOn w:val="a"/>
    <w:uiPriority w:val="99"/>
    <w:rsid w:val="00B14099"/>
    <w:pPr>
      <w:spacing w:before="100" w:beforeAutospacing="1" w:after="100" w:afterAutospacing="1"/>
    </w:pPr>
    <w:rPr>
      <w:sz w:val="24"/>
      <w:szCs w:val="24"/>
    </w:rPr>
  </w:style>
  <w:style w:type="paragraph" w:customStyle="1" w:styleId="article-incut">
    <w:name w:val="article-incut"/>
    <w:basedOn w:val="a"/>
    <w:uiPriority w:val="99"/>
    <w:rsid w:val="00B14099"/>
    <w:pPr>
      <w:spacing w:before="100" w:beforeAutospacing="1" w:after="100" w:afterAutospacing="1"/>
    </w:pPr>
    <w:rPr>
      <w:sz w:val="24"/>
      <w:szCs w:val="24"/>
    </w:rPr>
  </w:style>
  <w:style w:type="character" w:customStyle="1" w:styleId="blue">
    <w:name w:val="blue"/>
    <w:uiPriority w:val="99"/>
    <w:rsid w:val="00B14099"/>
    <w:rPr>
      <w:rFonts w:cs="Times New Roman"/>
    </w:rPr>
  </w:style>
  <w:style w:type="character" w:styleId="af7">
    <w:name w:val="FollowedHyperlink"/>
    <w:uiPriority w:val="99"/>
    <w:rsid w:val="00B14099"/>
    <w:rPr>
      <w:rFonts w:cs="Times New Roman"/>
      <w:color w:val="800080"/>
      <w:u w:val="single"/>
    </w:rPr>
  </w:style>
  <w:style w:type="character" w:styleId="af8">
    <w:name w:val="Emphasis"/>
    <w:uiPriority w:val="20"/>
    <w:qFormat/>
    <w:rsid w:val="00B14099"/>
    <w:rPr>
      <w:rFonts w:cs="Times New Roman"/>
      <w:i/>
      <w:iCs/>
    </w:rPr>
  </w:style>
  <w:style w:type="paragraph" w:customStyle="1" w:styleId="xl65">
    <w:name w:val="xl65"/>
    <w:basedOn w:val="a"/>
    <w:uiPriority w:val="99"/>
    <w:rsid w:val="00B14099"/>
    <w:pPr>
      <w:spacing w:before="100" w:beforeAutospacing="1" w:after="100" w:afterAutospacing="1"/>
      <w:jc w:val="center"/>
    </w:pPr>
    <w:rPr>
      <w:b/>
      <w:bCs/>
      <w:sz w:val="28"/>
      <w:szCs w:val="28"/>
    </w:rPr>
  </w:style>
  <w:style w:type="paragraph" w:customStyle="1" w:styleId="37">
    <w:name w:val="заголовок 3"/>
    <w:basedOn w:val="a"/>
    <w:next w:val="a"/>
    <w:uiPriority w:val="99"/>
    <w:rsid w:val="00B14099"/>
    <w:pPr>
      <w:keepNext/>
      <w:autoSpaceDE w:val="0"/>
      <w:autoSpaceDN w:val="0"/>
      <w:spacing w:before="240" w:after="60"/>
    </w:pPr>
    <w:rPr>
      <w:rFonts w:ascii="Arial" w:hAnsi="Arial" w:cs="Arial"/>
      <w:sz w:val="24"/>
      <w:szCs w:val="24"/>
    </w:rPr>
  </w:style>
  <w:style w:type="paragraph" w:customStyle="1" w:styleId="art">
    <w:name w:val="art"/>
    <w:basedOn w:val="a"/>
    <w:uiPriority w:val="99"/>
    <w:rsid w:val="00B14099"/>
    <w:pPr>
      <w:spacing w:before="90" w:after="120"/>
      <w:ind w:firstLine="300"/>
      <w:jc w:val="both"/>
    </w:pPr>
    <w:rPr>
      <w:rFonts w:ascii="Tahoma" w:hAnsi="Tahoma" w:cs="Tahoma"/>
    </w:rPr>
  </w:style>
  <w:style w:type="character" w:customStyle="1" w:styleId="mark">
    <w:name w:val="mark"/>
    <w:uiPriority w:val="99"/>
    <w:rsid w:val="00B14099"/>
    <w:rPr>
      <w:rFonts w:cs="Times New Roman"/>
    </w:rPr>
  </w:style>
  <w:style w:type="table" w:customStyle="1" w:styleId="19">
    <w:name w:val="Сетка таблицы1"/>
    <w:uiPriority w:val="99"/>
    <w:rsid w:val="00B14099"/>
    <w:pPr>
      <w:autoSpaceDE w:val="0"/>
      <w:autoSpaceDN w:val="0"/>
      <w:adjustRightInd w:val="0"/>
      <w:ind w:firstLine="454"/>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
    <w:basedOn w:val="a"/>
    <w:autoRedefine/>
    <w:uiPriority w:val="99"/>
    <w:rsid w:val="00B14099"/>
    <w:pPr>
      <w:ind w:firstLine="1418"/>
      <w:jc w:val="both"/>
    </w:pPr>
    <w:rPr>
      <w:bCs/>
      <w:sz w:val="24"/>
      <w:szCs w:val="24"/>
    </w:rPr>
  </w:style>
  <w:style w:type="paragraph" w:customStyle="1" w:styleId="38">
    <w:name w:val="Стиль3"/>
    <w:basedOn w:val="a"/>
    <w:autoRedefine/>
    <w:uiPriority w:val="99"/>
    <w:rsid w:val="00B14099"/>
    <w:pPr>
      <w:tabs>
        <w:tab w:val="left" w:pos="1418"/>
      </w:tabs>
      <w:spacing w:line="360" w:lineRule="auto"/>
      <w:ind w:firstLine="709"/>
      <w:jc w:val="both"/>
    </w:pPr>
    <w:rPr>
      <w:sz w:val="24"/>
      <w:szCs w:val="24"/>
    </w:rPr>
  </w:style>
  <w:style w:type="character" w:customStyle="1" w:styleId="1a">
    <w:name w:val="Знак сноски1"/>
    <w:uiPriority w:val="99"/>
    <w:rsid w:val="00B14099"/>
    <w:rPr>
      <w:rFonts w:cs="Times New Roman"/>
      <w:vertAlign w:val="superscript"/>
    </w:rPr>
  </w:style>
  <w:style w:type="paragraph" w:customStyle="1" w:styleId="text">
    <w:name w:val="text"/>
    <w:basedOn w:val="a"/>
    <w:uiPriority w:val="99"/>
    <w:rsid w:val="00B14099"/>
    <w:pPr>
      <w:spacing w:before="80" w:after="80" w:line="288" w:lineRule="auto"/>
      <w:ind w:left="80" w:right="80"/>
      <w:jc w:val="both"/>
    </w:pPr>
    <w:rPr>
      <w:rFonts w:ascii="Arial Narrow" w:hAnsi="Arial Narrow"/>
      <w:spacing w:val="32"/>
    </w:rPr>
  </w:style>
  <w:style w:type="paragraph" w:customStyle="1" w:styleId="FR1">
    <w:name w:val="FR1"/>
    <w:uiPriority w:val="99"/>
    <w:rsid w:val="00B14099"/>
    <w:pPr>
      <w:widowControl w:val="0"/>
      <w:spacing w:line="260" w:lineRule="auto"/>
      <w:ind w:left="40" w:hanging="60"/>
    </w:pPr>
    <w:rPr>
      <w:rFonts w:ascii="Times New Roman" w:eastAsia="Times New Roman" w:hAnsi="Times New Roman"/>
      <w:sz w:val="22"/>
    </w:rPr>
  </w:style>
  <w:style w:type="paragraph" w:customStyle="1" w:styleId="1b">
    <w:name w:val="Текст сноски1"/>
    <w:basedOn w:val="11"/>
    <w:uiPriority w:val="99"/>
    <w:rsid w:val="00B14099"/>
    <w:pPr>
      <w:widowControl w:val="0"/>
      <w:spacing w:line="260" w:lineRule="auto"/>
      <w:ind w:firstLine="460"/>
      <w:jc w:val="both"/>
    </w:pPr>
    <w:rPr>
      <w:rFonts w:ascii="Arial" w:hAnsi="Arial"/>
    </w:rPr>
  </w:style>
  <w:style w:type="paragraph" w:customStyle="1" w:styleId="FR2">
    <w:name w:val="FR2"/>
    <w:uiPriority w:val="99"/>
    <w:rsid w:val="00B14099"/>
    <w:pPr>
      <w:widowControl w:val="0"/>
      <w:autoSpaceDE w:val="0"/>
      <w:autoSpaceDN w:val="0"/>
      <w:adjustRightInd w:val="0"/>
      <w:jc w:val="both"/>
    </w:pPr>
    <w:rPr>
      <w:rFonts w:ascii="Arial" w:eastAsia="Times New Roman" w:hAnsi="Arial"/>
      <w:sz w:val="16"/>
    </w:rPr>
  </w:style>
  <w:style w:type="paragraph" w:styleId="af9">
    <w:name w:val="Block Text"/>
    <w:basedOn w:val="a"/>
    <w:uiPriority w:val="99"/>
    <w:rsid w:val="00B14099"/>
    <w:pPr>
      <w:widowControl w:val="0"/>
      <w:autoSpaceDE w:val="0"/>
      <w:autoSpaceDN w:val="0"/>
      <w:adjustRightInd w:val="0"/>
      <w:spacing w:line="300" w:lineRule="auto"/>
      <w:ind w:left="40" w:right="2600" w:firstLine="720"/>
      <w:jc w:val="both"/>
    </w:pPr>
    <w:rPr>
      <w:sz w:val="28"/>
    </w:rPr>
  </w:style>
  <w:style w:type="paragraph" w:styleId="afa">
    <w:name w:val="Subtitle"/>
    <w:basedOn w:val="a"/>
    <w:link w:val="afb"/>
    <w:uiPriority w:val="99"/>
    <w:qFormat/>
    <w:rsid w:val="00B14099"/>
    <w:pPr>
      <w:jc w:val="center"/>
    </w:pPr>
    <w:rPr>
      <w:sz w:val="28"/>
    </w:rPr>
  </w:style>
  <w:style w:type="character" w:customStyle="1" w:styleId="afb">
    <w:name w:val="Подзаголовок Знак"/>
    <w:link w:val="afa"/>
    <w:uiPriority w:val="99"/>
    <w:locked/>
    <w:rsid w:val="00B14099"/>
    <w:rPr>
      <w:rFonts w:ascii="Times New Roman" w:hAnsi="Times New Roman" w:cs="Times New Roman"/>
      <w:sz w:val="20"/>
      <w:szCs w:val="20"/>
      <w:lang w:eastAsia="ru-RU"/>
    </w:rPr>
  </w:style>
  <w:style w:type="paragraph" w:styleId="afc">
    <w:name w:val="Balloon Text"/>
    <w:basedOn w:val="a"/>
    <w:link w:val="afd"/>
    <w:uiPriority w:val="99"/>
    <w:semiHidden/>
    <w:rsid w:val="00B14099"/>
    <w:rPr>
      <w:rFonts w:ascii="Tahoma" w:hAnsi="Tahoma" w:cs="Tahoma"/>
      <w:sz w:val="16"/>
      <w:szCs w:val="16"/>
      <w:lang w:val="en-US"/>
    </w:rPr>
  </w:style>
  <w:style w:type="character" w:customStyle="1" w:styleId="afd">
    <w:name w:val="Текст выноски Знак"/>
    <w:link w:val="afc"/>
    <w:uiPriority w:val="99"/>
    <w:semiHidden/>
    <w:locked/>
    <w:rsid w:val="00B14099"/>
    <w:rPr>
      <w:rFonts w:ascii="Tahoma" w:hAnsi="Tahoma" w:cs="Tahoma"/>
      <w:sz w:val="16"/>
      <w:szCs w:val="16"/>
      <w:lang w:val="en-US" w:eastAsia="ru-RU"/>
    </w:rPr>
  </w:style>
  <w:style w:type="paragraph" w:customStyle="1" w:styleId="1c">
    <w:name w:val="Стиль1"/>
    <w:basedOn w:val="a"/>
    <w:link w:val="1d"/>
    <w:rsid w:val="00B14099"/>
    <w:pPr>
      <w:spacing w:line="240" w:lineRule="exact"/>
      <w:ind w:firstLine="284"/>
      <w:jc w:val="both"/>
    </w:pPr>
    <w:rPr>
      <w:sz w:val="22"/>
    </w:rPr>
  </w:style>
  <w:style w:type="table" w:customStyle="1" w:styleId="212">
    <w:name w:val="Средняя сетка 21"/>
    <w:uiPriority w:val="99"/>
    <w:rsid w:val="00B14099"/>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e">
    <w:name w:val="Светлая заливка1"/>
    <w:uiPriority w:val="99"/>
    <w:rsid w:val="00B14099"/>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msgbodytext">
    <w:name w:val="msgbodytext"/>
    <w:uiPriority w:val="99"/>
    <w:rsid w:val="00B14099"/>
    <w:rPr>
      <w:rFonts w:cs="Times New Roman"/>
    </w:rPr>
  </w:style>
  <w:style w:type="paragraph" w:customStyle="1" w:styleId="imagename">
    <w:name w:val="imagename"/>
    <w:basedOn w:val="a"/>
    <w:uiPriority w:val="99"/>
    <w:rsid w:val="00B14099"/>
    <w:pPr>
      <w:spacing w:before="100" w:beforeAutospacing="1" w:after="100" w:afterAutospacing="1"/>
      <w:jc w:val="both"/>
    </w:pPr>
    <w:rPr>
      <w:b/>
      <w:bCs/>
    </w:rPr>
  </w:style>
  <w:style w:type="paragraph" w:customStyle="1" w:styleId="thead">
    <w:name w:val="thead"/>
    <w:basedOn w:val="a"/>
    <w:uiPriority w:val="99"/>
    <w:rsid w:val="00B14099"/>
    <w:pPr>
      <w:spacing w:before="100" w:beforeAutospacing="1" w:after="100" w:afterAutospacing="1"/>
      <w:ind w:left="30" w:right="30"/>
      <w:jc w:val="center"/>
    </w:pPr>
    <w:rPr>
      <w:rFonts w:ascii="Tahoma" w:hAnsi="Tahoma" w:cs="Tahoma"/>
      <w:b/>
      <w:bCs/>
      <w:sz w:val="16"/>
      <w:szCs w:val="16"/>
    </w:rPr>
  </w:style>
  <w:style w:type="paragraph" w:customStyle="1" w:styleId="tusual">
    <w:name w:val="tusual"/>
    <w:basedOn w:val="a"/>
    <w:uiPriority w:val="99"/>
    <w:rsid w:val="00B14099"/>
    <w:pPr>
      <w:spacing w:before="100" w:beforeAutospacing="1" w:after="100" w:afterAutospacing="1"/>
      <w:ind w:left="75" w:right="75"/>
    </w:pPr>
    <w:rPr>
      <w:rFonts w:ascii="Tahoma" w:hAnsi="Tahoma" w:cs="Tahoma"/>
      <w:sz w:val="16"/>
      <w:szCs w:val="16"/>
    </w:rPr>
  </w:style>
  <w:style w:type="paragraph" w:customStyle="1" w:styleId="tablename">
    <w:name w:val="tablename"/>
    <w:basedOn w:val="a"/>
    <w:uiPriority w:val="99"/>
    <w:rsid w:val="00B14099"/>
    <w:pPr>
      <w:spacing w:before="100" w:beforeAutospacing="1" w:after="100" w:afterAutospacing="1"/>
      <w:jc w:val="both"/>
    </w:pPr>
    <w:rPr>
      <w:b/>
      <w:bCs/>
    </w:rPr>
  </w:style>
  <w:style w:type="paragraph" w:customStyle="1" w:styleId="lituse">
    <w:name w:val="lituse"/>
    <w:basedOn w:val="a"/>
    <w:uiPriority w:val="99"/>
    <w:rsid w:val="00B14099"/>
    <w:pPr>
      <w:spacing w:before="100" w:beforeAutospacing="1" w:after="100" w:afterAutospacing="1"/>
      <w:jc w:val="both"/>
    </w:pPr>
    <w:rPr>
      <w:sz w:val="18"/>
      <w:szCs w:val="18"/>
    </w:rPr>
  </w:style>
  <w:style w:type="paragraph" w:styleId="afe">
    <w:name w:val="caption"/>
    <w:basedOn w:val="a"/>
    <w:next w:val="a"/>
    <w:uiPriority w:val="99"/>
    <w:qFormat/>
    <w:rsid w:val="00B14099"/>
    <w:pPr>
      <w:spacing w:after="200"/>
    </w:pPr>
    <w:rPr>
      <w:b/>
      <w:bCs/>
      <w:color w:val="4F81BD"/>
      <w:sz w:val="18"/>
      <w:szCs w:val="18"/>
    </w:rPr>
  </w:style>
  <w:style w:type="paragraph" w:styleId="aff">
    <w:name w:val="TOC Heading"/>
    <w:basedOn w:val="1"/>
    <w:next w:val="a"/>
    <w:uiPriority w:val="99"/>
    <w:qFormat/>
    <w:rsid w:val="00B14099"/>
    <w:pPr>
      <w:keepLines/>
      <w:spacing w:before="480" w:line="276" w:lineRule="auto"/>
      <w:outlineLvl w:val="9"/>
    </w:pPr>
    <w:rPr>
      <w:rFonts w:ascii="Cambria" w:hAnsi="Cambria"/>
      <w:b/>
      <w:bCs/>
      <w:color w:val="365F91"/>
      <w:szCs w:val="28"/>
      <w:lang w:eastAsia="en-US"/>
    </w:rPr>
  </w:style>
  <w:style w:type="paragraph" w:styleId="1f">
    <w:name w:val="toc 1"/>
    <w:basedOn w:val="a"/>
    <w:next w:val="a"/>
    <w:autoRedefine/>
    <w:uiPriority w:val="99"/>
    <w:rsid w:val="00B14099"/>
    <w:pPr>
      <w:spacing w:after="100"/>
    </w:pPr>
  </w:style>
  <w:style w:type="paragraph" w:styleId="28">
    <w:name w:val="toc 2"/>
    <w:basedOn w:val="a"/>
    <w:next w:val="a"/>
    <w:autoRedefine/>
    <w:uiPriority w:val="99"/>
    <w:rsid w:val="00B14099"/>
    <w:pPr>
      <w:spacing w:after="100"/>
      <w:ind w:left="200"/>
    </w:pPr>
  </w:style>
  <w:style w:type="paragraph" w:styleId="39">
    <w:name w:val="toc 3"/>
    <w:basedOn w:val="a"/>
    <w:next w:val="a"/>
    <w:autoRedefine/>
    <w:uiPriority w:val="99"/>
    <w:semiHidden/>
    <w:rsid w:val="00B14099"/>
    <w:pPr>
      <w:spacing w:after="100" w:line="276" w:lineRule="auto"/>
      <w:ind w:left="440"/>
    </w:pPr>
    <w:rPr>
      <w:rFonts w:ascii="Calibri" w:hAnsi="Calibri"/>
      <w:sz w:val="22"/>
      <w:szCs w:val="22"/>
      <w:lang w:eastAsia="en-US"/>
    </w:rPr>
  </w:style>
  <w:style w:type="paragraph" w:styleId="aff0">
    <w:name w:val="Body Text First Indent"/>
    <w:basedOn w:val="ac"/>
    <w:link w:val="aff1"/>
    <w:uiPriority w:val="99"/>
    <w:rsid w:val="00B14099"/>
    <w:pPr>
      <w:widowControl/>
      <w:autoSpaceDE/>
      <w:autoSpaceDN/>
      <w:adjustRightInd/>
      <w:ind w:firstLine="210"/>
    </w:pPr>
  </w:style>
  <w:style w:type="character" w:customStyle="1" w:styleId="aff1">
    <w:name w:val="Красная строка Знак"/>
    <w:basedOn w:val="ad"/>
    <w:link w:val="aff0"/>
    <w:uiPriority w:val="99"/>
    <w:locked/>
    <w:rsid w:val="00B14099"/>
    <w:rPr>
      <w:rFonts w:ascii="Times New Roman" w:hAnsi="Times New Roman" w:cs="Times New Roman"/>
      <w:sz w:val="20"/>
      <w:szCs w:val="20"/>
      <w:lang w:eastAsia="ru-RU"/>
    </w:rPr>
  </w:style>
  <w:style w:type="paragraph" w:customStyle="1" w:styleId="FR4">
    <w:name w:val="FR4"/>
    <w:uiPriority w:val="99"/>
    <w:rsid w:val="00B14099"/>
    <w:pPr>
      <w:widowControl w:val="0"/>
      <w:autoSpaceDE w:val="0"/>
      <w:autoSpaceDN w:val="0"/>
      <w:spacing w:before="60"/>
    </w:pPr>
    <w:rPr>
      <w:rFonts w:ascii="Times New Roman" w:eastAsia="Times New Roman" w:hAnsi="Times New Roman"/>
      <w:sz w:val="12"/>
      <w:szCs w:val="12"/>
      <w:lang w:val="en-US"/>
    </w:rPr>
  </w:style>
  <w:style w:type="character" w:customStyle="1" w:styleId="3a">
    <w:name w:val="Знак Знак3"/>
    <w:uiPriority w:val="99"/>
    <w:locked/>
    <w:rsid w:val="00B14099"/>
    <w:rPr>
      <w:rFonts w:cs="Times New Roman"/>
      <w:sz w:val="16"/>
      <w:szCs w:val="16"/>
      <w:lang w:val="ru-RU" w:eastAsia="ru-RU" w:bidi="ar-SA"/>
    </w:rPr>
  </w:style>
  <w:style w:type="paragraph" w:styleId="aff2">
    <w:name w:val="Plain Text"/>
    <w:basedOn w:val="a"/>
    <w:link w:val="aff3"/>
    <w:uiPriority w:val="99"/>
    <w:rsid w:val="00B14099"/>
    <w:rPr>
      <w:rFonts w:ascii="Courier New" w:hAnsi="Courier New"/>
    </w:rPr>
  </w:style>
  <w:style w:type="character" w:customStyle="1" w:styleId="aff3">
    <w:name w:val="Текст Знак"/>
    <w:link w:val="aff2"/>
    <w:uiPriority w:val="99"/>
    <w:locked/>
    <w:rsid w:val="00B14099"/>
    <w:rPr>
      <w:rFonts w:ascii="Courier New" w:hAnsi="Courier New" w:cs="Times New Roman"/>
      <w:sz w:val="20"/>
      <w:szCs w:val="20"/>
      <w:lang w:eastAsia="ru-RU"/>
    </w:rPr>
  </w:style>
  <w:style w:type="character" w:customStyle="1" w:styleId="aff4">
    <w:name w:val="Основной текст_"/>
    <w:link w:val="73"/>
    <w:uiPriority w:val="99"/>
    <w:locked/>
    <w:rsid w:val="00B467E0"/>
    <w:rPr>
      <w:rFonts w:ascii="Times New Roman" w:hAnsi="Times New Roman"/>
      <w:sz w:val="27"/>
      <w:shd w:val="clear" w:color="auto" w:fill="FFFFFF"/>
    </w:rPr>
  </w:style>
  <w:style w:type="character" w:customStyle="1" w:styleId="aff5">
    <w:name w:val="Основной текст + Полужирный"/>
    <w:aliases w:val="Курсив"/>
    <w:uiPriority w:val="99"/>
    <w:rsid w:val="00B467E0"/>
    <w:rPr>
      <w:rFonts w:ascii="Times New Roman" w:hAnsi="Times New Roman"/>
      <w:b/>
      <w:i/>
      <w:spacing w:val="0"/>
      <w:sz w:val="27"/>
    </w:rPr>
  </w:style>
  <w:style w:type="paragraph" w:customStyle="1" w:styleId="73">
    <w:name w:val="Основной текст7"/>
    <w:basedOn w:val="a"/>
    <w:link w:val="aff4"/>
    <w:uiPriority w:val="99"/>
    <w:rsid w:val="00B467E0"/>
    <w:pPr>
      <w:shd w:val="clear" w:color="auto" w:fill="FFFFFF"/>
      <w:spacing w:before="480" w:line="331" w:lineRule="exact"/>
      <w:jc w:val="both"/>
    </w:pPr>
    <w:rPr>
      <w:rFonts w:eastAsia="Calibri"/>
      <w:sz w:val="27"/>
    </w:rPr>
  </w:style>
  <w:style w:type="character" w:customStyle="1" w:styleId="1f0">
    <w:name w:val="Основной текст + Полужирный1"/>
    <w:uiPriority w:val="99"/>
    <w:rsid w:val="00A0331F"/>
    <w:rPr>
      <w:rFonts w:ascii="Times New Roman" w:hAnsi="Times New Roman"/>
      <w:b/>
      <w:spacing w:val="0"/>
      <w:sz w:val="27"/>
    </w:rPr>
  </w:style>
  <w:style w:type="character" w:customStyle="1" w:styleId="360">
    <w:name w:val="Основной текст (36)_"/>
    <w:link w:val="361"/>
    <w:uiPriority w:val="99"/>
    <w:locked/>
    <w:rsid w:val="00A0331F"/>
    <w:rPr>
      <w:rFonts w:ascii="Arial" w:hAnsi="Arial"/>
      <w:sz w:val="11"/>
      <w:shd w:val="clear" w:color="auto" w:fill="FFFFFF"/>
    </w:rPr>
  </w:style>
  <w:style w:type="paragraph" w:customStyle="1" w:styleId="361">
    <w:name w:val="Основной текст (36)"/>
    <w:basedOn w:val="a"/>
    <w:link w:val="360"/>
    <w:uiPriority w:val="99"/>
    <w:rsid w:val="00A0331F"/>
    <w:pPr>
      <w:shd w:val="clear" w:color="auto" w:fill="FFFFFF"/>
      <w:spacing w:line="139" w:lineRule="exact"/>
      <w:jc w:val="center"/>
    </w:pPr>
    <w:rPr>
      <w:rFonts w:ascii="Arial" w:hAnsi="Arial"/>
      <w:sz w:val="11"/>
    </w:rPr>
  </w:style>
  <w:style w:type="character" w:customStyle="1" w:styleId="29">
    <w:name w:val="Заголовок №2_"/>
    <w:link w:val="2a"/>
    <w:uiPriority w:val="99"/>
    <w:locked/>
    <w:rsid w:val="00092782"/>
    <w:rPr>
      <w:rFonts w:ascii="Times New Roman" w:hAnsi="Times New Roman"/>
      <w:sz w:val="27"/>
      <w:shd w:val="clear" w:color="auto" w:fill="FFFFFF"/>
    </w:rPr>
  </w:style>
  <w:style w:type="character" w:customStyle="1" w:styleId="2b">
    <w:name w:val="Заголовок №2 + Не полужирный"/>
    <w:uiPriority w:val="99"/>
    <w:rsid w:val="00092782"/>
    <w:rPr>
      <w:rFonts w:ascii="Times New Roman" w:hAnsi="Times New Roman"/>
      <w:b/>
      <w:spacing w:val="0"/>
      <w:sz w:val="27"/>
    </w:rPr>
  </w:style>
  <w:style w:type="paragraph" w:customStyle="1" w:styleId="2a">
    <w:name w:val="Заголовок №2"/>
    <w:basedOn w:val="a"/>
    <w:link w:val="29"/>
    <w:uiPriority w:val="99"/>
    <w:rsid w:val="00092782"/>
    <w:pPr>
      <w:shd w:val="clear" w:color="auto" w:fill="FFFFFF"/>
      <w:spacing w:line="331" w:lineRule="exact"/>
      <w:ind w:hanging="520"/>
      <w:jc w:val="both"/>
      <w:outlineLvl w:val="1"/>
    </w:pPr>
    <w:rPr>
      <w:rFonts w:eastAsia="Calibri"/>
      <w:sz w:val="27"/>
    </w:rPr>
  </w:style>
  <w:style w:type="character" w:customStyle="1" w:styleId="3b">
    <w:name w:val="Основной текст (3)_"/>
    <w:link w:val="3c"/>
    <w:uiPriority w:val="99"/>
    <w:locked/>
    <w:rsid w:val="003B0B78"/>
    <w:rPr>
      <w:rFonts w:ascii="Times New Roman" w:hAnsi="Times New Roman"/>
      <w:sz w:val="27"/>
      <w:shd w:val="clear" w:color="auto" w:fill="FFFFFF"/>
    </w:rPr>
  </w:style>
  <w:style w:type="character" w:customStyle="1" w:styleId="3d">
    <w:name w:val="Основной текст (3) + Не полужирный"/>
    <w:uiPriority w:val="99"/>
    <w:rsid w:val="003B0B78"/>
    <w:rPr>
      <w:rFonts w:ascii="Times New Roman" w:hAnsi="Times New Roman"/>
      <w:b/>
      <w:spacing w:val="0"/>
      <w:sz w:val="27"/>
    </w:rPr>
  </w:style>
  <w:style w:type="character" w:customStyle="1" w:styleId="14pt">
    <w:name w:val="Основной текст + 14 pt"/>
    <w:aliases w:val="Курсив1,Интервал 0 pt"/>
    <w:uiPriority w:val="99"/>
    <w:rsid w:val="003B0B78"/>
    <w:rPr>
      <w:rFonts w:ascii="Times New Roman" w:hAnsi="Times New Roman"/>
      <w:i/>
      <w:spacing w:val="10"/>
      <w:sz w:val="28"/>
    </w:rPr>
  </w:style>
  <w:style w:type="paragraph" w:customStyle="1" w:styleId="3c">
    <w:name w:val="Основной текст (3)"/>
    <w:basedOn w:val="a"/>
    <w:link w:val="3b"/>
    <w:uiPriority w:val="99"/>
    <w:rsid w:val="003B0B78"/>
    <w:pPr>
      <w:shd w:val="clear" w:color="auto" w:fill="FFFFFF"/>
      <w:spacing w:before="300" w:line="326" w:lineRule="exact"/>
    </w:pPr>
    <w:rPr>
      <w:rFonts w:eastAsia="Calibri"/>
      <w:sz w:val="27"/>
    </w:rPr>
  </w:style>
  <w:style w:type="character" w:customStyle="1" w:styleId="2c">
    <w:name w:val="Основной текст (2)_"/>
    <w:link w:val="2d"/>
    <w:uiPriority w:val="99"/>
    <w:locked/>
    <w:rsid w:val="00E435A2"/>
    <w:rPr>
      <w:sz w:val="27"/>
      <w:shd w:val="clear" w:color="auto" w:fill="FFFFFF"/>
    </w:rPr>
  </w:style>
  <w:style w:type="paragraph" w:customStyle="1" w:styleId="2d">
    <w:name w:val="Основной текст (2)"/>
    <w:basedOn w:val="a"/>
    <w:link w:val="2c"/>
    <w:uiPriority w:val="99"/>
    <w:rsid w:val="00E435A2"/>
    <w:pPr>
      <w:shd w:val="clear" w:color="auto" w:fill="FFFFFF"/>
      <w:spacing w:line="240" w:lineRule="atLeast"/>
      <w:ind w:hanging="460"/>
    </w:pPr>
    <w:rPr>
      <w:rFonts w:ascii="Calibri" w:eastAsia="Calibri" w:hAnsi="Calibri"/>
      <w:sz w:val="27"/>
    </w:rPr>
  </w:style>
  <w:style w:type="character" w:customStyle="1" w:styleId="aff6">
    <w:name w:val="Подпись к таблице_"/>
    <w:link w:val="aff7"/>
    <w:uiPriority w:val="99"/>
    <w:locked/>
    <w:rsid w:val="00E435A2"/>
    <w:rPr>
      <w:sz w:val="27"/>
      <w:shd w:val="clear" w:color="auto" w:fill="FFFFFF"/>
    </w:rPr>
  </w:style>
  <w:style w:type="paragraph" w:customStyle="1" w:styleId="aff7">
    <w:name w:val="Подпись к таблице"/>
    <w:basedOn w:val="a"/>
    <w:link w:val="aff6"/>
    <w:uiPriority w:val="99"/>
    <w:rsid w:val="00E435A2"/>
    <w:pPr>
      <w:shd w:val="clear" w:color="auto" w:fill="FFFFFF"/>
      <w:spacing w:after="120" w:line="240" w:lineRule="atLeast"/>
    </w:pPr>
    <w:rPr>
      <w:rFonts w:ascii="Calibri" w:eastAsia="Calibri" w:hAnsi="Calibri"/>
      <w:sz w:val="27"/>
    </w:rPr>
  </w:style>
  <w:style w:type="character" w:customStyle="1" w:styleId="130">
    <w:name w:val="Основной текст (13)_"/>
    <w:link w:val="131"/>
    <w:uiPriority w:val="99"/>
    <w:locked/>
    <w:rsid w:val="0001242C"/>
    <w:rPr>
      <w:sz w:val="23"/>
      <w:shd w:val="clear" w:color="auto" w:fill="FFFFFF"/>
    </w:rPr>
  </w:style>
  <w:style w:type="character" w:customStyle="1" w:styleId="220">
    <w:name w:val="Основной текст (22)_"/>
    <w:link w:val="221"/>
    <w:uiPriority w:val="99"/>
    <w:locked/>
    <w:rsid w:val="0001242C"/>
    <w:rPr>
      <w:sz w:val="21"/>
      <w:shd w:val="clear" w:color="auto" w:fill="FFFFFF"/>
    </w:rPr>
  </w:style>
  <w:style w:type="character" w:customStyle="1" w:styleId="2213">
    <w:name w:val="Основной текст (22) + 13"/>
    <w:aliases w:val="5 pt"/>
    <w:uiPriority w:val="99"/>
    <w:rsid w:val="0001242C"/>
    <w:rPr>
      <w:rFonts w:ascii="Times New Roman" w:hAnsi="Times New Roman"/>
      <w:spacing w:val="0"/>
      <w:sz w:val="27"/>
    </w:rPr>
  </w:style>
  <w:style w:type="character" w:customStyle="1" w:styleId="221pt">
    <w:name w:val="Основной текст (22) + Интервал 1 pt"/>
    <w:uiPriority w:val="99"/>
    <w:rsid w:val="0001242C"/>
    <w:rPr>
      <w:rFonts w:ascii="Times New Roman" w:hAnsi="Times New Roman"/>
      <w:spacing w:val="30"/>
      <w:sz w:val="21"/>
    </w:rPr>
  </w:style>
  <w:style w:type="paragraph" w:customStyle="1" w:styleId="131">
    <w:name w:val="Основной текст (13)"/>
    <w:basedOn w:val="a"/>
    <w:link w:val="130"/>
    <w:uiPriority w:val="99"/>
    <w:rsid w:val="0001242C"/>
    <w:pPr>
      <w:shd w:val="clear" w:color="auto" w:fill="FFFFFF"/>
      <w:spacing w:line="240" w:lineRule="atLeast"/>
      <w:ind w:hanging="460"/>
    </w:pPr>
    <w:rPr>
      <w:rFonts w:ascii="Calibri" w:eastAsia="Calibri" w:hAnsi="Calibri"/>
      <w:sz w:val="23"/>
    </w:rPr>
  </w:style>
  <w:style w:type="paragraph" w:customStyle="1" w:styleId="221">
    <w:name w:val="Основной текст (22)"/>
    <w:basedOn w:val="a"/>
    <w:link w:val="220"/>
    <w:uiPriority w:val="99"/>
    <w:rsid w:val="0001242C"/>
    <w:pPr>
      <w:shd w:val="clear" w:color="auto" w:fill="FFFFFF"/>
      <w:spacing w:line="274" w:lineRule="exact"/>
      <w:ind w:hanging="360"/>
      <w:jc w:val="right"/>
    </w:pPr>
    <w:rPr>
      <w:rFonts w:ascii="Calibri" w:eastAsia="Calibri" w:hAnsi="Calibri"/>
      <w:sz w:val="21"/>
    </w:rPr>
  </w:style>
  <w:style w:type="character" w:customStyle="1" w:styleId="53">
    <w:name w:val="Основной текст (5)_"/>
    <w:link w:val="54"/>
    <w:uiPriority w:val="99"/>
    <w:locked/>
    <w:rsid w:val="00BA6DBD"/>
    <w:rPr>
      <w:rFonts w:ascii="Times New Roman" w:hAnsi="Times New Roman"/>
      <w:sz w:val="40"/>
      <w:shd w:val="clear" w:color="auto" w:fill="FFFFFF"/>
    </w:rPr>
  </w:style>
  <w:style w:type="character" w:customStyle="1" w:styleId="514pt">
    <w:name w:val="Основной текст (5) + Интервал 14 pt"/>
    <w:uiPriority w:val="99"/>
    <w:rsid w:val="00BA6DBD"/>
    <w:rPr>
      <w:rFonts w:ascii="Times New Roman" w:hAnsi="Times New Roman"/>
      <w:spacing w:val="280"/>
      <w:sz w:val="40"/>
    </w:rPr>
  </w:style>
  <w:style w:type="character" w:customStyle="1" w:styleId="43">
    <w:name w:val="Основной текст (4)_"/>
    <w:link w:val="44"/>
    <w:uiPriority w:val="99"/>
    <w:locked/>
    <w:rsid w:val="00BA6DBD"/>
    <w:rPr>
      <w:rFonts w:ascii="Times New Roman" w:hAnsi="Times New Roman"/>
      <w:sz w:val="27"/>
      <w:shd w:val="clear" w:color="auto" w:fill="FFFFFF"/>
    </w:rPr>
  </w:style>
  <w:style w:type="paragraph" w:customStyle="1" w:styleId="54">
    <w:name w:val="Основной текст (5)"/>
    <w:basedOn w:val="a"/>
    <w:link w:val="53"/>
    <w:uiPriority w:val="99"/>
    <w:rsid w:val="00BA6DBD"/>
    <w:pPr>
      <w:shd w:val="clear" w:color="auto" w:fill="FFFFFF"/>
      <w:spacing w:line="240" w:lineRule="atLeast"/>
    </w:pPr>
    <w:rPr>
      <w:rFonts w:eastAsia="Calibri"/>
      <w:sz w:val="40"/>
    </w:rPr>
  </w:style>
  <w:style w:type="paragraph" w:customStyle="1" w:styleId="44">
    <w:name w:val="Основной текст (4)"/>
    <w:basedOn w:val="a"/>
    <w:link w:val="43"/>
    <w:uiPriority w:val="99"/>
    <w:rsid w:val="00BA6DBD"/>
    <w:pPr>
      <w:shd w:val="clear" w:color="auto" w:fill="FFFFFF"/>
      <w:spacing w:line="240" w:lineRule="atLeast"/>
    </w:pPr>
    <w:rPr>
      <w:rFonts w:eastAsia="Calibri"/>
      <w:sz w:val="27"/>
    </w:rPr>
  </w:style>
  <w:style w:type="character" w:customStyle="1" w:styleId="2e">
    <w:name w:val="Основной текст2"/>
    <w:uiPriority w:val="99"/>
    <w:rsid w:val="000B746D"/>
    <w:rPr>
      <w:rFonts w:ascii="Times New Roman" w:hAnsi="Times New Roman"/>
      <w:spacing w:val="0"/>
      <w:sz w:val="27"/>
      <w:u w:val="single"/>
    </w:rPr>
  </w:style>
  <w:style w:type="character" w:customStyle="1" w:styleId="3e">
    <w:name w:val="Основной текст3"/>
    <w:uiPriority w:val="99"/>
    <w:rsid w:val="000B746D"/>
    <w:rPr>
      <w:rFonts w:ascii="Times New Roman" w:hAnsi="Times New Roman"/>
      <w:spacing w:val="0"/>
      <w:sz w:val="27"/>
    </w:rPr>
  </w:style>
  <w:style w:type="character" w:customStyle="1" w:styleId="270">
    <w:name w:val="Основной текст (27)_"/>
    <w:link w:val="271"/>
    <w:uiPriority w:val="99"/>
    <w:locked/>
    <w:rsid w:val="00627C74"/>
    <w:rPr>
      <w:sz w:val="29"/>
      <w:shd w:val="clear" w:color="auto" w:fill="FFFFFF"/>
    </w:rPr>
  </w:style>
  <w:style w:type="paragraph" w:customStyle="1" w:styleId="271">
    <w:name w:val="Основной текст (27)"/>
    <w:basedOn w:val="a"/>
    <w:link w:val="270"/>
    <w:uiPriority w:val="99"/>
    <w:rsid w:val="00627C74"/>
    <w:pPr>
      <w:shd w:val="clear" w:color="auto" w:fill="FFFFFF"/>
      <w:spacing w:line="341" w:lineRule="exact"/>
      <w:jc w:val="center"/>
    </w:pPr>
    <w:rPr>
      <w:rFonts w:ascii="Calibri" w:eastAsia="Calibri" w:hAnsi="Calibri"/>
      <w:sz w:val="29"/>
    </w:rPr>
  </w:style>
  <w:style w:type="character" w:customStyle="1" w:styleId="1314">
    <w:name w:val="Основной текст (13) + 14"/>
    <w:aliases w:val="5 pt2"/>
    <w:uiPriority w:val="99"/>
    <w:rsid w:val="00627C74"/>
    <w:rPr>
      <w:rFonts w:ascii="Times New Roman" w:hAnsi="Times New Roman"/>
      <w:spacing w:val="0"/>
      <w:sz w:val="29"/>
    </w:rPr>
  </w:style>
  <w:style w:type="paragraph" w:customStyle="1" w:styleId="style20">
    <w:name w:val="style2"/>
    <w:basedOn w:val="a"/>
    <w:uiPriority w:val="99"/>
    <w:rsid w:val="00384198"/>
    <w:pPr>
      <w:spacing w:before="100" w:beforeAutospacing="1" w:after="100" w:afterAutospacing="1"/>
    </w:pPr>
    <w:rPr>
      <w:sz w:val="24"/>
      <w:szCs w:val="24"/>
      <w:lang w:val="be-BY" w:eastAsia="be-BY"/>
    </w:rPr>
  </w:style>
  <w:style w:type="character" w:customStyle="1" w:styleId="apple-style-span">
    <w:name w:val="apple-style-span"/>
    <w:uiPriority w:val="99"/>
    <w:rsid w:val="00384198"/>
    <w:rPr>
      <w:rFonts w:cs="Times New Roman"/>
    </w:rPr>
  </w:style>
  <w:style w:type="character" w:customStyle="1" w:styleId="apple-converted-space">
    <w:name w:val="apple-converted-space"/>
    <w:uiPriority w:val="99"/>
    <w:rsid w:val="00384198"/>
    <w:rPr>
      <w:rFonts w:cs="Times New Roman"/>
    </w:rPr>
  </w:style>
  <w:style w:type="paragraph" w:customStyle="1" w:styleId="ConsPlusNonformat">
    <w:name w:val="ConsPlusNonformat"/>
    <w:uiPriority w:val="99"/>
    <w:rsid w:val="008F7AD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F7ADE"/>
    <w:pPr>
      <w:widowControl w:val="0"/>
      <w:autoSpaceDE w:val="0"/>
      <w:autoSpaceDN w:val="0"/>
      <w:adjustRightInd w:val="0"/>
    </w:pPr>
    <w:rPr>
      <w:rFonts w:ascii="Times New Roman" w:eastAsia="Times New Roman" w:hAnsi="Times New Roman"/>
      <w:b/>
      <w:bCs/>
      <w:sz w:val="24"/>
      <w:szCs w:val="24"/>
    </w:rPr>
  </w:style>
  <w:style w:type="character" w:customStyle="1" w:styleId="82">
    <w:name w:val="Основной текст (8)_"/>
    <w:link w:val="83"/>
    <w:uiPriority w:val="99"/>
    <w:locked/>
    <w:rsid w:val="00541E5F"/>
    <w:rPr>
      <w:sz w:val="36"/>
      <w:shd w:val="clear" w:color="auto" w:fill="FFFFFF"/>
    </w:rPr>
  </w:style>
  <w:style w:type="character" w:customStyle="1" w:styleId="84">
    <w:name w:val="Основной текст (8) + Полужирный"/>
    <w:uiPriority w:val="99"/>
    <w:rsid w:val="00541E5F"/>
    <w:rPr>
      <w:rFonts w:ascii="Times New Roman" w:hAnsi="Times New Roman"/>
      <w:b/>
      <w:spacing w:val="0"/>
      <w:sz w:val="36"/>
    </w:rPr>
  </w:style>
  <w:style w:type="paragraph" w:customStyle="1" w:styleId="83">
    <w:name w:val="Основной текст (8)"/>
    <w:basedOn w:val="a"/>
    <w:link w:val="82"/>
    <w:uiPriority w:val="99"/>
    <w:rsid w:val="00541E5F"/>
    <w:pPr>
      <w:shd w:val="clear" w:color="auto" w:fill="FFFFFF"/>
      <w:spacing w:before="600" w:after="420" w:line="240" w:lineRule="atLeast"/>
    </w:pPr>
    <w:rPr>
      <w:rFonts w:ascii="Calibri" w:eastAsia="Calibri" w:hAnsi="Calibri"/>
      <w:sz w:val="36"/>
    </w:rPr>
  </w:style>
  <w:style w:type="character" w:customStyle="1" w:styleId="180">
    <w:name w:val="Основной текст (18)_"/>
    <w:link w:val="181"/>
    <w:uiPriority w:val="99"/>
    <w:locked/>
    <w:rsid w:val="00541E5F"/>
    <w:rPr>
      <w:sz w:val="23"/>
      <w:shd w:val="clear" w:color="auto" w:fill="FFFFFF"/>
    </w:rPr>
  </w:style>
  <w:style w:type="paragraph" w:customStyle="1" w:styleId="181">
    <w:name w:val="Основной текст (18)"/>
    <w:basedOn w:val="a"/>
    <w:link w:val="180"/>
    <w:uiPriority w:val="99"/>
    <w:rsid w:val="00541E5F"/>
    <w:pPr>
      <w:shd w:val="clear" w:color="auto" w:fill="FFFFFF"/>
      <w:spacing w:before="240" w:after="300" w:line="240" w:lineRule="atLeast"/>
    </w:pPr>
    <w:rPr>
      <w:rFonts w:ascii="Calibri" w:eastAsia="Calibri" w:hAnsi="Calibri"/>
      <w:sz w:val="23"/>
    </w:rPr>
  </w:style>
  <w:style w:type="character" w:customStyle="1" w:styleId="170">
    <w:name w:val="Основной текст (17)_"/>
    <w:link w:val="171"/>
    <w:uiPriority w:val="99"/>
    <w:locked/>
    <w:rsid w:val="00541E5F"/>
    <w:rPr>
      <w:sz w:val="23"/>
      <w:shd w:val="clear" w:color="auto" w:fill="FFFFFF"/>
    </w:rPr>
  </w:style>
  <w:style w:type="character" w:customStyle="1" w:styleId="1710">
    <w:name w:val="Основной текст (17) + 10"/>
    <w:aliases w:val="5 pt1,Не курсив"/>
    <w:uiPriority w:val="99"/>
    <w:rsid w:val="00541E5F"/>
    <w:rPr>
      <w:rFonts w:ascii="Times New Roman" w:hAnsi="Times New Roman"/>
      <w:i/>
      <w:spacing w:val="0"/>
      <w:sz w:val="21"/>
    </w:rPr>
  </w:style>
  <w:style w:type="paragraph" w:customStyle="1" w:styleId="171">
    <w:name w:val="Основной текст (17)"/>
    <w:basedOn w:val="a"/>
    <w:link w:val="170"/>
    <w:uiPriority w:val="99"/>
    <w:rsid w:val="00541E5F"/>
    <w:pPr>
      <w:shd w:val="clear" w:color="auto" w:fill="FFFFFF"/>
      <w:spacing w:before="120" w:after="240" w:line="264" w:lineRule="exact"/>
    </w:pPr>
    <w:rPr>
      <w:rFonts w:ascii="Calibri" w:eastAsia="Calibri" w:hAnsi="Calibri"/>
      <w:sz w:val="23"/>
    </w:rPr>
  </w:style>
  <w:style w:type="paragraph" w:customStyle="1" w:styleId="point">
    <w:name w:val="point"/>
    <w:basedOn w:val="a"/>
    <w:uiPriority w:val="99"/>
    <w:rsid w:val="00541E5F"/>
    <w:pPr>
      <w:ind w:firstLine="567"/>
      <w:jc w:val="both"/>
    </w:pPr>
    <w:rPr>
      <w:sz w:val="24"/>
      <w:szCs w:val="24"/>
    </w:rPr>
  </w:style>
  <w:style w:type="paragraph" w:customStyle="1" w:styleId="ConsPlusNormal">
    <w:name w:val="ConsPlusNormal"/>
    <w:uiPriority w:val="99"/>
    <w:rsid w:val="00541E5F"/>
    <w:pPr>
      <w:autoSpaceDE w:val="0"/>
      <w:autoSpaceDN w:val="0"/>
      <w:adjustRightInd w:val="0"/>
      <w:ind w:firstLine="720"/>
    </w:pPr>
    <w:rPr>
      <w:rFonts w:ascii="Arial" w:eastAsia="Times New Roman" w:hAnsi="Arial" w:cs="Arial"/>
    </w:rPr>
  </w:style>
  <w:style w:type="paragraph" w:customStyle="1" w:styleId="100">
    <w:name w:val="Стиль 10"/>
    <w:basedOn w:val="a"/>
    <w:rsid w:val="003A5631"/>
    <w:pPr>
      <w:widowControl w:val="0"/>
      <w:ind w:firstLine="284"/>
      <w:jc w:val="both"/>
    </w:pPr>
  </w:style>
  <w:style w:type="character" w:customStyle="1" w:styleId="1d">
    <w:name w:val="Стиль1 Знак"/>
    <w:link w:val="1c"/>
    <w:locked/>
    <w:rsid w:val="00654F72"/>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689">
      <w:bodyDiv w:val="1"/>
      <w:marLeft w:val="0"/>
      <w:marRight w:val="0"/>
      <w:marTop w:val="0"/>
      <w:marBottom w:val="0"/>
      <w:divBdr>
        <w:top w:val="none" w:sz="0" w:space="0" w:color="auto"/>
        <w:left w:val="none" w:sz="0" w:space="0" w:color="auto"/>
        <w:bottom w:val="none" w:sz="0" w:space="0" w:color="auto"/>
        <w:right w:val="none" w:sz="0" w:space="0" w:color="auto"/>
      </w:divBdr>
    </w:div>
    <w:div w:id="373233910">
      <w:marLeft w:val="0"/>
      <w:marRight w:val="0"/>
      <w:marTop w:val="0"/>
      <w:marBottom w:val="0"/>
      <w:divBdr>
        <w:top w:val="none" w:sz="0" w:space="0" w:color="auto"/>
        <w:left w:val="none" w:sz="0" w:space="0" w:color="auto"/>
        <w:bottom w:val="none" w:sz="0" w:space="0" w:color="auto"/>
        <w:right w:val="none" w:sz="0" w:space="0" w:color="auto"/>
      </w:divBdr>
    </w:div>
    <w:div w:id="490751066">
      <w:bodyDiv w:val="1"/>
      <w:marLeft w:val="0"/>
      <w:marRight w:val="0"/>
      <w:marTop w:val="0"/>
      <w:marBottom w:val="0"/>
      <w:divBdr>
        <w:top w:val="none" w:sz="0" w:space="0" w:color="auto"/>
        <w:left w:val="none" w:sz="0" w:space="0" w:color="auto"/>
        <w:bottom w:val="none" w:sz="0" w:space="0" w:color="auto"/>
        <w:right w:val="none" w:sz="0" w:space="0" w:color="auto"/>
      </w:divBdr>
    </w:div>
    <w:div w:id="533079050">
      <w:bodyDiv w:val="1"/>
      <w:marLeft w:val="0"/>
      <w:marRight w:val="0"/>
      <w:marTop w:val="0"/>
      <w:marBottom w:val="0"/>
      <w:divBdr>
        <w:top w:val="none" w:sz="0" w:space="0" w:color="auto"/>
        <w:left w:val="none" w:sz="0" w:space="0" w:color="auto"/>
        <w:bottom w:val="none" w:sz="0" w:space="0" w:color="auto"/>
        <w:right w:val="none" w:sz="0" w:space="0" w:color="auto"/>
      </w:divBdr>
    </w:div>
    <w:div w:id="785122969">
      <w:bodyDiv w:val="1"/>
      <w:marLeft w:val="0"/>
      <w:marRight w:val="0"/>
      <w:marTop w:val="0"/>
      <w:marBottom w:val="0"/>
      <w:divBdr>
        <w:top w:val="none" w:sz="0" w:space="0" w:color="auto"/>
        <w:left w:val="none" w:sz="0" w:space="0" w:color="auto"/>
        <w:bottom w:val="none" w:sz="0" w:space="0" w:color="auto"/>
        <w:right w:val="none" w:sz="0" w:space="0" w:color="auto"/>
      </w:divBdr>
    </w:div>
    <w:div w:id="1681005971">
      <w:bodyDiv w:val="1"/>
      <w:marLeft w:val="0"/>
      <w:marRight w:val="0"/>
      <w:marTop w:val="0"/>
      <w:marBottom w:val="0"/>
      <w:divBdr>
        <w:top w:val="none" w:sz="0" w:space="0" w:color="auto"/>
        <w:left w:val="none" w:sz="0" w:space="0" w:color="auto"/>
        <w:bottom w:val="none" w:sz="0" w:space="0" w:color="auto"/>
        <w:right w:val="none" w:sz="0" w:space="0" w:color="auto"/>
      </w:divBdr>
    </w:div>
    <w:div w:id="1822890743">
      <w:bodyDiv w:val="1"/>
      <w:marLeft w:val="0"/>
      <w:marRight w:val="0"/>
      <w:marTop w:val="0"/>
      <w:marBottom w:val="0"/>
      <w:divBdr>
        <w:top w:val="none" w:sz="0" w:space="0" w:color="auto"/>
        <w:left w:val="none" w:sz="0" w:space="0" w:color="auto"/>
        <w:bottom w:val="none" w:sz="0" w:space="0" w:color="auto"/>
        <w:right w:val="none" w:sz="0" w:space="0" w:color="auto"/>
      </w:divBdr>
    </w:div>
    <w:div w:id="2022967159">
      <w:bodyDiv w:val="1"/>
      <w:marLeft w:val="0"/>
      <w:marRight w:val="0"/>
      <w:marTop w:val="0"/>
      <w:marBottom w:val="0"/>
      <w:divBdr>
        <w:top w:val="none" w:sz="0" w:space="0" w:color="auto"/>
        <w:left w:val="none" w:sz="0" w:space="0" w:color="auto"/>
        <w:bottom w:val="none" w:sz="0" w:space="0" w:color="auto"/>
        <w:right w:val="none" w:sz="0" w:space="0" w:color="auto"/>
      </w:divBdr>
    </w:div>
    <w:div w:id="2068600164">
      <w:bodyDiv w:val="1"/>
      <w:marLeft w:val="0"/>
      <w:marRight w:val="0"/>
      <w:marTop w:val="0"/>
      <w:marBottom w:val="0"/>
      <w:divBdr>
        <w:top w:val="none" w:sz="0" w:space="0" w:color="auto"/>
        <w:left w:val="none" w:sz="0" w:space="0" w:color="auto"/>
        <w:bottom w:val="none" w:sz="0" w:space="0" w:color="auto"/>
        <w:right w:val="none" w:sz="0" w:space="0" w:color="auto"/>
      </w:divBdr>
      <w:divsChild>
        <w:div w:id="1440487798">
          <w:marLeft w:val="0"/>
          <w:marRight w:val="0"/>
          <w:marTop w:val="0"/>
          <w:marBottom w:val="0"/>
          <w:divBdr>
            <w:top w:val="none" w:sz="0" w:space="0" w:color="auto"/>
            <w:left w:val="none" w:sz="0" w:space="0" w:color="auto"/>
            <w:bottom w:val="none" w:sz="0" w:space="0" w:color="auto"/>
            <w:right w:val="none" w:sz="0" w:space="0" w:color="auto"/>
          </w:divBdr>
        </w:div>
        <w:div w:id="1105686406">
          <w:marLeft w:val="0"/>
          <w:marRight w:val="0"/>
          <w:marTop w:val="0"/>
          <w:marBottom w:val="0"/>
          <w:divBdr>
            <w:top w:val="none" w:sz="0" w:space="0" w:color="auto"/>
            <w:left w:val="none" w:sz="0" w:space="0" w:color="auto"/>
            <w:bottom w:val="none" w:sz="0" w:space="0" w:color="auto"/>
            <w:right w:val="none" w:sz="0" w:space="0" w:color="auto"/>
          </w:divBdr>
        </w:div>
        <w:div w:id="307320052">
          <w:marLeft w:val="0"/>
          <w:marRight w:val="0"/>
          <w:marTop w:val="0"/>
          <w:marBottom w:val="0"/>
          <w:divBdr>
            <w:top w:val="none" w:sz="0" w:space="0" w:color="auto"/>
            <w:left w:val="none" w:sz="0" w:space="0" w:color="auto"/>
            <w:bottom w:val="none" w:sz="0" w:space="0" w:color="auto"/>
            <w:right w:val="none" w:sz="0" w:space="0" w:color="auto"/>
          </w:divBdr>
        </w:div>
        <w:div w:id="1012799634">
          <w:marLeft w:val="0"/>
          <w:marRight w:val="0"/>
          <w:marTop w:val="0"/>
          <w:marBottom w:val="0"/>
          <w:divBdr>
            <w:top w:val="none" w:sz="0" w:space="0" w:color="auto"/>
            <w:left w:val="none" w:sz="0" w:space="0" w:color="auto"/>
            <w:bottom w:val="none" w:sz="0" w:space="0" w:color="auto"/>
            <w:right w:val="none" w:sz="0" w:space="0" w:color="auto"/>
          </w:divBdr>
        </w:div>
        <w:div w:id="649746569">
          <w:marLeft w:val="0"/>
          <w:marRight w:val="0"/>
          <w:marTop w:val="0"/>
          <w:marBottom w:val="0"/>
          <w:divBdr>
            <w:top w:val="none" w:sz="0" w:space="0" w:color="auto"/>
            <w:left w:val="none" w:sz="0" w:space="0" w:color="auto"/>
            <w:bottom w:val="none" w:sz="0" w:space="0" w:color="auto"/>
            <w:right w:val="none" w:sz="0" w:space="0" w:color="auto"/>
          </w:divBdr>
        </w:div>
        <w:div w:id="708535059">
          <w:marLeft w:val="0"/>
          <w:marRight w:val="0"/>
          <w:marTop w:val="0"/>
          <w:marBottom w:val="0"/>
          <w:divBdr>
            <w:top w:val="none" w:sz="0" w:space="0" w:color="auto"/>
            <w:left w:val="none" w:sz="0" w:space="0" w:color="auto"/>
            <w:bottom w:val="none" w:sz="0" w:space="0" w:color="auto"/>
            <w:right w:val="none" w:sz="0" w:space="0" w:color="auto"/>
          </w:divBdr>
        </w:div>
        <w:div w:id="1852407186">
          <w:marLeft w:val="0"/>
          <w:marRight w:val="0"/>
          <w:marTop w:val="0"/>
          <w:marBottom w:val="0"/>
          <w:divBdr>
            <w:top w:val="none" w:sz="0" w:space="0" w:color="auto"/>
            <w:left w:val="none" w:sz="0" w:space="0" w:color="auto"/>
            <w:bottom w:val="none" w:sz="0" w:space="0" w:color="auto"/>
            <w:right w:val="none" w:sz="0" w:space="0" w:color="auto"/>
          </w:divBdr>
        </w:div>
        <w:div w:id="1892577596">
          <w:marLeft w:val="0"/>
          <w:marRight w:val="0"/>
          <w:marTop w:val="0"/>
          <w:marBottom w:val="0"/>
          <w:divBdr>
            <w:top w:val="none" w:sz="0" w:space="0" w:color="auto"/>
            <w:left w:val="none" w:sz="0" w:space="0" w:color="auto"/>
            <w:bottom w:val="none" w:sz="0" w:space="0" w:color="auto"/>
            <w:right w:val="none" w:sz="0" w:space="0" w:color="auto"/>
          </w:divBdr>
        </w:div>
        <w:div w:id="727144755">
          <w:marLeft w:val="0"/>
          <w:marRight w:val="0"/>
          <w:marTop w:val="0"/>
          <w:marBottom w:val="0"/>
          <w:divBdr>
            <w:top w:val="none" w:sz="0" w:space="0" w:color="auto"/>
            <w:left w:val="none" w:sz="0" w:space="0" w:color="auto"/>
            <w:bottom w:val="none" w:sz="0" w:space="0" w:color="auto"/>
            <w:right w:val="none" w:sz="0" w:space="0" w:color="auto"/>
          </w:divBdr>
        </w:div>
        <w:div w:id="277372155">
          <w:marLeft w:val="0"/>
          <w:marRight w:val="0"/>
          <w:marTop w:val="0"/>
          <w:marBottom w:val="0"/>
          <w:divBdr>
            <w:top w:val="none" w:sz="0" w:space="0" w:color="auto"/>
            <w:left w:val="none" w:sz="0" w:space="0" w:color="auto"/>
            <w:bottom w:val="none" w:sz="0" w:space="0" w:color="auto"/>
            <w:right w:val="none" w:sz="0" w:space="0" w:color="auto"/>
          </w:divBdr>
        </w:div>
        <w:div w:id="688721175">
          <w:marLeft w:val="0"/>
          <w:marRight w:val="0"/>
          <w:marTop w:val="0"/>
          <w:marBottom w:val="0"/>
          <w:divBdr>
            <w:top w:val="none" w:sz="0" w:space="0" w:color="auto"/>
            <w:left w:val="none" w:sz="0" w:space="0" w:color="auto"/>
            <w:bottom w:val="none" w:sz="0" w:space="0" w:color="auto"/>
            <w:right w:val="none" w:sz="0" w:space="0" w:color="auto"/>
          </w:divBdr>
        </w:div>
        <w:div w:id="635261563">
          <w:marLeft w:val="0"/>
          <w:marRight w:val="0"/>
          <w:marTop w:val="0"/>
          <w:marBottom w:val="0"/>
          <w:divBdr>
            <w:top w:val="none" w:sz="0" w:space="0" w:color="auto"/>
            <w:left w:val="none" w:sz="0" w:space="0" w:color="auto"/>
            <w:bottom w:val="none" w:sz="0" w:space="0" w:color="auto"/>
            <w:right w:val="none" w:sz="0" w:space="0" w:color="auto"/>
          </w:divBdr>
        </w:div>
        <w:div w:id="1210917171">
          <w:marLeft w:val="0"/>
          <w:marRight w:val="0"/>
          <w:marTop w:val="0"/>
          <w:marBottom w:val="0"/>
          <w:divBdr>
            <w:top w:val="none" w:sz="0" w:space="0" w:color="auto"/>
            <w:left w:val="none" w:sz="0" w:space="0" w:color="auto"/>
            <w:bottom w:val="none" w:sz="0" w:space="0" w:color="auto"/>
            <w:right w:val="none" w:sz="0" w:space="0" w:color="auto"/>
          </w:divBdr>
        </w:div>
        <w:div w:id="872963793">
          <w:marLeft w:val="0"/>
          <w:marRight w:val="0"/>
          <w:marTop w:val="0"/>
          <w:marBottom w:val="0"/>
          <w:divBdr>
            <w:top w:val="none" w:sz="0" w:space="0" w:color="auto"/>
            <w:left w:val="none" w:sz="0" w:space="0" w:color="auto"/>
            <w:bottom w:val="none" w:sz="0" w:space="0" w:color="auto"/>
            <w:right w:val="none" w:sz="0" w:space="0" w:color="auto"/>
          </w:divBdr>
        </w:div>
        <w:div w:id="445321032">
          <w:marLeft w:val="0"/>
          <w:marRight w:val="0"/>
          <w:marTop w:val="0"/>
          <w:marBottom w:val="0"/>
          <w:divBdr>
            <w:top w:val="none" w:sz="0" w:space="0" w:color="auto"/>
            <w:left w:val="none" w:sz="0" w:space="0" w:color="auto"/>
            <w:bottom w:val="none" w:sz="0" w:space="0" w:color="auto"/>
            <w:right w:val="none" w:sz="0" w:space="0" w:color="auto"/>
          </w:divBdr>
        </w:div>
        <w:div w:id="950435011">
          <w:marLeft w:val="0"/>
          <w:marRight w:val="0"/>
          <w:marTop w:val="0"/>
          <w:marBottom w:val="0"/>
          <w:divBdr>
            <w:top w:val="none" w:sz="0" w:space="0" w:color="auto"/>
            <w:left w:val="none" w:sz="0" w:space="0" w:color="auto"/>
            <w:bottom w:val="none" w:sz="0" w:space="0" w:color="auto"/>
            <w:right w:val="none" w:sz="0" w:space="0" w:color="auto"/>
          </w:divBdr>
        </w:div>
        <w:div w:id="2053459426">
          <w:marLeft w:val="0"/>
          <w:marRight w:val="0"/>
          <w:marTop w:val="0"/>
          <w:marBottom w:val="0"/>
          <w:divBdr>
            <w:top w:val="none" w:sz="0" w:space="0" w:color="auto"/>
            <w:left w:val="none" w:sz="0" w:space="0" w:color="auto"/>
            <w:bottom w:val="none" w:sz="0" w:space="0" w:color="auto"/>
            <w:right w:val="none" w:sz="0" w:space="0" w:color="auto"/>
          </w:divBdr>
        </w:div>
        <w:div w:id="2117093799">
          <w:marLeft w:val="0"/>
          <w:marRight w:val="0"/>
          <w:marTop w:val="0"/>
          <w:marBottom w:val="0"/>
          <w:divBdr>
            <w:top w:val="none" w:sz="0" w:space="0" w:color="auto"/>
            <w:left w:val="none" w:sz="0" w:space="0" w:color="auto"/>
            <w:bottom w:val="none" w:sz="0" w:space="0" w:color="auto"/>
            <w:right w:val="none" w:sz="0" w:space="0" w:color="auto"/>
          </w:divBdr>
        </w:div>
        <w:div w:id="867990104">
          <w:marLeft w:val="0"/>
          <w:marRight w:val="0"/>
          <w:marTop w:val="0"/>
          <w:marBottom w:val="0"/>
          <w:divBdr>
            <w:top w:val="none" w:sz="0" w:space="0" w:color="auto"/>
            <w:left w:val="none" w:sz="0" w:space="0" w:color="auto"/>
            <w:bottom w:val="none" w:sz="0" w:space="0" w:color="auto"/>
            <w:right w:val="none" w:sz="0" w:space="0" w:color="auto"/>
          </w:divBdr>
        </w:div>
        <w:div w:id="562179133">
          <w:marLeft w:val="0"/>
          <w:marRight w:val="0"/>
          <w:marTop w:val="0"/>
          <w:marBottom w:val="0"/>
          <w:divBdr>
            <w:top w:val="none" w:sz="0" w:space="0" w:color="auto"/>
            <w:left w:val="none" w:sz="0" w:space="0" w:color="auto"/>
            <w:bottom w:val="none" w:sz="0" w:space="0" w:color="auto"/>
            <w:right w:val="none" w:sz="0" w:space="0" w:color="auto"/>
          </w:divBdr>
        </w:div>
        <w:div w:id="717631243">
          <w:marLeft w:val="0"/>
          <w:marRight w:val="0"/>
          <w:marTop w:val="0"/>
          <w:marBottom w:val="0"/>
          <w:divBdr>
            <w:top w:val="none" w:sz="0" w:space="0" w:color="auto"/>
            <w:left w:val="none" w:sz="0" w:space="0" w:color="auto"/>
            <w:bottom w:val="none" w:sz="0" w:space="0" w:color="auto"/>
            <w:right w:val="none" w:sz="0" w:space="0" w:color="auto"/>
          </w:divBdr>
        </w:div>
        <w:div w:id="1579711336">
          <w:marLeft w:val="0"/>
          <w:marRight w:val="0"/>
          <w:marTop w:val="0"/>
          <w:marBottom w:val="0"/>
          <w:divBdr>
            <w:top w:val="none" w:sz="0" w:space="0" w:color="auto"/>
            <w:left w:val="none" w:sz="0" w:space="0" w:color="auto"/>
            <w:bottom w:val="none" w:sz="0" w:space="0" w:color="auto"/>
            <w:right w:val="none" w:sz="0" w:space="0" w:color="auto"/>
          </w:divBdr>
        </w:div>
        <w:div w:id="1717461929">
          <w:marLeft w:val="0"/>
          <w:marRight w:val="0"/>
          <w:marTop w:val="0"/>
          <w:marBottom w:val="0"/>
          <w:divBdr>
            <w:top w:val="none" w:sz="0" w:space="0" w:color="auto"/>
            <w:left w:val="none" w:sz="0" w:space="0" w:color="auto"/>
            <w:bottom w:val="none" w:sz="0" w:space="0" w:color="auto"/>
            <w:right w:val="none" w:sz="0" w:space="0" w:color="auto"/>
          </w:divBdr>
        </w:div>
        <w:div w:id="1867450129">
          <w:marLeft w:val="0"/>
          <w:marRight w:val="0"/>
          <w:marTop w:val="0"/>
          <w:marBottom w:val="0"/>
          <w:divBdr>
            <w:top w:val="none" w:sz="0" w:space="0" w:color="auto"/>
            <w:left w:val="none" w:sz="0" w:space="0" w:color="auto"/>
            <w:bottom w:val="none" w:sz="0" w:space="0" w:color="auto"/>
            <w:right w:val="none" w:sz="0" w:space="0" w:color="auto"/>
          </w:divBdr>
        </w:div>
        <w:div w:id="273829476">
          <w:marLeft w:val="0"/>
          <w:marRight w:val="0"/>
          <w:marTop w:val="0"/>
          <w:marBottom w:val="0"/>
          <w:divBdr>
            <w:top w:val="none" w:sz="0" w:space="0" w:color="auto"/>
            <w:left w:val="none" w:sz="0" w:space="0" w:color="auto"/>
            <w:bottom w:val="none" w:sz="0" w:space="0" w:color="auto"/>
            <w:right w:val="none" w:sz="0" w:space="0" w:color="auto"/>
          </w:divBdr>
        </w:div>
        <w:div w:id="2061973210">
          <w:marLeft w:val="0"/>
          <w:marRight w:val="0"/>
          <w:marTop w:val="0"/>
          <w:marBottom w:val="0"/>
          <w:divBdr>
            <w:top w:val="none" w:sz="0" w:space="0" w:color="auto"/>
            <w:left w:val="none" w:sz="0" w:space="0" w:color="auto"/>
            <w:bottom w:val="none" w:sz="0" w:space="0" w:color="auto"/>
            <w:right w:val="none" w:sz="0" w:space="0" w:color="auto"/>
          </w:divBdr>
        </w:div>
        <w:div w:id="1838031244">
          <w:marLeft w:val="0"/>
          <w:marRight w:val="0"/>
          <w:marTop w:val="0"/>
          <w:marBottom w:val="0"/>
          <w:divBdr>
            <w:top w:val="none" w:sz="0" w:space="0" w:color="auto"/>
            <w:left w:val="none" w:sz="0" w:space="0" w:color="auto"/>
            <w:bottom w:val="none" w:sz="0" w:space="0" w:color="auto"/>
            <w:right w:val="none" w:sz="0" w:space="0" w:color="auto"/>
          </w:divBdr>
        </w:div>
        <w:div w:id="2053142655">
          <w:marLeft w:val="0"/>
          <w:marRight w:val="0"/>
          <w:marTop w:val="0"/>
          <w:marBottom w:val="0"/>
          <w:divBdr>
            <w:top w:val="none" w:sz="0" w:space="0" w:color="auto"/>
            <w:left w:val="none" w:sz="0" w:space="0" w:color="auto"/>
            <w:bottom w:val="none" w:sz="0" w:space="0" w:color="auto"/>
            <w:right w:val="none" w:sz="0" w:space="0" w:color="auto"/>
          </w:divBdr>
        </w:div>
        <w:div w:id="1484732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0%BE%D0%B3%D0%BE%D1%82%D0%B8%D0%BF" TargetMode="External"/><Relationship Id="rId13" Type="http://schemas.openxmlformats.org/officeDocument/2006/relationships/hyperlink" Target="http://www.iprbookshop.ru/57029.html" TargetMode="External"/><Relationship Id="rId18" Type="http://schemas.openxmlformats.org/officeDocument/2006/relationships/hyperlink" Target="http://www.product.ru"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advecon.ru/services/identity/color/" TargetMode="External"/><Relationship Id="rId17" Type="http://schemas.openxmlformats.org/officeDocument/2006/relationships/hyperlink" Target="http://www.b2b.bv" TargetMode="External"/><Relationship Id="rId25" Type="http://schemas.openxmlformats.org/officeDocument/2006/relationships/image" Target="media/image6.jpeg"/><Relationship Id="rId33"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hyperlink" Target="http://biblioclub.ru/index.php?page-book&amp;id=456083" TargetMode="External"/><Relationship Id="rId20" Type="http://schemas.openxmlformats.org/officeDocument/2006/relationships/image" Target="media/image1.jpe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vecon.ru/articles/fstyle/documentation.html" TargetMode="External"/><Relationship Id="rId24" Type="http://schemas.openxmlformats.org/officeDocument/2006/relationships/image" Target="media/image5.jpeg"/><Relationship Id="rId32"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hyperlink" Target="http://biblioclub.ru/index,php?page=book&amp;id=598991" TargetMode="External"/><Relationship Id="rId23" Type="http://schemas.openxmlformats.org/officeDocument/2006/relationships/image" Target="media/image4.jpeg"/><Relationship Id="rId28" Type="http://schemas.openxmlformats.org/officeDocument/2006/relationships/image" Target="media/image9.jpeg"/><Relationship Id="rId10" Type="http://schemas.openxmlformats.org/officeDocument/2006/relationships/hyperlink" Target="http://www.advecon.ru/dictionary/souvenir-production/" TargetMode="External"/><Relationship Id="rId19" Type="http://schemas.openxmlformats.org/officeDocument/2006/relationships/hyperlink" Target="http://www.sdelki.ru" TargetMode="External"/><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www.advecon.ru/services/polygraphy/" TargetMode="External"/><Relationship Id="rId14" Type="http://schemas.openxmlformats.org/officeDocument/2006/relationships/hyperlink" Target="http://www.iprbookshop.ru/81021.html"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77</Pages>
  <Words>16566</Words>
  <Characters>94427</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БТЭУ</Company>
  <LinksUpToDate>false</LinksUpToDate>
  <CharactersWithSpaces>110772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k430</dc:creator>
  <cp:lastModifiedBy>k14m4</cp:lastModifiedBy>
  <cp:revision>29</cp:revision>
  <cp:lastPrinted>2022-12-16T11:19:00Z</cp:lastPrinted>
  <dcterms:created xsi:type="dcterms:W3CDTF">2019-07-01T07:03:00Z</dcterms:created>
  <dcterms:modified xsi:type="dcterms:W3CDTF">2022-12-16T11:22:00Z</dcterms:modified>
</cp:coreProperties>
</file>