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tblInd w:w="-72" w:type="dxa"/>
        <w:tblLayout w:type="fixed"/>
        <w:tblLook w:val="0000"/>
      </w:tblPr>
      <w:tblGrid>
        <w:gridCol w:w="5508"/>
        <w:gridCol w:w="4643"/>
      </w:tblGrid>
      <w:tr w:rsidR="00611F4D" w:rsidRPr="00C21D78" w:rsidTr="00EB3D1C">
        <w:tc>
          <w:tcPr>
            <w:tcW w:w="5508" w:type="dxa"/>
          </w:tcPr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 xml:space="preserve">Белорусский республиканский </w:t>
            </w:r>
          </w:p>
          <w:p w:rsidR="00611F4D" w:rsidRPr="00457B8A" w:rsidRDefault="00611F4D" w:rsidP="00EB3D1C">
            <w:pPr>
              <w:spacing w:line="360" w:lineRule="auto"/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 xml:space="preserve">союз </w:t>
            </w:r>
            <w:r w:rsidRPr="00457B8A">
              <w:rPr>
                <w:sz w:val="28"/>
                <w:szCs w:val="28"/>
              </w:rPr>
              <w:tab/>
              <w:t>потребительских обществ</w:t>
            </w:r>
          </w:p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>Учреждение образования</w:t>
            </w:r>
          </w:p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 xml:space="preserve">«Белорусский </w:t>
            </w:r>
            <w:proofErr w:type="spellStart"/>
            <w:r w:rsidRPr="00457B8A">
              <w:rPr>
                <w:sz w:val="28"/>
                <w:szCs w:val="28"/>
              </w:rPr>
              <w:t>торгово</w:t>
            </w:r>
            <w:proofErr w:type="spellEnd"/>
            <w:r w:rsidRPr="00457B8A">
              <w:rPr>
                <w:sz w:val="28"/>
                <w:szCs w:val="28"/>
              </w:rPr>
              <w:t>-</w:t>
            </w:r>
          </w:p>
          <w:p w:rsidR="00611F4D" w:rsidRPr="00457B8A" w:rsidRDefault="00611F4D" w:rsidP="00EB3D1C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>экономический университет</w:t>
            </w:r>
          </w:p>
          <w:p w:rsidR="00611F4D" w:rsidRDefault="00611F4D" w:rsidP="00EA55B8">
            <w:pPr>
              <w:rPr>
                <w:sz w:val="28"/>
                <w:szCs w:val="28"/>
              </w:rPr>
            </w:pPr>
            <w:r w:rsidRPr="00457B8A">
              <w:rPr>
                <w:sz w:val="28"/>
                <w:szCs w:val="28"/>
              </w:rPr>
              <w:t>потребительской кооперации»</w:t>
            </w:r>
          </w:p>
          <w:p w:rsidR="00EA55B8" w:rsidRPr="00C21D78" w:rsidRDefault="00EA55B8" w:rsidP="00EA55B8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611F4D" w:rsidRPr="00C21D78" w:rsidRDefault="00611F4D" w:rsidP="00EB3D1C">
            <w:pPr>
              <w:tabs>
                <w:tab w:val="center" w:pos="2213"/>
              </w:tabs>
              <w:spacing w:line="280" w:lineRule="exact"/>
              <w:rPr>
                <w:sz w:val="28"/>
                <w:szCs w:val="28"/>
              </w:rPr>
            </w:pPr>
            <w:r w:rsidRPr="00C21D78">
              <w:rPr>
                <w:sz w:val="28"/>
                <w:szCs w:val="28"/>
              </w:rPr>
              <w:t>УТВЕРЖДАЮ</w:t>
            </w:r>
          </w:p>
          <w:p w:rsidR="00611F4D" w:rsidRDefault="00611F4D" w:rsidP="00EB3D1C">
            <w:pPr>
              <w:tabs>
                <w:tab w:val="center" w:pos="2213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11F4D" w:rsidRDefault="00611F4D" w:rsidP="00EB3D1C">
            <w:pPr>
              <w:tabs>
                <w:tab w:val="center" w:pos="2213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</w:t>
            </w:r>
          </w:p>
          <w:p w:rsidR="00611F4D" w:rsidRPr="00C21D78" w:rsidRDefault="00611F4D" w:rsidP="00EB3D1C">
            <w:pPr>
              <w:tabs>
                <w:tab w:val="center" w:pos="2213"/>
              </w:tabs>
              <w:rPr>
                <w:sz w:val="28"/>
                <w:szCs w:val="28"/>
              </w:rPr>
            </w:pPr>
            <w:proofErr w:type="spellStart"/>
            <w:r w:rsidRPr="00C21D7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П</w:t>
            </w:r>
            <w:r w:rsidRPr="00C21D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C21D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Пономаренко</w:t>
            </w:r>
            <w:proofErr w:type="spellEnd"/>
          </w:p>
          <w:p w:rsidR="00611F4D" w:rsidRPr="00C21D78" w:rsidRDefault="00611F4D" w:rsidP="009662C8">
            <w:pPr>
              <w:tabs>
                <w:tab w:val="center" w:pos="2213"/>
              </w:tabs>
              <w:rPr>
                <w:sz w:val="28"/>
                <w:szCs w:val="28"/>
              </w:rPr>
            </w:pPr>
            <w:r w:rsidRPr="00C21D78">
              <w:rPr>
                <w:sz w:val="28"/>
                <w:szCs w:val="28"/>
              </w:rPr>
              <w:t>______________201</w:t>
            </w:r>
            <w:r w:rsidR="009662C8">
              <w:rPr>
                <w:sz w:val="28"/>
                <w:szCs w:val="28"/>
              </w:rPr>
              <w:t>8</w:t>
            </w:r>
          </w:p>
        </w:tc>
      </w:tr>
    </w:tbl>
    <w:p w:rsidR="00611F4D" w:rsidRDefault="00611F4D" w:rsidP="00611F4D">
      <w:pPr>
        <w:tabs>
          <w:tab w:val="center" w:pos="2213"/>
        </w:tabs>
        <w:spacing w:line="280" w:lineRule="exact"/>
        <w:rPr>
          <w:sz w:val="28"/>
          <w:szCs w:val="28"/>
        </w:rPr>
      </w:pPr>
      <w:r w:rsidRPr="00BC54B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бухгалтерского учета</w:t>
      </w:r>
    </w:p>
    <w:p w:rsidR="00611F4D" w:rsidRPr="00457B8A" w:rsidRDefault="00611F4D" w:rsidP="00611F4D">
      <w:pPr>
        <w:pStyle w:val="3"/>
        <w:spacing w:line="360" w:lineRule="auto"/>
        <w:jc w:val="left"/>
        <w:rPr>
          <w:b w:val="0"/>
          <w:szCs w:val="28"/>
        </w:rPr>
      </w:pPr>
    </w:p>
    <w:p w:rsidR="00611F4D" w:rsidRPr="00457B8A" w:rsidRDefault="00611F4D" w:rsidP="00611F4D">
      <w:pPr>
        <w:pStyle w:val="3"/>
        <w:spacing w:line="360" w:lineRule="auto"/>
        <w:jc w:val="left"/>
        <w:rPr>
          <w:b w:val="0"/>
          <w:szCs w:val="28"/>
        </w:rPr>
      </w:pPr>
      <w:r w:rsidRPr="00457B8A">
        <w:rPr>
          <w:b w:val="0"/>
          <w:szCs w:val="28"/>
        </w:rPr>
        <w:t>ТЕМАТИКА</w:t>
      </w:r>
    </w:p>
    <w:p w:rsidR="00611F4D" w:rsidRPr="00457B8A" w:rsidRDefault="002D17E4" w:rsidP="00611F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20.04.</w:t>
      </w:r>
      <w:r w:rsidR="00611F4D">
        <w:rPr>
          <w:sz w:val="28"/>
          <w:szCs w:val="28"/>
        </w:rPr>
        <w:t>201</w:t>
      </w:r>
      <w:r w:rsidR="009662C8">
        <w:rPr>
          <w:sz w:val="28"/>
          <w:szCs w:val="28"/>
        </w:rPr>
        <w:t>8</w:t>
      </w:r>
      <w:r w:rsidR="00611F4D">
        <w:rPr>
          <w:sz w:val="28"/>
          <w:szCs w:val="28"/>
        </w:rPr>
        <w:t xml:space="preserve"> </w:t>
      </w:r>
      <w:r w:rsidR="00611F4D" w:rsidRPr="00457B8A">
        <w:rPr>
          <w:sz w:val="28"/>
          <w:szCs w:val="28"/>
        </w:rPr>
        <w:t>№</w:t>
      </w:r>
      <w:r w:rsidR="00611F4D">
        <w:rPr>
          <w:sz w:val="28"/>
          <w:szCs w:val="28"/>
        </w:rPr>
        <w:t xml:space="preserve"> 08/08</w:t>
      </w:r>
      <w:r>
        <w:rPr>
          <w:sz w:val="28"/>
          <w:szCs w:val="28"/>
        </w:rPr>
        <w:t xml:space="preserve"> – 219а вн</w:t>
      </w:r>
    </w:p>
    <w:p w:rsidR="00611F4D" w:rsidRPr="00457B8A" w:rsidRDefault="00611F4D" w:rsidP="00611F4D">
      <w:pPr>
        <w:spacing w:line="360" w:lineRule="auto"/>
        <w:rPr>
          <w:sz w:val="28"/>
          <w:szCs w:val="28"/>
        </w:rPr>
      </w:pPr>
      <w:r w:rsidRPr="00457B8A">
        <w:rPr>
          <w:sz w:val="28"/>
          <w:szCs w:val="28"/>
        </w:rPr>
        <w:t>г. Гомель</w:t>
      </w:r>
    </w:p>
    <w:p w:rsidR="00611F4D" w:rsidRDefault="00611F4D" w:rsidP="00611F4D">
      <w:pPr>
        <w:rPr>
          <w:sz w:val="28"/>
          <w:szCs w:val="28"/>
        </w:rPr>
      </w:pPr>
      <w:r>
        <w:rPr>
          <w:sz w:val="28"/>
          <w:szCs w:val="28"/>
        </w:rPr>
        <w:t>курсов</w:t>
      </w:r>
      <w:r w:rsidRPr="00457B8A">
        <w:rPr>
          <w:sz w:val="28"/>
          <w:szCs w:val="28"/>
        </w:rPr>
        <w:t>ых работ по</w:t>
      </w:r>
      <w:r>
        <w:rPr>
          <w:sz w:val="28"/>
          <w:szCs w:val="28"/>
        </w:rPr>
        <w:t xml:space="preserve"> дисциплине</w:t>
      </w:r>
    </w:p>
    <w:p w:rsidR="00611F4D" w:rsidRDefault="00611F4D" w:rsidP="00611F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97F19">
        <w:rPr>
          <w:sz w:val="28"/>
          <w:szCs w:val="28"/>
        </w:rPr>
        <w:t xml:space="preserve">Бухгалтерский </w:t>
      </w:r>
      <w:r w:rsidR="00333384">
        <w:rPr>
          <w:sz w:val="28"/>
          <w:szCs w:val="28"/>
        </w:rPr>
        <w:t>финансовый</w:t>
      </w:r>
      <w:r w:rsidRPr="00A97F19">
        <w:rPr>
          <w:sz w:val="28"/>
          <w:szCs w:val="28"/>
        </w:rPr>
        <w:t xml:space="preserve"> учет </w:t>
      </w:r>
    </w:p>
    <w:p w:rsidR="00611F4D" w:rsidRDefault="00611F4D" w:rsidP="00611F4D">
      <w:pPr>
        <w:rPr>
          <w:sz w:val="28"/>
          <w:szCs w:val="28"/>
        </w:rPr>
      </w:pPr>
      <w:r w:rsidRPr="00A97F19">
        <w:rPr>
          <w:sz w:val="28"/>
          <w:szCs w:val="28"/>
        </w:rPr>
        <w:t xml:space="preserve">в </w:t>
      </w:r>
      <w:r w:rsidR="00333384">
        <w:rPr>
          <w:sz w:val="28"/>
          <w:szCs w:val="28"/>
        </w:rPr>
        <w:t xml:space="preserve">торговле </w:t>
      </w:r>
      <w:r w:rsidRPr="00A97F19">
        <w:rPr>
          <w:sz w:val="28"/>
          <w:szCs w:val="28"/>
        </w:rPr>
        <w:t>потребительской кооперации</w:t>
      </w:r>
      <w:r>
        <w:rPr>
          <w:sz w:val="28"/>
          <w:szCs w:val="28"/>
        </w:rPr>
        <w:t>»</w:t>
      </w:r>
      <w:r w:rsidRPr="00457B8A">
        <w:rPr>
          <w:sz w:val="28"/>
          <w:szCs w:val="28"/>
        </w:rPr>
        <w:t xml:space="preserve"> </w:t>
      </w:r>
    </w:p>
    <w:p w:rsidR="00611F4D" w:rsidRDefault="00611F4D" w:rsidP="00611F4D">
      <w:pPr>
        <w:pStyle w:val="a3"/>
        <w:ind w:firstLine="0"/>
        <w:rPr>
          <w:sz w:val="28"/>
          <w:szCs w:val="24"/>
        </w:rPr>
      </w:pPr>
      <w:r w:rsidRPr="00457B8A">
        <w:rPr>
          <w:sz w:val="28"/>
          <w:szCs w:val="28"/>
        </w:rPr>
        <w:t xml:space="preserve">специальности </w:t>
      </w:r>
      <w:r w:rsidRPr="00E12DD1">
        <w:rPr>
          <w:sz w:val="28"/>
          <w:szCs w:val="24"/>
        </w:rPr>
        <w:t xml:space="preserve">1-25 01 08 </w:t>
      </w:r>
      <w:r>
        <w:rPr>
          <w:sz w:val="28"/>
          <w:szCs w:val="24"/>
        </w:rPr>
        <w:t>«</w:t>
      </w:r>
      <w:proofErr w:type="gramStart"/>
      <w:r w:rsidRPr="00E12DD1">
        <w:rPr>
          <w:sz w:val="28"/>
          <w:szCs w:val="24"/>
        </w:rPr>
        <w:t>Бухгалтерский</w:t>
      </w:r>
      <w:proofErr w:type="gramEnd"/>
      <w:r w:rsidRPr="00E12DD1">
        <w:rPr>
          <w:sz w:val="28"/>
          <w:szCs w:val="24"/>
        </w:rPr>
        <w:t xml:space="preserve"> </w:t>
      </w:r>
    </w:p>
    <w:p w:rsidR="00611F4D" w:rsidRDefault="00611F4D" w:rsidP="00611F4D">
      <w:pPr>
        <w:pStyle w:val="a3"/>
        <w:ind w:firstLine="0"/>
        <w:rPr>
          <w:sz w:val="28"/>
          <w:szCs w:val="24"/>
        </w:rPr>
      </w:pPr>
      <w:r w:rsidRPr="00E12DD1">
        <w:rPr>
          <w:sz w:val="28"/>
          <w:szCs w:val="24"/>
        </w:rPr>
        <w:t xml:space="preserve">учет, анализ и аудит </w:t>
      </w:r>
      <w:r w:rsidRPr="00041074">
        <w:rPr>
          <w:sz w:val="28"/>
          <w:szCs w:val="24"/>
        </w:rPr>
        <w:t>(</w:t>
      </w:r>
      <w:r>
        <w:rPr>
          <w:sz w:val="28"/>
          <w:szCs w:val="24"/>
        </w:rPr>
        <w:t>по направлениям)»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>направления специальности 1-25 01 08-03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414F">
        <w:rPr>
          <w:sz w:val="28"/>
          <w:szCs w:val="28"/>
        </w:rPr>
        <w:t>Бухгалтерский учет, анализ</w:t>
      </w:r>
      <w:r>
        <w:rPr>
          <w:sz w:val="28"/>
          <w:szCs w:val="28"/>
        </w:rPr>
        <w:t xml:space="preserve"> </w:t>
      </w:r>
      <w:r w:rsidRPr="007C414F">
        <w:rPr>
          <w:sz w:val="28"/>
          <w:szCs w:val="28"/>
        </w:rPr>
        <w:t xml:space="preserve">и аудит 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proofErr w:type="gramStart"/>
      <w:r w:rsidRPr="007C414F">
        <w:rPr>
          <w:sz w:val="28"/>
          <w:szCs w:val="28"/>
        </w:rPr>
        <w:t xml:space="preserve">(в  коммерческих и некоммерческих </w:t>
      </w:r>
      <w:proofErr w:type="gramEnd"/>
    </w:p>
    <w:p w:rsidR="00611F4D" w:rsidRPr="007C414F" w:rsidRDefault="00611F4D" w:rsidP="00611F4D">
      <w:pPr>
        <w:pStyle w:val="a3"/>
        <w:ind w:firstLine="0"/>
        <w:jc w:val="left"/>
        <w:rPr>
          <w:sz w:val="28"/>
          <w:szCs w:val="28"/>
        </w:rPr>
      </w:pPr>
      <w:proofErr w:type="gramStart"/>
      <w:r w:rsidRPr="007C414F">
        <w:rPr>
          <w:sz w:val="28"/>
          <w:szCs w:val="28"/>
        </w:rPr>
        <w:t>организациях</w:t>
      </w:r>
      <w:proofErr w:type="gramEnd"/>
      <w:r w:rsidRPr="007C414F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611F4D" w:rsidRDefault="00611F4D" w:rsidP="00611F4D">
      <w:pPr>
        <w:pStyle w:val="a3"/>
        <w:ind w:firstLine="0"/>
        <w:jc w:val="left"/>
        <w:rPr>
          <w:sz w:val="28"/>
          <w:szCs w:val="28"/>
        </w:rPr>
      </w:pPr>
      <w:r w:rsidRPr="007C414F">
        <w:rPr>
          <w:sz w:val="28"/>
          <w:szCs w:val="28"/>
        </w:rPr>
        <w:t xml:space="preserve">специализации 1-25 01 08-03 02 </w:t>
      </w:r>
      <w:r>
        <w:rPr>
          <w:sz w:val="28"/>
          <w:szCs w:val="28"/>
        </w:rPr>
        <w:t>«</w:t>
      </w:r>
      <w:proofErr w:type="gramStart"/>
      <w:r w:rsidRPr="007C414F">
        <w:rPr>
          <w:sz w:val="28"/>
          <w:szCs w:val="28"/>
        </w:rPr>
        <w:t>Бухгалтерский</w:t>
      </w:r>
      <w:proofErr w:type="gramEnd"/>
      <w:r w:rsidRPr="007C414F">
        <w:rPr>
          <w:sz w:val="28"/>
          <w:szCs w:val="28"/>
        </w:rPr>
        <w:t xml:space="preserve"> </w:t>
      </w:r>
    </w:p>
    <w:p w:rsidR="00611F4D" w:rsidRPr="007C414F" w:rsidRDefault="00333384" w:rsidP="00611F4D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учет, </w:t>
      </w:r>
      <w:r w:rsidR="00611F4D" w:rsidRPr="007C414F">
        <w:rPr>
          <w:sz w:val="28"/>
          <w:szCs w:val="28"/>
        </w:rPr>
        <w:t>анализ и</w:t>
      </w:r>
      <w:r w:rsidR="00611F4D">
        <w:rPr>
          <w:sz w:val="28"/>
          <w:szCs w:val="28"/>
        </w:rPr>
        <w:t xml:space="preserve"> </w:t>
      </w:r>
      <w:r>
        <w:rPr>
          <w:sz w:val="28"/>
          <w:szCs w:val="28"/>
        </w:rPr>
        <w:t>аудит в</w:t>
      </w:r>
      <w:r w:rsidR="00611F4D" w:rsidRPr="007C414F">
        <w:rPr>
          <w:sz w:val="28"/>
          <w:szCs w:val="28"/>
        </w:rPr>
        <w:t xml:space="preserve"> потребительской кооперации</w:t>
      </w:r>
      <w:r w:rsidR="00611F4D">
        <w:rPr>
          <w:sz w:val="28"/>
          <w:szCs w:val="28"/>
        </w:rPr>
        <w:t>»</w:t>
      </w:r>
    </w:p>
    <w:p w:rsidR="00611F4D" w:rsidRDefault="00611F4D" w:rsidP="00611F4D">
      <w:pPr>
        <w:rPr>
          <w:sz w:val="28"/>
          <w:szCs w:val="28"/>
        </w:rPr>
      </w:pPr>
    </w:p>
    <w:p w:rsidR="00722FDC" w:rsidRPr="00637CED" w:rsidRDefault="00722FDC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637CED">
        <w:rPr>
          <w:szCs w:val="28"/>
        </w:rPr>
        <w:t>Бухгалтерский учет товаров (на м</w:t>
      </w:r>
      <w:r>
        <w:rPr>
          <w:szCs w:val="28"/>
        </w:rPr>
        <w:t>атериалах организации оптовой или розничной торговли</w:t>
      </w:r>
      <w:r w:rsidRPr="00637CED">
        <w:rPr>
          <w:szCs w:val="28"/>
        </w:rPr>
        <w:t xml:space="preserve">). </w:t>
      </w:r>
    </w:p>
    <w:p w:rsidR="00722FDC" w:rsidRDefault="00722FDC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 w:rsidRPr="00637CED">
        <w:rPr>
          <w:sz w:val="28"/>
          <w:szCs w:val="28"/>
        </w:rPr>
        <w:t xml:space="preserve">Бухгалтерский учет </w:t>
      </w:r>
      <w:r>
        <w:rPr>
          <w:sz w:val="28"/>
          <w:szCs w:val="28"/>
        </w:rPr>
        <w:t xml:space="preserve"> товарных запасов в торговой организации (оптовой или розничной торговли)</w:t>
      </w:r>
      <w:r w:rsidRPr="00637CED">
        <w:rPr>
          <w:sz w:val="28"/>
          <w:szCs w:val="28"/>
        </w:rPr>
        <w:t>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Бухгалтерский учет и контроль движения товаров в системе торгового менеджмента.</w:t>
      </w:r>
    </w:p>
    <w:p w:rsidR="005F1E50" w:rsidRDefault="009D2213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и б</w:t>
      </w:r>
      <w:r w:rsidR="005F1E50">
        <w:rPr>
          <w:sz w:val="28"/>
          <w:szCs w:val="28"/>
        </w:rPr>
        <w:t>ухгалтерский учет продажи товаров населению в кредит и с использованием подарочных сертификатов.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и бухгалтерский учет продажи товаров через интернет-магазин.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Способы идентификации товаров, учет и контроль их движения и наличия.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Документальное оформление и учет </w:t>
      </w:r>
      <w:r w:rsidR="009D2213">
        <w:rPr>
          <w:sz w:val="28"/>
          <w:szCs w:val="28"/>
        </w:rPr>
        <w:t xml:space="preserve">поступления и </w:t>
      </w:r>
      <w:r>
        <w:rPr>
          <w:sz w:val="28"/>
          <w:szCs w:val="28"/>
        </w:rPr>
        <w:t>продажи товаров в ювелирных магазинах.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Отчетность торговых объектов о наличии и движении товаров.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Документальное оформление, учет и контроль движения торговой выручки в магазинах.</w:t>
      </w:r>
    </w:p>
    <w:p w:rsidR="005F1E50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Документальное оформление и учет поступления товаров в торговые объекты.</w:t>
      </w:r>
    </w:p>
    <w:p w:rsidR="005F1E50" w:rsidRPr="00637CED" w:rsidRDefault="005F1E50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Документальное оформление и учет прочего выбытия и переоценки товаров в торговых объектах.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сельскохозяйственных продуктов и сырья</w:t>
      </w:r>
      <w:r w:rsidR="00722FDC">
        <w:rPr>
          <w:szCs w:val="28"/>
        </w:rPr>
        <w:t xml:space="preserve"> в заготовительной организации</w:t>
      </w:r>
      <w:r w:rsidR="00722FDC" w:rsidRPr="00637CED">
        <w:rPr>
          <w:szCs w:val="28"/>
        </w:rPr>
        <w:t>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 продуктов, сырья и собственной продукции в общественном питании.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 сырья и готовой продукции в кондитерских цехах (цехах по производству полуфабрикатов)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недостач, потерь и переоценки товаров.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строительных материалов и оборудования к установке у застройщик</w:t>
      </w:r>
      <w:r w:rsidR="00722FDC">
        <w:rPr>
          <w:szCs w:val="28"/>
        </w:rPr>
        <w:t>а</w:t>
      </w:r>
      <w:r w:rsidR="00722FDC" w:rsidRPr="00637CED">
        <w:rPr>
          <w:szCs w:val="28"/>
        </w:rPr>
        <w:t>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</w:t>
      </w:r>
      <w:r w:rsidR="005F1E50">
        <w:rPr>
          <w:szCs w:val="28"/>
        </w:rPr>
        <w:t xml:space="preserve">и контроль </w:t>
      </w:r>
      <w:r w:rsidR="00722FDC" w:rsidRPr="00637CED">
        <w:rPr>
          <w:szCs w:val="28"/>
        </w:rPr>
        <w:t>денежных средств организации.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расчетов с поставщиками и </w:t>
      </w:r>
      <w:r w:rsidR="00722FDC">
        <w:rPr>
          <w:szCs w:val="28"/>
        </w:rPr>
        <w:t>подрядчиками</w:t>
      </w:r>
      <w:r w:rsidR="00722FDC" w:rsidRPr="00637CED">
        <w:rPr>
          <w:szCs w:val="28"/>
        </w:rPr>
        <w:t xml:space="preserve"> в системе управления  платежеспособностью организации.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F10206">
        <w:rPr>
          <w:szCs w:val="28"/>
        </w:rPr>
        <w:t xml:space="preserve">Бухгалтерский учет расчетов с </w:t>
      </w:r>
      <w:r w:rsidR="00722FDC">
        <w:rPr>
          <w:szCs w:val="28"/>
        </w:rPr>
        <w:t>покупателями и заказчиками</w:t>
      </w:r>
      <w:r w:rsidR="00722FDC" w:rsidRPr="00F10206">
        <w:rPr>
          <w:szCs w:val="28"/>
        </w:rPr>
        <w:t xml:space="preserve"> в системе управления  платежеспособностью организации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импорта товаров</w:t>
      </w:r>
      <w:r w:rsidR="00722FDC">
        <w:rPr>
          <w:szCs w:val="28"/>
        </w:rPr>
        <w:t xml:space="preserve"> </w:t>
      </w:r>
      <w:r w:rsidR="00722FDC" w:rsidRPr="00637CED">
        <w:rPr>
          <w:szCs w:val="28"/>
        </w:rPr>
        <w:t>(на материалах организации-импортера).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экспорта </w:t>
      </w:r>
      <w:r w:rsidR="00722FDC">
        <w:rPr>
          <w:szCs w:val="28"/>
        </w:rPr>
        <w:t>товаров</w:t>
      </w:r>
      <w:r w:rsidR="00722FDC" w:rsidRPr="00637CED">
        <w:rPr>
          <w:szCs w:val="28"/>
        </w:rPr>
        <w:t xml:space="preserve"> (на материалах организации-экспортера).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иностранной валюты и расчетов </w:t>
      </w:r>
      <w:r w:rsidR="007F7A8C">
        <w:rPr>
          <w:szCs w:val="28"/>
        </w:rPr>
        <w:t>в валюте</w:t>
      </w:r>
      <w:r w:rsidR="00722FDC" w:rsidRPr="00637CED">
        <w:rPr>
          <w:szCs w:val="28"/>
        </w:rPr>
        <w:t xml:space="preserve">. 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расчетов по кредитам и займам.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расчетов</w:t>
      </w:r>
      <w:r w:rsidR="00722FDC">
        <w:rPr>
          <w:szCs w:val="28"/>
        </w:rPr>
        <w:t xml:space="preserve"> с подотчетными лицами.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расчетов</w:t>
      </w:r>
      <w:r w:rsidR="00722FDC">
        <w:rPr>
          <w:szCs w:val="28"/>
        </w:rPr>
        <w:t xml:space="preserve"> с прочими дебиторами и кредиторами.</w:t>
      </w:r>
    </w:p>
    <w:p w:rsidR="0034577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Pr="00637CED">
        <w:rPr>
          <w:szCs w:val="28"/>
        </w:rPr>
        <w:t>Бухгалтерский учет расчетов</w:t>
      </w:r>
      <w:r>
        <w:rPr>
          <w:szCs w:val="28"/>
        </w:rPr>
        <w:t xml:space="preserve"> с персоналом по прочим операциям.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 вложений в долгосрочные нефинансовые активы.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 вложений в финансовые активы.</w:t>
      </w:r>
    </w:p>
    <w:p w:rsidR="0034577D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Pr="00637CED">
        <w:rPr>
          <w:szCs w:val="28"/>
        </w:rPr>
        <w:t xml:space="preserve">Бухгалтерский учет </w:t>
      </w:r>
      <w:r>
        <w:rPr>
          <w:szCs w:val="28"/>
        </w:rPr>
        <w:t xml:space="preserve">внутрихозяйственных </w:t>
      </w:r>
      <w:r w:rsidRPr="00637CED">
        <w:rPr>
          <w:szCs w:val="28"/>
        </w:rPr>
        <w:t>расчетов</w:t>
      </w:r>
      <w:r>
        <w:rPr>
          <w:szCs w:val="28"/>
        </w:rPr>
        <w:t xml:space="preserve"> в многоотраслевых организациях.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</w:t>
      </w:r>
      <w:r w:rsidR="00722FDC" w:rsidRPr="00637CED">
        <w:rPr>
          <w:szCs w:val="28"/>
        </w:rPr>
        <w:t xml:space="preserve"> расчетов по налогам и сборам.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расчетов по социальному страхованию и обеспечению.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расчет</w:t>
      </w:r>
      <w:r w:rsidR="00722FDC">
        <w:rPr>
          <w:szCs w:val="28"/>
        </w:rPr>
        <w:t>ов с персоналом по оплате труда</w:t>
      </w:r>
      <w:r w:rsidR="00722FDC" w:rsidRPr="00637CED">
        <w:rPr>
          <w:szCs w:val="28"/>
        </w:rPr>
        <w:t>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основных средств </w:t>
      </w:r>
      <w:r w:rsidR="00722FDC">
        <w:rPr>
          <w:szCs w:val="28"/>
        </w:rPr>
        <w:t>организации</w:t>
      </w:r>
      <w:r w:rsidR="00722FDC" w:rsidRPr="00637CED">
        <w:rPr>
          <w:szCs w:val="28"/>
        </w:rPr>
        <w:t>.</w:t>
      </w:r>
    </w:p>
    <w:p w:rsidR="0034577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Pr="00637CED">
        <w:rPr>
          <w:szCs w:val="28"/>
        </w:rPr>
        <w:t xml:space="preserve">Бухгалтерский учет </w:t>
      </w:r>
      <w:r>
        <w:rPr>
          <w:szCs w:val="28"/>
        </w:rPr>
        <w:t>нематериальных активов.</w:t>
      </w:r>
    </w:p>
    <w:p w:rsidR="00722FDC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 ремонтов, реконструкции и модернизации основных средств.</w:t>
      </w:r>
    </w:p>
    <w:p w:rsidR="0034577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Начисление и учет амортизации и обесценени</w:t>
      </w:r>
      <w:r w:rsidR="009D2213">
        <w:rPr>
          <w:szCs w:val="28"/>
        </w:rPr>
        <w:t>я</w:t>
      </w:r>
      <w:r>
        <w:rPr>
          <w:szCs w:val="28"/>
        </w:rPr>
        <w:t xml:space="preserve"> основных средств и нематериальных активов.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>
        <w:rPr>
          <w:szCs w:val="28"/>
        </w:rPr>
        <w:t>Бухгалтерский учет долгосрочных нефинансовых активов.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расходов на реализацию товаров (на материалах организации торговли</w:t>
      </w:r>
      <w:r w:rsidR="00722FDC">
        <w:rPr>
          <w:szCs w:val="28"/>
        </w:rPr>
        <w:t>, общественного питания</w:t>
      </w:r>
      <w:r w:rsidR="00722FDC" w:rsidRPr="00637CED">
        <w:rPr>
          <w:szCs w:val="28"/>
        </w:rPr>
        <w:t xml:space="preserve"> или заготовок). 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lastRenderedPageBreak/>
        <w:t xml:space="preserve"> </w:t>
      </w:r>
      <w:r w:rsidR="00722FDC" w:rsidRPr="00637CED">
        <w:rPr>
          <w:szCs w:val="28"/>
        </w:rPr>
        <w:t>Бухгалтерский учет управленческих расходов</w:t>
      </w:r>
      <w:r w:rsidR="00722FDC">
        <w:rPr>
          <w:szCs w:val="28"/>
        </w:rPr>
        <w:t xml:space="preserve"> организации</w:t>
      </w:r>
      <w:r w:rsidR="00722FDC" w:rsidRPr="00637CED">
        <w:rPr>
          <w:szCs w:val="28"/>
        </w:rPr>
        <w:t xml:space="preserve"> (на материалах организации торговли, </w:t>
      </w:r>
      <w:r w:rsidR="00722FDC">
        <w:rPr>
          <w:szCs w:val="28"/>
        </w:rPr>
        <w:t>общественного питания или заготовок</w:t>
      </w:r>
      <w:r w:rsidR="00722FDC" w:rsidRPr="00637CED">
        <w:rPr>
          <w:szCs w:val="28"/>
        </w:rPr>
        <w:t>).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доходов по текущей деятельности организации</w:t>
      </w:r>
      <w:r w:rsidR="00722FDC">
        <w:rPr>
          <w:szCs w:val="28"/>
        </w:rPr>
        <w:t>.</w:t>
      </w:r>
      <w:r w:rsidR="00722FDC" w:rsidRPr="00637CED">
        <w:rPr>
          <w:szCs w:val="28"/>
        </w:rPr>
        <w:t xml:space="preserve"> </w:t>
      </w:r>
    </w:p>
    <w:p w:rsidR="00722FDC" w:rsidRDefault="0034577D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FDC" w:rsidRPr="00637CED">
        <w:rPr>
          <w:sz w:val="28"/>
          <w:szCs w:val="28"/>
        </w:rPr>
        <w:t>Бухгалтерский учет расходов по текущей деятельности организации</w:t>
      </w:r>
      <w:r w:rsidR="00722FDC">
        <w:rPr>
          <w:sz w:val="28"/>
          <w:szCs w:val="28"/>
        </w:rPr>
        <w:t>.</w:t>
      </w:r>
    </w:p>
    <w:p w:rsidR="00722FDC" w:rsidRPr="00637CED" w:rsidRDefault="0034577D" w:rsidP="00722FDC">
      <w:pPr>
        <w:pStyle w:val="2"/>
        <w:widowControl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left" w:pos="851"/>
          <w:tab w:val="num" w:pos="993"/>
        </w:tabs>
        <w:snapToGrid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FDC">
        <w:rPr>
          <w:sz w:val="28"/>
          <w:szCs w:val="28"/>
        </w:rPr>
        <w:t>Бухгалтерский учет доходов и расходов по инвестиционной и финансовой деятельности.</w:t>
      </w:r>
      <w:r w:rsidR="00722FDC" w:rsidRPr="00637CED">
        <w:rPr>
          <w:sz w:val="28"/>
          <w:szCs w:val="28"/>
        </w:rPr>
        <w:t xml:space="preserve"> 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Бухгалтерский учет доходов и расходов рынка.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формирования прибыли </w:t>
      </w:r>
      <w:r w:rsidR="00722FDC">
        <w:rPr>
          <w:szCs w:val="28"/>
        </w:rPr>
        <w:t>организации</w:t>
      </w:r>
      <w:r w:rsidR="00722FDC" w:rsidRPr="00637CED">
        <w:rPr>
          <w:szCs w:val="28"/>
        </w:rPr>
        <w:t>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Бухгалтерский учет </w:t>
      </w:r>
      <w:r w:rsidR="00722FDC">
        <w:rPr>
          <w:szCs w:val="28"/>
        </w:rPr>
        <w:t>собственного</w:t>
      </w:r>
      <w:r w:rsidR="00722FDC" w:rsidRPr="00637CED">
        <w:rPr>
          <w:szCs w:val="28"/>
        </w:rPr>
        <w:t xml:space="preserve"> капитала организации.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Бухгалтерская (финансовая) отчетность в системе управления организацией.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Методика формирования бухгалтерского баланса.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 xml:space="preserve">Бухгалтерская отчетность о </w:t>
      </w:r>
      <w:r w:rsidR="00722FDC">
        <w:rPr>
          <w:szCs w:val="28"/>
        </w:rPr>
        <w:t>прибылях и убытках</w:t>
      </w:r>
      <w:r w:rsidR="00722FDC" w:rsidRPr="00637CED">
        <w:rPr>
          <w:szCs w:val="28"/>
        </w:rPr>
        <w:t>.</w:t>
      </w:r>
    </w:p>
    <w:p w:rsidR="00722FDC" w:rsidRPr="00DA6F65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Бухгалтерская отчетность</w:t>
      </w:r>
      <w:r w:rsidR="00722FDC">
        <w:rPr>
          <w:szCs w:val="28"/>
        </w:rPr>
        <w:t xml:space="preserve"> об изменении собственного капитала.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num" w:pos="851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Бухгалтерская отчетность</w:t>
      </w:r>
      <w:r w:rsidR="00722FDC">
        <w:rPr>
          <w:szCs w:val="28"/>
        </w:rPr>
        <w:t xml:space="preserve"> о движении денежных средств.</w:t>
      </w:r>
    </w:p>
    <w:p w:rsidR="00722FDC" w:rsidRPr="00637CED" w:rsidRDefault="0034577D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</w:tabs>
        <w:ind w:left="0" w:firstLine="284"/>
        <w:rPr>
          <w:szCs w:val="28"/>
        </w:rPr>
      </w:pPr>
      <w:r>
        <w:rPr>
          <w:szCs w:val="28"/>
        </w:rPr>
        <w:t xml:space="preserve"> </w:t>
      </w:r>
      <w:r w:rsidR="00722FDC" w:rsidRPr="00637CED">
        <w:rPr>
          <w:szCs w:val="28"/>
        </w:rPr>
        <w:t>Инвентаризация</w:t>
      </w:r>
      <w:r w:rsidR="00722FDC">
        <w:rPr>
          <w:szCs w:val="28"/>
        </w:rPr>
        <w:t xml:space="preserve"> </w:t>
      </w:r>
      <w:r>
        <w:rPr>
          <w:szCs w:val="28"/>
        </w:rPr>
        <w:t>товаров</w:t>
      </w:r>
      <w:r w:rsidR="00722FDC" w:rsidRPr="00637CED">
        <w:rPr>
          <w:szCs w:val="28"/>
        </w:rPr>
        <w:t xml:space="preserve"> в системе управления </w:t>
      </w:r>
      <w:r w:rsidR="00722FDC">
        <w:rPr>
          <w:szCs w:val="28"/>
        </w:rPr>
        <w:t xml:space="preserve">их </w:t>
      </w:r>
      <w:r w:rsidR="00722FDC" w:rsidRPr="00637CED">
        <w:rPr>
          <w:szCs w:val="28"/>
        </w:rPr>
        <w:t>сохранностью.</w:t>
      </w:r>
    </w:p>
    <w:p w:rsidR="00722FDC" w:rsidRDefault="00722FDC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num" w:pos="851"/>
        </w:tabs>
        <w:ind w:left="0" w:firstLine="284"/>
        <w:rPr>
          <w:szCs w:val="28"/>
        </w:rPr>
      </w:pPr>
      <w:r w:rsidRPr="00637CED">
        <w:rPr>
          <w:szCs w:val="28"/>
        </w:rPr>
        <w:t xml:space="preserve">Автоматизация бухгалтерского учета </w:t>
      </w:r>
      <w:r>
        <w:rPr>
          <w:szCs w:val="28"/>
        </w:rPr>
        <w:t xml:space="preserve"> </w:t>
      </w:r>
      <w:r w:rsidRPr="00637CED">
        <w:rPr>
          <w:szCs w:val="28"/>
        </w:rPr>
        <w:t>товар</w:t>
      </w:r>
      <w:r>
        <w:rPr>
          <w:szCs w:val="28"/>
        </w:rPr>
        <w:t>ов</w:t>
      </w:r>
      <w:r w:rsidRPr="00637CED">
        <w:rPr>
          <w:szCs w:val="28"/>
        </w:rPr>
        <w:t>.</w:t>
      </w:r>
    </w:p>
    <w:p w:rsidR="00722FDC" w:rsidRPr="00637CED" w:rsidRDefault="00722FDC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  <w:tab w:val="num" w:pos="851"/>
        </w:tabs>
        <w:ind w:left="0" w:firstLine="284"/>
        <w:rPr>
          <w:szCs w:val="28"/>
        </w:rPr>
      </w:pPr>
      <w:r w:rsidRPr="00637CED">
        <w:rPr>
          <w:szCs w:val="28"/>
        </w:rPr>
        <w:t xml:space="preserve">Автоматизация </w:t>
      </w:r>
      <w:r>
        <w:rPr>
          <w:szCs w:val="28"/>
        </w:rPr>
        <w:t xml:space="preserve">бухгалтерского </w:t>
      </w:r>
      <w:r w:rsidRPr="00637CED">
        <w:rPr>
          <w:szCs w:val="28"/>
        </w:rPr>
        <w:t>учета денежных средств.</w:t>
      </w:r>
    </w:p>
    <w:p w:rsidR="00722FDC" w:rsidRPr="00637CED" w:rsidRDefault="00722FDC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num" w:pos="644"/>
          <w:tab w:val="left" w:pos="709"/>
          <w:tab w:val="num" w:pos="851"/>
        </w:tabs>
        <w:ind w:left="0" w:firstLine="284"/>
        <w:rPr>
          <w:szCs w:val="28"/>
        </w:rPr>
      </w:pPr>
      <w:r w:rsidRPr="00637CED">
        <w:rPr>
          <w:szCs w:val="28"/>
        </w:rPr>
        <w:t xml:space="preserve">Автоматизация </w:t>
      </w:r>
      <w:r>
        <w:rPr>
          <w:szCs w:val="28"/>
        </w:rPr>
        <w:t xml:space="preserve">бухгалтерского </w:t>
      </w:r>
      <w:r w:rsidRPr="00637CED">
        <w:rPr>
          <w:szCs w:val="28"/>
        </w:rPr>
        <w:t xml:space="preserve">учета расчетов с персоналом по оплате труда. </w:t>
      </w:r>
    </w:p>
    <w:p w:rsidR="00722FDC" w:rsidRDefault="00722FDC" w:rsidP="00722FDC">
      <w:pPr>
        <w:pStyle w:val="a5"/>
        <w:numPr>
          <w:ilvl w:val="0"/>
          <w:numId w:val="1"/>
        </w:numPr>
        <w:tabs>
          <w:tab w:val="clear" w:pos="786"/>
          <w:tab w:val="num" w:pos="0"/>
          <w:tab w:val="left" w:pos="284"/>
          <w:tab w:val="left" w:pos="360"/>
          <w:tab w:val="num" w:pos="644"/>
          <w:tab w:val="left" w:pos="709"/>
          <w:tab w:val="num" w:pos="851"/>
        </w:tabs>
        <w:ind w:left="0" w:firstLine="284"/>
        <w:rPr>
          <w:szCs w:val="28"/>
        </w:rPr>
      </w:pPr>
      <w:r w:rsidRPr="00637CED">
        <w:rPr>
          <w:szCs w:val="28"/>
        </w:rPr>
        <w:t xml:space="preserve">Автоматизация </w:t>
      </w:r>
      <w:r>
        <w:rPr>
          <w:szCs w:val="28"/>
        </w:rPr>
        <w:t xml:space="preserve">бухгалтерского </w:t>
      </w:r>
      <w:r w:rsidRPr="00637CED">
        <w:rPr>
          <w:szCs w:val="28"/>
        </w:rPr>
        <w:t>учета основных средств.</w:t>
      </w:r>
    </w:p>
    <w:p w:rsidR="0034577D" w:rsidRDefault="0034577D" w:rsidP="00722FDC">
      <w:pPr>
        <w:ind w:firstLine="284"/>
        <w:jc w:val="both"/>
        <w:rPr>
          <w:i/>
          <w:sz w:val="28"/>
          <w:szCs w:val="28"/>
        </w:rPr>
      </w:pPr>
    </w:p>
    <w:p w:rsidR="00722FDC" w:rsidRDefault="00722FDC" w:rsidP="00722FDC">
      <w:pPr>
        <w:ind w:firstLine="284"/>
        <w:jc w:val="both"/>
        <w:rPr>
          <w:i/>
          <w:sz w:val="28"/>
          <w:szCs w:val="28"/>
        </w:rPr>
      </w:pPr>
      <w:r w:rsidRPr="004503FF">
        <w:rPr>
          <w:i/>
          <w:sz w:val="28"/>
          <w:szCs w:val="28"/>
        </w:rPr>
        <w:t>Список</w:t>
      </w:r>
      <w:r>
        <w:rPr>
          <w:i/>
          <w:sz w:val="28"/>
          <w:szCs w:val="28"/>
        </w:rPr>
        <w:t xml:space="preserve"> </w:t>
      </w:r>
      <w:r w:rsidRPr="004503FF">
        <w:rPr>
          <w:i/>
          <w:sz w:val="28"/>
          <w:szCs w:val="28"/>
        </w:rPr>
        <w:t>дополнительных тем по выбору студентов и руководителей</w:t>
      </w:r>
    </w:p>
    <w:p w:rsidR="00BE012B" w:rsidRDefault="00BE012B" w:rsidP="00BE012B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(только для студентов заочной формы получения образования, работающих в производственных и бюджетных организация</w:t>
      </w:r>
      <w:r w:rsidR="009D2213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)</w:t>
      </w:r>
    </w:p>
    <w:p w:rsidR="00722FDC" w:rsidRPr="004503FF" w:rsidRDefault="00722FDC" w:rsidP="00722FDC">
      <w:pPr>
        <w:ind w:firstLine="284"/>
        <w:jc w:val="both"/>
        <w:rPr>
          <w:i/>
          <w:sz w:val="28"/>
          <w:szCs w:val="28"/>
        </w:rPr>
      </w:pPr>
    </w:p>
    <w:p w:rsidR="00722FDC" w:rsidRPr="00637CED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637CED">
        <w:rPr>
          <w:szCs w:val="28"/>
        </w:rPr>
        <w:t>Бухгалтерский учет материалов</w:t>
      </w:r>
      <w:r>
        <w:rPr>
          <w:szCs w:val="28"/>
        </w:rPr>
        <w:t xml:space="preserve"> в производственной организации</w:t>
      </w:r>
      <w:r w:rsidRPr="00637CED">
        <w:rPr>
          <w:szCs w:val="28"/>
        </w:rPr>
        <w:t xml:space="preserve">.  </w:t>
      </w:r>
    </w:p>
    <w:p w:rsidR="00722FDC" w:rsidRPr="00637CED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637CED">
        <w:rPr>
          <w:szCs w:val="28"/>
        </w:rPr>
        <w:t>Бухгалтерский учет топлива и запасных частей в автотранспортн</w:t>
      </w:r>
      <w:r>
        <w:rPr>
          <w:szCs w:val="28"/>
        </w:rPr>
        <w:t>ой</w:t>
      </w:r>
      <w:r w:rsidRPr="00637CED">
        <w:rPr>
          <w:szCs w:val="28"/>
        </w:rPr>
        <w:t xml:space="preserve"> организаци</w:t>
      </w:r>
      <w:r>
        <w:rPr>
          <w:szCs w:val="28"/>
        </w:rPr>
        <w:t>и</w:t>
      </w:r>
      <w:r w:rsidRPr="00637CED">
        <w:rPr>
          <w:szCs w:val="28"/>
        </w:rPr>
        <w:t>.</w:t>
      </w:r>
    </w:p>
    <w:p w:rsidR="00722FDC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F10206">
        <w:rPr>
          <w:szCs w:val="28"/>
        </w:rPr>
        <w:t xml:space="preserve">Бухгалтерский учет наличия и движения материалов в бюджетной организации. </w:t>
      </w:r>
    </w:p>
    <w:p w:rsidR="00722FDC" w:rsidRPr="008419E2" w:rsidRDefault="00722FDC" w:rsidP="00722FDC">
      <w:pPr>
        <w:numPr>
          <w:ilvl w:val="0"/>
          <w:numId w:val="1"/>
        </w:numPr>
        <w:tabs>
          <w:tab w:val="clear" w:pos="786"/>
          <w:tab w:val="num" w:pos="644"/>
        </w:tabs>
        <w:ind w:left="0" w:firstLine="284"/>
        <w:jc w:val="both"/>
        <w:rPr>
          <w:sz w:val="28"/>
          <w:szCs w:val="28"/>
        </w:rPr>
      </w:pPr>
      <w:r w:rsidRPr="008419E2">
        <w:rPr>
          <w:sz w:val="28"/>
          <w:szCs w:val="28"/>
        </w:rPr>
        <w:t>Бухгалтерский учет расчетов с персоналом по оплате труда в бюджетной организации (на материалах учреждения образования, здравоохранения и иного учреждения, отнесенного к бюджетной сфере).</w:t>
      </w:r>
    </w:p>
    <w:p w:rsidR="00722FDC" w:rsidRPr="008419E2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8419E2">
        <w:rPr>
          <w:szCs w:val="28"/>
        </w:rPr>
        <w:t>Бухгалтерский  учет затрат на производство продукции (на материалах организации, осуществляющей производство продукции).</w:t>
      </w:r>
    </w:p>
    <w:p w:rsidR="00722FDC" w:rsidRPr="008419E2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8419E2">
        <w:rPr>
          <w:szCs w:val="28"/>
        </w:rPr>
        <w:t>Бухгалтерский учет затрат вспомогательных производств.</w:t>
      </w:r>
    </w:p>
    <w:p w:rsidR="00722FDC" w:rsidRPr="008419E2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8419E2">
        <w:rPr>
          <w:szCs w:val="28"/>
        </w:rPr>
        <w:t>Бухгалтерский учет затрат на производство строительных и монтажных работ (на материалах подрядной строительной организаций).</w:t>
      </w:r>
    </w:p>
    <w:p w:rsidR="00722FDC" w:rsidRPr="008419E2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8419E2">
        <w:rPr>
          <w:szCs w:val="28"/>
        </w:rPr>
        <w:t>Бухгалтерский учет затрат на эксплуатацию автомобильного транспорта.</w:t>
      </w:r>
    </w:p>
    <w:p w:rsidR="00722FDC" w:rsidRPr="008419E2" w:rsidRDefault="00722FDC" w:rsidP="00722FDC">
      <w:pPr>
        <w:pStyle w:val="a5"/>
        <w:numPr>
          <w:ilvl w:val="0"/>
          <w:numId w:val="1"/>
        </w:numPr>
        <w:tabs>
          <w:tab w:val="clear" w:pos="786"/>
          <w:tab w:val="left" w:pos="284"/>
          <w:tab w:val="num" w:pos="644"/>
          <w:tab w:val="left" w:pos="709"/>
        </w:tabs>
        <w:ind w:left="0" w:firstLine="284"/>
        <w:rPr>
          <w:szCs w:val="28"/>
        </w:rPr>
      </w:pPr>
      <w:r w:rsidRPr="008419E2">
        <w:rPr>
          <w:szCs w:val="28"/>
        </w:rPr>
        <w:t>Бухгалтерский учет затрат на оказание услуг (на материалах организации, оказывающих услуги производственного или непроизводственного назначения).</w:t>
      </w:r>
    </w:p>
    <w:p w:rsidR="00722FDC" w:rsidRPr="008419E2" w:rsidRDefault="00722FDC" w:rsidP="00722FDC">
      <w:pPr>
        <w:numPr>
          <w:ilvl w:val="0"/>
          <w:numId w:val="1"/>
        </w:numPr>
        <w:tabs>
          <w:tab w:val="clear" w:pos="786"/>
          <w:tab w:val="num" w:pos="644"/>
        </w:tabs>
        <w:ind w:left="0" w:firstLine="284"/>
        <w:jc w:val="both"/>
        <w:rPr>
          <w:sz w:val="28"/>
          <w:szCs w:val="28"/>
        </w:rPr>
      </w:pPr>
      <w:r w:rsidRPr="008419E2">
        <w:rPr>
          <w:sz w:val="28"/>
          <w:szCs w:val="28"/>
        </w:rPr>
        <w:lastRenderedPageBreak/>
        <w:t>Бухгалтерский учет готовой продукции (на материалах производственной организации).</w:t>
      </w:r>
    </w:p>
    <w:p w:rsidR="00722FDC" w:rsidRPr="008419E2" w:rsidRDefault="00722FDC" w:rsidP="00722FDC">
      <w:pPr>
        <w:numPr>
          <w:ilvl w:val="0"/>
          <w:numId w:val="1"/>
        </w:numPr>
        <w:tabs>
          <w:tab w:val="clear" w:pos="786"/>
          <w:tab w:val="num" w:pos="644"/>
        </w:tabs>
        <w:ind w:left="0" w:firstLine="284"/>
        <w:jc w:val="both"/>
        <w:rPr>
          <w:sz w:val="28"/>
          <w:szCs w:val="28"/>
        </w:rPr>
      </w:pPr>
      <w:r w:rsidRPr="008419E2">
        <w:rPr>
          <w:sz w:val="28"/>
          <w:szCs w:val="28"/>
        </w:rPr>
        <w:t>Бухгалтерский учет доходов и расходов бюджетной организации.</w:t>
      </w:r>
    </w:p>
    <w:p w:rsidR="00722FDC" w:rsidRPr="008419E2" w:rsidRDefault="00722FDC" w:rsidP="00722FDC">
      <w:pPr>
        <w:numPr>
          <w:ilvl w:val="0"/>
          <w:numId w:val="1"/>
        </w:numPr>
        <w:tabs>
          <w:tab w:val="clear" w:pos="786"/>
          <w:tab w:val="num" w:pos="644"/>
        </w:tabs>
        <w:ind w:left="0" w:firstLine="284"/>
        <w:jc w:val="both"/>
        <w:rPr>
          <w:sz w:val="28"/>
          <w:szCs w:val="28"/>
        </w:rPr>
      </w:pPr>
      <w:r w:rsidRPr="008419E2">
        <w:rPr>
          <w:sz w:val="28"/>
          <w:szCs w:val="28"/>
        </w:rPr>
        <w:t>Бухгалтерская отчетность бюджетной организации.</w:t>
      </w:r>
    </w:p>
    <w:p w:rsidR="00611F4D" w:rsidRDefault="00611F4D" w:rsidP="00722FDC">
      <w:pPr>
        <w:widowControl w:val="0"/>
        <w:tabs>
          <w:tab w:val="left" w:pos="9638"/>
        </w:tabs>
        <w:ind w:firstLine="284"/>
        <w:jc w:val="both"/>
        <w:rPr>
          <w:sz w:val="28"/>
          <w:szCs w:val="28"/>
        </w:rPr>
      </w:pPr>
    </w:p>
    <w:p w:rsidR="00722FDC" w:rsidRDefault="00722FDC" w:rsidP="00722FDC">
      <w:pPr>
        <w:pStyle w:val="a5"/>
        <w:tabs>
          <w:tab w:val="left" w:pos="284"/>
          <w:tab w:val="left" w:pos="709"/>
        </w:tabs>
        <w:ind w:firstLine="284"/>
        <w:rPr>
          <w:szCs w:val="28"/>
        </w:rPr>
      </w:pPr>
      <w:r w:rsidRPr="004503FF">
        <w:rPr>
          <w:i/>
          <w:szCs w:val="28"/>
        </w:rPr>
        <w:t>Примечание.</w:t>
      </w:r>
      <w:r>
        <w:rPr>
          <w:szCs w:val="28"/>
        </w:rPr>
        <w:t xml:space="preserve">  Студент имеет право предложить и письменно обосновать выбор иной темы курсовой работы. Предложенная тема согласовывается с руководителем  курсовой работы и утверждается заведующим кафедрой бухгалтерского учета</w:t>
      </w:r>
    </w:p>
    <w:p w:rsidR="00722FDC" w:rsidRPr="00611F4D" w:rsidRDefault="00722FDC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611F4D" w:rsidRDefault="00EA55B8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611F4D" w:rsidRDefault="00EA55B8" w:rsidP="00611F4D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  <w:r w:rsidR="00611F4D">
        <w:rPr>
          <w:sz w:val="28"/>
          <w:szCs w:val="28"/>
        </w:rPr>
        <w:t>,</w:t>
      </w:r>
    </w:p>
    <w:p w:rsidR="00611F4D" w:rsidRDefault="00611F4D" w:rsidP="00EA55B8">
      <w:pPr>
        <w:widowControl w:val="0"/>
        <w:tabs>
          <w:tab w:val="left" w:pos="6521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                                               </w:t>
      </w:r>
      <w:r w:rsidR="00EA55B8">
        <w:rPr>
          <w:sz w:val="28"/>
          <w:szCs w:val="28"/>
        </w:rPr>
        <w:t xml:space="preserve">                           П</w:t>
      </w:r>
      <w:r>
        <w:rPr>
          <w:sz w:val="28"/>
          <w:szCs w:val="28"/>
        </w:rPr>
        <w:t>.</w:t>
      </w:r>
      <w:r w:rsidR="00EA55B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A55B8">
        <w:rPr>
          <w:sz w:val="28"/>
          <w:szCs w:val="28"/>
        </w:rPr>
        <w:t>Пономаренко</w:t>
      </w:r>
    </w:p>
    <w:p w:rsidR="00EA55B8" w:rsidRDefault="00EA55B8" w:rsidP="00EA55B8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9662C8" w:rsidRDefault="009662C8" w:rsidP="009662C8">
      <w:pPr>
        <w:widowControl w:val="0"/>
        <w:tabs>
          <w:tab w:val="left" w:pos="963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совета </w:t>
      </w:r>
      <w:proofErr w:type="spellStart"/>
      <w:r>
        <w:rPr>
          <w:sz w:val="28"/>
          <w:szCs w:val="28"/>
        </w:rPr>
        <w:t>учетно</w:t>
      </w:r>
      <w:proofErr w:type="spellEnd"/>
      <w:r>
        <w:rPr>
          <w:sz w:val="28"/>
          <w:szCs w:val="28"/>
        </w:rPr>
        <w:t>-</w:t>
      </w:r>
    </w:p>
    <w:p w:rsidR="009662C8" w:rsidRDefault="009662C8" w:rsidP="009662C8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 w:rsidR="009662C8" w:rsidRDefault="009662C8" w:rsidP="009662C8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22.03.2018 № 7</w:t>
      </w:r>
    </w:p>
    <w:p w:rsidR="009662C8" w:rsidRDefault="009662C8" w:rsidP="009662C8">
      <w:pPr>
        <w:widowControl w:val="0"/>
        <w:tabs>
          <w:tab w:val="left" w:pos="9638"/>
        </w:tabs>
        <w:jc w:val="both"/>
        <w:rPr>
          <w:sz w:val="28"/>
          <w:szCs w:val="28"/>
        </w:rPr>
      </w:pPr>
    </w:p>
    <w:p w:rsidR="009662C8" w:rsidRDefault="009662C8" w:rsidP="009662C8">
      <w:pPr>
        <w:widowControl w:val="0"/>
        <w:tabs>
          <w:tab w:val="left" w:pos="963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кафедры</w:t>
      </w:r>
    </w:p>
    <w:p w:rsidR="009662C8" w:rsidRDefault="009662C8" w:rsidP="009662C8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бухгалтерского учета </w:t>
      </w:r>
    </w:p>
    <w:p w:rsidR="006C358E" w:rsidRPr="00722FDC" w:rsidRDefault="009662C8" w:rsidP="009662C8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19.04.2018 № 8</w:t>
      </w:r>
    </w:p>
    <w:sectPr w:rsidR="006C358E" w:rsidRPr="00722FDC" w:rsidSect="006C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7E"/>
    <w:multiLevelType w:val="multilevel"/>
    <w:tmpl w:val="4808D49A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4D"/>
    <w:rsid w:val="00165FBF"/>
    <w:rsid w:val="002A5C8C"/>
    <w:rsid w:val="002D17E4"/>
    <w:rsid w:val="00325F32"/>
    <w:rsid w:val="00333384"/>
    <w:rsid w:val="0034577D"/>
    <w:rsid w:val="005F1E50"/>
    <w:rsid w:val="00611F4D"/>
    <w:rsid w:val="006C358E"/>
    <w:rsid w:val="00722FDC"/>
    <w:rsid w:val="007F7A8C"/>
    <w:rsid w:val="008F28B8"/>
    <w:rsid w:val="008F29A1"/>
    <w:rsid w:val="009662C8"/>
    <w:rsid w:val="009D2213"/>
    <w:rsid w:val="00AE6E24"/>
    <w:rsid w:val="00BE012B"/>
    <w:rsid w:val="00CD1A4B"/>
    <w:rsid w:val="00DA092C"/>
    <w:rsid w:val="00DE54D7"/>
    <w:rsid w:val="00E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4D"/>
    <w:pPr>
      <w:spacing w:after="0" w:line="240" w:lineRule="auto"/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1F4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11F4D"/>
    <w:p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611F4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11F4D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611F4D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722FDC"/>
    <w:pPr>
      <w:widowControl w:val="0"/>
      <w:snapToGrid w:val="0"/>
      <w:spacing w:after="0" w:line="278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1AE8-F58C-4383-9846-15A4D6DB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9</cp:revision>
  <dcterms:created xsi:type="dcterms:W3CDTF">2018-09-14T05:56:00Z</dcterms:created>
  <dcterms:modified xsi:type="dcterms:W3CDTF">2018-10-10T11:21:00Z</dcterms:modified>
</cp:coreProperties>
</file>