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06" w:rsidRPr="00B17111" w:rsidRDefault="00100F06" w:rsidP="00B17111">
      <w:pPr>
        <w:ind w:firstLine="284"/>
        <w:jc w:val="center"/>
        <w:rPr>
          <w:sz w:val="22"/>
          <w:szCs w:val="22"/>
        </w:rPr>
      </w:pPr>
      <w:r w:rsidRPr="00B17111">
        <w:rPr>
          <w:sz w:val="22"/>
          <w:szCs w:val="22"/>
        </w:rPr>
        <w:t>Белорусский республиканский союз потребительских обществ</w:t>
      </w:r>
    </w:p>
    <w:p w:rsidR="00100F06" w:rsidRPr="00B17111" w:rsidRDefault="00100F06" w:rsidP="00B17111">
      <w:pPr>
        <w:ind w:firstLine="284"/>
        <w:jc w:val="center"/>
        <w:rPr>
          <w:sz w:val="22"/>
          <w:szCs w:val="22"/>
        </w:rPr>
      </w:pPr>
    </w:p>
    <w:p w:rsidR="00100F06" w:rsidRPr="00B17111" w:rsidRDefault="00100F06" w:rsidP="00B17111">
      <w:pPr>
        <w:ind w:firstLine="284"/>
        <w:jc w:val="center"/>
        <w:rPr>
          <w:sz w:val="22"/>
          <w:szCs w:val="22"/>
        </w:rPr>
      </w:pPr>
      <w:r w:rsidRPr="00B17111">
        <w:rPr>
          <w:sz w:val="22"/>
          <w:szCs w:val="22"/>
        </w:rPr>
        <w:t>Учреждение образования</w:t>
      </w:r>
    </w:p>
    <w:p w:rsidR="00100F06" w:rsidRPr="00B17111" w:rsidRDefault="00100F06" w:rsidP="00B17111">
      <w:pPr>
        <w:ind w:firstLine="284"/>
        <w:jc w:val="center"/>
        <w:rPr>
          <w:sz w:val="22"/>
          <w:szCs w:val="22"/>
        </w:rPr>
      </w:pPr>
      <w:r w:rsidRPr="00B17111">
        <w:rPr>
          <w:sz w:val="22"/>
          <w:szCs w:val="22"/>
        </w:rPr>
        <w:t>«Белорусский торгово-экономический университет</w:t>
      </w:r>
    </w:p>
    <w:p w:rsidR="00100F06" w:rsidRPr="00B17111" w:rsidRDefault="00100F06" w:rsidP="00B17111">
      <w:pPr>
        <w:ind w:firstLine="284"/>
        <w:jc w:val="center"/>
        <w:rPr>
          <w:sz w:val="22"/>
          <w:szCs w:val="22"/>
        </w:rPr>
      </w:pPr>
      <w:r w:rsidRPr="00B17111">
        <w:rPr>
          <w:sz w:val="22"/>
          <w:szCs w:val="22"/>
        </w:rPr>
        <w:t>потребительской кооперации»</w:t>
      </w:r>
    </w:p>
    <w:p w:rsidR="00100F06" w:rsidRPr="00B17111" w:rsidRDefault="00100F06" w:rsidP="00B17111">
      <w:pPr>
        <w:ind w:firstLine="284"/>
        <w:jc w:val="both"/>
        <w:rPr>
          <w:sz w:val="22"/>
          <w:szCs w:val="22"/>
        </w:rPr>
      </w:pPr>
    </w:p>
    <w:p w:rsidR="00100F06" w:rsidRPr="00B17111" w:rsidRDefault="00100F06" w:rsidP="00B17111">
      <w:pPr>
        <w:ind w:firstLine="284"/>
        <w:jc w:val="both"/>
        <w:rPr>
          <w:sz w:val="22"/>
          <w:szCs w:val="22"/>
        </w:rPr>
      </w:pPr>
    </w:p>
    <w:p w:rsidR="00100F06" w:rsidRPr="00B17111" w:rsidRDefault="00100F06" w:rsidP="00B17111">
      <w:pPr>
        <w:ind w:firstLine="3686"/>
        <w:rPr>
          <w:sz w:val="22"/>
          <w:szCs w:val="22"/>
        </w:rPr>
      </w:pPr>
      <w:r w:rsidRPr="00B17111">
        <w:rPr>
          <w:sz w:val="22"/>
          <w:szCs w:val="22"/>
        </w:rPr>
        <w:t>УТВЕРЖДАЮ</w:t>
      </w:r>
    </w:p>
    <w:p w:rsidR="00100F06" w:rsidRPr="00B17111" w:rsidRDefault="00100F06" w:rsidP="00B17111">
      <w:pPr>
        <w:ind w:firstLine="3686"/>
        <w:rPr>
          <w:sz w:val="22"/>
          <w:szCs w:val="22"/>
        </w:rPr>
      </w:pPr>
      <w:r>
        <w:rPr>
          <w:sz w:val="22"/>
          <w:szCs w:val="22"/>
        </w:rPr>
        <w:t>Р</w:t>
      </w:r>
      <w:r w:rsidRPr="00B17111">
        <w:rPr>
          <w:sz w:val="22"/>
          <w:szCs w:val="22"/>
        </w:rPr>
        <w:t>ектор</w:t>
      </w:r>
      <w:r>
        <w:rPr>
          <w:sz w:val="22"/>
          <w:szCs w:val="22"/>
        </w:rPr>
        <w:t xml:space="preserve"> у</w:t>
      </w:r>
      <w:r w:rsidRPr="00B17111">
        <w:rPr>
          <w:sz w:val="22"/>
          <w:szCs w:val="22"/>
        </w:rPr>
        <w:t>чреждения образования</w:t>
      </w:r>
    </w:p>
    <w:p w:rsidR="00100F06" w:rsidRPr="00B17111" w:rsidRDefault="00100F06" w:rsidP="00B17111">
      <w:pPr>
        <w:ind w:firstLine="3686"/>
        <w:rPr>
          <w:sz w:val="22"/>
          <w:szCs w:val="22"/>
        </w:rPr>
      </w:pPr>
      <w:r w:rsidRPr="00B17111">
        <w:rPr>
          <w:sz w:val="22"/>
          <w:szCs w:val="22"/>
        </w:rPr>
        <w:t>«Белорусский торгово-</w:t>
      </w:r>
    </w:p>
    <w:p w:rsidR="00100F06" w:rsidRPr="00B17111" w:rsidRDefault="00100F06" w:rsidP="00B17111">
      <w:pPr>
        <w:ind w:firstLine="3686"/>
        <w:rPr>
          <w:sz w:val="22"/>
          <w:szCs w:val="22"/>
        </w:rPr>
      </w:pPr>
      <w:r w:rsidRPr="00B17111">
        <w:rPr>
          <w:sz w:val="22"/>
          <w:szCs w:val="22"/>
        </w:rPr>
        <w:t>экономический университет</w:t>
      </w:r>
    </w:p>
    <w:p w:rsidR="00100F06" w:rsidRPr="00B17111" w:rsidRDefault="00100F06" w:rsidP="00B17111">
      <w:pPr>
        <w:ind w:firstLine="3686"/>
        <w:rPr>
          <w:sz w:val="22"/>
          <w:szCs w:val="22"/>
        </w:rPr>
      </w:pPr>
      <w:r w:rsidRPr="00B17111">
        <w:rPr>
          <w:sz w:val="22"/>
          <w:szCs w:val="22"/>
        </w:rPr>
        <w:t>потребительской кооперации»</w:t>
      </w:r>
    </w:p>
    <w:p w:rsidR="00100F06" w:rsidRPr="00B17111" w:rsidRDefault="00100F06" w:rsidP="00B17111">
      <w:pPr>
        <w:ind w:firstLine="3686"/>
        <w:rPr>
          <w:sz w:val="22"/>
          <w:szCs w:val="22"/>
        </w:rPr>
      </w:pPr>
      <w:r w:rsidRPr="00B17111">
        <w:rPr>
          <w:sz w:val="22"/>
          <w:szCs w:val="22"/>
        </w:rPr>
        <w:t xml:space="preserve">_____________ </w:t>
      </w:r>
      <w:r>
        <w:rPr>
          <w:sz w:val="22"/>
          <w:szCs w:val="22"/>
        </w:rPr>
        <w:t>С.Н.Лебедева</w:t>
      </w:r>
    </w:p>
    <w:p w:rsidR="00100F06" w:rsidRPr="00B17111" w:rsidRDefault="00100F06" w:rsidP="00B17111">
      <w:pPr>
        <w:ind w:firstLine="3686"/>
        <w:rPr>
          <w:sz w:val="22"/>
          <w:szCs w:val="22"/>
        </w:rPr>
      </w:pPr>
      <w:r w:rsidRPr="00B17111">
        <w:rPr>
          <w:sz w:val="22"/>
          <w:szCs w:val="22"/>
        </w:rPr>
        <w:t>___________________ 20</w:t>
      </w:r>
      <w:r>
        <w:rPr>
          <w:sz w:val="22"/>
          <w:szCs w:val="22"/>
        </w:rPr>
        <w:t>23</w:t>
      </w:r>
    </w:p>
    <w:p w:rsidR="00100F06" w:rsidRPr="00B17111" w:rsidRDefault="00100F06" w:rsidP="00B17111">
      <w:pPr>
        <w:ind w:right="-454" w:firstLine="3686"/>
        <w:rPr>
          <w:sz w:val="22"/>
          <w:szCs w:val="22"/>
        </w:rPr>
      </w:pPr>
      <w:r w:rsidRPr="00B17111">
        <w:rPr>
          <w:sz w:val="22"/>
          <w:szCs w:val="22"/>
        </w:rPr>
        <w:t>Регистрационный № УД–___ /уч.</w:t>
      </w:r>
    </w:p>
    <w:p w:rsidR="00100F06" w:rsidRPr="00B17111" w:rsidRDefault="00100F06" w:rsidP="00B17111">
      <w:pPr>
        <w:ind w:firstLine="284"/>
        <w:jc w:val="center"/>
        <w:rPr>
          <w:sz w:val="22"/>
          <w:szCs w:val="22"/>
        </w:rPr>
      </w:pPr>
    </w:p>
    <w:p w:rsidR="00100F06" w:rsidRPr="00B17111" w:rsidRDefault="00100F06" w:rsidP="00B17111">
      <w:pPr>
        <w:ind w:firstLine="284"/>
        <w:jc w:val="center"/>
        <w:rPr>
          <w:sz w:val="22"/>
          <w:szCs w:val="22"/>
        </w:rPr>
      </w:pPr>
    </w:p>
    <w:p w:rsidR="00100F06" w:rsidRPr="00B17111" w:rsidRDefault="00100F06" w:rsidP="00B17111">
      <w:pPr>
        <w:ind w:firstLine="284"/>
        <w:jc w:val="center"/>
        <w:rPr>
          <w:sz w:val="22"/>
          <w:szCs w:val="22"/>
        </w:rPr>
      </w:pPr>
    </w:p>
    <w:p w:rsidR="00100F06" w:rsidRDefault="00100F06" w:rsidP="00B17111">
      <w:pPr>
        <w:ind w:firstLine="284"/>
        <w:jc w:val="center"/>
        <w:rPr>
          <w:sz w:val="22"/>
          <w:szCs w:val="22"/>
        </w:rPr>
      </w:pPr>
    </w:p>
    <w:p w:rsidR="00100F06" w:rsidRDefault="00100F06" w:rsidP="00B17111">
      <w:pPr>
        <w:ind w:firstLine="284"/>
        <w:jc w:val="center"/>
        <w:rPr>
          <w:sz w:val="22"/>
          <w:szCs w:val="22"/>
        </w:rPr>
      </w:pPr>
    </w:p>
    <w:p w:rsidR="00D01633" w:rsidRDefault="00D01633" w:rsidP="00B17111">
      <w:pPr>
        <w:ind w:firstLine="284"/>
        <w:jc w:val="center"/>
        <w:rPr>
          <w:sz w:val="22"/>
          <w:szCs w:val="22"/>
        </w:rPr>
      </w:pPr>
    </w:p>
    <w:p w:rsidR="00100F06" w:rsidRPr="00B17111" w:rsidRDefault="00100F06" w:rsidP="00B17111">
      <w:pPr>
        <w:ind w:firstLine="284"/>
        <w:jc w:val="center"/>
        <w:rPr>
          <w:sz w:val="22"/>
          <w:szCs w:val="22"/>
        </w:rPr>
      </w:pPr>
      <w:r w:rsidRPr="00B17111">
        <w:rPr>
          <w:sz w:val="22"/>
          <w:szCs w:val="22"/>
        </w:rPr>
        <w:t>ПРОГРАММА</w:t>
      </w:r>
    </w:p>
    <w:p w:rsidR="00100F06" w:rsidRPr="00230517" w:rsidRDefault="00100F06" w:rsidP="00B17111">
      <w:pPr>
        <w:ind w:firstLine="284"/>
        <w:jc w:val="center"/>
        <w:rPr>
          <w:sz w:val="24"/>
          <w:szCs w:val="24"/>
        </w:rPr>
      </w:pPr>
      <w:r>
        <w:rPr>
          <w:sz w:val="22"/>
          <w:szCs w:val="22"/>
        </w:rPr>
        <w:t>преддипломной</w:t>
      </w:r>
      <w:r w:rsidR="004E48D6">
        <w:rPr>
          <w:sz w:val="22"/>
          <w:szCs w:val="22"/>
        </w:rPr>
        <w:t xml:space="preserve"> </w:t>
      </w:r>
      <w:r w:rsidRPr="00B17111">
        <w:rPr>
          <w:sz w:val="22"/>
          <w:szCs w:val="22"/>
        </w:rPr>
        <w:t>практики</w:t>
      </w:r>
    </w:p>
    <w:p w:rsidR="00100F06" w:rsidRDefault="00100F06" w:rsidP="00B17111">
      <w:pPr>
        <w:ind w:firstLine="284"/>
        <w:jc w:val="center"/>
        <w:rPr>
          <w:sz w:val="24"/>
          <w:szCs w:val="24"/>
        </w:rPr>
      </w:pPr>
      <w:r w:rsidRPr="00230517">
        <w:rPr>
          <w:sz w:val="24"/>
          <w:szCs w:val="24"/>
        </w:rPr>
        <w:t xml:space="preserve">для </w:t>
      </w:r>
      <w:r>
        <w:rPr>
          <w:sz w:val="24"/>
          <w:szCs w:val="24"/>
        </w:rPr>
        <w:t xml:space="preserve">студентов </w:t>
      </w:r>
      <w:r w:rsidRPr="00230517">
        <w:rPr>
          <w:sz w:val="24"/>
          <w:szCs w:val="24"/>
        </w:rPr>
        <w:t xml:space="preserve">специальности </w:t>
      </w:r>
    </w:p>
    <w:p w:rsidR="004E48D6" w:rsidRDefault="004E48D6" w:rsidP="00B17111">
      <w:pPr>
        <w:ind w:firstLine="284"/>
        <w:jc w:val="center"/>
        <w:rPr>
          <w:sz w:val="24"/>
          <w:szCs w:val="24"/>
        </w:rPr>
      </w:pPr>
      <w:r>
        <w:rPr>
          <w:sz w:val="24"/>
          <w:szCs w:val="24"/>
        </w:rPr>
        <w:t xml:space="preserve">1-26 02 03 </w:t>
      </w:r>
      <w:r w:rsidR="00100F06">
        <w:rPr>
          <w:sz w:val="24"/>
          <w:szCs w:val="24"/>
        </w:rPr>
        <w:t>«</w:t>
      </w:r>
      <w:r w:rsidRPr="00230517">
        <w:rPr>
          <w:sz w:val="24"/>
          <w:szCs w:val="24"/>
        </w:rPr>
        <w:t>М</w:t>
      </w:r>
      <w:r>
        <w:rPr>
          <w:sz w:val="24"/>
          <w:szCs w:val="24"/>
        </w:rPr>
        <w:t>аркетинг</w:t>
      </w:r>
      <w:r w:rsidR="00100F06">
        <w:rPr>
          <w:sz w:val="24"/>
          <w:szCs w:val="24"/>
        </w:rPr>
        <w:t>»</w:t>
      </w:r>
    </w:p>
    <w:p w:rsidR="00100F06" w:rsidRPr="00B17111" w:rsidRDefault="004E48D6" w:rsidP="00B17111">
      <w:pPr>
        <w:ind w:firstLine="284"/>
        <w:jc w:val="center"/>
        <w:rPr>
          <w:sz w:val="22"/>
          <w:szCs w:val="22"/>
        </w:rPr>
      </w:pPr>
      <w:r>
        <w:rPr>
          <w:sz w:val="24"/>
          <w:szCs w:val="24"/>
        </w:rPr>
        <w:t xml:space="preserve"> специализации 1-26 02 03 01 «Рекламная деятельность»</w:t>
      </w:r>
    </w:p>
    <w:p w:rsidR="00100F06" w:rsidRPr="00B17111" w:rsidRDefault="00100F06" w:rsidP="00B17111">
      <w:pPr>
        <w:ind w:firstLine="284"/>
        <w:jc w:val="center"/>
        <w:rPr>
          <w:sz w:val="22"/>
          <w:szCs w:val="22"/>
        </w:rPr>
      </w:pPr>
    </w:p>
    <w:p w:rsidR="00100F06" w:rsidRPr="00B17111" w:rsidRDefault="00100F06" w:rsidP="00B17111">
      <w:pPr>
        <w:ind w:firstLine="284"/>
        <w:jc w:val="both"/>
        <w:rPr>
          <w:sz w:val="22"/>
          <w:szCs w:val="22"/>
        </w:rPr>
      </w:pPr>
    </w:p>
    <w:p w:rsidR="00100F06" w:rsidRPr="00B17111" w:rsidRDefault="00100F06" w:rsidP="00B17111">
      <w:pPr>
        <w:ind w:firstLine="284"/>
        <w:jc w:val="both"/>
        <w:rPr>
          <w:sz w:val="22"/>
          <w:szCs w:val="22"/>
        </w:rPr>
      </w:pPr>
    </w:p>
    <w:p w:rsidR="00100F06" w:rsidRPr="00B17111" w:rsidRDefault="00100F06" w:rsidP="00B17111">
      <w:pPr>
        <w:ind w:firstLine="284"/>
        <w:jc w:val="both"/>
        <w:rPr>
          <w:sz w:val="22"/>
          <w:szCs w:val="22"/>
        </w:rPr>
      </w:pPr>
    </w:p>
    <w:p w:rsidR="00100F06" w:rsidRPr="00B17111" w:rsidRDefault="00100F06" w:rsidP="00B17111">
      <w:pPr>
        <w:ind w:firstLine="284"/>
        <w:jc w:val="both"/>
        <w:rPr>
          <w:sz w:val="22"/>
          <w:szCs w:val="22"/>
        </w:rPr>
      </w:pPr>
    </w:p>
    <w:p w:rsidR="00100F06" w:rsidRPr="00B17111" w:rsidRDefault="00100F06" w:rsidP="00B17111">
      <w:pPr>
        <w:ind w:firstLine="284"/>
        <w:jc w:val="both"/>
        <w:rPr>
          <w:sz w:val="22"/>
          <w:szCs w:val="22"/>
        </w:rPr>
      </w:pPr>
      <w:bookmarkStart w:id="0" w:name="_GoBack"/>
      <w:bookmarkEnd w:id="0"/>
    </w:p>
    <w:p w:rsidR="00100F06" w:rsidRPr="00B17111" w:rsidRDefault="00100F06" w:rsidP="00B17111">
      <w:pPr>
        <w:ind w:firstLine="284"/>
        <w:jc w:val="both"/>
        <w:rPr>
          <w:sz w:val="22"/>
          <w:szCs w:val="22"/>
        </w:rPr>
      </w:pPr>
    </w:p>
    <w:p w:rsidR="00100F06" w:rsidRPr="00B17111" w:rsidRDefault="00100F06" w:rsidP="00B17111">
      <w:pPr>
        <w:ind w:firstLine="284"/>
        <w:jc w:val="both"/>
        <w:rPr>
          <w:sz w:val="22"/>
          <w:szCs w:val="22"/>
        </w:rPr>
      </w:pPr>
    </w:p>
    <w:p w:rsidR="00100F06" w:rsidRPr="00B17111" w:rsidRDefault="00100F06" w:rsidP="00B17111">
      <w:pPr>
        <w:ind w:firstLine="284"/>
        <w:jc w:val="both"/>
        <w:rPr>
          <w:sz w:val="22"/>
          <w:szCs w:val="22"/>
        </w:rPr>
      </w:pPr>
    </w:p>
    <w:p w:rsidR="00100F06" w:rsidRPr="00B17111" w:rsidRDefault="00100F06" w:rsidP="00B17111">
      <w:pPr>
        <w:ind w:firstLine="284"/>
        <w:jc w:val="both"/>
        <w:rPr>
          <w:sz w:val="22"/>
          <w:szCs w:val="22"/>
        </w:rPr>
      </w:pPr>
    </w:p>
    <w:p w:rsidR="00100F06" w:rsidRPr="00B17111" w:rsidRDefault="00100F06" w:rsidP="00B17111">
      <w:pPr>
        <w:jc w:val="both"/>
        <w:rPr>
          <w:sz w:val="22"/>
          <w:szCs w:val="22"/>
        </w:rPr>
      </w:pPr>
    </w:p>
    <w:p w:rsidR="00100F06" w:rsidRPr="00B17111" w:rsidRDefault="00100F06" w:rsidP="00B17111">
      <w:pPr>
        <w:ind w:firstLine="284"/>
        <w:jc w:val="center"/>
        <w:rPr>
          <w:sz w:val="22"/>
          <w:szCs w:val="22"/>
        </w:rPr>
      </w:pPr>
      <w:r w:rsidRPr="00B17111">
        <w:rPr>
          <w:sz w:val="22"/>
          <w:szCs w:val="22"/>
        </w:rPr>
        <w:t>20</w:t>
      </w:r>
      <w:r>
        <w:rPr>
          <w:sz w:val="22"/>
          <w:szCs w:val="22"/>
        </w:rPr>
        <w:t>23</w:t>
      </w:r>
    </w:p>
    <w:p w:rsidR="00100F06" w:rsidRPr="002F6487" w:rsidRDefault="00100F06" w:rsidP="00B17111">
      <w:pPr>
        <w:jc w:val="both"/>
        <w:rPr>
          <w:sz w:val="22"/>
          <w:szCs w:val="22"/>
        </w:rPr>
      </w:pPr>
      <w:r w:rsidRPr="00B17111">
        <w:rPr>
          <w:sz w:val="22"/>
          <w:szCs w:val="22"/>
        </w:rPr>
        <w:br w:type="page"/>
      </w:r>
      <w:r w:rsidRPr="002F6487">
        <w:rPr>
          <w:sz w:val="22"/>
          <w:szCs w:val="22"/>
        </w:rPr>
        <w:lastRenderedPageBreak/>
        <w:t>СОСТАВИТЕЛИ:</w:t>
      </w:r>
    </w:p>
    <w:p w:rsidR="00100F06" w:rsidRPr="002F6487" w:rsidRDefault="00100F06" w:rsidP="00B17111">
      <w:pPr>
        <w:jc w:val="both"/>
        <w:rPr>
          <w:sz w:val="22"/>
          <w:szCs w:val="22"/>
        </w:rPr>
      </w:pPr>
      <w:r w:rsidRPr="002F6487">
        <w:rPr>
          <w:sz w:val="22"/>
          <w:szCs w:val="22"/>
        </w:rPr>
        <w:t>Байбардина Т.Н., зав</w:t>
      </w:r>
      <w:r w:rsidR="004E48D6">
        <w:rPr>
          <w:sz w:val="22"/>
          <w:szCs w:val="22"/>
        </w:rPr>
        <w:t>едующий</w:t>
      </w:r>
      <w:r w:rsidRPr="002F6487">
        <w:rPr>
          <w:sz w:val="22"/>
          <w:szCs w:val="22"/>
        </w:rPr>
        <w:t xml:space="preserve"> кафедрой маркетинга учреждения обр</w:t>
      </w:r>
      <w:r w:rsidRPr="002F6487">
        <w:rPr>
          <w:sz w:val="22"/>
          <w:szCs w:val="22"/>
        </w:rPr>
        <w:t>а</w:t>
      </w:r>
      <w:r w:rsidRPr="002F6487">
        <w:rPr>
          <w:sz w:val="22"/>
          <w:szCs w:val="22"/>
        </w:rPr>
        <w:t>зования «Белорусский торгово-экономический университет потреб</w:t>
      </w:r>
      <w:r w:rsidRPr="002F6487">
        <w:rPr>
          <w:sz w:val="22"/>
          <w:szCs w:val="22"/>
        </w:rPr>
        <w:t>и</w:t>
      </w:r>
      <w:r w:rsidRPr="002F6487">
        <w:rPr>
          <w:sz w:val="22"/>
          <w:szCs w:val="22"/>
        </w:rPr>
        <w:t>тельской кооперации», канд. экон. наук, доцент;</w:t>
      </w:r>
    </w:p>
    <w:p w:rsidR="00100F06" w:rsidRPr="002F6487" w:rsidRDefault="00100F06" w:rsidP="00B17111">
      <w:pPr>
        <w:jc w:val="both"/>
        <w:rPr>
          <w:sz w:val="22"/>
          <w:szCs w:val="22"/>
        </w:rPr>
      </w:pPr>
      <w:r w:rsidRPr="002F6487">
        <w:rPr>
          <w:sz w:val="22"/>
          <w:szCs w:val="22"/>
        </w:rPr>
        <w:t>Коробкин А.З., зав</w:t>
      </w:r>
      <w:r w:rsidR="004E48D6">
        <w:rPr>
          <w:sz w:val="22"/>
          <w:szCs w:val="22"/>
        </w:rPr>
        <w:t>едующий</w:t>
      </w:r>
      <w:r w:rsidRPr="002F6487">
        <w:rPr>
          <w:sz w:val="22"/>
          <w:szCs w:val="22"/>
        </w:rPr>
        <w:t xml:space="preserve"> кафедрой экономических и правовых ди</w:t>
      </w:r>
      <w:r w:rsidRPr="002F6487">
        <w:rPr>
          <w:sz w:val="22"/>
          <w:szCs w:val="22"/>
        </w:rPr>
        <w:t>с</w:t>
      </w:r>
      <w:r w:rsidRPr="002F6487">
        <w:rPr>
          <w:sz w:val="22"/>
          <w:szCs w:val="22"/>
        </w:rPr>
        <w:t>циплин учреждения образования «Белорусский торгово-экономический университет потребительской кооперации», канд. экон. наук, доцент;</w:t>
      </w:r>
    </w:p>
    <w:p w:rsidR="00100F06" w:rsidRPr="002F6487" w:rsidRDefault="00100F06" w:rsidP="003E6BB9">
      <w:pPr>
        <w:jc w:val="both"/>
        <w:rPr>
          <w:sz w:val="22"/>
          <w:szCs w:val="22"/>
        </w:rPr>
      </w:pPr>
      <w:r w:rsidRPr="002F6487">
        <w:rPr>
          <w:sz w:val="22"/>
          <w:szCs w:val="22"/>
        </w:rPr>
        <w:t>Бурцева О.А.., ст</w:t>
      </w:r>
      <w:r w:rsidR="004E48D6">
        <w:rPr>
          <w:sz w:val="22"/>
          <w:szCs w:val="22"/>
        </w:rPr>
        <w:t xml:space="preserve">арший </w:t>
      </w:r>
      <w:r w:rsidRPr="002F6487">
        <w:rPr>
          <w:sz w:val="22"/>
          <w:szCs w:val="22"/>
        </w:rPr>
        <w:t xml:space="preserve"> преподаватель кафедры маркетинга учрежд</w:t>
      </w:r>
      <w:r w:rsidRPr="002F6487">
        <w:rPr>
          <w:sz w:val="22"/>
          <w:szCs w:val="22"/>
        </w:rPr>
        <w:t>е</w:t>
      </w:r>
      <w:r w:rsidRPr="002F6487">
        <w:rPr>
          <w:sz w:val="22"/>
          <w:szCs w:val="22"/>
        </w:rPr>
        <w:t>ния образования «Белорусский торгово-экономический университет потребительской кооперации»;</w:t>
      </w:r>
    </w:p>
    <w:p w:rsidR="00100F06" w:rsidRPr="002F6487" w:rsidRDefault="00100F06" w:rsidP="002F6487">
      <w:pPr>
        <w:jc w:val="both"/>
        <w:rPr>
          <w:sz w:val="22"/>
          <w:szCs w:val="22"/>
        </w:rPr>
      </w:pPr>
      <w:r w:rsidRPr="002F6487">
        <w:rPr>
          <w:sz w:val="22"/>
          <w:szCs w:val="22"/>
        </w:rPr>
        <w:t>Процко Т.Л. ст</w:t>
      </w:r>
      <w:r w:rsidR="004E48D6">
        <w:rPr>
          <w:sz w:val="22"/>
          <w:szCs w:val="22"/>
        </w:rPr>
        <w:t xml:space="preserve">арший </w:t>
      </w:r>
      <w:r w:rsidRPr="002F6487">
        <w:rPr>
          <w:sz w:val="22"/>
          <w:szCs w:val="22"/>
        </w:rPr>
        <w:t xml:space="preserve"> преподаватель кафедры маркетинга учреждения образования «Белорусский торгово-экономический университет п</w:t>
      </w:r>
      <w:r w:rsidRPr="002F6487">
        <w:rPr>
          <w:sz w:val="22"/>
          <w:szCs w:val="22"/>
        </w:rPr>
        <w:t>о</w:t>
      </w:r>
      <w:r w:rsidRPr="002F6487">
        <w:rPr>
          <w:sz w:val="22"/>
          <w:szCs w:val="22"/>
        </w:rPr>
        <w:t>требительской кооперации».</w:t>
      </w:r>
    </w:p>
    <w:p w:rsidR="00100F06" w:rsidRPr="002F6487" w:rsidRDefault="00100F06" w:rsidP="003E6BB9">
      <w:pPr>
        <w:jc w:val="both"/>
        <w:rPr>
          <w:sz w:val="22"/>
          <w:szCs w:val="22"/>
        </w:rPr>
      </w:pPr>
    </w:p>
    <w:p w:rsidR="00100F06" w:rsidRPr="002F6487" w:rsidRDefault="00100F06" w:rsidP="00B17111">
      <w:pPr>
        <w:jc w:val="both"/>
        <w:rPr>
          <w:sz w:val="22"/>
          <w:szCs w:val="22"/>
        </w:rPr>
      </w:pPr>
      <w:r w:rsidRPr="002F6487">
        <w:rPr>
          <w:sz w:val="22"/>
          <w:szCs w:val="22"/>
        </w:rPr>
        <w:t>РЕЦЕНЗЕНТЫ:</w:t>
      </w:r>
    </w:p>
    <w:p w:rsidR="00100F06" w:rsidRPr="002F6487" w:rsidRDefault="00100F06" w:rsidP="00434D0C">
      <w:pPr>
        <w:spacing w:line="240" w:lineRule="exact"/>
        <w:jc w:val="both"/>
        <w:rPr>
          <w:sz w:val="22"/>
          <w:szCs w:val="22"/>
        </w:rPr>
      </w:pPr>
      <w:r w:rsidRPr="002F6487">
        <w:rPr>
          <w:sz w:val="22"/>
          <w:szCs w:val="22"/>
        </w:rPr>
        <w:t xml:space="preserve">Кузьменко В.Л., доцент кафедры маркетинга </w:t>
      </w:r>
      <w:r>
        <w:rPr>
          <w:sz w:val="22"/>
          <w:szCs w:val="22"/>
        </w:rPr>
        <w:t>у</w:t>
      </w:r>
      <w:r w:rsidRPr="002F6487">
        <w:rPr>
          <w:sz w:val="22"/>
          <w:szCs w:val="22"/>
        </w:rPr>
        <w:t>чреждения образования «Белорусский торгово-экономический университет потребительской кооперации», канд. экон. наук, доцент;</w:t>
      </w:r>
    </w:p>
    <w:p w:rsidR="00100F06" w:rsidRPr="002F6487" w:rsidRDefault="00100F06" w:rsidP="00434D0C">
      <w:pPr>
        <w:pStyle w:val="25"/>
        <w:spacing w:after="0" w:line="240" w:lineRule="exact"/>
        <w:jc w:val="both"/>
        <w:rPr>
          <w:sz w:val="22"/>
          <w:szCs w:val="22"/>
        </w:rPr>
      </w:pPr>
      <w:r w:rsidRPr="002F6487">
        <w:rPr>
          <w:sz w:val="22"/>
          <w:szCs w:val="22"/>
        </w:rPr>
        <w:t>Лапицкая О.В., доцент кафедры «Маркетинг и отраслевая экономика» ГГТУ им. П.О.Сухого, канд.экон.наук, доцент.</w:t>
      </w:r>
      <w:r w:rsidRPr="002F6487">
        <w:rPr>
          <w:sz w:val="22"/>
          <w:szCs w:val="22"/>
        </w:rPr>
        <w:tab/>
      </w:r>
      <w:r w:rsidRPr="002F6487">
        <w:rPr>
          <w:sz w:val="22"/>
          <w:szCs w:val="22"/>
        </w:rPr>
        <w:tab/>
      </w:r>
    </w:p>
    <w:p w:rsidR="00100F06" w:rsidRPr="002F6487" w:rsidRDefault="00100F06" w:rsidP="00B17111">
      <w:pPr>
        <w:jc w:val="both"/>
        <w:rPr>
          <w:sz w:val="22"/>
          <w:szCs w:val="22"/>
        </w:rPr>
      </w:pPr>
    </w:p>
    <w:p w:rsidR="00100F06" w:rsidRPr="002F6487" w:rsidRDefault="00100F06" w:rsidP="00B17111">
      <w:pPr>
        <w:jc w:val="both"/>
        <w:rPr>
          <w:sz w:val="22"/>
          <w:szCs w:val="22"/>
        </w:rPr>
      </w:pPr>
      <w:r w:rsidRPr="002F6487">
        <w:rPr>
          <w:sz w:val="22"/>
          <w:szCs w:val="22"/>
        </w:rPr>
        <w:t>РАССМОТРЕНА И РЕКОМЕНДОВАНА К УТВЕРЖДЕНИЮ:</w:t>
      </w:r>
    </w:p>
    <w:p w:rsidR="00100F06" w:rsidRPr="002F6487" w:rsidRDefault="00100F06" w:rsidP="00B17111">
      <w:pPr>
        <w:jc w:val="both"/>
        <w:rPr>
          <w:sz w:val="22"/>
          <w:szCs w:val="22"/>
        </w:rPr>
      </w:pPr>
      <w:r w:rsidRPr="002F6487">
        <w:rPr>
          <w:sz w:val="22"/>
          <w:szCs w:val="22"/>
        </w:rPr>
        <w:t>Кафедрой маркетинга учреждения образования «Белорусский торгово-экономический университет потребительской кооперации»</w:t>
      </w:r>
    </w:p>
    <w:p w:rsidR="00100F06" w:rsidRPr="002F6487" w:rsidRDefault="00100F06" w:rsidP="00B17111">
      <w:pPr>
        <w:jc w:val="both"/>
        <w:rPr>
          <w:sz w:val="22"/>
          <w:szCs w:val="22"/>
        </w:rPr>
      </w:pPr>
      <w:r w:rsidRPr="002F6487">
        <w:rPr>
          <w:sz w:val="22"/>
          <w:szCs w:val="22"/>
        </w:rPr>
        <w:t>(протокол № 4 от 20.11.2023)</w:t>
      </w:r>
    </w:p>
    <w:p w:rsidR="00100F06" w:rsidRPr="002F6487" w:rsidRDefault="00100F06" w:rsidP="002F6487">
      <w:pPr>
        <w:spacing w:line="240" w:lineRule="exact"/>
        <w:ind w:firstLine="3827"/>
        <w:jc w:val="both"/>
        <w:rPr>
          <w:sz w:val="22"/>
          <w:szCs w:val="22"/>
        </w:rPr>
      </w:pPr>
      <w:r w:rsidRPr="002F6487">
        <w:rPr>
          <w:sz w:val="22"/>
          <w:szCs w:val="22"/>
        </w:rPr>
        <w:t>Заведующий кафедрой</w:t>
      </w:r>
    </w:p>
    <w:p w:rsidR="00100F06" w:rsidRPr="002F6487" w:rsidRDefault="00100F06" w:rsidP="002F6487">
      <w:pPr>
        <w:spacing w:line="240" w:lineRule="exact"/>
        <w:ind w:firstLine="3827"/>
        <w:jc w:val="both"/>
        <w:rPr>
          <w:sz w:val="22"/>
          <w:szCs w:val="22"/>
        </w:rPr>
      </w:pPr>
      <w:r w:rsidRPr="002F6487">
        <w:rPr>
          <w:sz w:val="22"/>
          <w:szCs w:val="22"/>
        </w:rPr>
        <w:t>__________ Т.Н.Байбардина</w:t>
      </w:r>
    </w:p>
    <w:p w:rsidR="00100F06" w:rsidRPr="002F6487" w:rsidRDefault="00100F06" w:rsidP="00B17111">
      <w:pPr>
        <w:jc w:val="both"/>
        <w:rPr>
          <w:sz w:val="22"/>
          <w:szCs w:val="22"/>
        </w:rPr>
      </w:pPr>
    </w:p>
    <w:p w:rsidR="00100F06" w:rsidRPr="002F6487" w:rsidRDefault="00100F06" w:rsidP="00B17111">
      <w:pPr>
        <w:jc w:val="both"/>
        <w:rPr>
          <w:sz w:val="22"/>
          <w:szCs w:val="22"/>
        </w:rPr>
      </w:pPr>
      <w:r w:rsidRPr="002F6487">
        <w:rPr>
          <w:sz w:val="22"/>
          <w:szCs w:val="22"/>
        </w:rPr>
        <w:t>ОДОБРЕНА И РЕКОМЕНДОВАНА К УТВЕРЖДЕНИЮ:</w:t>
      </w:r>
    </w:p>
    <w:p w:rsidR="00100F06" w:rsidRPr="002F6487" w:rsidRDefault="00100F06" w:rsidP="00FA1B17">
      <w:pPr>
        <w:jc w:val="both"/>
        <w:rPr>
          <w:sz w:val="22"/>
          <w:szCs w:val="22"/>
        </w:rPr>
      </w:pPr>
      <w:r w:rsidRPr="002F6487">
        <w:rPr>
          <w:sz w:val="22"/>
          <w:szCs w:val="22"/>
        </w:rPr>
        <w:t xml:space="preserve">Советом факультета </w:t>
      </w:r>
      <w:r>
        <w:rPr>
          <w:sz w:val="22"/>
          <w:szCs w:val="22"/>
        </w:rPr>
        <w:t xml:space="preserve">коммерции и финансов </w:t>
      </w:r>
      <w:r w:rsidRPr="002F6487">
        <w:rPr>
          <w:sz w:val="22"/>
          <w:szCs w:val="22"/>
        </w:rPr>
        <w:t xml:space="preserve">учреждения образования «Белорусский торгово-экономический университет потребительской кооперации» (протокол № </w:t>
      </w:r>
      <w:r w:rsidRPr="006B6456">
        <w:rPr>
          <w:sz w:val="22"/>
          <w:szCs w:val="22"/>
        </w:rPr>
        <w:t>4</w:t>
      </w:r>
      <w:r w:rsidRPr="002F6487">
        <w:rPr>
          <w:sz w:val="22"/>
          <w:szCs w:val="22"/>
        </w:rPr>
        <w:t xml:space="preserve"> от </w:t>
      </w:r>
      <w:r w:rsidRPr="006B6456">
        <w:rPr>
          <w:sz w:val="22"/>
          <w:szCs w:val="22"/>
        </w:rPr>
        <w:t>21.11.2023)</w:t>
      </w:r>
    </w:p>
    <w:p w:rsidR="00100F06" w:rsidRPr="002F6487" w:rsidRDefault="00100F06" w:rsidP="002F6487">
      <w:pPr>
        <w:tabs>
          <w:tab w:val="left" w:pos="3969"/>
        </w:tabs>
        <w:spacing w:line="240" w:lineRule="exact"/>
        <w:ind w:firstLine="3827"/>
        <w:jc w:val="both"/>
        <w:rPr>
          <w:sz w:val="22"/>
          <w:szCs w:val="22"/>
        </w:rPr>
      </w:pPr>
      <w:r w:rsidRPr="002F6487">
        <w:rPr>
          <w:sz w:val="22"/>
          <w:szCs w:val="22"/>
        </w:rPr>
        <w:t>Председатель</w:t>
      </w:r>
    </w:p>
    <w:p w:rsidR="00100F06" w:rsidRPr="002F6487" w:rsidRDefault="00100F06" w:rsidP="002F6487">
      <w:pPr>
        <w:tabs>
          <w:tab w:val="left" w:pos="3969"/>
        </w:tabs>
        <w:spacing w:line="240" w:lineRule="exact"/>
        <w:ind w:firstLine="3827"/>
        <w:jc w:val="both"/>
        <w:rPr>
          <w:sz w:val="22"/>
          <w:szCs w:val="22"/>
        </w:rPr>
      </w:pPr>
      <w:r w:rsidRPr="002F6487">
        <w:rPr>
          <w:sz w:val="22"/>
          <w:szCs w:val="22"/>
        </w:rPr>
        <w:t>совета факультета</w:t>
      </w:r>
    </w:p>
    <w:p w:rsidR="00100F06" w:rsidRPr="002F6487" w:rsidRDefault="00100F06" w:rsidP="002F6487">
      <w:pPr>
        <w:tabs>
          <w:tab w:val="left" w:pos="3969"/>
        </w:tabs>
        <w:spacing w:line="240" w:lineRule="exact"/>
        <w:ind w:firstLine="3827"/>
        <w:jc w:val="both"/>
        <w:rPr>
          <w:sz w:val="22"/>
          <w:szCs w:val="22"/>
        </w:rPr>
      </w:pPr>
      <w:r w:rsidRPr="002F6487">
        <w:rPr>
          <w:sz w:val="22"/>
          <w:szCs w:val="22"/>
        </w:rPr>
        <w:t>__________ В.А.Астафьева</w:t>
      </w:r>
    </w:p>
    <w:p w:rsidR="00100F06" w:rsidRPr="002F6487" w:rsidRDefault="00100F06" w:rsidP="00B17111">
      <w:pPr>
        <w:spacing w:before="120"/>
        <w:jc w:val="both"/>
        <w:rPr>
          <w:sz w:val="22"/>
          <w:szCs w:val="22"/>
        </w:rPr>
      </w:pPr>
      <w:r w:rsidRPr="002F6487">
        <w:rPr>
          <w:sz w:val="22"/>
          <w:szCs w:val="22"/>
        </w:rPr>
        <w:t xml:space="preserve">Научно-методическим советом учреждения образования «Белорусский торгово-экономический университет потребительской кооперации» </w:t>
      </w:r>
    </w:p>
    <w:p w:rsidR="00100F06" w:rsidRPr="002F6487" w:rsidRDefault="00100F06" w:rsidP="003E6BB9">
      <w:pPr>
        <w:rPr>
          <w:sz w:val="22"/>
          <w:szCs w:val="22"/>
        </w:rPr>
      </w:pPr>
      <w:r w:rsidRPr="002F6487">
        <w:rPr>
          <w:sz w:val="22"/>
          <w:szCs w:val="22"/>
        </w:rPr>
        <w:t xml:space="preserve">(протокол № </w:t>
      </w:r>
      <w:r w:rsidR="004E48D6">
        <w:rPr>
          <w:sz w:val="22"/>
          <w:szCs w:val="22"/>
        </w:rPr>
        <w:t>3</w:t>
      </w:r>
      <w:r w:rsidRPr="002F6487">
        <w:rPr>
          <w:sz w:val="22"/>
          <w:szCs w:val="22"/>
        </w:rPr>
        <w:t xml:space="preserve"> от 12.12.2023)</w:t>
      </w:r>
    </w:p>
    <w:p w:rsidR="00100F06" w:rsidRPr="004E48D6" w:rsidRDefault="00100F06" w:rsidP="009B3097">
      <w:pPr>
        <w:tabs>
          <w:tab w:val="left" w:pos="284"/>
          <w:tab w:val="left" w:pos="567"/>
        </w:tabs>
        <w:spacing w:line="240" w:lineRule="exact"/>
        <w:jc w:val="center"/>
        <w:rPr>
          <w:color w:val="000000"/>
          <w:sz w:val="22"/>
          <w:szCs w:val="22"/>
        </w:rPr>
      </w:pPr>
      <w:r w:rsidRPr="00B17111">
        <w:rPr>
          <w:szCs w:val="22"/>
        </w:rPr>
        <w:br w:type="page"/>
      </w:r>
      <w:r w:rsidRPr="004E48D6">
        <w:rPr>
          <w:color w:val="000000"/>
          <w:sz w:val="22"/>
          <w:szCs w:val="22"/>
        </w:rPr>
        <w:t>ПОЯСНИТЕЛЬНАЯ ЗАПИСКА</w:t>
      </w:r>
    </w:p>
    <w:p w:rsidR="00100F06" w:rsidRDefault="00100F06" w:rsidP="009B3097">
      <w:pPr>
        <w:spacing w:line="240" w:lineRule="exact"/>
        <w:jc w:val="center"/>
        <w:rPr>
          <w:b/>
          <w:color w:val="000000"/>
          <w:sz w:val="22"/>
          <w:szCs w:val="22"/>
        </w:rPr>
      </w:pPr>
    </w:p>
    <w:p w:rsidR="00100F06" w:rsidRDefault="00100F06" w:rsidP="004E48D6">
      <w:pPr>
        <w:shd w:val="clear" w:color="auto" w:fill="FFFFFF"/>
        <w:spacing w:line="230" w:lineRule="exact"/>
        <w:ind w:firstLine="284"/>
        <w:jc w:val="both"/>
        <w:rPr>
          <w:color w:val="000000"/>
          <w:sz w:val="22"/>
          <w:szCs w:val="22"/>
        </w:rPr>
      </w:pPr>
      <w:r>
        <w:rPr>
          <w:color w:val="000000"/>
          <w:sz w:val="22"/>
          <w:szCs w:val="22"/>
        </w:rPr>
        <w:t>В современных условиях актуальна проблема любой организации, работающей в конкурентной среде, - продуманная рекламная програ</w:t>
      </w:r>
      <w:r>
        <w:rPr>
          <w:color w:val="000000"/>
          <w:sz w:val="22"/>
          <w:szCs w:val="22"/>
        </w:rPr>
        <w:t>м</w:t>
      </w:r>
      <w:r>
        <w:rPr>
          <w:color w:val="000000"/>
          <w:sz w:val="22"/>
          <w:szCs w:val="22"/>
        </w:rPr>
        <w:t>ма, которая является важным фактором коммерческого успеха на ры</w:t>
      </w:r>
      <w:r>
        <w:rPr>
          <w:color w:val="000000"/>
          <w:sz w:val="22"/>
          <w:szCs w:val="22"/>
        </w:rPr>
        <w:t>н</w:t>
      </w:r>
      <w:r>
        <w:rPr>
          <w:color w:val="000000"/>
          <w:sz w:val="22"/>
          <w:szCs w:val="22"/>
        </w:rPr>
        <w:t>ке. Профессиональная реклама является мощнейшим инструментом наращивания объемов реализации товаров (услуг) организации, а та</w:t>
      </w:r>
      <w:r>
        <w:rPr>
          <w:color w:val="000000"/>
          <w:sz w:val="22"/>
          <w:szCs w:val="22"/>
        </w:rPr>
        <w:t>к</w:t>
      </w:r>
      <w:r>
        <w:rPr>
          <w:color w:val="000000"/>
          <w:sz w:val="22"/>
          <w:szCs w:val="22"/>
        </w:rPr>
        <w:t>же повышения ее престижа не только в глазах потенциальных потр</w:t>
      </w:r>
      <w:r>
        <w:rPr>
          <w:color w:val="000000"/>
          <w:sz w:val="22"/>
          <w:szCs w:val="22"/>
        </w:rPr>
        <w:t>е</w:t>
      </w:r>
      <w:r>
        <w:rPr>
          <w:color w:val="000000"/>
          <w:sz w:val="22"/>
          <w:szCs w:val="22"/>
        </w:rPr>
        <w:t>бителей, но и общественности. Для этого также необходимо создание фирменного стиля организации, наличие у нее зарегистрированных товарных знаков на выпускаемую продукцию.</w:t>
      </w:r>
    </w:p>
    <w:p w:rsidR="00100F06" w:rsidRPr="00BB34AE" w:rsidRDefault="00100F06" w:rsidP="004E48D6">
      <w:pPr>
        <w:shd w:val="clear" w:color="auto" w:fill="FFFFFF"/>
        <w:spacing w:line="230" w:lineRule="exact"/>
        <w:ind w:firstLine="284"/>
        <w:jc w:val="both"/>
        <w:rPr>
          <w:color w:val="000000"/>
          <w:spacing w:val="-4"/>
          <w:sz w:val="22"/>
          <w:szCs w:val="22"/>
        </w:rPr>
      </w:pPr>
      <w:r w:rsidRPr="00BB34AE">
        <w:rPr>
          <w:color w:val="000000"/>
          <w:spacing w:val="-4"/>
          <w:sz w:val="22"/>
          <w:szCs w:val="22"/>
        </w:rPr>
        <w:t>Без умения использовать средства рекламы организации не могут а</w:t>
      </w:r>
      <w:r w:rsidRPr="00BB34AE">
        <w:rPr>
          <w:color w:val="000000"/>
          <w:spacing w:val="-4"/>
          <w:sz w:val="22"/>
          <w:szCs w:val="22"/>
        </w:rPr>
        <w:t>к</w:t>
      </w:r>
      <w:r w:rsidRPr="00BB34AE">
        <w:rPr>
          <w:color w:val="000000"/>
          <w:spacing w:val="-4"/>
          <w:sz w:val="22"/>
          <w:szCs w:val="22"/>
        </w:rPr>
        <w:t>тивно воздействовать на рынок, завоевать на нем прочные позиции. О</w:t>
      </w:r>
      <w:r w:rsidRPr="00BB34AE">
        <w:rPr>
          <w:color w:val="000000"/>
          <w:spacing w:val="-4"/>
          <w:sz w:val="22"/>
          <w:szCs w:val="22"/>
        </w:rPr>
        <w:t>д</w:t>
      </w:r>
      <w:r w:rsidRPr="00BB34AE">
        <w:rPr>
          <w:color w:val="000000"/>
          <w:spacing w:val="-4"/>
          <w:sz w:val="22"/>
          <w:szCs w:val="22"/>
        </w:rPr>
        <w:t>нако, реклама эффективна лишь в том случае, если она включена в общий процесс создания товаров (услуг) и их продвижения к потребителям.</w:t>
      </w:r>
    </w:p>
    <w:p w:rsidR="00100F06" w:rsidRPr="00BB34AE" w:rsidRDefault="00100F06" w:rsidP="004E48D6">
      <w:pPr>
        <w:pStyle w:val="a9"/>
        <w:spacing w:line="230" w:lineRule="exact"/>
        <w:ind w:firstLine="284"/>
        <w:rPr>
          <w:spacing w:val="-4"/>
          <w:sz w:val="22"/>
          <w:szCs w:val="22"/>
        </w:rPr>
      </w:pPr>
      <w:r w:rsidRPr="00BB34AE">
        <w:rPr>
          <w:spacing w:val="-4"/>
          <w:sz w:val="22"/>
          <w:szCs w:val="22"/>
        </w:rPr>
        <w:t>Эффективность работы на рекламном рынке все в большей степени з</w:t>
      </w:r>
      <w:r w:rsidRPr="00BB34AE">
        <w:rPr>
          <w:spacing w:val="-4"/>
          <w:sz w:val="22"/>
          <w:szCs w:val="22"/>
        </w:rPr>
        <w:t>а</w:t>
      </w:r>
      <w:r w:rsidRPr="00BB34AE">
        <w:rPr>
          <w:spacing w:val="-4"/>
          <w:sz w:val="22"/>
          <w:szCs w:val="22"/>
        </w:rPr>
        <w:t>висит от компетентности специалистов, способных предвидеть и оценить рыночную конъюнктуру, разработать эффективную рекламную страт</w:t>
      </w:r>
      <w:r w:rsidRPr="00BB34AE">
        <w:rPr>
          <w:spacing w:val="-4"/>
          <w:sz w:val="22"/>
          <w:szCs w:val="22"/>
        </w:rPr>
        <w:t>е</w:t>
      </w:r>
      <w:r w:rsidRPr="00BB34AE">
        <w:rPr>
          <w:spacing w:val="-4"/>
          <w:sz w:val="22"/>
          <w:szCs w:val="22"/>
        </w:rPr>
        <w:t>гию. Все это требует подготовки разнообразных специалистов, включая рекламных агентов по производству и продаже рекламных услуг.</w:t>
      </w:r>
    </w:p>
    <w:p w:rsidR="00100F06" w:rsidRDefault="00100F06" w:rsidP="004E48D6">
      <w:pPr>
        <w:pStyle w:val="11"/>
        <w:spacing w:line="230" w:lineRule="exact"/>
        <w:ind w:firstLine="284"/>
        <w:jc w:val="both"/>
        <w:rPr>
          <w:sz w:val="22"/>
          <w:szCs w:val="22"/>
        </w:rPr>
      </w:pPr>
      <w:r>
        <w:rPr>
          <w:sz w:val="22"/>
          <w:szCs w:val="22"/>
        </w:rPr>
        <w:t>Прохождение преддипломной практики будет способствовать пр</w:t>
      </w:r>
      <w:r>
        <w:rPr>
          <w:sz w:val="22"/>
          <w:szCs w:val="22"/>
        </w:rPr>
        <w:t>о</w:t>
      </w:r>
      <w:r>
        <w:rPr>
          <w:sz w:val="22"/>
          <w:szCs w:val="22"/>
        </w:rPr>
        <w:t>фессиональному становлению будущих специалистов и пониманию той роли и значения коммуникационной политики, которая отводится ей в современных условиях экономики как одному их конкурентных преимуществ организации на рынке.</w:t>
      </w:r>
    </w:p>
    <w:p w:rsidR="00100F06" w:rsidRDefault="00100F06" w:rsidP="004E48D6">
      <w:pPr>
        <w:pStyle w:val="11"/>
        <w:spacing w:line="230" w:lineRule="exact"/>
        <w:ind w:firstLine="284"/>
        <w:jc w:val="both"/>
        <w:rPr>
          <w:sz w:val="22"/>
          <w:szCs w:val="22"/>
        </w:rPr>
      </w:pPr>
      <w:r>
        <w:rPr>
          <w:sz w:val="22"/>
          <w:szCs w:val="22"/>
        </w:rPr>
        <w:t>Преддипломная</w:t>
      </w:r>
      <w:r w:rsidR="00A806DC">
        <w:rPr>
          <w:sz w:val="22"/>
          <w:szCs w:val="22"/>
        </w:rPr>
        <w:t xml:space="preserve"> </w:t>
      </w:r>
      <w:r w:rsidRPr="009F55F6">
        <w:rPr>
          <w:sz w:val="22"/>
          <w:szCs w:val="22"/>
        </w:rPr>
        <w:t xml:space="preserve"> практика студентов специальности «Маркетинг» является составной частью подготовки специалистов по маркетингу в рекламной сфере.</w:t>
      </w:r>
      <w:r>
        <w:rPr>
          <w:sz w:val="22"/>
          <w:szCs w:val="22"/>
        </w:rPr>
        <w:t xml:space="preserve">  Данная </w:t>
      </w:r>
      <w:r w:rsidRPr="00A51B40">
        <w:rPr>
          <w:sz w:val="22"/>
          <w:szCs w:val="22"/>
        </w:rPr>
        <w:t>практика проводится согласно утвержде</w:t>
      </w:r>
      <w:r w:rsidRPr="00A51B40">
        <w:rPr>
          <w:sz w:val="22"/>
          <w:szCs w:val="22"/>
        </w:rPr>
        <w:t>н</w:t>
      </w:r>
      <w:r w:rsidRPr="00A51B40">
        <w:rPr>
          <w:sz w:val="22"/>
          <w:szCs w:val="22"/>
        </w:rPr>
        <w:t xml:space="preserve">ному графику </w:t>
      </w:r>
      <w:r>
        <w:rPr>
          <w:sz w:val="22"/>
          <w:szCs w:val="22"/>
        </w:rPr>
        <w:t xml:space="preserve">образовательного </w:t>
      </w:r>
      <w:r w:rsidRPr="00A51B40">
        <w:rPr>
          <w:sz w:val="22"/>
          <w:szCs w:val="22"/>
        </w:rPr>
        <w:t xml:space="preserve">процесса. Прохождение </w:t>
      </w:r>
      <w:r>
        <w:rPr>
          <w:sz w:val="22"/>
          <w:szCs w:val="22"/>
        </w:rPr>
        <w:t>преддипло</w:t>
      </w:r>
      <w:r>
        <w:rPr>
          <w:sz w:val="22"/>
          <w:szCs w:val="22"/>
        </w:rPr>
        <w:t>м</w:t>
      </w:r>
      <w:r>
        <w:rPr>
          <w:sz w:val="22"/>
          <w:szCs w:val="22"/>
        </w:rPr>
        <w:t xml:space="preserve">ной </w:t>
      </w:r>
      <w:r w:rsidRPr="00A51B40">
        <w:rPr>
          <w:sz w:val="22"/>
          <w:szCs w:val="22"/>
        </w:rPr>
        <w:t xml:space="preserve">практики </w:t>
      </w:r>
      <w:r>
        <w:rPr>
          <w:sz w:val="22"/>
          <w:szCs w:val="22"/>
        </w:rPr>
        <w:t>возможно в рекламных агентствах, организациях сист</w:t>
      </w:r>
      <w:r>
        <w:rPr>
          <w:sz w:val="22"/>
          <w:szCs w:val="22"/>
        </w:rPr>
        <w:t>е</w:t>
      </w:r>
      <w:r>
        <w:rPr>
          <w:sz w:val="22"/>
          <w:szCs w:val="22"/>
        </w:rPr>
        <w:t>мы потребительской кооперации и других субъектах хозяйственной деятельности.</w:t>
      </w:r>
    </w:p>
    <w:p w:rsidR="00100F06" w:rsidRPr="00245655" w:rsidRDefault="00100F06" w:rsidP="004E48D6">
      <w:pPr>
        <w:pStyle w:val="11"/>
        <w:spacing w:line="230" w:lineRule="exact"/>
        <w:ind w:firstLine="284"/>
        <w:jc w:val="both"/>
        <w:rPr>
          <w:sz w:val="22"/>
          <w:szCs w:val="22"/>
        </w:rPr>
      </w:pPr>
      <w:r>
        <w:rPr>
          <w:sz w:val="22"/>
          <w:szCs w:val="22"/>
        </w:rPr>
        <w:t>Студенты, обучающиеся на основании договора о подготовке сп</w:t>
      </w:r>
      <w:r>
        <w:rPr>
          <w:sz w:val="22"/>
          <w:szCs w:val="22"/>
        </w:rPr>
        <w:t>е</w:t>
      </w:r>
      <w:r>
        <w:rPr>
          <w:sz w:val="22"/>
          <w:szCs w:val="22"/>
        </w:rPr>
        <w:t>циалиста за счет средств потребительской кооперации или договора о подготовке специалиста на условиях оплаты за счет средств юридич</w:t>
      </w:r>
      <w:r>
        <w:rPr>
          <w:sz w:val="22"/>
          <w:szCs w:val="22"/>
        </w:rPr>
        <w:t>е</w:t>
      </w:r>
      <w:r>
        <w:rPr>
          <w:sz w:val="22"/>
          <w:szCs w:val="22"/>
        </w:rPr>
        <w:t xml:space="preserve">ских лиц, производственную практику проходят, как правило, в </w:t>
      </w:r>
      <w:r w:rsidRPr="00245655">
        <w:rPr>
          <w:sz w:val="22"/>
          <w:szCs w:val="22"/>
        </w:rPr>
        <w:t>да</w:t>
      </w:r>
      <w:r w:rsidRPr="00245655">
        <w:rPr>
          <w:sz w:val="22"/>
          <w:szCs w:val="22"/>
        </w:rPr>
        <w:t>н</w:t>
      </w:r>
      <w:r w:rsidRPr="00245655">
        <w:rPr>
          <w:sz w:val="22"/>
          <w:szCs w:val="22"/>
        </w:rPr>
        <w:t>ных организациях.</w:t>
      </w:r>
      <w:r>
        <w:rPr>
          <w:sz w:val="22"/>
          <w:szCs w:val="22"/>
        </w:rPr>
        <w:t xml:space="preserve"> </w:t>
      </w:r>
      <w:r w:rsidRPr="00245655">
        <w:rPr>
          <w:sz w:val="22"/>
          <w:szCs w:val="22"/>
        </w:rPr>
        <w:t>Студенты, обучающиеся в университете на основ</w:t>
      </w:r>
      <w:r w:rsidRPr="00245655">
        <w:rPr>
          <w:sz w:val="22"/>
          <w:szCs w:val="22"/>
        </w:rPr>
        <w:t>а</w:t>
      </w:r>
      <w:r w:rsidRPr="00245655">
        <w:rPr>
          <w:sz w:val="22"/>
          <w:szCs w:val="22"/>
        </w:rPr>
        <w:t>нии договоров</w:t>
      </w:r>
      <w:r>
        <w:rPr>
          <w:sz w:val="22"/>
          <w:szCs w:val="22"/>
        </w:rPr>
        <w:t xml:space="preserve"> о подготовке специалистов с высшим образованием на платной основе за счет собственных средств или средств юридических лиц, </w:t>
      </w:r>
      <w:r w:rsidRPr="00245655">
        <w:rPr>
          <w:sz w:val="22"/>
          <w:szCs w:val="22"/>
        </w:rPr>
        <w:t xml:space="preserve"> имеют право на прохождение </w:t>
      </w:r>
      <w:r w:rsidR="00A806DC">
        <w:rPr>
          <w:sz w:val="22"/>
          <w:szCs w:val="22"/>
        </w:rPr>
        <w:t>преддипломной</w:t>
      </w:r>
      <w:r w:rsidRPr="00245655">
        <w:rPr>
          <w:sz w:val="22"/>
          <w:szCs w:val="22"/>
        </w:rPr>
        <w:t xml:space="preserve"> практики в орган</w:t>
      </w:r>
      <w:r w:rsidRPr="00245655">
        <w:rPr>
          <w:sz w:val="22"/>
          <w:szCs w:val="22"/>
        </w:rPr>
        <w:t>и</w:t>
      </w:r>
      <w:r w:rsidRPr="00245655">
        <w:rPr>
          <w:sz w:val="22"/>
          <w:szCs w:val="22"/>
        </w:rPr>
        <w:t>зациях, перечень которых представлен в таблице 1.</w:t>
      </w:r>
    </w:p>
    <w:p w:rsidR="00A806DC" w:rsidRDefault="00A806DC" w:rsidP="00572EA9">
      <w:pPr>
        <w:pStyle w:val="11"/>
        <w:spacing w:after="120"/>
        <w:rPr>
          <w:spacing w:val="20"/>
          <w:sz w:val="18"/>
          <w:szCs w:val="18"/>
        </w:rPr>
      </w:pPr>
    </w:p>
    <w:p w:rsidR="00100F06" w:rsidRPr="00612771" w:rsidRDefault="00100F06" w:rsidP="00572EA9">
      <w:pPr>
        <w:pStyle w:val="11"/>
        <w:spacing w:after="120"/>
      </w:pPr>
      <w:r w:rsidRPr="00612771">
        <w:t>Таблица 1 – Объекты прохождения  преддипломной</w:t>
      </w:r>
      <w:r w:rsidR="00A806DC" w:rsidRPr="00612771">
        <w:t xml:space="preserve"> </w:t>
      </w:r>
      <w:r w:rsidRPr="00612771">
        <w:t xml:space="preserve"> практики </w:t>
      </w:r>
    </w:p>
    <w:tbl>
      <w:tblPr>
        <w:tblW w:w="65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1"/>
        <w:gridCol w:w="2410"/>
        <w:gridCol w:w="2367"/>
      </w:tblGrid>
      <w:tr w:rsidR="00100F06" w:rsidRPr="00612771" w:rsidTr="00567679">
        <w:tc>
          <w:tcPr>
            <w:tcW w:w="1801" w:type="dxa"/>
            <w:vAlign w:val="center"/>
          </w:tcPr>
          <w:p w:rsidR="00100F06" w:rsidRPr="00612771" w:rsidRDefault="00100F06" w:rsidP="007D283D">
            <w:pPr>
              <w:pStyle w:val="11"/>
              <w:spacing w:before="10" w:after="10" w:line="200" w:lineRule="exact"/>
              <w:jc w:val="center"/>
              <w:rPr>
                <w:sz w:val="19"/>
                <w:szCs w:val="19"/>
              </w:rPr>
            </w:pPr>
            <w:r w:rsidRPr="00612771">
              <w:rPr>
                <w:sz w:val="19"/>
                <w:szCs w:val="19"/>
              </w:rPr>
              <w:t>Типы организаций</w:t>
            </w:r>
          </w:p>
        </w:tc>
        <w:tc>
          <w:tcPr>
            <w:tcW w:w="2410" w:type="dxa"/>
          </w:tcPr>
          <w:p w:rsidR="00100F06" w:rsidRPr="00612771" w:rsidRDefault="00100F06" w:rsidP="007D283D">
            <w:pPr>
              <w:pStyle w:val="11"/>
              <w:spacing w:before="10" w:after="10" w:line="200" w:lineRule="exact"/>
              <w:jc w:val="center"/>
              <w:rPr>
                <w:sz w:val="19"/>
                <w:szCs w:val="19"/>
              </w:rPr>
            </w:pPr>
            <w:r w:rsidRPr="00612771">
              <w:rPr>
                <w:sz w:val="19"/>
                <w:szCs w:val="19"/>
              </w:rPr>
              <w:t>Виды деятельности</w:t>
            </w:r>
          </w:p>
        </w:tc>
        <w:tc>
          <w:tcPr>
            <w:tcW w:w="2367" w:type="dxa"/>
          </w:tcPr>
          <w:p w:rsidR="00100F06" w:rsidRPr="00612771" w:rsidRDefault="00100F06" w:rsidP="007D283D">
            <w:pPr>
              <w:pStyle w:val="11"/>
              <w:spacing w:before="10" w:after="10" w:line="200" w:lineRule="exact"/>
              <w:jc w:val="center"/>
              <w:rPr>
                <w:sz w:val="19"/>
                <w:szCs w:val="19"/>
              </w:rPr>
            </w:pPr>
            <w:r w:rsidRPr="00612771">
              <w:rPr>
                <w:sz w:val="19"/>
                <w:szCs w:val="19"/>
              </w:rPr>
              <w:t>Должность руководителя</w:t>
            </w:r>
          </w:p>
        </w:tc>
      </w:tr>
      <w:tr w:rsidR="00100F06" w:rsidRPr="00612771" w:rsidTr="00567679">
        <w:tc>
          <w:tcPr>
            <w:tcW w:w="1801" w:type="dxa"/>
          </w:tcPr>
          <w:p w:rsidR="001F3F1D" w:rsidRPr="00612771" w:rsidRDefault="00100F06" w:rsidP="00612771">
            <w:pPr>
              <w:pStyle w:val="11"/>
              <w:spacing w:line="200" w:lineRule="exact"/>
              <w:rPr>
                <w:sz w:val="19"/>
                <w:szCs w:val="19"/>
              </w:rPr>
            </w:pPr>
            <w:r w:rsidRPr="00612771">
              <w:rPr>
                <w:sz w:val="19"/>
                <w:szCs w:val="19"/>
              </w:rPr>
              <w:t xml:space="preserve">1. Рекламное </w:t>
            </w:r>
          </w:p>
          <w:p w:rsidR="00100F06" w:rsidRPr="00612771" w:rsidRDefault="00100F06" w:rsidP="00612771">
            <w:pPr>
              <w:pStyle w:val="11"/>
              <w:spacing w:line="200" w:lineRule="exact"/>
              <w:rPr>
                <w:sz w:val="19"/>
                <w:szCs w:val="19"/>
              </w:rPr>
            </w:pPr>
            <w:r w:rsidRPr="00612771">
              <w:rPr>
                <w:sz w:val="19"/>
                <w:szCs w:val="19"/>
              </w:rPr>
              <w:t>агентс</w:t>
            </w:r>
            <w:r w:rsidRPr="00612771">
              <w:rPr>
                <w:sz w:val="19"/>
                <w:szCs w:val="19"/>
              </w:rPr>
              <w:t>т</w:t>
            </w:r>
            <w:r w:rsidRPr="00612771">
              <w:rPr>
                <w:sz w:val="19"/>
                <w:szCs w:val="19"/>
              </w:rPr>
              <w:t>во</w:t>
            </w:r>
          </w:p>
        </w:tc>
        <w:tc>
          <w:tcPr>
            <w:tcW w:w="2410" w:type="dxa"/>
          </w:tcPr>
          <w:p w:rsidR="00100F06" w:rsidRPr="00612771" w:rsidRDefault="00100F06" w:rsidP="00612771">
            <w:pPr>
              <w:pStyle w:val="11"/>
              <w:spacing w:line="200" w:lineRule="exact"/>
              <w:jc w:val="both"/>
              <w:rPr>
                <w:spacing w:val="-4"/>
                <w:sz w:val="19"/>
                <w:szCs w:val="19"/>
              </w:rPr>
            </w:pPr>
            <w:r w:rsidRPr="00612771">
              <w:rPr>
                <w:spacing w:val="-4"/>
                <w:sz w:val="19"/>
                <w:szCs w:val="19"/>
              </w:rPr>
              <w:t>Рекламная деятельность, со</w:t>
            </w:r>
            <w:r w:rsidRPr="00612771">
              <w:rPr>
                <w:spacing w:val="-4"/>
                <w:sz w:val="19"/>
                <w:szCs w:val="19"/>
              </w:rPr>
              <w:t>з</w:t>
            </w:r>
            <w:r w:rsidRPr="00612771">
              <w:rPr>
                <w:spacing w:val="-4"/>
                <w:sz w:val="19"/>
                <w:szCs w:val="19"/>
              </w:rPr>
              <w:t>дание рекламного</w:t>
            </w:r>
            <w:r w:rsidR="00612771" w:rsidRPr="00612771">
              <w:rPr>
                <w:spacing w:val="-4"/>
                <w:sz w:val="19"/>
                <w:szCs w:val="19"/>
              </w:rPr>
              <w:t xml:space="preserve"> </w:t>
            </w:r>
            <w:r w:rsidRPr="00612771">
              <w:rPr>
                <w:spacing w:val="-4"/>
                <w:sz w:val="19"/>
                <w:szCs w:val="19"/>
              </w:rPr>
              <w:t>пр</w:t>
            </w:r>
            <w:r w:rsidRPr="00612771">
              <w:rPr>
                <w:spacing w:val="-4"/>
                <w:sz w:val="19"/>
                <w:szCs w:val="19"/>
              </w:rPr>
              <w:t>о</w:t>
            </w:r>
            <w:r w:rsidRPr="00612771">
              <w:rPr>
                <w:spacing w:val="-4"/>
                <w:sz w:val="19"/>
                <w:szCs w:val="19"/>
              </w:rPr>
              <w:t>дукта</w:t>
            </w:r>
          </w:p>
        </w:tc>
        <w:tc>
          <w:tcPr>
            <w:tcW w:w="2367" w:type="dxa"/>
          </w:tcPr>
          <w:p w:rsidR="00567679" w:rsidRPr="00612771" w:rsidRDefault="00567679" w:rsidP="00612771">
            <w:pPr>
              <w:pStyle w:val="11"/>
              <w:spacing w:line="200" w:lineRule="exact"/>
              <w:jc w:val="center"/>
              <w:rPr>
                <w:sz w:val="19"/>
                <w:szCs w:val="19"/>
              </w:rPr>
            </w:pPr>
            <w:r w:rsidRPr="00612771">
              <w:rPr>
                <w:sz w:val="19"/>
                <w:szCs w:val="19"/>
              </w:rPr>
              <w:t xml:space="preserve">Специалист </w:t>
            </w:r>
          </w:p>
          <w:p w:rsidR="00100F06" w:rsidRPr="00612771" w:rsidRDefault="00124E3E" w:rsidP="00612771">
            <w:pPr>
              <w:pStyle w:val="11"/>
              <w:spacing w:line="200" w:lineRule="exact"/>
              <w:jc w:val="center"/>
              <w:rPr>
                <w:sz w:val="19"/>
                <w:szCs w:val="19"/>
              </w:rPr>
            </w:pPr>
            <w:r w:rsidRPr="00612771">
              <w:rPr>
                <w:sz w:val="19"/>
                <w:szCs w:val="19"/>
              </w:rPr>
              <w:t>по маркети</w:t>
            </w:r>
            <w:r w:rsidRPr="00612771">
              <w:rPr>
                <w:sz w:val="19"/>
                <w:szCs w:val="19"/>
              </w:rPr>
              <w:t>н</w:t>
            </w:r>
            <w:r w:rsidRPr="00612771">
              <w:rPr>
                <w:sz w:val="19"/>
                <w:szCs w:val="19"/>
              </w:rPr>
              <w:t xml:space="preserve">гу </w:t>
            </w:r>
          </w:p>
        </w:tc>
      </w:tr>
      <w:tr w:rsidR="00100F06" w:rsidRPr="00612771" w:rsidTr="00567679">
        <w:tc>
          <w:tcPr>
            <w:tcW w:w="1801" w:type="dxa"/>
          </w:tcPr>
          <w:p w:rsidR="00100F06" w:rsidRPr="00612771" w:rsidRDefault="00100F06" w:rsidP="00612771">
            <w:pPr>
              <w:pStyle w:val="11"/>
              <w:spacing w:line="200" w:lineRule="exact"/>
              <w:rPr>
                <w:sz w:val="19"/>
                <w:szCs w:val="19"/>
              </w:rPr>
            </w:pPr>
            <w:r w:rsidRPr="00612771">
              <w:rPr>
                <w:sz w:val="19"/>
                <w:szCs w:val="19"/>
              </w:rPr>
              <w:t>2. Промышленная организация</w:t>
            </w:r>
          </w:p>
        </w:tc>
        <w:tc>
          <w:tcPr>
            <w:tcW w:w="2410" w:type="dxa"/>
          </w:tcPr>
          <w:p w:rsidR="00612771" w:rsidRDefault="00100F06" w:rsidP="00612771">
            <w:pPr>
              <w:pStyle w:val="11"/>
              <w:spacing w:line="200" w:lineRule="exact"/>
              <w:jc w:val="both"/>
              <w:rPr>
                <w:sz w:val="19"/>
                <w:szCs w:val="19"/>
              </w:rPr>
            </w:pPr>
            <w:r w:rsidRPr="00612771">
              <w:rPr>
                <w:sz w:val="19"/>
                <w:szCs w:val="19"/>
              </w:rPr>
              <w:t>Производство товаров н</w:t>
            </w:r>
            <w:r w:rsidRPr="00612771">
              <w:rPr>
                <w:sz w:val="19"/>
                <w:szCs w:val="19"/>
              </w:rPr>
              <w:t>а</w:t>
            </w:r>
            <w:r w:rsidRPr="00612771">
              <w:rPr>
                <w:sz w:val="19"/>
                <w:szCs w:val="19"/>
              </w:rPr>
              <w:t>родного потребления, строительных мат</w:t>
            </w:r>
            <w:r w:rsidRPr="00612771">
              <w:rPr>
                <w:sz w:val="19"/>
                <w:szCs w:val="19"/>
              </w:rPr>
              <w:t>е</w:t>
            </w:r>
            <w:r w:rsidRPr="00612771">
              <w:rPr>
                <w:sz w:val="19"/>
                <w:szCs w:val="19"/>
              </w:rPr>
              <w:t>риалов</w:t>
            </w:r>
          </w:p>
          <w:p w:rsidR="00100F06" w:rsidRPr="00612771" w:rsidRDefault="00100F06" w:rsidP="00612771">
            <w:pPr>
              <w:pStyle w:val="11"/>
              <w:spacing w:line="200" w:lineRule="exact"/>
              <w:jc w:val="both"/>
              <w:rPr>
                <w:sz w:val="19"/>
                <w:szCs w:val="19"/>
              </w:rPr>
            </w:pPr>
            <w:r w:rsidRPr="00612771">
              <w:rPr>
                <w:sz w:val="19"/>
                <w:szCs w:val="19"/>
              </w:rPr>
              <w:t>и др.</w:t>
            </w:r>
          </w:p>
        </w:tc>
        <w:tc>
          <w:tcPr>
            <w:tcW w:w="2367" w:type="dxa"/>
          </w:tcPr>
          <w:p w:rsidR="001F3F1D" w:rsidRPr="00612771" w:rsidRDefault="00100F06" w:rsidP="00612771">
            <w:pPr>
              <w:pStyle w:val="11"/>
              <w:spacing w:line="200" w:lineRule="exact"/>
              <w:jc w:val="center"/>
              <w:rPr>
                <w:sz w:val="19"/>
                <w:szCs w:val="19"/>
              </w:rPr>
            </w:pPr>
            <w:r w:rsidRPr="00612771">
              <w:rPr>
                <w:sz w:val="19"/>
                <w:szCs w:val="19"/>
              </w:rPr>
              <w:t xml:space="preserve">Заместитель директора </w:t>
            </w:r>
          </w:p>
          <w:p w:rsidR="00567679" w:rsidRPr="00612771" w:rsidRDefault="00100F06" w:rsidP="00612771">
            <w:pPr>
              <w:pStyle w:val="11"/>
              <w:spacing w:line="200" w:lineRule="exact"/>
              <w:jc w:val="center"/>
              <w:rPr>
                <w:sz w:val="19"/>
                <w:szCs w:val="19"/>
              </w:rPr>
            </w:pPr>
            <w:r w:rsidRPr="00612771">
              <w:rPr>
                <w:sz w:val="19"/>
                <w:szCs w:val="19"/>
              </w:rPr>
              <w:t>по маркетингу</w:t>
            </w:r>
            <w:r w:rsidR="001F3F1D" w:rsidRPr="00612771">
              <w:rPr>
                <w:sz w:val="19"/>
                <w:szCs w:val="19"/>
              </w:rPr>
              <w:t xml:space="preserve">, </w:t>
            </w:r>
          </w:p>
          <w:p w:rsidR="00100F06" w:rsidRPr="00612771" w:rsidRDefault="00100F06" w:rsidP="00612771">
            <w:pPr>
              <w:pStyle w:val="11"/>
              <w:spacing w:line="200" w:lineRule="exact"/>
              <w:jc w:val="center"/>
              <w:rPr>
                <w:sz w:val="19"/>
                <w:szCs w:val="19"/>
              </w:rPr>
            </w:pPr>
            <w:r w:rsidRPr="00612771">
              <w:rPr>
                <w:sz w:val="19"/>
                <w:szCs w:val="19"/>
              </w:rPr>
              <w:t xml:space="preserve">начальник </w:t>
            </w:r>
            <w:r w:rsidR="001F3F1D" w:rsidRPr="00612771">
              <w:rPr>
                <w:sz w:val="19"/>
                <w:szCs w:val="19"/>
              </w:rPr>
              <w:t>или специ</w:t>
            </w:r>
            <w:r w:rsidR="001F3F1D" w:rsidRPr="00612771">
              <w:rPr>
                <w:sz w:val="19"/>
                <w:szCs w:val="19"/>
              </w:rPr>
              <w:t>а</w:t>
            </w:r>
            <w:r w:rsidR="001F3F1D" w:rsidRPr="00612771">
              <w:rPr>
                <w:sz w:val="19"/>
                <w:szCs w:val="19"/>
              </w:rPr>
              <w:t xml:space="preserve">лист </w:t>
            </w:r>
            <w:r w:rsidRPr="00612771">
              <w:rPr>
                <w:sz w:val="19"/>
                <w:szCs w:val="19"/>
              </w:rPr>
              <w:t>отдела маркети</w:t>
            </w:r>
            <w:r w:rsidRPr="00612771">
              <w:rPr>
                <w:sz w:val="19"/>
                <w:szCs w:val="19"/>
              </w:rPr>
              <w:t>н</w:t>
            </w:r>
            <w:r w:rsidRPr="00612771">
              <w:rPr>
                <w:sz w:val="19"/>
                <w:szCs w:val="19"/>
              </w:rPr>
              <w:t>га</w:t>
            </w:r>
          </w:p>
        </w:tc>
      </w:tr>
      <w:tr w:rsidR="00100F06" w:rsidRPr="00612771" w:rsidTr="00567679">
        <w:tc>
          <w:tcPr>
            <w:tcW w:w="1801" w:type="dxa"/>
          </w:tcPr>
          <w:p w:rsidR="00100F06" w:rsidRPr="00612771" w:rsidRDefault="00100F06" w:rsidP="00612771">
            <w:pPr>
              <w:pStyle w:val="11"/>
              <w:spacing w:line="200" w:lineRule="exact"/>
              <w:rPr>
                <w:sz w:val="19"/>
                <w:szCs w:val="19"/>
              </w:rPr>
            </w:pPr>
            <w:r w:rsidRPr="00612771">
              <w:rPr>
                <w:sz w:val="19"/>
                <w:szCs w:val="19"/>
              </w:rPr>
              <w:t>3. Производстве</w:t>
            </w:r>
            <w:r w:rsidRPr="00612771">
              <w:rPr>
                <w:sz w:val="19"/>
                <w:szCs w:val="19"/>
              </w:rPr>
              <w:t>н</w:t>
            </w:r>
            <w:r w:rsidRPr="00612771">
              <w:rPr>
                <w:sz w:val="19"/>
                <w:szCs w:val="19"/>
              </w:rPr>
              <w:t>но-коммерческая фи</w:t>
            </w:r>
            <w:r w:rsidRPr="00612771">
              <w:rPr>
                <w:sz w:val="19"/>
                <w:szCs w:val="19"/>
              </w:rPr>
              <w:t>р</w:t>
            </w:r>
            <w:r w:rsidRPr="00612771">
              <w:rPr>
                <w:sz w:val="19"/>
                <w:szCs w:val="19"/>
              </w:rPr>
              <w:t>ма</w:t>
            </w:r>
          </w:p>
        </w:tc>
        <w:tc>
          <w:tcPr>
            <w:tcW w:w="2410" w:type="dxa"/>
          </w:tcPr>
          <w:p w:rsidR="00612771" w:rsidRPr="00612771" w:rsidRDefault="00100F06" w:rsidP="00612771">
            <w:pPr>
              <w:pStyle w:val="11"/>
              <w:spacing w:line="200" w:lineRule="exact"/>
              <w:jc w:val="both"/>
              <w:rPr>
                <w:sz w:val="19"/>
                <w:szCs w:val="19"/>
              </w:rPr>
            </w:pPr>
            <w:r w:rsidRPr="00612771">
              <w:rPr>
                <w:sz w:val="19"/>
                <w:szCs w:val="19"/>
              </w:rPr>
              <w:t>Торгово-закупочная</w:t>
            </w:r>
          </w:p>
          <w:p w:rsidR="00100F06" w:rsidRPr="00612771" w:rsidRDefault="00100F06" w:rsidP="00612771">
            <w:pPr>
              <w:pStyle w:val="11"/>
              <w:spacing w:line="200" w:lineRule="exact"/>
              <w:jc w:val="both"/>
              <w:rPr>
                <w:sz w:val="19"/>
                <w:szCs w:val="19"/>
              </w:rPr>
            </w:pPr>
            <w:r w:rsidRPr="00612771">
              <w:rPr>
                <w:sz w:val="19"/>
                <w:szCs w:val="19"/>
              </w:rPr>
              <w:t>де</w:t>
            </w:r>
            <w:r w:rsidRPr="00612771">
              <w:rPr>
                <w:sz w:val="19"/>
                <w:szCs w:val="19"/>
              </w:rPr>
              <w:t>я</w:t>
            </w:r>
            <w:r w:rsidRPr="00612771">
              <w:rPr>
                <w:sz w:val="19"/>
                <w:szCs w:val="19"/>
              </w:rPr>
              <w:t>тельность</w:t>
            </w:r>
          </w:p>
        </w:tc>
        <w:tc>
          <w:tcPr>
            <w:tcW w:w="2367" w:type="dxa"/>
          </w:tcPr>
          <w:p w:rsidR="001F3F1D" w:rsidRPr="00612771" w:rsidRDefault="001F3F1D" w:rsidP="00612771">
            <w:pPr>
              <w:pStyle w:val="11"/>
              <w:spacing w:line="200" w:lineRule="exact"/>
              <w:jc w:val="center"/>
              <w:rPr>
                <w:sz w:val="19"/>
                <w:szCs w:val="19"/>
              </w:rPr>
            </w:pPr>
            <w:r w:rsidRPr="00612771">
              <w:rPr>
                <w:sz w:val="19"/>
                <w:szCs w:val="19"/>
              </w:rPr>
              <w:t xml:space="preserve">Заместитель директора </w:t>
            </w:r>
          </w:p>
          <w:p w:rsidR="00567679" w:rsidRPr="00612771" w:rsidRDefault="001F3F1D" w:rsidP="00612771">
            <w:pPr>
              <w:pStyle w:val="11"/>
              <w:spacing w:line="200" w:lineRule="exact"/>
              <w:jc w:val="center"/>
              <w:rPr>
                <w:sz w:val="19"/>
                <w:szCs w:val="19"/>
              </w:rPr>
            </w:pPr>
            <w:r w:rsidRPr="00612771">
              <w:rPr>
                <w:sz w:val="19"/>
                <w:szCs w:val="19"/>
              </w:rPr>
              <w:t>по маркетингу, начал</w:t>
            </w:r>
            <w:r w:rsidRPr="00612771">
              <w:rPr>
                <w:sz w:val="19"/>
                <w:szCs w:val="19"/>
              </w:rPr>
              <w:t>ь</w:t>
            </w:r>
            <w:r w:rsidRPr="00612771">
              <w:rPr>
                <w:sz w:val="19"/>
                <w:szCs w:val="19"/>
              </w:rPr>
              <w:t xml:space="preserve">ник или специалист </w:t>
            </w:r>
          </w:p>
          <w:p w:rsidR="00100F06" w:rsidRPr="00612771" w:rsidRDefault="001F3F1D" w:rsidP="00612771">
            <w:pPr>
              <w:pStyle w:val="11"/>
              <w:spacing w:line="200" w:lineRule="exact"/>
              <w:jc w:val="center"/>
              <w:rPr>
                <w:sz w:val="19"/>
                <w:szCs w:val="19"/>
                <w:highlight w:val="yellow"/>
              </w:rPr>
            </w:pPr>
            <w:r w:rsidRPr="00612771">
              <w:rPr>
                <w:sz w:val="19"/>
                <w:szCs w:val="19"/>
              </w:rPr>
              <w:t>отдела маркети</w:t>
            </w:r>
            <w:r w:rsidRPr="00612771">
              <w:rPr>
                <w:sz w:val="19"/>
                <w:szCs w:val="19"/>
              </w:rPr>
              <w:t>н</w:t>
            </w:r>
            <w:r w:rsidRPr="00612771">
              <w:rPr>
                <w:sz w:val="19"/>
                <w:szCs w:val="19"/>
              </w:rPr>
              <w:t>га</w:t>
            </w:r>
          </w:p>
        </w:tc>
      </w:tr>
      <w:tr w:rsidR="00100F06" w:rsidRPr="00612771" w:rsidTr="00567679">
        <w:tc>
          <w:tcPr>
            <w:tcW w:w="1801" w:type="dxa"/>
          </w:tcPr>
          <w:p w:rsidR="001F3F1D" w:rsidRPr="00612771" w:rsidRDefault="00100F06" w:rsidP="00612771">
            <w:pPr>
              <w:pStyle w:val="11"/>
              <w:spacing w:line="200" w:lineRule="exact"/>
              <w:rPr>
                <w:sz w:val="19"/>
                <w:szCs w:val="19"/>
              </w:rPr>
            </w:pPr>
            <w:r w:rsidRPr="00612771">
              <w:rPr>
                <w:sz w:val="19"/>
                <w:szCs w:val="19"/>
              </w:rPr>
              <w:t xml:space="preserve">4. Торговая </w:t>
            </w:r>
          </w:p>
          <w:p w:rsidR="00100F06" w:rsidRPr="00612771" w:rsidRDefault="00100F06" w:rsidP="00612771">
            <w:pPr>
              <w:pStyle w:val="11"/>
              <w:spacing w:line="200" w:lineRule="exact"/>
              <w:rPr>
                <w:sz w:val="19"/>
                <w:szCs w:val="19"/>
              </w:rPr>
            </w:pPr>
            <w:r w:rsidRPr="00612771">
              <w:rPr>
                <w:sz w:val="19"/>
                <w:szCs w:val="19"/>
              </w:rPr>
              <w:t>организ</w:t>
            </w:r>
            <w:r w:rsidRPr="00612771">
              <w:rPr>
                <w:sz w:val="19"/>
                <w:szCs w:val="19"/>
              </w:rPr>
              <w:t>а</w:t>
            </w:r>
            <w:r w:rsidRPr="00612771">
              <w:rPr>
                <w:sz w:val="19"/>
                <w:szCs w:val="19"/>
              </w:rPr>
              <w:t>ция</w:t>
            </w:r>
          </w:p>
        </w:tc>
        <w:tc>
          <w:tcPr>
            <w:tcW w:w="2410" w:type="dxa"/>
          </w:tcPr>
          <w:p w:rsidR="00100F06" w:rsidRPr="00612771" w:rsidRDefault="00100F06" w:rsidP="00612771">
            <w:pPr>
              <w:pStyle w:val="11"/>
              <w:spacing w:line="200" w:lineRule="exact"/>
              <w:jc w:val="both"/>
              <w:rPr>
                <w:sz w:val="19"/>
                <w:szCs w:val="19"/>
              </w:rPr>
            </w:pPr>
            <w:r w:rsidRPr="00612771">
              <w:rPr>
                <w:sz w:val="19"/>
                <w:szCs w:val="19"/>
              </w:rPr>
              <w:t>Торговая деятельность</w:t>
            </w:r>
          </w:p>
        </w:tc>
        <w:tc>
          <w:tcPr>
            <w:tcW w:w="2367" w:type="dxa"/>
          </w:tcPr>
          <w:p w:rsidR="00612771" w:rsidRDefault="00100F06" w:rsidP="00612771">
            <w:pPr>
              <w:pStyle w:val="11"/>
              <w:spacing w:line="200" w:lineRule="exact"/>
              <w:jc w:val="center"/>
              <w:rPr>
                <w:sz w:val="19"/>
                <w:szCs w:val="19"/>
              </w:rPr>
            </w:pPr>
            <w:r w:rsidRPr="00612771">
              <w:rPr>
                <w:sz w:val="19"/>
                <w:szCs w:val="19"/>
              </w:rPr>
              <w:t>Начальник отдела марк</w:t>
            </w:r>
            <w:r w:rsidRPr="00612771">
              <w:rPr>
                <w:sz w:val="19"/>
                <w:szCs w:val="19"/>
              </w:rPr>
              <w:t>е</w:t>
            </w:r>
            <w:r w:rsidRPr="00612771">
              <w:rPr>
                <w:sz w:val="19"/>
                <w:szCs w:val="19"/>
              </w:rPr>
              <w:t>тинга и организации</w:t>
            </w:r>
            <w:r w:rsidR="00612771" w:rsidRPr="00612771">
              <w:rPr>
                <w:sz w:val="19"/>
                <w:szCs w:val="19"/>
              </w:rPr>
              <w:t xml:space="preserve"> </w:t>
            </w:r>
            <w:r w:rsidRPr="00612771">
              <w:rPr>
                <w:sz w:val="19"/>
                <w:szCs w:val="19"/>
              </w:rPr>
              <w:t xml:space="preserve"> то</w:t>
            </w:r>
            <w:r w:rsidRPr="00612771">
              <w:rPr>
                <w:sz w:val="19"/>
                <w:szCs w:val="19"/>
              </w:rPr>
              <w:t>р</w:t>
            </w:r>
            <w:r w:rsidRPr="00612771">
              <w:rPr>
                <w:sz w:val="19"/>
                <w:szCs w:val="19"/>
              </w:rPr>
              <w:t>говли</w:t>
            </w:r>
            <w:r w:rsidR="00124E3E" w:rsidRPr="00612771">
              <w:rPr>
                <w:sz w:val="19"/>
                <w:szCs w:val="19"/>
              </w:rPr>
              <w:t>,</w:t>
            </w:r>
            <w:r w:rsidR="00567679" w:rsidRPr="00612771">
              <w:rPr>
                <w:sz w:val="19"/>
                <w:szCs w:val="19"/>
              </w:rPr>
              <w:t xml:space="preserve"> </w:t>
            </w:r>
            <w:r w:rsidR="00124E3E" w:rsidRPr="00612771">
              <w:rPr>
                <w:sz w:val="19"/>
                <w:szCs w:val="19"/>
              </w:rPr>
              <w:t>или специалист</w:t>
            </w:r>
            <w:r w:rsidR="00612771" w:rsidRPr="00612771">
              <w:rPr>
                <w:sz w:val="19"/>
                <w:szCs w:val="19"/>
              </w:rPr>
              <w:t xml:space="preserve"> </w:t>
            </w:r>
            <w:r w:rsidR="00124E3E" w:rsidRPr="00612771">
              <w:rPr>
                <w:sz w:val="19"/>
                <w:szCs w:val="19"/>
              </w:rPr>
              <w:t xml:space="preserve"> </w:t>
            </w:r>
          </w:p>
          <w:p w:rsidR="00124E3E" w:rsidRPr="00612771" w:rsidRDefault="00124E3E" w:rsidP="00612771">
            <w:pPr>
              <w:pStyle w:val="11"/>
              <w:spacing w:line="200" w:lineRule="exact"/>
              <w:jc w:val="center"/>
              <w:rPr>
                <w:sz w:val="19"/>
                <w:szCs w:val="19"/>
                <w:highlight w:val="yellow"/>
              </w:rPr>
            </w:pPr>
            <w:r w:rsidRPr="00612771">
              <w:rPr>
                <w:sz w:val="19"/>
                <w:szCs w:val="19"/>
              </w:rPr>
              <w:t>по пр</w:t>
            </w:r>
            <w:r w:rsidRPr="00612771">
              <w:rPr>
                <w:sz w:val="19"/>
                <w:szCs w:val="19"/>
              </w:rPr>
              <w:t>о</w:t>
            </w:r>
            <w:r w:rsidRPr="00612771">
              <w:rPr>
                <w:sz w:val="19"/>
                <w:szCs w:val="19"/>
              </w:rPr>
              <w:t>дажам</w:t>
            </w:r>
          </w:p>
        </w:tc>
      </w:tr>
      <w:tr w:rsidR="00100F06" w:rsidRPr="00612771" w:rsidTr="00567679">
        <w:tc>
          <w:tcPr>
            <w:tcW w:w="1801" w:type="dxa"/>
          </w:tcPr>
          <w:p w:rsidR="001F3F1D" w:rsidRPr="00612771" w:rsidRDefault="00100F06" w:rsidP="00612771">
            <w:pPr>
              <w:pStyle w:val="11"/>
              <w:spacing w:line="200" w:lineRule="exact"/>
              <w:rPr>
                <w:sz w:val="19"/>
                <w:szCs w:val="19"/>
              </w:rPr>
            </w:pPr>
            <w:r w:rsidRPr="00612771">
              <w:rPr>
                <w:sz w:val="19"/>
                <w:szCs w:val="19"/>
              </w:rPr>
              <w:t xml:space="preserve">5. Учебное </w:t>
            </w:r>
          </w:p>
          <w:p w:rsidR="00100F06" w:rsidRPr="00612771" w:rsidRDefault="00100F06" w:rsidP="00612771">
            <w:pPr>
              <w:pStyle w:val="11"/>
              <w:spacing w:line="200" w:lineRule="exact"/>
              <w:rPr>
                <w:sz w:val="19"/>
                <w:szCs w:val="19"/>
              </w:rPr>
            </w:pPr>
            <w:r w:rsidRPr="00612771">
              <w:rPr>
                <w:sz w:val="19"/>
                <w:szCs w:val="19"/>
              </w:rPr>
              <w:t>зав</w:t>
            </w:r>
            <w:r w:rsidRPr="00612771">
              <w:rPr>
                <w:sz w:val="19"/>
                <w:szCs w:val="19"/>
              </w:rPr>
              <w:t>е</w:t>
            </w:r>
            <w:r w:rsidRPr="00612771">
              <w:rPr>
                <w:sz w:val="19"/>
                <w:szCs w:val="19"/>
              </w:rPr>
              <w:t>дение</w:t>
            </w:r>
          </w:p>
        </w:tc>
        <w:tc>
          <w:tcPr>
            <w:tcW w:w="2410" w:type="dxa"/>
          </w:tcPr>
          <w:p w:rsidR="00100F06" w:rsidRPr="00612771" w:rsidRDefault="00100F06" w:rsidP="00612771">
            <w:pPr>
              <w:pStyle w:val="11"/>
              <w:spacing w:line="200" w:lineRule="exact"/>
              <w:jc w:val="both"/>
              <w:rPr>
                <w:sz w:val="19"/>
                <w:szCs w:val="19"/>
              </w:rPr>
            </w:pPr>
            <w:r w:rsidRPr="00612771">
              <w:rPr>
                <w:sz w:val="19"/>
                <w:szCs w:val="19"/>
              </w:rPr>
              <w:t>Работа в учреждении вы</w:t>
            </w:r>
            <w:r w:rsidRPr="00612771">
              <w:rPr>
                <w:sz w:val="19"/>
                <w:szCs w:val="19"/>
              </w:rPr>
              <w:t>с</w:t>
            </w:r>
            <w:r w:rsidRPr="00612771">
              <w:rPr>
                <w:sz w:val="19"/>
                <w:szCs w:val="19"/>
              </w:rPr>
              <w:t>шего образования, колле</w:t>
            </w:r>
            <w:r w:rsidRPr="00612771">
              <w:rPr>
                <w:sz w:val="19"/>
                <w:szCs w:val="19"/>
              </w:rPr>
              <w:t>д</w:t>
            </w:r>
            <w:r w:rsidRPr="00612771">
              <w:rPr>
                <w:sz w:val="19"/>
                <w:szCs w:val="19"/>
              </w:rPr>
              <w:t>же, региональном ф</w:t>
            </w:r>
            <w:r w:rsidRPr="00612771">
              <w:rPr>
                <w:sz w:val="19"/>
                <w:szCs w:val="19"/>
              </w:rPr>
              <w:t>и</w:t>
            </w:r>
            <w:r w:rsidRPr="00612771">
              <w:rPr>
                <w:sz w:val="19"/>
                <w:szCs w:val="19"/>
              </w:rPr>
              <w:t>лиале</w:t>
            </w:r>
          </w:p>
        </w:tc>
        <w:tc>
          <w:tcPr>
            <w:tcW w:w="2367" w:type="dxa"/>
          </w:tcPr>
          <w:p w:rsidR="00100F06" w:rsidRPr="00612771" w:rsidRDefault="00100F06" w:rsidP="00612771">
            <w:pPr>
              <w:pStyle w:val="11"/>
              <w:spacing w:line="200" w:lineRule="exact"/>
              <w:jc w:val="center"/>
              <w:rPr>
                <w:sz w:val="19"/>
                <w:szCs w:val="19"/>
              </w:rPr>
            </w:pPr>
            <w:r w:rsidRPr="00612771">
              <w:rPr>
                <w:sz w:val="19"/>
                <w:szCs w:val="19"/>
              </w:rPr>
              <w:t xml:space="preserve">Преподаватель кафедры </w:t>
            </w:r>
          </w:p>
          <w:p w:rsidR="00100F06" w:rsidRPr="00612771" w:rsidRDefault="00100F06" w:rsidP="00612771">
            <w:pPr>
              <w:pStyle w:val="11"/>
              <w:spacing w:line="200" w:lineRule="exact"/>
              <w:jc w:val="center"/>
              <w:rPr>
                <w:sz w:val="19"/>
                <w:szCs w:val="19"/>
                <w:highlight w:val="yellow"/>
              </w:rPr>
            </w:pPr>
            <w:r w:rsidRPr="00612771">
              <w:rPr>
                <w:sz w:val="19"/>
                <w:szCs w:val="19"/>
              </w:rPr>
              <w:t>маркетинга</w:t>
            </w:r>
            <w:r w:rsidR="001F3F1D" w:rsidRPr="00612771">
              <w:rPr>
                <w:sz w:val="19"/>
                <w:szCs w:val="19"/>
              </w:rPr>
              <w:t>, заведующий кафедрой маркетинга</w:t>
            </w:r>
          </w:p>
        </w:tc>
      </w:tr>
      <w:tr w:rsidR="00100F06" w:rsidRPr="00612771" w:rsidTr="00567679">
        <w:tc>
          <w:tcPr>
            <w:tcW w:w="1801" w:type="dxa"/>
          </w:tcPr>
          <w:p w:rsidR="001F3F1D" w:rsidRPr="00612771" w:rsidRDefault="00100F06" w:rsidP="00612771">
            <w:pPr>
              <w:pStyle w:val="11"/>
              <w:spacing w:line="200" w:lineRule="exact"/>
              <w:rPr>
                <w:sz w:val="19"/>
                <w:szCs w:val="19"/>
              </w:rPr>
            </w:pPr>
            <w:r w:rsidRPr="00612771">
              <w:rPr>
                <w:sz w:val="19"/>
                <w:szCs w:val="19"/>
              </w:rPr>
              <w:t xml:space="preserve">6. Банковское </w:t>
            </w:r>
          </w:p>
          <w:p w:rsidR="00100F06" w:rsidRPr="00612771" w:rsidRDefault="00100F06" w:rsidP="00612771">
            <w:pPr>
              <w:pStyle w:val="11"/>
              <w:spacing w:line="200" w:lineRule="exact"/>
              <w:rPr>
                <w:sz w:val="19"/>
                <w:szCs w:val="19"/>
              </w:rPr>
            </w:pPr>
            <w:r w:rsidRPr="00612771">
              <w:rPr>
                <w:sz w:val="19"/>
                <w:szCs w:val="19"/>
              </w:rPr>
              <w:t>пре</w:t>
            </w:r>
            <w:r w:rsidRPr="00612771">
              <w:rPr>
                <w:sz w:val="19"/>
                <w:szCs w:val="19"/>
              </w:rPr>
              <w:t>д</w:t>
            </w:r>
            <w:r w:rsidRPr="00612771">
              <w:rPr>
                <w:sz w:val="19"/>
                <w:szCs w:val="19"/>
              </w:rPr>
              <w:t>приятие</w:t>
            </w:r>
          </w:p>
        </w:tc>
        <w:tc>
          <w:tcPr>
            <w:tcW w:w="2410" w:type="dxa"/>
          </w:tcPr>
          <w:p w:rsidR="00100F06" w:rsidRPr="00612771" w:rsidRDefault="00100F06" w:rsidP="00612771">
            <w:pPr>
              <w:pStyle w:val="11"/>
              <w:spacing w:line="200" w:lineRule="exact"/>
              <w:jc w:val="both"/>
              <w:rPr>
                <w:sz w:val="19"/>
                <w:szCs w:val="19"/>
              </w:rPr>
            </w:pPr>
            <w:r w:rsidRPr="00612771">
              <w:rPr>
                <w:sz w:val="19"/>
                <w:szCs w:val="19"/>
              </w:rPr>
              <w:t>Все виды банковских услуг</w:t>
            </w:r>
          </w:p>
        </w:tc>
        <w:tc>
          <w:tcPr>
            <w:tcW w:w="2367" w:type="dxa"/>
          </w:tcPr>
          <w:p w:rsidR="001F3F1D" w:rsidRPr="00612771" w:rsidRDefault="001F3F1D" w:rsidP="00612771">
            <w:pPr>
              <w:pStyle w:val="11"/>
              <w:spacing w:line="200" w:lineRule="exact"/>
              <w:jc w:val="center"/>
              <w:rPr>
                <w:sz w:val="19"/>
                <w:szCs w:val="19"/>
              </w:rPr>
            </w:pPr>
            <w:r w:rsidRPr="00612771">
              <w:rPr>
                <w:sz w:val="19"/>
                <w:szCs w:val="19"/>
              </w:rPr>
              <w:t xml:space="preserve">Специалист </w:t>
            </w:r>
            <w:r w:rsidR="00124E3E" w:rsidRPr="00612771">
              <w:rPr>
                <w:sz w:val="19"/>
                <w:szCs w:val="19"/>
              </w:rPr>
              <w:t xml:space="preserve">по работе </w:t>
            </w:r>
          </w:p>
          <w:p w:rsidR="00100F06" w:rsidRPr="00612771" w:rsidRDefault="00124E3E" w:rsidP="00612771">
            <w:pPr>
              <w:pStyle w:val="11"/>
              <w:spacing w:line="200" w:lineRule="exact"/>
              <w:jc w:val="center"/>
              <w:rPr>
                <w:sz w:val="19"/>
                <w:szCs w:val="19"/>
              </w:rPr>
            </w:pPr>
            <w:r w:rsidRPr="00612771">
              <w:rPr>
                <w:sz w:val="19"/>
                <w:szCs w:val="19"/>
              </w:rPr>
              <w:t>с кл</w:t>
            </w:r>
            <w:r w:rsidRPr="00612771">
              <w:rPr>
                <w:sz w:val="19"/>
                <w:szCs w:val="19"/>
              </w:rPr>
              <w:t>и</w:t>
            </w:r>
            <w:r w:rsidRPr="00612771">
              <w:rPr>
                <w:sz w:val="19"/>
                <w:szCs w:val="19"/>
              </w:rPr>
              <w:t>ентами</w:t>
            </w:r>
          </w:p>
        </w:tc>
      </w:tr>
      <w:tr w:rsidR="00100F06" w:rsidRPr="00612771" w:rsidTr="00567679">
        <w:tc>
          <w:tcPr>
            <w:tcW w:w="1801" w:type="dxa"/>
          </w:tcPr>
          <w:p w:rsidR="001F3F1D" w:rsidRPr="00612771" w:rsidRDefault="00100F06" w:rsidP="00612771">
            <w:pPr>
              <w:pStyle w:val="11"/>
              <w:spacing w:line="200" w:lineRule="exact"/>
              <w:rPr>
                <w:spacing w:val="-4"/>
                <w:sz w:val="19"/>
                <w:szCs w:val="19"/>
              </w:rPr>
            </w:pPr>
            <w:r w:rsidRPr="00612771">
              <w:rPr>
                <w:spacing w:val="-4"/>
                <w:sz w:val="19"/>
                <w:szCs w:val="19"/>
              </w:rPr>
              <w:t xml:space="preserve">7. Страховая </w:t>
            </w:r>
          </w:p>
          <w:p w:rsidR="00100F06" w:rsidRDefault="00100F06" w:rsidP="00612771">
            <w:pPr>
              <w:pStyle w:val="11"/>
              <w:spacing w:line="200" w:lineRule="exact"/>
              <w:rPr>
                <w:spacing w:val="-4"/>
                <w:sz w:val="19"/>
                <w:szCs w:val="19"/>
              </w:rPr>
            </w:pPr>
            <w:r w:rsidRPr="00612771">
              <w:rPr>
                <w:spacing w:val="-4"/>
                <w:sz w:val="19"/>
                <w:szCs w:val="19"/>
              </w:rPr>
              <w:t>ко</w:t>
            </w:r>
            <w:r w:rsidRPr="00612771">
              <w:rPr>
                <w:spacing w:val="-4"/>
                <w:sz w:val="19"/>
                <w:szCs w:val="19"/>
              </w:rPr>
              <w:t>м</w:t>
            </w:r>
            <w:r w:rsidRPr="00612771">
              <w:rPr>
                <w:spacing w:val="-4"/>
                <w:sz w:val="19"/>
                <w:szCs w:val="19"/>
              </w:rPr>
              <w:t>пания</w:t>
            </w:r>
          </w:p>
          <w:p w:rsidR="00612771" w:rsidRPr="00612771" w:rsidRDefault="00612771" w:rsidP="00612771">
            <w:pPr>
              <w:pStyle w:val="11"/>
              <w:spacing w:line="200" w:lineRule="exact"/>
              <w:rPr>
                <w:spacing w:val="-4"/>
                <w:sz w:val="19"/>
                <w:szCs w:val="19"/>
              </w:rPr>
            </w:pPr>
          </w:p>
        </w:tc>
        <w:tc>
          <w:tcPr>
            <w:tcW w:w="2410" w:type="dxa"/>
          </w:tcPr>
          <w:p w:rsidR="00100F06" w:rsidRPr="00612771" w:rsidRDefault="00100F06" w:rsidP="00612771">
            <w:pPr>
              <w:pStyle w:val="11"/>
              <w:spacing w:line="200" w:lineRule="exact"/>
              <w:jc w:val="both"/>
              <w:rPr>
                <w:sz w:val="19"/>
                <w:szCs w:val="19"/>
              </w:rPr>
            </w:pPr>
            <w:r w:rsidRPr="00612771">
              <w:rPr>
                <w:sz w:val="19"/>
                <w:szCs w:val="19"/>
              </w:rPr>
              <w:t>Все виды страховых услуг</w:t>
            </w:r>
          </w:p>
        </w:tc>
        <w:tc>
          <w:tcPr>
            <w:tcW w:w="2367" w:type="dxa"/>
          </w:tcPr>
          <w:p w:rsidR="001F3F1D" w:rsidRPr="00612771" w:rsidRDefault="001F3F1D" w:rsidP="00612771">
            <w:pPr>
              <w:pStyle w:val="11"/>
              <w:spacing w:line="200" w:lineRule="exact"/>
              <w:jc w:val="center"/>
              <w:rPr>
                <w:sz w:val="19"/>
                <w:szCs w:val="19"/>
              </w:rPr>
            </w:pPr>
            <w:r w:rsidRPr="00612771">
              <w:rPr>
                <w:sz w:val="19"/>
                <w:szCs w:val="19"/>
              </w:rPr>
              <w:t xml:space="preserve">Специалист по работе </w:t>
            </w:r>
          </w:p>
          <w:p w:rsidR="00100F06" w:rsidRPr="00612771" w:rsidRDefault="001F3F1D" w:rsidP="00612771">
            <w:pPr>
              <w:pStyle w:val="11"/>
              <w:spacing w:line="200" w:lineRule="exact"/>
              <w:jc w:val="center"/>
              <w:rPr>
                <w:sz w:val="19"/>
                <w:szCs w:val="19"/>
              </w:rPr>
            </w:pPr>
            <w:r w:rsidRPr="00612771">
              <w:rPr>
                <w:sz w:val="19"/>
                <w:szCs w:val="19"/>
              </w:rPr>
              <w:t>с кл</w:t>
            </w:r>
            <w:r w:rsidRPr="00612771">
              <w:rPr>
                <w:sz w:val="19"/>
                <w:szCs w:val="19"/>
              </w:rPr>
              <w:t>и</w:t>
            </w:r>
            <w:r w:rsidRPr="00612771">
              <w:rPr>
                <w:sz w:val="19"/>
                <w:szCs w:val="19"/>
              </w:rPr>
              <w:t>ентами</w:t>
            </w:r>
          </w:p>
        </w:tc>
      </w:tr>
      <w:tr w:rsidR="00100F06" w:rsidRPr="00612771" w:rsidTr="00567679">
        <w:tc>
          <w:tcPr>
            <w:tcW w:w="1801" w:type="dxa"/>
          </w:tcPr>
          <w:p w:rsidR="00100F06" w:rsidRDefault="00100F06" w:rsidP="00612771">
            <w:pPr>
              <w:pStyle w:val="11"/>
              <w:spacing w:line="200" w:lineRule="exact"/>
              <w:rPr>
                <w:sz w:val="19"/>
                <w:szCs w:val="19"/>
              </w:rPr>
            </w:pPr>
            <w:r w:rsidRPr="00612771">
              <w:rPr>
                <w:sz w:val="19"/>
                <w:szCs w:val="19"/>
              </w:rPr>
              <w:t>8. Консультацио</w:t>
            </w:r>
            <w:r w:rsidRPr="00612771">
              <w:rPr>
                <w:sz w:val="19"/>
                <w:szCs w:val="19"/>
              </w:rPr>
              <w:t>н</w:t>
            </w:r>
            <w:r w:rsidRPr="00612771">
              <w:rPr>
                <w:sz w:val="19"/>
                <w:szCs w:val="19"/>
              </w:rPr>
              <w:t>ная фирма</w:t>
            </w:r>
          </w:p>
          <w:p w:rsidR="00612771" w:rsidRPr="00612771" w:rsidRDefault="00612771" w:rsidP="00612771">
            <w:pPr>
              <w:pStyle w:val="11"/>
              <w:spacing w:line="200" w:lineRule="exact"/>
              <w:rPr>
                <w:sz w:val="19"/>
                <w:szCs w:val="19"/>
              </w:rPr>
            </w:pPr>
          </w:p>
        </w:tc>
        <w:tc>
          <w:tcPr>
            <w:tcW w:w="2410" w:type="dxa"/>
          </w:tcPr>
          <w:p w:rsidR="00100F06" w:rsidRPr="00612771" w:rsidRDefault="00100F06" w:rsidP="00612771">
            <w:pPr>
              <w:pStyle w:val="11"/>
              <w:spacing w:line="200" w:lineRule="exact"/>
              <w:jc w:val="both"/>
              <w:rPr>
                <w:sz w:val="19"/>
                <w:szCs w:val="19"/>
              </w:rPr>
            </w:pPr>
            <w:r w:rsidRPr="00612771">
              <w:rPr>
                <w:sz w:val="19"/>
                <w:szCs w:val="19"/>
              </w:rPr>
              <w:t>Консалтинговые услуги</w:t>
            </w:r>
          </w:p>
        </w:tc>
        <w:tc>
          <w:tcPr>
            <w:tcW w:w="2367" w:type="dxa"/>
          </w:tcPr>
          <w:p w:rsidR="001F3F1D" w:rsidRPr="00612771" w:rsidRDefault="001F3F1D" w:rsidP="00612771">
            <w:pPr>
              <w:pStyle w:val="11"/>
              <w:spacing w:line="200" w:lineRule="exact"/>
              <w:jc w:val="center"/>
              <w:rPr>
                <w:sz w:val="19"/>
                <w:szCs w:val="19"/>
              </w:rPr>
            </w:pPr>
            <w:r w:rsidRPr="00612771">
              <w:rPr>
                <w:sz w:val="19"/>
                <w:szCs w:val="19"/>
              </w:rPr>
              <w:t xml:space="preserve">Специалист </w:t>
            </w:r>
          </w:p>
          <w:p w:rsidR="00100F06" w:rsidRPr="00612771" w:rsidRDefault="00124E3E" w:rsidP="00612771">
            <w:pPr>
              <w:pStyle w:val="11"/>
              <w:spacing w:line="200" w:lineRule="exact"/>
              <w:jc w:val="center"/>
              <w:rPr>
                <w:sz w:val="19"/>
                <w:szCs w:val="19"/>
              </w:rPr>
            </w:pPr>
            <w:r w:rsidRPr="00612771">
              <w:rPr>
                <w:sz w:val="19"/>
                <w:szCs w:val="19"/>
              </w:rPr>
              <w:t>по маркетингу</w:t>
            </w:r>
          </w:p>
        </w:tc>
      </w:tr>
      <w:tr w:rsidR="00100F06" w:rsidRPr="00612771" w:rsidTr="00567679">
        <w:tc>
          <w:tcPr>
            <w:tcW w:w="1801" w:type="dxa"/>
          </w:tcPr>
          <w:p w:rsidR="001F3F1D" w:rsidRPr="00612771" w:rsidRDefault="00100F06" w:rsidP="00612771">
            <w:pPr>
              <w:pStyle w:val="11"/>
              <w:spacing w:line="200" w:lineRule="exact"/>
              <w:rPr>
                <w:sz w:val="19"/>
                <w:szCs w:val="19"/>
              </w:rPr>
            </w:pPr>
            <w:r w:rsidRPr="00612771">
              <w:rPr>
                <w:sz w:val="19"/>
                <w:szCs w:val="19"/>
              </w:rPr>
              <w:t>9. Финансово-</w:t>
            </w:r>
          </w:p>
          <w:p w:rsidR="001F3F1D" w:rsidRPr="00612771" w:rsidRDefault="00100F06" w:rsidP="00612771">
            <w:pPr>
              <w:pStyle w:val="11"/>
              <w:spacing w:line="200" w:lineRule="exact"/>
              <w:rPr>
                <w:sz w:val="19"/>
                <w:szCs w:val="19"/>
              </w:rPr>
            </w:pPr>
            <w:r w:rsidRPr="00612771">
              <w:rPr>
                <w:sz w:val="19"/>
                <w:szCs w:val="19"/>
              </w:rPr>
              <w:t xml:space="preserve">инвестиционная </w:t>
            </w:r>
          </w:p>
          <w:p w:rsidR="00100F06" w:rsidRDefault="00100F06" w:rsidP="00612771">
            <w:pPr>
              <w:pStyle w:val="11"/>
              <w:spacing w:line="200" w:lineRule="exact"/>
              <w:rPr>
                <w:sz w:val="19"/>
                <w:szCs w:val="19"/>
              </w:rPr>
            </w:pPr>
            <w:r w:rsidRPr="00612771">
              <w:rPr>
                <w:sz w:val="19"/>
                <w:szCs w:val="19"/>
              </w:rPr>
              <w:t>фи</w:t>
            </w:r>
            <w:r w:rsidRPr="00612771">
              <w:rPr>
                <w:sz w:val="19"/>
                <w:szCs w:val="19"/>
              </w:rPr>
              <w:t>р</w:t>
            </w:r>
            <w:r w:rsidRPr="00612771">
              <w:rPr>
                <w:sz w:val="19"/>
                <w:szCs w:val="19"/>
              </w:rPr>
              <w:t>ма</w:t>
            </w:r>
          </w:p>
          <w:p w:rsidR="00612771" w:rsidRPr="00612771" w:rsidRDefault="00612771" w:rsidP="00612771">
            <w:pPr>
              <w:pStyle w:val="11"/>
              <w:spacing w:line="200" w:lineRule="exact"/>
              <w:rPr>
                <w:sz w:val="19"/>
                <w:szCs w:val="19"/>
              </w:rPr>
            </w:pPr>
          </w:p>
        </w:tc>
        <w:tc>
          <w:tcPr>
            <w:tcW w:w="2410" w:type="dxa"/>
          </w:tcPr>
          <w:p w:rsidR="00612771" w:rsidRPr="00612771" w:rsidRDefault="00100F06" w:rsidP="00612771">
            <w:pPr>
              <w:pStyle w:val="11"/>
              <w:spacing w:line="200" w:lineRule="exact"/>
              <w:jc w:val="both"/>
              <w:rPr>
                <w:sz w:val="19"/>
                <w:szCs w:val="19"/>
              </w:rPr>
            </w:pPr>
            <w:r w:rsidRPr="00612771">
              <w:rPr>
                <w:sz w:val="19"/>
                <w:szCs w:val="19"/>
              </w:rPr>
              <w:t>Работа на рынке ценных</w:t>
            </w:r>
          </w:p>
          <w:p w:rsidR="00100F06" w:rsidRPr="00612771" w:rsidRDefault="00100F06" w:rsidP="00612771">
            <w:pPr>
              <w:pStyle w:val="11"/>
              <w:spacing w:line="200" w:lineRule="exact"/>
              <w:jc w:val="both"/>
              <w:rPr>
                <w:sz w:val="19"/>
                <w:szCs w:val="19"/>
              </w:rPr>
            </w:pPr>
            <w:r w:rsidRPr="00612771">
              <w:rPr>
                <w:sz w:val="19"/>
                <w:szCs w:val="19"/>
              </w:rPr>
              <w:t>б</w:t>
            </w:r>
            <w:r w:rsidRPr="00612771">
              <w:rPr>
                <w:sz w:val="19"/>
                <w:szCs w:val="19"/>
              </w:rPr>
              <w:t>у</w:t>
            </w:r>
            <w:r w:rsidRPr="00612771">
              <w:rPr>
                <w:sz w:val="19"/>
                <w:szCs w:val="19"/>
              </w:rPr>
              <w:t>маг</w:t>
            </w:r>
          </w:p>
        </w:tc>
        <w:tc>
          <w:tcPr>
            <w:tcW w:w="2367" w:type="dxa"/>
          </w:tcPr>
          <w:p w:rsidR="001F3F1D" w:rsidRPr="00612771" w:rsidRDefault="001F3F1D" w:rsidP="00612771">
            <w:pPr>
              <w:pStyle w:val="11"/>
              <w:spacing w:line="200" w:lineRule="exact"/>
              <w:jc w:val="center"/>
              <w:rPr>
                <w:sz w:val="19"/>
                <w:szCs w:val="19"/>
              </w:rPr>
            </w:pPr>
            <w:r w:rsidRPr="00612771">
              <w:rPr>
                <w:sz w:val="19"/>
                <w:szCs w:val="19"/>
              </w:rPr>
              <w:t xml:space="preserve">Специалист </w:t>
            </w:r>
          </w:p>
          <w:p w:rsidR="00100F06" w:rsidRPr="00612771" w:rsidRDefault="001F3F1D" w:rsidP="00612771">
            <w:pPr>
              <w:pStyle w:val="11"/>
              <w:spacing w:line="200" w:lineRule="exact"/>
              <w:jc w:val="center"/>
              <w:rPr>
                <w:sz w:val="19"/>
                <w:szCs w:val="19"/>
              </w:rPr>
            </w:pPr>
            <w:r w:rsidRPr="00612771">
              <w:rPr>
                <w:sz w:val="19"/>
                <w:szCs w:val="19"/>
              </w:rPr>
              <w:t>по маркетингу</w:t>
            </w:r>
          </w:p>
        </w:tc>
      </w:tr>
      <w:tr w:rsidR="00100F06" w:rsidRPr="00612771" w:rsidTr="00567679">
        <w:tc>
          <w:tcPr>
            <w:tcW w:w="1801" w:type="dxa"/>
          </w:tcPr>
          <w:p w:rsidR="00100F06" w:rsidRPr="00612771" w:rsidRDefault="00100F06" w:rsidP="00612771">
            <w:pPr>
              <w:pStyle w:val="11"/>
              <w:spacing w:line="200" w:lineRule="exact"/>
              <w:rPr>
                <w:sz w:val="19"/>
                <w:szCs w:val="19"/>
              </w:rPr>
            </w:pPr>
            <w:r w:rsidRPr="00612771">
              <w:rPr>
                <w:sz w:val="19"/>
                <w:szCs w:val="19"/>
              </w:rPr>
              <w:t>10. Благотворител</w:t>
            </w:r>
            <w:r w:rsidRPr="00612771">
              <w:rPr>
                <w:sz w:val="19"/>
                <w:szCs w:val="19"/>
              </w:rPr>
              <w:t>ь</w:t>
            </w:r>
            <w:r w:rsidRPr="00612771">
              <w:rPr>
                <w:sz w:val="19"/>
                <w:szCs w:val="19"/>
              </w:rPr>
              <w:t>ный фонд</w:t>
            </w:r>
          </w:p>
        </w:tc>
        <w:tc>
          <w:tcPr>
            <w:tcW w:w="2410" w:type="dxa"/>
          </w:tcPr>
          <w:p w:rsidR="00612771" w:rsidRPr="00612771" w:rsidRDefault="00100F06" w:rsidP="00612771">
            <w:pPr>
              <w:pStyle w:val="11"/>
              <w:spacing w:line="200" w:lineRule="exact"/>
              <w:jc w:val="both"/>
              <w:rPr>
                <w:spacing w:val="-4"/>
                <w:sz w:val="19"/>
                <w:szCs w:val="19"/>
              </w:rPr>
            </w:pPr>
            <w:r w:rsidRPr="00612771">
              <w:rPr>
                <w:spacing w:val="-4"/>
                <w:sz w:val="19"/>
                <w:szCs w:val="19"/>
              </w:rPr>
              <w:t>Туристическо-</w:t>
            </w:r>
            <w:r w:rsidR="00612771" w:rsidRPr="00612771">
              <w:rPr>
                <w:spacing w:val="-4"/>
                <w:sz w:val="19"/>
                <w:szCs w:val="19"/>
              </w:rPr>
              <w:t>о</w:t>
            </w:r>
            <w:r w:rsidRPr="00612771">
              <w:rPr>
                <w:spacing w:val="-4"/>
                <w:sz w:val="19"/>
                <w:szCs w:val="19"/>
              </w:rPr>
              <w:t>здоровительная</w:t>
            </w:r>
          </w:p>
          <w:p w:rsidR="00100F06" w:rsidRPr="00612771" w:rsidRDefault="00100F06" w:rsidP="00612771">
            <w:pPr>
              <w:pStyle w:val="11"/>
              <w:spacing w:line="200" w:lineRule="exact"/>
              <w:jc w:val="both"/>
              <w:rPr>
                <w:sz w:val="19"/>
                <w:szCs w:val="19"/>
              </w:rPr>
            </w:pPr>
            <w:r w:rsidRPr="00612771">
              <w:rPr>
                <w:spacing w:val="-4"/>
                <w:sz w:val="19"/>
                <w:szCs w:val="19"/>
              </w:rPr>
              <w:t>деятел</w:t>
            </w:r>
            <w:r w:rsidRPr="00612771">
              <w:rPr>
                <w:spacing w:val="-4"/>
                <w:sz w:val="19"/>
                <w:szCs w:val="19"/>
              </w:rPr>
              <w:t>ь</w:t>
            </w:r>
            <w:r w:rsidRPr="00612771">
              <w:rPr>
                <w:spacing w:val="-4"/>
                <w:sz w:val="19"/>
                <w:szCs w:val="19"/>
              </w:rPr>
              <w:t>ность</w:t>
            </w:r>
          </w:p>
        </w:tc>
        <w:tc>
          <w:tcPr>
            <w:tcW w:w="2367" w:type="dxa"/>
          </w:tcPr>
          <w:p w:rsidR="001F3F1D" w:rsidRPr="00612771" w:rsidRDefault="001F3F1D" w:rsidP="00612771">
            <w:pPr>
              <w:pStyle w:val="11"/>
              <w:spacing w:line="200" w:lineRule="exact"/>
              <w:jc w:val="center"/>
              <w:rPr>
                <w:sz w:val="19"/>
                <w:szCs w:val="19"/>
              </w:rPr>
            </w:pPr>
            <w:r w:rsidRPr="00612771">
              <w:rPr>
                <w:sz w:val="19"/>
                <w:szCs w:val="19"/>
              </w:rPr>
              <w:t xml:space="preserve">Специалист </w:t>
            </w:r>
          </w:p>
          <w:p w:rsidR="00100F06" w:rsidRPr="00612771" w:rsidRDefault="001F3F1D" w:rsidP="00612771">
            <w:pPr>
              <w:pStyle w:val="11"/>
              <w:spacing w:line="200" w:lineRule="exact"/>
              <w:jc w:val="center"/>
              <w:rPr>
                <w:sz w:val="19"/>
                <w:szCs w:val="19"/>
              </w:rPr>
            </w:pPr>
            <w:r w:rsidRPr="00612771">
              <w:rPr>
                <w:sz w:val="19"/>
                <w:szCs w:val="19"/>
              </w:rPr>
              <w:t>по маркетингу</w:t>
            </w:r>
          </w:p>
        </w:tc>
      </w:tr>
      <w:tr w:rsidR="00100F06" w:rsidRPr="00612771" w:rsidTr="00567679">
        <w:tc>
          <w:tcPr>
            <w:tcW w:w="1801" w:type="dxa"/>
          </w:tcPr>
          <w:p w:rsidR="00100F06" w:rsidRDefault="00100F06" w:rsidP="00612771">
            <w:pPr>
              <w:pStyle w:val="11"/>
              <w:spacing w:line="200" w:lineRule="exact"/>
              <w:rPr>
                <w:sz w:val="19"/>
                <w:szCs w:val="19"/>
              </w:rPr>
            </w:pPr>
            <w:r w:rsidRPr="00612771">
              <w:rPr>
                <w:sz w:val="19"/>
                <w:szCs w:val="19"/>
              </w:rPr>
              <w:t>11. Другие сферы деятельности</w:t>
            </w:r>
          </w:p>
          <w:p w:rsidR="00612771" w:rsidRPr="00612771" w:rsidRDefault="00612771" w:rsidP="00612771">
            <w:pPr>
              <w:pStyle w:val="11"/>
              <w:spacing w:line="200" w:lineRule="exact"/>
              <w:rPr>
                <w:sz w:val="19"/>
                <w:szCs w:val="19"/>
              </w:rPr>
            </w:pPr>
          </w:p>
        </w:tc>
        <w:tc>
          <w:tcPr>
            <w:tcW w:w="2410" w:type="dxa"/>
          </w:tcPr>
          <w:p w:rsidR="00100F06" w:rsidRPr="00612771" w:rsidRDefault="00100F06" w:rsidP="00612771">
            <w:pPr>
              <w:pStyle w:val="11"/>
              <w:spacing w:line="200" w:lineRule="exact"/>
              <w:jc w:val="both"/>
              <w:rPr>
                <w:sz w:val="19"/>
                <w:szCs w:val="19"/>
              </w:rPr>
            </w:pPr>
            <w:r w:rsidRPr="00612771">
              <w:rPr>
                <w:sz w:val="19"/>
                <w:szCs w:val="19"/>
              </w:rPr>
              <w:t>Другие виды деятельности</w:t>
            </w:r>
          </w:p>
        </w:tc>
        <w:tc>
          <w:tcPr>
            <w:tcW w:w="2367" w:type="dxa"/>
          </w:tcPr>
          <w:p w:rsidR="001F3F1D" w:rsidRPr="00612771" w:rsidRDefault="001F3F1D" w:rsidP="00612771">
            <w:pPr>
              <w:pStyle w:val="11"/>
              <w:spacing w:line="200" w:lineRule="exact"/>
              <w:jc w:val="center"/>
              <w:rPr>
                <w:sz w:val="19"/>
                <w:szCs w:val="19"/>
              </w:rPr>
            </w:pPr>
            <w:r w:rsidRPr="00612771">
              <w:rPr>
                <w:sz w:val="19"/>
                <w:szCs w:val="19"/>
              </w:rPr>
              <w:t xml:space="preserve">Специалист </w:t>
            </w:r>
          </w:p>
          <w:p w:rsidR="00100F06" w:rsidRPr="00612771" w:rsidRDefault="001F3F1D" w:rsidP="00612771">
            <w:pPr>
              <w:pStyle w:val="11"/>
              <w:spacing w:line="200" w:lineRule="exact"/>
              <w:jc w:val="center"/>
              <w:rPr>
                <w:sz w:val="19"/>
                <w:szCs w:val="19"/>
              </w:rPr>
            </w:pPr>
            <w:r w:rsidRPr="00612771">
              <w:rPr>
                <w:sz w:val="19"/>
                <w:szCs w:val="19"/>
              </w:rPr>
              <w:t>по маркетингу</w:t>
            </w:r>
          </w:p>
        </w:tc>
      </w:tr>
    </w:tbl>
    <w:p w:rsidR="00612771" w:rsidRDefault="00100F06" w:rsidP="00A06BE0">
      <w:pPr>
        <w:pStyle w:val="BodyTextIndent31"/>
        <w:spacing w:line="220" w:lineRule="exact"/>
        <w:rPr>
          <w:color w:val="000000"/>
          <w:spacing w:val="-2"/>
          <w:sz w:val="18"/>
        </w:rPr>
      </w:pPr>
      <w:r w:rsidRPr="00612771">
        <w:rPr>
          <w:i/>
          <w:color w:val="000000"/>
          <w:sz w:val="18"/>
          <w:szCs w:val="22"/>
        </w:rPr>
        <w:t xml:space="preserve">Примечание </w:t>
      </w:r>
      <w:r w:rsidR="00567679">
        <w:rPr>
          <w:color w:val="000000"/>
          <w:sz w:val="18"/>
          <w:szCs w:val="22"/>
        </w:rPr>
        <w:t>–</w:t>
      </w:r>
      <w:r w:rsidRPr="00FA1B17">
        <w:rPr>
          <w:color w:val="000000"/>
          <w:sz w:val="18"/>
          <w:szCs w:val="22"/>
        </w:rPr>
        <w:t xml:space="preserve"> </w:t>
      </w:r>
      <w:r w:rsidRPr="00FA1B17">
        <w:rPr>
          <w:color w:val="000000"/>
          <w:spacing w:val="-2"/>
          <w:sz w:val="18"/>
        </w:rPr>
        <w:t xml:space="preserve">Программа практики утверждается индивидуально для каждого </w:t>
      </w:r>
    </w:p>
    <w:p w:rsidR="00100F06" w:rsidRPr="00FA1B17" w:rsidRDefault="00100F06" w:rsidP="00A06BE0">
      <w:pPr>
        <w:pStyle w:val="BodyTextIndent31"/>
        <w:spacing w:line="220" w:lineRule="exact"/>
        <w:rPr>
          <w:color w:val="000000"/>
          <w:spacing w:val="-2"/>
          <w:sz w:val="18"/>
        </w:rPr>
      </w:pPr>
      <w:r w:rsidRPr="00FA1B17">
        <w:rPr>
          <w:color w:val="000000"/>
          <w:spacing w:val="-2"/>
          <w:sz w:val="18"/>
        </w:rPr>
        <w:t>ст</w:t>
      </w:r>
      <w:r w:rsidRPr="00FA1B17">
        <w:rPr>
          <w:color w:val="000000"/>
          <w:spacing w:val="-2"/>
          <w:sz w:val="18"/>
        </w:rPr>
        <w:t>у</w:t>
      </w:r>
      <w:r w:rsidRPr="00FA1B17">
        <w:rPr>
          <w:color w:val="000000"/>
          <w:spacing w:val="-2"/>
          <w:sz w:val="18"/>
        </w:rPr>
        <w:t>дента на кафедре с учетом выбора темы дипломного исследования.</w:t>
      </w:r>
    </w:p>
    <w:p w:rsidR="00100F06" w:rsidRPr="009B3097" w:rsidRDefault="00100F06" w:rsidP="009B3097">
      <w:pPr>
        <w:pStyle w:val="11"/>
        <w:spacing w:line="240" w:lineRule="exact"/>
        <w:ind w:firstLine="284"/>
        <w:jc w:val="both"/>
        <w:rPr>
          <w:sz w:val="22"/>
          <w:szCs w:val="22"/>
        </w:rPr>
      </w:pPr>
    </w:p>
    <w:p w:rsidR="00100F06" w:rsidRDefault="00100F06" w:rsidP="007D283D">
      <w:pPr>
        <w:pStyle w:val="11"/>
        <w:widowControl w:val="0"/>
        <w:spacing w:line="240" w:lineRule="exact"/>
        <w:ind w:firstLine="284"/>
        <w:jc w:val="both"/>
        <w:rPr>
          <w:spacing w:val="-4"/>
          <w:sz w:val="22"/>
          <w:szCs w:val="22"/>
        </w:rPr>
      </w:pPr>
      <w:r w:rsidRPr="007D283D">
        <w:rPr>
          <w:spacing w:val="-4"/>
          <w:sz w:val="22"/>
          <w:szCs w:val="22"/>
        </w:rPr>
        <w:t>Целью преддипломной практики является формирование професси</w:t>
      </w:r>
      <w:r w:rsidRPr="007D283D">
        <w:rPr>
          <w:spacing w:val="-4"/>
          <w:sz w:val="22"/>
          <w:szCs w:val="22"/>
        </w:rPr>
        <w:t>о</w:t>
      </w:r>
      <w:r w:rsidRPr="007D283D">
        <w:rPr>
          <w:spacing w:val="-4"/>
          <w:sz w:val="22"/>
          <w:szCs w:val="22"/>
        </w:rPr>
        <w:t>нальных компетенций студента с помощью проведения комплекса пра</w:t>
      </w:r>
      <w:r w:rsidRPr="007D283D">
        <w:rPr>
          <w:spacing w:val="-4"/>
          <w:sz w:val="22"/>
          <w:szCs w:val="22"/>
        </w:rPr>
        <w:t>к</w:t>
      </w:r>
      <w:r w:rsidRPr="007D283D">
        <w:rPr>
          <w:spacing w:val="-4"/>
          <w:sz w:val="22"/>
          <w:szCs w:val="22"/>
        </w:rPr>
        <w:t>тических и научно-исследовательских работ и на их основе овладение профессиональной деятельностью на уровне, соответствующем подгото</w:t>
      </w:r>
      <w:r w:rsidRPr="007D283D">
        <w:rPr>
          <w:spacing w:val="-4"/>
          <w:sz w:val="22"/>
          <w:szCs w:val="22"/>
        </w:rPr>
        <w:t>в</w:t>
      </w:r>
      <w:r w:rsidRPr="007D283D">
        <w:rPr>
          <w:spacing w:val="-4"/>
          <w:sz w:val="22"/>
          <w:szCs w:val="22"/>
        </w:rPr>
        <w:t xml:space="preserve">ке специалистов по специальности «Маркетинг». </w:t>
      </w:r>
    </w:p>
    <w:p w:rsidR="00100F06" w:rsidRPr="009B3097" w:rsidRDefault="00100F06" w:rsidP="007D283D">
      <w:pPr>
        <w:pStyle w:val="a9"/>
        <w:widowControl w:val="0"/>
        <w:spacing w:line="240" w:lineRule="exact"/>
        <w:ind w:firstLine="284"/>
        <w:rPr>
          <w:sz w:val="22"/>
          <w:szCs w:val="22"/>
        </w:rPr>
      </w:pPr>
      <w:r w:rsidRPr="009B3097">
        <w:rPr>
          <w:sz w:val="22"/>
          <w:szCs w:val="22"/>
        </w:rPr>
        <w:t>В рамках реализации сформулированной цели основные задачи практики определяются следующим образом:</w:t>
      </w:r>
    </w:p>
    <w:p w:rsidR="00100F06" w:rsidRPr="009B3097" w:rsidRDefault="00100F06" w:rsidP="007D283D">
      <w:pPr>
        <w:widowControl w:val="0"/>
        <w:tabs>
          <w:tab w:val="num" w:pos="1080"/>
        </w:tabs>
        <w:spacing w:line="240" w:lineRule="exact"/>
        <w:ind w:firstLine="284"/>
        <w:jc w:val="both"/>
        <w:rPr>
          <w:sz w:val="22"/>
          <w:szCs w:val="22"/>
        </w:rPr>
      </w:pPr>
      <w:r w:rsidRPr="009B3097">
        <w:rPr>
          <w:sz w:val="22"/>
          <w:szCs w:val="22"/>
        </w:rPr>
        <w:t>- закрепление и углубление теоретических знаний в области упра</w:t>
      </w:r>
      <w:r w:rsidRPr="009B3097">
        <w:rPr>
          <w:sz w:val="22"/>
          <w:szCs w:val="22"/>
        </w:rPr>
        <w:t>в</w:t>
      </w:r>
      <w:r w:rsidRPr="009B3097">
        <w:rPr>
          <w:sz w:val="22"/>
          <w:szCs w:val="22"/>
        </w:rPr>
        <w:t>ления коммуникациями и установление их связи с практикой;</w:t>
      </w:r>
    </w:p>
    <w:p w:rsidR="00100F06" w:rsidRPr="009B3097" w:rsidRDefault="00100F06" w:rsidP="007D283D">
      <w:pPr>
        <w:widowControl w:val="0"/>
        <w:tabs>
          <w:tab w:val="num" w:pos="1080"/>
        </w:tabs>
        <w:spacing w:line="240" w:lineRule="exact"/>
        <w:ind w:firstLine="284"/>
        <w:jc w:val="both"/>
        <w:rPr>
          <w:sz w:val="22"/>
          <w:szCs w:val="22"/>
        </w:rPr>
      </w:pPr>
      <w:r w:rsidRPr="009B3097">
        <w:rPr>
          <w:sz w:val="22"/>
          <w:szCs w:val="22"/>
        </w:rPr>
        <w:t>- преобразование приобретенных теоретических знаний в систему профессиональных умений;</w:t>
      </w:r>
    </w:p>
    <w:p w:rsidR="00100F06" w:rsidRPr="007D283D" w:rsidRDefault="00100F06" w:rsidP="007D283D">
      <w:pPr>
        <w:widowControl w:val="0"/>
        <w:tabs>
          <w:tab w:val="num" w:pos="1080"/>
        </w:tabs>
        <w:spacing w:line="240" w:lineRule="exact"/>
        <w:ind w:firstLine="284"/>
        <w:jc w:val="both"/>
        <w:rPr>
          <w:spacing w:val="-6"/>
          <w:sz w:val="22"/>
          <w:szCs w:val="22"/>
        </w:rPr>
      </w:pPr>
      <w:r w:rsidRPr="009B3097">
        <w:rPr>
          <w:sz w:val="22"/>
          <w:szCs w:val="22"/>
        </w:rPr>
        <w:t xml:space="preserve">- </w:t>
      </w:r>
      <w:r w:rsidRPr="007D283D">
        <w:rPr>
          <w:spacing w:val="-6"/>
          <w:sz w:val="22"/>
          <w:szCs w:val="22"/>
        </w:rPr>
        <w:t>формирование профессиональных умений и навыков</w:t>
      </w:r>
      <w:r w:rsidR="00E2157C">
        <w:rPr>
          <w:spacing w:val="-6"/>
          <w:sz w:val="22"/>
          <w:szCs w:val="22"/>
        </w:rPr>
        <w:t xml:space="preserve">; </w:t>
      </w:r>
      <w:r w:rsidRPr="007D283D">
        <w:rPr>
          <w:spacing w:val="-6"/>
          <w:sz w:val="22"/>
          <w:szCs w:val="22"/>
        </w:rPr>
        <w:t xml:space="preserve"> </w:t>
      </w:r>
    </w:p>
    <w:p w:rsidR="00100F06" w:rsidRPr="009B3097" w:rsidRDefault="00100F06" w:rsidP="007D283D">
      <w:pPr>
        <w:pStyle w:val="a9"/>
        <w:widowControl w:val="0"/>
        <w:spacing w:line="240" w:lineRule="exact"/>
        <w:ind w:firstLine="284"/>
        <w:rPr>
          <w:sz w:val="22"/>
          <w:szCs w:val="22"/>
        </w:rPr>
      </w:pPr>
      <w:r w:rsidRPr="009B3097">
        <w:rPr>
          <w:sz w:val="22"/>
          <w:szCs w:val="22"/>
        </w:rPr>
        <w:t>- развитие личностных качеств, необходимых в профессиональной деятельности;</w:t>
      </w:r>
    </w:p>
    <w:p w:rsidR="00100F06" w:rsidRPr="009B3097" w:rsidRDefault="00100F06" w:rsidP="007D283D">
      <w:pPr>
        <w:pStyle w:val="a9"/>
        <w:widowControl w:val="0"/>
        <w:spacing w:line="240" w:lineRule="exact"/>
        <w:ind w:firstLine="284"/>
        <w:rPr>
          <w:sz w:val="22"/>
          <w:szCs w:val="22"/>
        </w:rPr>
      </w:pPr>
      <w:r w:rsidRPr="009B3097">
        <w:rPr>
          <w:sz w:val="22"/>
          <w:szCs w:val="22"/>
        </w:rPr>
        <w:t>- развитие творческого и научно-исследовательского подхода к р</w:t>
      </w:r>
      <w:r w:rsidRPr="009B3097">
        <w:rPr>
          <w:sz w:val="22"/>
          <w:szCs w:val="22"/>
        </w:rPr>
        <w:t>е</w:t>
      </w:r>
      <w:r w:rsidRPr="009B3097">
        <w:rPr>
          <w:sz w:val="22"/>
          <w:szCs w:val="22"/>
        </w:rPr>
        <w:t>шению профессиональных задач;</w:t>
      </w:r>
    </w:p>
    <w:p w:rsidR="00100F06" w:rsidRPr="009B3097" w:rsidRDefault="00100F06" w:rsidP="007D283D">
      <w:pPr>
        <w:pStyle w:val="a9"/>
        <w:widowControl w:val="0"/>
        <w:spacing w:line="240" w:lineRule="exact"/>
        <w:ind w:firstLine="284"/>
        <w:rPr>
          <w:sz w:val="22"/>
          <w:szCs w:val="22"/>
        </w:rPr>
      </w:pPr>
      <w:r w:rsidRPr="009B3097">
        <w:rPr>
          <w:sz w:val="22"/>
          <w:szCs w:val="22"/>
        </w:rPr>
        <w:t>- овладение современными методами сбора, анализа и обработки соответствующей информации по проблеме;</w:t>
      </w:r>
    </w:p>
    <w:p w:rsidR="00100F06" w:rsidRPr="009B3097" w:rsidRDefault="00100F06" w:rsidP="007D283D">
      <w:pPr>
        <w:pStyle w:val="a9"/>
        <w:widowControl w:val="0"/>
        <w:spacing w:line="240" w:lineRule="exact"/>
        <w:ind w:firstLine="284"/>
        <w:rPr>
          <w:sz w:val="22"/>
          <w:szCs w:val="22"/>
        </w:rPr>
      </w:pPr>
      <w:r w:rsidRPr="009B3097">
        <w:rPr>
          <w:sz w:val="22"/>
          <w:szCs w:val="22"/>
        </w:rPr>
        <w:t>- знакомство с основными типами и видами организаций, ведущих коммуникационную деятельность;</w:t>
      </w:r>
    </w:p>
    <w:p w:rsidR="00100F06" w:rsidRPr="004E48D6" w:rsidRDefault="00100F06" w:rsidP="007D283D">
      <w:pPr>
        <w:pStyle w:val="11"/>
        <w:widowControl w:val="0"/>
        <w:ind w:firstLine="284"/>
        <w:jc w:val="both"/>
        <w:rPr>
          <w:sz w:val="22"/>
          <w:szCs w:val="22"/>
        </w:rPr>
      </w:pPr>
      <w:r w:rsidRPr="004E48D6">
        <w:rPr>
          <w:sz w:val="22"/>
          <w:szCs w:val="22"/>
        </w:rPr>
        <w:t>Реализация данных задач преддипломной практики студентами п</w:t>
      </w:r>
      <w:r w:rsidRPr="004E48D6">
        <w:rPr>
          <w:sz w:val="22"/>
          <w:szCs w:val="22"/>
        </w:rPr>
        <w:t>о</w:t>
      </w:r>
      <w:r w:rsidRPr="004E48D6">
        <w:rPr>
          <w:sz w:val="22"/>
          <w:szCs w:val="22"/>
        </w:rPr>
        <w:t>зволит сформировать новый тип специалистов, владеющих профе</w:t>
      </w:r>
      <w:r w:rsidRPr="004E48D6">
        <w:rPr>
          <w:sz w:val="22"/>
          <w:szCs w:val="22"/>
        </w:rPr>
        <w:t>с</w:t>
      </w:r>
      <w:r w:rsidRPr="004E48D6">
        <w:rPr>
          <w:sz w:val="22"/>
          <w:szCs w:val="22"/>
        </w:rPr>
        <w:t>сиональными знаниями в области рекламы, обладающих навыками организаторской, аналитической, творческой и управленческой де</w:t>
      </w:r>
      <w:r w:rsidRPr="004E48D6">
        <w:rPr>
          <w:sz w:val="22"/>
          <w:szCs w:val="22"/>
        </w:rPr>
        <w:t>я</w:t>
      </w:r>
      <w:r w:rsidRPr="004E48D6">
        <w:rPr>
          <w:sz w:val="22"/>
          <w:szCs w:val="22"/>
        </w:rPr>
        <w:t>тельности.</w:t>
      </w:r>
    </w:p>
    <w:p w:rsidR="004E48D6" w:rsidRPr="007D283D" w:rsidRDefault="00526CF8" w:rsidP="007D283D">
      <w:pPr>
        <w:widowControl w:val="0"/>
        <w:ind w:firstLine="284"/>
        <w:jc w:val="both"/>
        <w:rPr>
          <w:spacing w:val="-6"/>
          <w:sz w:val="22"/>
          <w:szCs w:val="22"/>
        </w:rPr>
      </w:pPr>
      <w:r w:rsidRPr="007D283D">
        <w:rPr>
          <w:spacing w:val="-6"/>
          <w:sz w:val="22"/>
          <w:szCs w:val="22"/>
        </w:rPr>
        <w:t xml:space="preserve">При прохождении практики </w:t>
      </w:r>
      <w:r w:rsidR="004E48D6" w:rsidRPr="007D283D">
        <w:rPr>
          <w:spacing w:val="-6"/>
          <w:sz w:val="22"/>
          <w:szCs w:val="22"/>
        </w:rPr>
        <w:t>студент должен приобрести не только те</w:t>
      </w:r>
      <w:r w:rsidR="004E48D6" w:rsidRPr="007D283D">
        <w:rPr>
          <w:spacing w:val="-6"/>
          <w:sz w:val="22"/>
          <w:szCs w:val="22"/>
        </w:rPr>
        <w:t>о</w:t>
      </w:r>
      <w:r w:rsidR="004E48D6" w:rsidRPr="007D283D">
        <w:rPr>
          <w:spacing w:val="-6"/>
          <w:sz w:val="22"/>
          <w:szCs w:val="22"/>
        </w:rPr>
        <w:t>ретические и практические знания, умения и навыки, но и развить свой ценностно-личностный, духовный потенциал, сформировать качества па</w:t>
      </w:r>
      <w:r w:rsidR="004E48D6" w:rsidRPr="007D283D">
        <w:rPr>
          <w:spacing w:val="-6"/>
          <w:sz w:val="22"/>
          <w:szCs w:val="22"/>
        </w:rPr>
        <w:t>т</w:t>
      </w:r>
      <w:r w:rsidR="004E48D6" w:rsidRPr="007D283D">
        <w:rPr>
          <w:spacing w:val="-6"/>
          <w:sz w:val="22"/>
          <w:szCs w:val="22"/>
        </w:rPr>
        <w:t>риота и гражданина, готового к активному участию в экономической, пр</w:t>
      </w:r>
      <w:r w:rsidR="004E48D6" w:rsidRPr="007D283D">
        <w:rPr>
          <w:spacing w:val="-6"/>
          <w:sz w:val="22"/>
          <w:szCs w:val="22"/>
        </w:rPr>
        <w:t>о</w:t>
      </w:r>
      <w:r w:rsidR="004E48D6" w:rsidRPr="007D283D">
        <w:rPr>
          <w:spacing w:val="-6"/>
          <w:sz w:val="22"/>
          <w:szCs w:val="22"/>
        </w:rPr>
        <w:t>изводственной, социально-культурной и общественной жизни страны.</w:t>
      </w:r>
    </w:p>
    <w:p w:rsidR="00100F06" w:rsidRPr="007D283D" w:rsidRDefault="00100F06" w:rsidP="007D283D">
      <w:pPr>
        <w:pStyle w:val="BodyTextIndent31"/>
        <w:widowControl w:val="0"/>
        <w:rPr>
          <w:spacing w:val="-6"/>
          <w:szCs w:val="22"/>
        </w:rPr>
      </w:pPr>
      <w:r w:rsidRPr="007D283D">
        <w:rPr>
          <w:spacing w:val="-6"/>
          <w:szCs w:val="22"/>
        </w:rPr>
        <w:t>В резул</w:t>
      </w:r>
      <w:r w:rsidR="00A806DC">
        <w:rPr>
          <w:spacing w:val="-6"/>
          <w:szCs w:val="22"/>
        </w:rPr>
        <w:t>ьтате прохождения преддипломной</w:t>
      </w:r>
      <w:r w:rsidR="004E48D6" w:rsidRPr="007D283D">
        <w:rPr>
          <w:spacing w:val="-6"/>
          <w:szCs w:val="22"/>
        </w:rPr>
        <w:t xml:space="preserve"> </w:t>
      </w:r>
      <w:r w:rsidRPr="007D283D">
        <w:rPr>
          <w:spacing w:val="-6"/>
          <w:szCs w:val="22"/>
        </w:rPr>
        <w:t xml:space="preserve">практики студент должен обладать следующими </w:t>
      </w:r>
      <w:r w:rsidR="00B96CA4">
        <w:rPr>
          <w:spacing w:val="-6"/>
          <w:szCs w:val="22"/>
        </w:rPr>
        <w:t>универсальными</w:t>
      </w:r>
      <w:r w:rsidRPr="007D283D">
        <w:rPr>
          <w:spacing w:val="-6"/>
          <w:szCs w:val="22"/>
        </w:rPr>
        <w:t xml:space="preserve"> компетенциями:</w:t>
      </w:r>
    </w:p>
    <w:p w:rsidR="00A00F0A" w:rsidRPr="000007B2" w:rsidRDefault="00A00F0A" w:rsidP="007D283D">
      <w:pPr>
        <w:pStyle w:val="newncpi"/>
        <w:widowControl w:val="0"/>
        <w:ind w:firstLine="284"/>
        <w:rPr>
          <w:spacing w:val="-2"/>
          <w:sz w:val="22"/>
          <w:szCs w:val="22"/>
        </w:rPr>
      </w:pPr>
      <w:r w:rsidRPr="000007B2">
        <w:rPr>
          <w:spacing w:val="-2"/>
          <w:sz w:val="22"/>
          <w:szCs w:val="22"/>
        </w:rPr>
        <w:t>УК-1. Владеть основами исследовательской деятельности, осущест</w:t>
      </w:r>
      <w:r w:rsidRPr="000007B2">
        <w:rPr>
          <w:spacing w:val="-2"/>
          <w:sz w:val="22"/>
          <w:szCs w:val="22"/>
        </w:rPr>
        <w:t>в</w:t>
      </w:r>
      <w:r w:rsidRPr="000007B2">
        <w:rPr>
          <w:spacing w:val="-2"/>
          <w:sz w:val="22"/>
          <w:szCs w:val="22"/>
        </w:rPr>
        <w:t>лять поиск, анализ и синтез информации;</w:t>
      </w:r>
    </w:p>
    <w:p w:rsidR="00A00F0A" w:rsidRPr="000007B2" w:rsidRDefault="00A00F0A" w:rsidP="007D283D">
      <w:pPr>
        <w:pStyle w:val="newncpi"/>
        <w:widowControl w:val="0"/>
        <w:rPr>
          <w:spacing w:val="-2"/>
          <w:sz w:val="22"/>
          <w:szCs w:val="22"/>
        </w:rPr>
      </w:pPr>
      <w:r w:rsidRPr="000007B2">
        <w:rPr>
          <w:spacing w:val="-2"/>
          <w:sz w:val="22"/>
          <w:szCs w:val="22"/>
        </w:rPr>
        <w:t>УК-2. Решать стандартные задачи профессиональной деятельности на основе применения информационно-коммуникационных технологий;</w:t>
      </w:r>
    </w:p>
    <w:p w:rsidR="00A00F0A" w:rsidRPr="000007B2" w:rsidRDefault="00A00F0A" w:rsidP="007D283D">
      <w:pPr>
        <w:pStyle w:val="newncpi"/>
        <w:widowControl w:val="0"/>
        <w:rPr>
          <w:spacing w:val="-2"/>
          <w:sz w:val="22"/>
          <w:szCs w:val="22"/>
        </w:rPr>
      </w:pPr>
      <w:r w:rsidRPr="000007B2">
        <w:rPr>
          <w:spacing w:val="-2"/>
          <w:sz w:val="22"/>
          <w:szCs w:val="22"/>
        </w:rPr>
        <w:t>УК-5. Быть способным к саморазвитию и совершенствованию в профессиональной деятельности;</w:t>
      </w:r>
    </w:p>
    <w:p w:rsidR="00A00F0A" w:rsidRPr="000007B2" w:rsidRDefault="00A00F0A" w:rsidP="007D283D">
      <w:pPr>
        <w:pStyle w:val="newncpi"/>
        <w:widowControl w:val="0"/>
        <w:rPr>
          <w:spacing w:val="-2"/>
          <w:sz w:val="22"/>
          <w:szCs w:val="22"/>
        </w:rPr>
      </w:pPr>
      <w:r w:rsidRPr="000007B2">
        <w:rPr>
          <w:spacing w:val="-2"/>
          <w:sz w:val="22"/>
          <w:szCs w:val="22"/>
        </w:rPr>
        <w:t>УК-6. Проявлять инициативу и адаптироваться к изменениям в профессиональной деятельности;</w:t>
      </w:r>
    </w:p>
    <w:p w:rsidR="00A00F0A" w:rsidRPr="000007B2" w:rsidRDefault="00A00F0A" w:rsidP="007D283D">
      <w:pPr>
        <w:pStyle w:val="newncpi"/>
        <w:widowControl w:val="0"/>
        <w:rPr>
          <w:spacing w:val="-2"/>
          <w:sz w:val="22"/>
          <w:szCs w:val="22"/>
        </w:rPr>
      </w:pPr>
      <w:r w:rsidRPr="000007B2">
        <w:rPr>
          <w:spacing w:val="-2"/>
          <w:sz w:val="22"/>
          <w:szCs w:val="22"/>
        </w:rPr>
        <w:t>УК-1</w:t>
      </w:r>
      <w:r w:rsidR="004E48D6">
        <w:rPr>
          <w:spacing w:val="-2"/>
          <w:sz w:val="22"/>
          <w:szCs w:val="22"/>
        </w:rPr>
        <w:t>7</w:t>
      </w:r>
      <w:r w:rsidRPr="000007B2">
        <w:rPr>
          <w:spacing w:val="-2"/>
          <w:sz w:val="22"/>
          <w:szCs w:val="22"/>
        </w:rPr>
        <w:t>. Владеть навыками здоровь</w:t>
      </w:r>
      <w:r w:rsidR="00041B29">
        <w:rPr>
          <w:spacing w:val="-2"/>
          <w:sz w:val="22"/>
          <w:szCs w:val="22"/>
        </w:rPr>
        <w:t>е</w:t>
      </w:r>
      <w:r w:rsidRPr="000007B2">
        <w:rPr>
          <w:spacing w:val="-2"/>
          <w:sz w:val="22"/>
          <w:szCs w:val="22"/>
        </w:rPr>
        <w:t>сбережения.</w:t>
      </w:r>
    </w:p>
    <w:p w:rsidR="00A00F0A" w:rsidRPr="000007B2" w:rsidRDefault="00381435" w:rsidP="007D283D">
      <w:pPr>
        <w:pStyle w:val="point"/>
        <w:widowControl w:val="0"/>
        <w:rPr>
          <w:spacing w:val="-2"/>
          <w:sz w:val="22"/>
          <w:szCs w:val="22"/>
        </w:rPr>
      </w:pPr>
      <w:r w:rsidRPr="000007B2">
        <w:rPr>
          <w:spacing w:val="-2"/>
          <w:sz w:val="22"/>
          <w:szCs w:val="22"/>
        </w:rPr>
        <w:t xml:space="preserve">Специалист </w:t>
      </w:r>
      <w:r w:rsidR="00A00F0A" w:rsidRPr="000007B2">
        <w:rPr>
          <w:spacing w:val="-2"/>
          <w:sz w:val="22"/>
          <w:szCs w:val="22"/>
        </w:rPr>
        <w:t>должен обладать следующими базовыми професси</w:t>
      </w:r>
      <w:r w:rsidR="00A00F0A" w:rsidRPr="000007B2">
        <w:rPr>
          <w:spacing w:val="-2"/>
          <w:sz w:val="22"/>
          <w:szCs w:val="22"/>
        </w:rPr>
        <w:t>о</w:t>
      </w:r>
      <w:r w:rsidR="00A00F0A" w:rsidRPr="000007B2">
        <w:rPr>
          <w:spacing w:val="-2"/>
          <w:sz w:val="22"/>
          <w:szCs w:val="22"/>
        </w:rPr>
        <w:t>нальными компетенциями (далее – БПК):</w:t>
      </w:r>
    </w:p>
    <w:p w:rsidR="00A00F0A" w:rsidRPr="000007B2" w:rsidRDefault="00A00F0A" w:rsidP="007D283D">
      <w:pPr>
        <w:pStyle w:val="newncpi"/>
        <w:widowControl w:val="0"/>
        <w:rPr>
          <w:spacing w:val="-2"/>
          <w:sz w:val="22"/>
          <w:szCs w:val="22"/>
        </w:rPr>
      </w:pPr>
      <w:r w:rsidRPr="000007B2">
        <w:rPr>
          <w:spacing w:val="-2"/>
          <w:sz w:val="22"/>
          <w:szCs w:val="22"/>
        </w:rPr>
        <w:t>БПК-4. Понимать мотивы поведения субъектов рыночной экон</w:t>
      </w:r>
      <w:r w:rsidRPr="000007B2">
        <w:rPr>
          <w:spacing w:val="-2"/>
          <w:sz w:val="22"/>
          <w:szCs w:val="22"/>
        </w:rPr>
        <w:t>о</w:t>
      </w:r>
      <w:r w:rsidRPr="000007B2">
        <w:rPr>
          <w:spacing w:val="-2"/>
          <w:sz w:val="22"/>
          <w:szCs w:val="22"/>
        </w:rPr>
        <w:t>мики, особенности экономических процессов в Республике Беларусь и других странах, анализировать экономическую информацию, прим</w:t>
      </w:r>
      <w:r w:rsidRPr="000007B2">
        <w:rPr>
          <w:spacing w:val="-2"/>
          <w:sz w:val="22"/>
          <w:szCs w:val="22"/>
        </w:rPr>
        <w:t>е</w:t>
      </w:r>
      <w:r w:rsidRPr="000007B2">
        <w:rPr>
          <w:spacing w:val="-2"/>
          <w:sz w:val="22"/>
          <w:szCs w:val="22"/>
        </w:rPr>
        <w:t>нять полученные теоретические знания в качестве методологической основы изучения прикладных экономических дисциплин;</w:t>
      </w:r>
    </w:p>
    <w:p w:rsidR="00A00F0A" w:rsidRPr="000007B2" w:rsidRDefault="00A00F0A" w:rsidP="007D283D">
      <w:pPr>
        <w:pStyle w:val="newncpi"/>
        <w:widowControl w:val="0"/>
        <w:rPr>
          <w:spacing w:val="-2"/>
          <w:sz w:val="22"/>
          <w:szCs w:val="22"/>
        </w:rPr>
      </w:pPr>
      <w:r w:rsidRPr="000007B2">
        <w:rPr>
          <w:spacing w:val="-2"/>
          <w:sz w:val="22"/>
          <w:szCs w:val="22"/>
        </w:rPr>
        <w:t>БПК-5. Понимать поведение потребителей и организаций в рыночной экономике, механизмы ценообразования на товарных и ресурсных рынках, условия общего экономического равновесия, н</w:t>
      </w:r>
      <w:r w:rsidRPr="000007B2">
        <w:rPr>
          <w:spacing w:val="-2"/>
          <w:sz w:val="22"/>
          <w:szCs w:val="22"/>
        </w:rPr>
        <w:t>а</w:t>
      </w:r>
      <w:r w:rsidRPr="000007B2">
        <w:rPr>
          <w:spacing w:val="-2"/>
          <w:sz w:val="22"/>
          <w:szCs w:val="22"/>
        </w:rPr>
        <w:t>правления, инструменты и границы государственной микроэкономич</w:t>
      </w:r>
      <w:r w:rsidRPr="000007B2">
        <w:rPr>
          <w:spacing w:val="-2"/>
          <w:sz w:val="22"/>
          <w:szCs w:val="22"/>
        </w:rPr>
        <w:t>е</w:t>
      </w:r>
      <w:r w:rsidRPr="000007B2">
        <w:rPr>
          <w:spacing w:val="-2"/>
          <w:sz w:val="22"/>
          <w:szCs w:val="22"/>
        </w:rPr>
        <w:t>ской политики, применять теоретические знания для принятия опт</w:t>
      </w:r>
      <w:r w:rsidRPr="000007B2">
        <w:rPr>
          <w:spacing w:val="-2"/>
          <w:sz w:val="22"/>
          <w:szCs w:val="22"/>
        </w:rPr>
        <w:t>и</w:t>
      </w:r>
      <w:r w:rsidRPr="000007B2">
        <w:rPr>
          <w:spacing w:val="-2"/>
          <w:sz w:val="22"/>
          <w:szCs w:val="22"/>
        </w:rPr>
        <w:t>мальных решений в условиях экономического выбора;</w:t>
      </w:r>
    </w:p>
    <w:p w:rsidR="00A00F0A" w:rsidRPr="000007B2" w:rsidRDefault="00A00F0A" w:rsidP="007D283D">
      <w:pPr>
        <w:pStyle w:val="newncpi"/>
        <w:widowControl w:val="0"/>
        <w:rPr>
          <w:spacing w:val="-2"/>
          <w:sz w:val="22"/>
          <w:szCs w:val="22"/>
        </w:rPr>
      </w:pPr>
      <w:r w:rsidRPr="000007B2">
        <w:rPr>
          <w:spacing w:val="-2"/>
          <w:sz w:val="22"/>
          <w:szCs w:val="22"/>
        </w:rPr>
        <w:t>БПК-9. Понимать основные понятия, концепции и виды маркети</w:t>
      </w:r>
      <w:r w:rsidRPr="000007B2">
        <w:rPr>
          <w:spacing w:val="-2"/>
          <w:sz w:val="22"/>
          <w:szCs w:val="22"/>
        </w:rPr>
        <w:t>н</w:t>
      </w:r>
      <w:r w:rsidRPr="000007B2">
        <w:rPr>
          <w:spacing w:val="-2"/>
          <w:sz w:val="22"/>
          <w:szCs w:val="22"/>
        </w:rPr>
        <w:t>га, реализовывать процесс сегментирования рынка и позиционирования организации (товара) на нем, использовать аналитический инструмент</w:t>
      </w:r>
      <w:r w:rsidRPr="000007B2">
        <w:rPr>
          <w:spacing w:val="-2"/>
          <w:sz w:val="22"/>
          <w:szCs w:val="22"/>
        </w:rPr>
        <w:t>а</w:t>
      </w:r>
      <w:r w:rsidRPr="000007B2">
        <w:rPr>
          <w:spacing w:val="-2"/>
          <w:sz w:val="22"/>
          <w:szCs w:val="22"/>
        </w:rPr>
        <w:t>рий для планирования и реализации концепции маркетинга, оценивать эффективность маркетинговой деятельности;</w:t>
      </w:r>
    </w:p>
    <w:p w:rsidR="00A00F0A" w:rsidRPr="000007B2" w:rsidRDefault="00A00F0A" w:rsidP="007D283D">
      <w:pPr>
        <w:pStyle w:val="newncpi"/>
        <w:widowControl w:val="0"/>
        <w:rPr>
          <w:spacing w:val="-2"/>
          <w:sz w:val="22"/>
          <w:szCs w:val="22"/>
        </w:rPr>
      </w:pPr>
      <w:r w:rsidRPr="000007B2">
        <w:rPr>
          <w:spacing w:val="-2"/>
          <w:sz w:val="22"/>
          <w:szCs w:val="22"/>
        </w:rPr>
        <w:t>БПК-10. Понимать особенности реализации стратегического ма</w:t>
      </w:r>
      <w:r w:rsidRPr="000007B2">
        <w:rPr>
          <w:spacing w:val="-2"/>
          <w:sz w:val="22"/>
          <w:szCs w:val="22"/>
        </w:rPr>
        <w:t>р</w:t>
      </w:r>
      <w:r w:rsidRPr="000007B2">
        <w:rPr>
          <w:spacing w:val="-2"/>
          <w:sz w:val="22"/>
          <w:szCs w:val="22"/>
        </w:rPr>
        <w:t>кетинга в деятельности организаций разной отраслевой направленности, проводить аудит маркетинга, определять целевой рынок, оценивать ко</w:t>
      </w:r>
      <w:r w:rsidRPr="000007B2">
        <w:rPr>
          <w:spacing w:val="-2"/>
          <w:sz w:val="22"/>
          <w:szCs w:val="22"/>
        </w:rPr>
        <w:t>н</w:t>
      </w:r>
      <w:r w:rsidRPr="000007B2">
        <w:rPr>
          <w:spacing w:val="-2"/>
          <w:sz w:val="22"/>
          <w:szCs w:val="22"/>
        </w:rPr>
        <w:t>курентный потенциал бизнеса, уверенно пользоваться различными м</w:t>
      </w:r>
      <w:r w:rsidRPr="000007B2">
        <w:rPr>
          <w:spacing w:val="-2"/>
          <w:sz w:val="22"/>
          <w:szCs w:val="22"/>
        </w:rPr>
        <w:t>е</w:t>
      </w:r>
      <w:r w:rsidRPr="000007B2">
        <w:rPr>
          <w:spacing w:val="-2"/>
          <w:sz w:val="22"/>
          <w:szCs w:val="22"/>
        </w:rPr>
        <w:t>тодами при разработке маркетинговых стратегий;</w:t>
      </w:r>
    </w:p>
    <w:p w:rsidR="00A00F0A" w:rsidRPr="007D283D" w:rsidRDefault="00A00F0A" w:rsidP="007D283D">
      <w:pPr>
        <w:pStyle w:val="newncpi"/>
        <w:widowControl w:val="0"/>
        <w:rPr>
          <w:spacing w:val="-4"/>
          <w:sz w:val="22"/>
          <w:szCs w:val="22"/>
        </w:rPr>
      </w:pPr>
      <w:r w:rsidRPr="007D283D">
        <w:rPr>
          <w:spacing w:val="-4"/>
          <w:sz w:val="22"/>
          <w:szCs w:val="22"/>
        </w:rPr>
        <w:t>БПК-11. Реализовывать концепцию международного маркетинга в профессиональной деятельности, применять подходы к изучению и анализу международной маркетинговой среды, разрабатывать стратегии проникновения на мировой рынок и соответствующие им маркетинговые планы и программы с применением информационных технологий;</w:t>
      </w:r>
    </w:p>
    <w:p w:rsidR="00A00F0A" w:rsidRPr="000007B2" w:rsidRDefault="00A00F0A" w:rsidP="007D283D">
      <w:pPr>
        <w:pStyle w:val="newncpi"/>
        <w:widowControl w:val="0"/>
        <w:rPr>
          <w:spacing w:val="-2"/>
          <w:sz w:val="22"/>
          <w:szCs w:val="22"/>
        </w:rPr>
      </w:pPr>
      <w:r w:rsidRPr="000007B2">
        <w:rPr>
          <w:spacing w:val="-2"/>
          <w:sz w:val="22"/>
          <w:szCs w:val="22"/>
        </w:rPr>
        <w:t>БПК-12. Организовывать и проводить маркетинговые исследов</w:t>
      </w:r>
      <w:r w:rsidRPr="000007B2">
        <w:rPr>
          <w:spacing w:val="-2"/>
          <w:sz w:val="22"/>
          <w:szCs w:val="22"/>
        </w:rPr>
        <w:t>а</w:t>
      </w:r>
      <w:r w:rsidRPr="000007B2">
        <w:rPr>
          <w:spacing w:val="-2"/>
          <w:sz w:val="22"/>
          <w:szCs w:val="22"/>
        </w:rPr>
        <w:t>ния и аналитику рыночных данных с учетом методологии маркетинг</w:t>
      </w:r>
      <w:r w:rsidRPr="000007B2">
        <w:rPr>
          <w:spacing w:val="-2"/>
          <w:sz w:val="22"/>
          <w:szCs w:val="22"/>
        </w:rPr>
        <w:t>о</w:t>
      </w:r>
      <w:r w:rsidRPr="000007B2">
        <w:rPr>
          <w:spacing w:val="-2"/>
          <w:sz w:val="22"/>
          <w:szCs w:val="22"/>
        </w:rPr>
        <w:t>вых исследований;</w:t>
      </w:r>
    </w:p>
    <w:p w:rsidR="00A00F0A" w:rsidRPr="007D283D" w:rsidRDefault="00A00F0A" w:rsidP="007D283D">
      <w:pPr>
        <w:pStyle w:val="newncpi"/>
        <w:widowControl w:val="0"/>
        <w:rPr>
          <w:spacing w:val="-6"/>
          <w:sz w:val="22"/>
          <w:szCs w:val="22"/>
        </w:rPr>
      </w:pPr>
      <w:r w:rsidRPr="007D283D">
        <w:rPr>
          <w:spacing w:val="-6"/>
          <w:sz w:val="22"/>
          <w:szCs w:val="22"/>
        </w:rPr>
        <w:t>БПК-13. Внедрять систему интегрированных маркетинговых комм</w:t>
      </w:r>
      <w:r w:rsidRPr="007D283D">
        <w:rPr>
          <w:spacing w:val="-6"/>
          <w:sz w:val="22"/>
          <w:szCs w:val="22"/>
        </w:rPr>
        <w:t>у</w:t>
      </w:r>
      <w:r w:rsidRPr="007D283D">
        <w:rPr>
          <w:spacing w:val="-6"/>
          <w:sz w:val="22"/>
          <w:szCs w:val="22"/>
        </w:rPr>
        <w:t>никаций в деятельность организации, реализовывать эффективное продв</w:t>
      </w:r>
      <w:r w:rsidRPr="007D283D">
        <w:rPr>
          <w:spacing w:val="-6"/>
          <w:sz w:val="22"/>
          <w:szCs w:val="22"/>
        </w:rPr>
        <w:t>и</w:t>
      </w:r>
      <w:r w:rsidRPr="007D283D">
        <w:rPr>
          <w:spacing w:val="-6"/>
          <w:sz w:val="22"/>
          <w:szCs w:val="22"/>
        </w:rPr>
        <w:t>жение товаров и услуг на рынке, планировать тактические и стратегические программы интегрирова</w:t>
      </w:r>
      <w:r w:rsidR="000007B2" w:rsidRPr="007D283D">
        <w:rPr>
          <w:spacing w:val="-6"/>
          <w:sz w:val="22"/>
          <w:szCs w:val="22"/>
        </w:rPr>
        <w:t>нных маркетинговых коммуникаций.</w:t>
      </w:r>
    </w:p>
    <w:p w:rsidR="00100F06" w:rsidRPr="007D283D" w:rsidRDefault="00100F06" w:rsidP="007D283D">
      <w:pPr>
        <w:pStyle w:val="BodyTextIndent31"/>
        <w:widowControl w:val="0"/>
        <w:rPr>
          <w:spacing w:val="-4"/>
          <w:szCs w:val="22"/>
        </w:rPr>
      </w:pPr>
      <w:r w:rsidRPr="009B3097">
        <w:rPr>
          <w:spacing w:val="-2"/>
          <w:szCs w:val="22"/>
        </w:rPr>
        <w:t xml:space="preserve">В </w:t>
      </w:r>
      <w:r w:rsidRPr="007D283D">
        <w:rPr>
          <w:spacing w:val="-4"/>
          <w:szCs w:val="22"/>
        </w:rPr>
        <w:t>соответствии с учебным планом специальности «Маркетинг» пре</w:t>
      </w:r>
      <w:r w:rsidRPr="007D283D">
        <w:rPr>
          <w:spacing w:val="-4"/>
          <w:szCs w:val="22"/>
        </w:rPr>
        <w:t>д</w:t>
      </w:r>
      <w:r w:rsidRPr="007D283D">
        <w:rPr>
          <w:spacing w:val="-4"/>
          <w:szCs w:val="22"/>
        </w:rPr>
        <w:t>дипломная практика для студентов очной формы получения образования проводится на 4-м курсе в 8-м семестре (полный срок обуче</w:t>
      </w:r>
      <w:r w:rsidR="006829E3" w:rsidRPr="007D283D">
        <w:rPr>
          <w:spacing w:val="-4"/>
          <w:szCs w:val="22"/>
        </w:rPr>
        <w:t>ния).</w:t>
      </w:r>
      <w:r w:rsidRPr="007D283D">
        <w:rPr>
          <w:spacing w:val="-4"/>
          <w:szCs w:val="22"/>
        </w:rPr>
        <w:t xml:space="preserve">  </w:t>
      </w:r>
      <w:r w:rsidR="006829E3" w:rsidRPr="007D283D">
        <w:rPr>
          <w:spacing w:val="-4"/>
          <w:szCs w:val="22"/>
        </w:rPr>
        <w:t xml:space="preserve">Для студентов заочной формы получения образования проводится </w:t>
      </w:r>
      <w:r w:rsidRPr="007D283D">
        <w:rPr>
          <w:spacing w:val="-4"/>
          <w:szCs w:val="22"/>
        </w:rPr>
        <w:t>на 3-м ку</w:t>
      </w:r>
      <w:r w:rsidRPr="007D283D">
        <w:rPr>
          <w:spacing w:val="-4"/>
          <w:szCs w:val="22"/>
        </w:rPr>
        <w:t>р</w:t>
      </w:r>
      <w:r w:rsidRPr="007D283D">
        <w:rPr>
          <w:spacing w:val="-4"/>
          <w:szCs w:val="22"/>
        </w:rPr>
        <w:t>се в 6-м семестре (сокращенный срок обучения).</w:t>
      </w:r>
    </w:p>
    <w:p w:rsidR="00100F06" w:rsidRPr="006829E3" w:rsidRDefault="00100F06" w:rsidP="007D283D">
      <w:pPr>
        <w:pStyle w:val="BodyTextIndent31"/>
        <w:widowControl w:val="0"/>
        <w:spacing w:line="240" w:lineRule="exact"/>
        <w:rPr>
          <w:spacing w:val="-2"/>
          <w:szCs w:val="22"/>
        </w:rPr>
      </w:pPr>
      <w:r w:rsidRPr="009B3097">
        <w:rPr>
          <w:spacing w:val="-2"/>
          <w:szCs w:val="22"/>
        </w:rPr>
        <w:t xml:space="preserve">Продолжительность преддипломной практики для студентов очной и заочной форм получения образования </w:t>
      </w:r>
      <w:r w:rsidRPr="006829E3">
        <w:rPr>
          <w:spacing w:val="-2"/>
          <w:szCs w:val="22"/>
        </w:rPr>
        <w:t>составляет  10 недель.</w:t>
      </w:r>
    </w:p>
    <w:p w:rsidR="00100F06" w:rsidRPr="009B3097" w:rsidRDefault="00100F06" w:rsidP="007D283D">
      <w:pPr>
        <w:pStyle w:val="BodyTextIndent31"/>
        <w:widowControl w:val="0"/>
        <w:spacing w:line="240" w:lineRule="exact"/>
        <w:rPr>
          <w:spacing w:val="-2"/>
          <w:szCs w:val="22"/>
        </w:rPr>
      </w:pPr>
      <w:r w:rsidRPr="006829E3">
        <w:rPr>
          <w:spacing w:val="-2"/>
          <w:szCs w:val="22"/>
        </w:rPr>
        <w:t>Общая трудоемкость учебной дисциплины – 1</w:t>
      </w:r>
      <w:r w:rsidR="006829E3" w:rsidRPr="006829E3">
        <w:rPr>
          <w:spacing w:val="-2"/>
          <w:szCs w:val="22"/>
        </w:rPr>
        <w:t>5</w:t>
      </w:r>
      <w:r w:rsidRPr="006829E3">
        <w:rPr>
          <w:spacing w:val="-2"/>
          <w:szCs w:val="22"/>
        </w:rPr>
        <w:t xml:space="preserve"> зачетных единиц</w:t>
      </w:r>
      <w:r w:rsidRPr="009B3097">
        <w:rPr>
          <w:spacing w:val="-2"/>
          <w:szCs w:val="22"/>
        </w:rPr>
        <w:t>.</w:t>
      </w:r>
    </w:p>
    <w:p w:rsidR="00100F06" w:rsidRPr="007D283D" w:rsidRDefault="00100F06" w:rsidP="009B3097">
      <w:pPr>
        <w:pStyle w:val="11"/>
        <w:spacing w:line="240" w:lineRule="exact"/>
        <w:ind w:firstLine="284"/>
        <w:jc w:val="center"/>
        <w:rPr>
          <w:sz w:val="22"/>
          <w:szCs w:val="22"/>
        </w:rPr>
      </w:pPr>
      <w:r w:rsidRPr="007D283D">
        <w:rPr>
          <w:sz w:val="22"/>
          <w:szCs w:val="22"/>
        </w:rPr>
        <w:t xml:space="preserve">1. СОДЕРЖАНИЕ ПРАКТИКИ </w:t>
      </w:r>
    </w:p>
    <w:p w:rsidR="00100F06" w:rsidRPr="009B3097" w:rsidRDefault="00100F06" w:rsidP="009B3097">
      <w:pPr>
        <w:pStyle w:val="11"/>
        <w:spacing w:line="240" w:lineRule="exact"/>
        <w:ind w:firstLine="284"/>
        <w:jc w:val="center"/>
        <w:rPr>
          <w:b/>
          <w:sz w:val="22"/>
          <w:szCs w:val="22"/>
        </w:rPr>
      </w:pPr>
    </w:p>
    <w:p w:rsidR="00100F06" w:rsidRPr="009B3097" w:rsidRDefault="00100F06" w:rsidP="009B3097">
      <w:pPr>
        <w:pStyle w:val="11"/>
        <w:spacing w:line="240" w:lineRule="exact"/>
        <w:ind w:firstLine="284"/>
        <w:jc w:val="both"/>
        <w:rPr>
          <w:sz w:val="22"/>
          <w:szCs w:val="22"/>
        </w:rPr>
      </w:pPr>
      <w:r w:rsidRPr="009B3097">
        <w:rPr>
          <w:sz w:val="22"/>
          <w:szCs w:val="22"/>
        </w:rPr>
        <w:t>Преддипломная практика для студентов специальности «Марк</w:t>
      </w:r>
      <w:r w:rsidRPr="009B3097">
        <w:rPr>
          <w:sz w:val="22"/>
          <w:szCs w:val="22"/>
        </w:rPr>
        <w:t>е</w:t>
      </w:r>
      <w:r w:rsidRPr="009B3097">
        <w:rPr>
          <w:sz w:val="22"/>
          <w:szCs w:val="22"/>
        </w:rPr>
        <w:t>тинг» состоит из  двух разделов: основного и дополнительного.</w:t>
      </w:r>
    </w:p>
    <w:p w:rsidR="00100F06" w:rsidRPr="00A105B8" w:rsidRDefault="00100F06" w:rsidP="009B3097">
      <w:pPr>
        <w:pStyle w:val="11"/>
        <w:spacing w:line="240" w:lineRule="exact"/>
        <w:ind w:firstLine="284"/>
        <w:jc w:val="both"/>
        <w:rPr>
          <w:spacing w:val="-8"/>
          <w:sz w:val="22"/>
          <w:szCs w:val="22"/>
        </w:rPr>
      </w:pPr>
      <w:r w:rsidRPr="00A105B8">
        <w:rPr>
          <w:spacing w:val="-8"/>
          <w:sz w:val="22"/>
          <w:szCs w:val="22"/>
        </w:rPr>
        <w:t>Первый (основной) раздел включает рассмотрение следующих вопросов:</w:t>
      </w:r>
    </w:p>
    <w:p w:rsidR="00100F06" w:rsidRPr="009B3097" w:rsidRDefault="00100F06" w:rsidP="009B3097">
      <w:pPr>
        <w:pStyle w:val="11"/>
        <w:spacing w:line="240" w:lineRule="exact"/>
        <w:ind w:firstLine="284"/>
        <w:jc w:val="both"/>
        <w:rPr>
          <w:sz w:val="22"/>
          <w:szCs w:val="22"/>
        </w:rPr>
      </w:pPr>
      <w:r w:rsidRPr="009B3097">
        <w:rPr>
          <w:sz w:val="22"/>
          <w:szCs w:val="22"/>
        </w:rPr>
        <w:t>Введение</w:t>
      </w:r>
    </w:p>
    <w:p w:rsidR="00100F06" w:rsidRPr="009B3097" w:rsidRDefault="00100F06" w:rsidP="009B3097">
      <w:pPr>
        <w:pStyle w:val="11"/>
        <w:numPr>
          <w:ilvl w:val="1"/>
          <w:numId w:val="22"/>
        </w:numPr>
        <w:spacing w:line="240" w:lineRule="exact"/>
        <w:jc w:val="both"/>
        <w:rPr>
          <w:sz w:val="22"/>
          <w:szCs w:val="22"/>
        </w:rPr>
      </w:pPr>
      <w:r w:rsidRPr="009B3097">
        <w:rPr>
          <w:sz w:val="22"/>
          <w:szCs w:val="22"/>
        </w:rPr>
        <w:t>Организационно–экономическая характеристика объекта иссл</w:t>
      </w:r>
      <w:r w:rsidRPr="009B3097">
        <w:rPr>
          <w:sz w:val="22"/>
          <w:szCs w:val="22"/>
        </w:rPr>
        <w:t>е</w:t>
      </w:r>
      <w:r w:rsidRPr="009B3097">
        <w:rPr>
          <w:sz w:val="22"/>
          <w:szCs w:val="22"/>
        </w:rPr>
        <w:t>дования.</w:t>
      </w:r>
    </w:p>
    <w:p w:rsidR="00100F06" w:rsidRPr="009B3097" w:rsidRDefault="00100F06" w:rsidP="009B3097">
      <w:pPr>
        <w:pStyle w:val="11"/>
        <w:numPr>
          <w:ilvl w:val="1"/>
          <w:numId w:val="22"/>
        </w:numPr>
        <w:spacing w:line="240" w:lineRule="exact"/>
        <w:jc w:val="both"/>
        <w:rPr>
          <w:sz w:val="22"/>
          <w:szCs w:val="22"/>
        </w:rPr>
      </w:pPr>
      <w:r w:rsidRPr="009B3097">
        <w:rPr>
          <w:sz w:val="22"/>
          <w:szCs w:val="22"/>
        </w:rPr>
        <w:t xml:space="preserve">Проведение </w:t>
      </w:r>
      <w:r w:rsidRPr="009B3097">
        <w:rPr>
          <w:color w:val="000000"/>
          <w:sz w:val="22"/>
          <w:szCs w:val="22"/>
        </w:rPr>
        <w:t>SWOT-анализа</w:t>
      </w:r>
      <w:r w:rsidRPr="009B3097">
        <w:rPr>
          <w:sz w:val="22"/>
          <w:szCs w:val="22"/>
        </w:rPr>
        <w:t>.</w:t>
      </w:r>
    </w:p>
    <w:p w:rsidR="00100F06" w:rsidRPr="009B3097" w:rsidRDefault="00100F06" w:rsidP="009B3097">
      <w:pPr>
        <w:pStyle w:val="11"/>
        <w:numPr>
          <w:ilvl w:val="1"/>
          <w:numId w:val="22"/>
        </w:numPr>
        <w:spacing w:line="240" w:lineRule="exact"/>
        <w:jc w:val="both"/>
        <w:rPr>
          <w:sz w:val="22"/>
          <w:szCs w:val="22"/>
        </w:rPr>
      </w:pPr>
      <w:r w:rsidRPr="009B3097">
        <w:rPr>
          <w:sz w:val="22"/>
          <w:szCs w:val="22"/>
        </w:rPr>
        <w:t>Оценка коммуникационной политики объекта исследования.</w:t>
      </w:r>
    </w:p>
    <w:p w:rsidR="00100F06" w:rsidRPr="009B3097" w:rsidRDefault="00100F06" w:rsidP="009B3097">
      <w:pPr>
        <w:pStyle w:val="11"/>
        <w:numPr>
          <w:ilvl w:val="1"/>
          <w:numId w:val="22"/>
        </w:numPr>
        <w:spacing w:line="240" w:lineRule="exact"/>
        <w:jc w:val="both"/>
        <w:rPr>
          <w:sz w:val="22"/>
          <w:szCs w:val="22"/>
        </w:rPr>
      </w:pPr>
      <w:r w:rsidRPr="009B3097">
        <w:rPr>
          <w:sz w:val="22"/>
          <w:szCs w:val="22"/>
        </w:rPr>
        <w:t>Рекомендации по совершенствованию коммуникационной п</w:t>
      </w:r>
      <w:r w:rsidRPr="009B3097">
        <w:rPr>
          <w:sz w:val="22"/>
          <w:szCs w:val="22"/>
        </w:rPr>
        <w:t>о</w:t>
      </w:r>
      <w:r w:rsidRPr="009B3097">
        <w:rPr>
          <w:sz w:val="22"/>
          <w:szCs w:val="22"/>
        </w:rPr>
        <w:t>литики объекта исследования.</w:t>
      </w:r>
    </w:p>
    <w:p w:rsidR="00100F06" w:rsidRPr="009B3097" w:rsidRDefault="00100F06" w:rsidP="009B3097">
      <w:pPr>
        <w:pStyle w:val="11"/>
        <w:numPr>
          <w:ilvl w:val="1"/>
          <w:numId w:val="22"/>
        </w:numPr>
        <w:spacing w:line="240" w:lineRule="exact"/>
        <w:jc w:val="both"/>
        <w:rPr>
          <w:sz w:val="22"/>
          <w:szCs w:val="22"/>
        </w:rPr>
      </w:pPr>
      <w:r w:rsidRPr="009B3097">
        <w:rPr>
          <w:sz w:val="22"/>
          <w:szCs w:val="22"/>
        </w:rPr>
        <w:t>Индивидуальное задание (один из вопросов второго дополн</w:t>
      </w:r>
      <w:r w:rsidRPr="009B3097">
        <w:rPr>
          <w:sz w:val="22"/>
          <w:szCs w:val="22"/>
        </w:rPr>
        <w:t>и</w:t>
      </w:r>
      <w:r w:rsidRPr="009B3097">
        <w:rPr>
          <w:sz w:val="22"/>
          <w:szCs w:val="22"/>
        </w:rPr>
        <w:t>тельного раздела).</w:t>
      </w:r>
    </w:p>
    <w:p w:rsidR="00100F06" w:rsidRPr="009B3097" w:rsidRDefault="00100F06" w:rsidP="009B3097">
      <w:pPr>
        <w:pStyle w:val="11"/>
        <w:spacing w:line="240" w:lineRule="exact"/>
        <w:ind w:left="284"/>
        <w:jc w:val="both"/>
        <w:rPr>
          <w:sz w:val="22"/>
          <w:szCs w:val="22"/>
        </w:rPr>
      </w:pPr>
      <w:r w:rsidRPr="009B3097">
        <w:rPr>
          <w:sz w:val="22"/>
          <w:szCs w:val="22"/>
        </w:rPr>
        <w:t>Заключение.</w:t>
      </w:r>
    </w:p>
    <w:p w:rsidR="00100F06" w:rsidRPr="009B3097" w:rsidRDefault="00100F06" w:rsidP="009B3097">
      <w:pPr>
        <w:pStyle w:val="11"/>
        <w:spacing w:line="240" w:lineRule="exact"/>
        <w:ind w:left="284"/>
        <w:jc w:val="both"/>
        <w:rPr>
          <w:sz w:val="22"/>
          <w:szCs w:val="22"/>
        </w:rPr>
      </w:pPr>
      <w:r w:rsidRPr="009B3097">
        <w:rPr>
          <w:sz w:val="22"/>
          <w:szCs w:val="22"/>
        </w:rPr>
        <w:t>Список использованных источников.</w:t>
      </w:r>
    </w:p>
    <w:p w:rsidR="00100F06" w:rsidRPr="009B3097" w:rsidRDefault="00100F06" w:rsidP="009B3097">
      <w:pPr>
        <w:pStyle w:val="11"/>
        <w:spacing w:line="240" w:lineRule="exact"/>
        <w:ind w:left="284"/>
        <w:jc w:val="both"/>
        <w:rPr>
          <w:sz w:val="22"/>
          <w:szCs w:val="22"/>
        </w:rPr>
      </w:pPr>
      <w:r w:rsidRPr="009B3097">
        <w:rPr>
          <w:sz w:val="22"/>
          <w:szCs w:val="22"/>
        </w:rPr>
        <w:t>Приложения.</w:t>
      </w:r>
    </w:p>
    <w:p w:rsidR="00100F06" w:rsidRPr="009B3097" w:rsidRDefault="00100F06" w:rsidP="009B3097">
      <w:pPr>
        <w:pStyle w:val="11"/>
        <w:spacing w:line="240" w:lineRule="exact"/>
        <w:ind w:firstLine="284"/>
        <w:jc w:val="both"/>
        <w:rPr>
          <w:sz w:val="22"/>
          <w:szCs w:val="22"/>
        </w:rPr>
      </w:pPr>
      <w:r w:rsidRPr="009B3097">
        <w:rPr>
          <w:sz w:val="22"/>
          <w:szCs w:val="22"/>
        </w:rPr>
        <w:t>Второй (дополнительный) раздел представляет собой индивидуал</w:t>
      </w:r>
      <w:r w:rsidRPr="009B3097">
        <w:rPr>
          <w:sz w:val="22"/>
          <w:szCs w:val="22"/>
        </w:rPr>
        <w:t>ь</w:t>
      </w:r>
      <w:r w:rsidRPr="009B3097">
        <w:rPr>
          <w:sz w:val="22"/>
          <w:szCs w:val="22"/>
        </w:rPr>
        <w:t>ное задание для студента и предполагает рассмотрение одного из пре</w:t>
      </w:r>
      <w:r w:rsidRPr="009B3097">
        <w:rPr>
          <w:sz w:val="22"/>
          <w:szCs w:val="22"/>
        </w:rPr>
        <w:t>д</w:t>
      </w:r>
      <w:r w:rsidRPr="009B3097">
        <w:rPr>
          <w:sz w:val="22"/>
          <w:szCs w:val="22"/>
        </w:rPr>
        <w:t>ставленных вопросов с учетом выбранной темы дипломной работы:</w:t>
      </w:r>
    </w:p>
    <w:p w:rsidR="00100F06" w:rsidRPr="009B3097" w:rsidRDefault="00100F06" w:rsidP="009B3097">
      <w:pPr>
        <w:pStyle w:val="11"/>
        <w:numPr>
          <w:ilvl w:val="3"/>
          <w:numId w:val="23"/>
        </w:numPr>
        <w:spacing w:line="240" w:lineRule="exact"/>
        <w:ind w:left="0" w:firstLine="284"/>
        <w:jc w:val="both"/>
        <w:rPr>
          <w:sz w:val="22"/>
          <w:szCs w:val="22"/>
        </w:rPr>
      </w:pPr>
      <w:r w:rsidRPr="009B3097">
        <w:rPr>
          <w:sz w:val="22"/>
          <w:szCs w:val="22"/>
        </w:rPr>
        <w:t>анализ рынка рекламных услуг: на республиканском, реги</w:t>
      </w:r>
      <w:r w:rsidRPr="009B3097">
        <w:rPr>
          <w:sz w:val="22"/>
          <w:szCs w:val="22"/>
        </w:rPr>
        <w:t>о</w:t>
      </w:r>
      <w:r w:rsidRPr="009B3097">
        <w:rPr>
          <w:sz w:val="22"/>
          <w:szCs w:val="22"/>
        </w:rPr>
        <w:t>нальном или местном уровнях (по выбору студента);</w:t>
      </w:r>
    </w:p>
    <w:p w:rsidR="00100F06" w:rsidRPr="009B3097" w:rsidRDefault="00100F06" w:rsidP="009B3097">
      <w:pPr>
        <w:pStyle w:val="11"/>
        <w:numPr>
          <w:ilvl w:val="3"/>
          <w:numId w:val="23"/>
        </w:numPr>
        <w:spacing w:line="240" w:lineRule="exact"/>
        <w:ind w:left="0" w:firstLine="284"/>
        <w:jc w:val="both"/>
        <w:rPr>
          <w:sz w:val="22"/>
          <w:szCs w:val="22"/>
        </w:rPr>
      </w:pPr>
      <w:r w:rsidRPr="009B3097">
        <w:rPr>
          <w:sz w:val="22"/>
          <w:szCs w:val="22"/>
        </w:rPr>
        <w:t xml:space="preserve">мониторинг нормативно–правовых актов Республики Беларусь в области рекламного бизнеса; </w:t>
      </w:r>
    </w:p>
    <w:p w:rsidR="00100F06" w:rsidRPr="00A105B8" w:rsidRDefault="00100F06" w:rsidP="009B3097">
      <w:pPr>
        <w:pStyle w:val="11"/>
        <w:numPr>
          <w:ilvl w:val="3"/>
          <w:numId w:val="23"/>
        </w:numPr>
        <w:spacing w:line="240" w:lineRule="exact"/>
        <w:ind w:left="0" w:firstLine="284"/>
        <w:jc w:val="both"/>
        <w:rPr>
          <w:spacing w:val="-10"/>
          <w:sz w:val="22"/>
          <w:szCs w:val="22"/>
        </w:rPr>
      </w:pPr>
      <w:r w:rsidRPr="00A105B8">
        <w:rPr>
          <w:spacing w:val="-10"/>
          <w:sz w:val="22"/>
          <w:szCs w:val="22"/>
        </w:rPr>
        <w:t>анализ деятельности рекламного агентства на рынке рекламных услуг;</w:t>
      </w:r>
    </w:p>
    <w:p w:rsidR="00100F06" w:rsidRPr="009B3097" w:rsidRDefault="00100F06" w:rsidP="009B3097">
      <w:pPr>
        <w:pStyle w:val="11"/>
        <w:numPr>
          <w:ilvl w:val="0"/>
          <w:numId w:val="12"/>
        </w:numPr>
        <w:tabs>
          <w:tab w:val="clear" w:pos="644"/>
        </w:tabs>
        <w:spacing w:line="240" w:lineRule="exact"/>
        <w:jc w:val="both"/>
        <w:rPr>
          <w:sz w:val="22"/>
          <w:szCs w:val="22"/>
        </w:rPr>
      </w:pPr>
      <w:r w:rsidRPr="009B3097">
        <w:rPr>
          <w:sz w:val="22"/>
          <w:szCs w:val="22"/>
        </w:rPr>
        <w:t>разработка плана и стратегии рекламной кампании для иссл</w:t>
      </w:r>
      <w:r w:rsidRPr="009B3097">
        <w:rPr>
          <w:sz w:val="22"/>
          <w:szCs w:val="22"/>
        </w:rPr>
        <w:t>е</w:t>
      </w:r>
      <w:r w:rsidRPr="009B3097">
        <w:rPr>
          <w:sz w:val="22"/>
          <w:szCs w:val="22"/>
        </w:rPr>
        <w:t>дуемого объекта;</w:t>
      </w:r>
    </w:p>
    <w:p w:rsidR="00100F06" w:rsidRPr="009B3097" w:rsidRDefault="00100F06" w:rsidP="009B3097">
      <w:pPr>
        <w:pStyle w:val="11"/>
        <w:numPr>
          <w:ilvl w:val="0"/>
          <w:numId w:val="12"/>
        </w:numPr>
        <w:tabs>
          <w:tab w:val="clear" w:pos="644"/>
        </w:tabs>
        <w:spacing w:line="240" w:lineRule="exact"/>
        <w:jc w:val="both"/>
        <w:rPr>
          <w:sz w:val="22"/>
          <w:szCs w:val="22"/>
        </w:rPr>
      </w:pPr>
      <w:r w:rsidRPr="009B3097">
        <w:rPr>
          <w:sz w:val="22"/>
          <w:szCs w:val="22"/>
        </w:rPr>
        <w:t>анализ фирменного стиля объекта исследования;</w:t>
      </w:r>
    </w:p>
    <w:p w:rsidR="00100F06" w:rsidRPr="009B3097" w:rsidRDefault="00100F06" w:rsidP="009B3097">
      <w:pPr>
        <w:pStyle w:val="11"/>
        <w:numPr>
          <w:ilvl w:val="0"/>
          <w:numId w:val="12"/>
        </w:numPr>
        <w:tabs>
          <w:tab w:val="clear" w:pos="644"/>
        </w:tabs>
        <w:spacing w:line="240" w:lineRule="exact"/>
        <w:jc w:val="both"/>
        <w:rPr>
          <w:sz w:val="22"/>
          <w:szCs w:val="22"/>
        </w:rPr>
      </w:pPr>
      <w:r w:rsidRPr="009B3097">
        <w:rPr>
          <w:sz w:val="22"/>
          <w:szCs w:val="22"/>
        </w:rPr>
        <w:t xml:space="preserve">разработка </w:t>
      </w:r>
      <w:r w:rsidRPr="009B3097">
        <w:rPr>
          <w:sz w:val="22"/>
          <w:szCs w:val="22"/>
          <w:lang w:val="en-US"/>
        </w:rPr>
        <w:t>PR</w:t>
      </w:r>
      <w:r w:rsidRPr="009B3097">
        <w:rPr>
          <w:sz w:val="22"/>
          <w:szCs w:val="22"/>
        </w:rPr>
        <w:t>-кампании для объекта исследования;</w:t>
      </w:r>
    </w:p>
    <w:p w:rsidR="00100F06" w:rsidRPr="00020154" w:rsidRDefault="00100F06" w:rsidP="009B3097">
      <w:pPr>
        <w:pStyle w:val="11"/>
        <w:numPr>
          <w:ilvl w:val="0"/>
          <w:numId w:val="12"/>
        </w:numPr>
        <w:tabs>
          <w:tab w:val="clear" w:pos="644"/>
        </w:tabs>
        <w:spacing w:line="240" w:lineRule="exact"/>
        <w:jc w:val="both"/>
        <w:rPr>
          <w:spacing w:val="-8"/>
          <w:sz w:val="22"/>
          <w:szCs w:val="22"/>
        </w:rPr>
      </w:pPr>
      <w:r w:rsidRPr="00020154">
        <w:rPr>
          <w:spacing w:val="-8"/>
          <w:sz w:val="22"/>
          <w:szCs w:val="22"/>
        </w:rPr>
        <w:t>анализ выставочно-ярмарочной деятельности объекта исследования;</w:t>
      </w:r>
    </w:p>
    <w:p w:rsidR="00100F06" w:rsidRPr="009B3097" w:rsidRDefault="00100F06" w:rsidP="009B3097">
      <w:pPr>
        <w:pStyle w:val="11"/>
        <w:numPr>
          <w:ilvl w:val="0"/>
          <w:numId w:val="12"/>
        </w:numPr>
        <w:tabs>
          <w:tab w:val="clear" w:pos="644"/>
        </w:tabs>
        <w:spacing w:line="240" w:lineRule="exact"/>
        <w:jc w:val="both"/>
        <w:rPr>
          <w:sz w:val="22"/>
          <w:szCs w:val="22"/>
        </w:rPr>
      </w:pPr>
      <w:r w:rsidRPr="009B3097">
        <w:rPr>
          <w:sz w:val="22"/>
          <w:szCs w:val="22"/>
        </w:rPr>
        <w:t>проведение маркетинг-аудита;</w:t>
      </w:r>
    </w:p>
    <w:p w:rsidR="00100F06" w:rsidRPr="009B3097" w:rsidRDefault="00100F06" w:rsidP="009B3097">
      <w:pPr>
        <w:pStyle w:val="11"/>
        <w:numPr>
          <w:ilvl w:val="0"/>
          <w:numId w:val="12"/>
        </w:numPr>
        <w:tabs>
          <w:tab w:val="clear" w:pos="644"/>
        </w:tabs>
        <w:spacing w:line="240" w:lineRule="exact"/>
        <w:jc w:val="both"/>
        <w:rPr>
          <w:sz w:val="22"/>
          <w:szCs w:val="22"/>
        </w:rPr>
      </w:pPr>
      <w:r w:rsidRPr="009B3097">
        <w:rPr>
          <w:sz w:val="22"/>
          <w:szCs w:val="22"/>
        </w:rPr>
        <w:t>аудит информационной политики;</w:t>
      </w:r>
    </w:p>
    <w:p w:rsidR="00100F06" w:rsidRPr="009B3097" w:rsidRDefault="00100F06" w:rsidP="009B3097">
      <w:pPr>
        <w:pStyle w:val="11"/>
        <w:numPr>
          <w:ilvl w:val="0"/>
          <w:numId w:val="12"/>
        </w:numPr>
        <w:tabs>
          <w:tab w:val="clear" w:pos="644"/>
        </w:tabs>
        <w:spacing w:line="240" w:lineRule="exact"/>
        <w:jc w:val="both"/>
        <w:rPr>
          <w:sz w:val="22"/>
          <w:szCs w:val="22"/>
        </w:rPr>
      </w:pPr>
      <w:r w:rsidRPr="009B3097">
        <w:rPr>
          <w:sz w:val="22"/>
          <w:szCs w:val="22"/>
        </w:rPr>
        <w:t>мониторинг эффективности рекламных кампаний.</w:t>
      </w:r>
    </w:p>
    <w:p w:rsidR="00100F06" w:rsidRPr="009B3097" w:rsidRDefault="00100F06" w:rsidP="009B3097">
      <w:pPr>
        <w:pStyle w:val="11"/>
        <w:spacing w:line="240" w:lineRule="exact"/>
        <w:ind w:firstLine="284"/>
        <w:jc w:val="both"/>
        <w:rPr>
          <w:sz w:val="22"/>
          <w:szCs w:val="22"/>
        </w:rPr>
      </w:pPr>
      <w:r w:rsidRPr="009B3097">
        <w:rPr>
          <w:sz w:val="22"/>
          <w:szCs w:val="22"/>
        </w:rPr>
        <w:t>В конце второго раздела должны быть представлены выводы о р</w:t>
      </w:r>
      <w:r w:rsidRPr="009B3097">
        <w:rPr>
          <w:sz w:val="22"/>
          <w:szCs w:val="22"/>
        </w:rPr>
        <w:t>е</w:t>
      </w:r>
      <w:r w:rsidRPr="009B3097">
        <w:rPr>
          <w:sz w:val="22"/>
          <w:szCs w:val="22"/>
        </w:rPr>
        <w:t>зультатах проведенной работы.</w:t>
      </w:r>
    </w:p>
    <w:p w:rsidR="00100F06" w:rsidRPr="009B3097" w:rsidRDefault="00100F06" w:rsidP="009B3097">
      <w:pPr>
        <w:pStyle w:val="11"/>
        <w:spacing w:line="240" w:lineRule="exact"/>
        <w:ind w:firstLine="284"/>
        <w:jc w:val="both"/>
        <w:rPr>
          <w:sz w:val="22"/>
          <w:szCs w:val="22"/>
        </w:rPr>
      </w:pPr>
      <w:r w:rsidRPr="009B3097">
        <w:rPr>
          <w:sz w:val="22"/>
          <w:szCs w:val="22"/>
        </w:rPr>
        <w:t>Представленный перечень вопросов второго (дополнительного) раздела может быть скорректирован с учетом утвержденной тематики дипломной работы и индивидуального задания, утвержденного рук</w:t>
      </w:r>
      <w:r w:rsidRPr="009B3097">
        <w:rPr>
          <w:sz w:val="22"/>
          <w:szCs w:val="22"/>
        </w:rPr>
        <w:t>о</w:t>
      </w:r>
      <w:r w:rsidRPr="009B3097">
        <w:rPr>
          <w:sz w:val="22"/>
          <w:szCs w:val="22"/>
        </w:rPr>
        <w:t>водителем практики от кафедры.</w:t>
      </w:r>
    </w:p>
    <w:p w:rsidR="00100F06" w:rsidRPr="009B3097" w:rsidRDefault="00100F06" w:rsidP="009B3097">
      <w:pPr>
        <w:pStyle w:val="11"/>
        <w:spacing w:line="240" w:lineRule="exact"/>
        <w:ind w:firstLine="284"/>
        <w:jc w:val="both"/>
        <w:rPr>
          <w:sz w:val="22"/>
          <w:szCs w:val="22"/>
        </w:rPr>
      </w:pPr>
      <w:r w:rsidRPr="009B3097">
        <w:rPr>
          <w:sz w:val="22"/>
          <w:szCs w:val="22"/>
        </w:rPr>
        <w:t>Титульный лист для оформления отчета по практике представлен в приложении А.</w:t>
      </w:r>
    </w:p>
    <w:p w:rsidR="00100F06" w:rsidRPr="009B3097" w:rsidRDefault="00100F06" w:rsidP="00020154">
      <w:pPr>
        <w:pStyle w:val="11"/>
        <w:spacing w:line="240" w:lineRule="exact"/>
        <w:ind w:firstLine="284"/>
        <w:jc w:val="center"/>
        <w:rPr>
          <w:b/>
          <w:i/>
          <w:sz w:val="22"/>
          <w:szCs w:val="22"/>
        </w:rPr>
      </w:pPr>
      <w:r w:rsidRPr="009B3097">
        <w:rPr>
          <w:b/>
          <w:i/>
          <w:sz w:val="22"/>
          <w:szCs w:val="22"/>
        </w:rPr>
        <w:t>Введение</w:t>
      </w:r>
    </w:p>
    <w:p w:rsidR="00100F06" w:rsidRPr="009B3097" w:rsidRDefault="00100F06" w:rsidP="009B3097">
      <w:pPr>
        <w:pStyle w:val="11"/>
        <w:spacing w:line="240" w:lineRule="exact"/>
        <w:ind w:firstLine="284"/>
        <w:rPr>
          <w:sz w:val="22"/>
          <w:szCs w:val="22"/>
        </w:rPr>
      </w:pPr>
    </w:p>
    <w:p w:rsidR="00100F06" w:rsidRPr="009B3097" w:rsidRDefault="00100F06" w:rsidP="009B3097">
      <w:pPr>
        <w:pStyle w:val="11"/>
        <w:widowControl w:val="0"/>
        <w:spacing w:line="240" w:lineRule="exact"/>
        <w:ind w:firstLine="284"/>
        <w:jc w:val="both"/>
        <w:rPr>
          <w:sz w:val="22"/>
          <w:szCs w:val="22"/>
        </w:rPr>
      </w:pPr>
      <w:r w:rsidRPr="009B3097">
        <w:rPr>
          <w:sz w:val="22"/>
          <w:szCs w:val="22"/>
        </w:rPr>
        <w:t>Во введении необходимо отразить следующее:</w:t>
      </w:r>
    </w:p>
    <w:p w:rsidR="00100F06" w:rsidRPr="009B3097" w:rsidRDefault="00100F06" w:rsidP="009B3097">
      <w:pPr>
        <w:pStyle w:val="11"/>
        <w:widowControl w:val="0"/>
        <w:numPr>
          <w:ilvl w:val="1"/>
          <w:numId w:val="55"/>
        </w:numPr>
        <w:spacing w:line="240" w:lineRule="exact"/>
        <w:ind w:left="0" w:firstLine="284"/>
        <w:jc w:val="both"/>
        <w:rPr>
          <w:sz w:val="22"/>
          <w:szCs w:val="22"/>
        </w:rPr>
      </w:pPr>
      <w:r w:rsidRPr="009B3097">
        <w:rPr>
          <w:sz w:val="22"/>
          <w:szCs w:val="22"/>
        </w:rPr>
        <w:t>роль и значение преддипломной практики в подготовке сп</w:t>
      </w:r>
      <w:r w:rsidRPr="009B3097">
        <w:rPr>
          <w:sz w:val="22"/>
          <w:szCs w:val="22"/>
        </w:rPr>
        <w:t>е</w:t>
      </w:r>
      <w:r w:rsidRPr="009B3097">
        <w:rPr>
          <w:sz w:val="22"/>
          <w:szCs w:val="22"/>
        </w:rPr>
        <w:t>циалиста по маркетингу, актуальность рассматриваемых вопросов;</w:t>
      </w:r>
    </w:p>
    <w:p w:rsidR="00100F06" w:rsidRPr="009B3097" w:rsidRDefault="00100F06" w:rsidP="009B3097">
      <w:pPr>
        <w:pStyle w:val="11"/>
        <w:widowControl w:val="0"/>
        <w:numPr>
          <w:ilvl w:val="1"/>
          <w:numId w:val="55"/>
        </w:numPr>
        <w:spacing w:line="240" w:lineRule="exact"/>
        <w:ind w:left="0" w:firstLine="284"/>
        <w:jc w:val="both"/>
        <w:rPr>
          <w:sz w:val="22"/>
          <w:szCs w:val="22"/>
        </w:rPr>
      </w:pPr>
      <w:r w:rsidRPr="009B3097">
        <w:rPr>
          <w:sz w:val="22"/>
          <w:szCs w:val="22"/>
        </w:rPr>
        <w:t>цель и задачи преддипломной практики, профессиональные компетенции, которыми должен обладать специалист;</w:t>
      </w:r>
    </w:p>
    <w:p w:rsidR="00100F06" w:rsidRPr="009B3097" w:rsidRDefault="00100F06" w:rsidP="009B3097">
      <w:pPr>
        <w:pStyle w:val="11"/>
        <w:widowControl w:val="0"/>
        <w:numPr>
          <w:ilvl w:val="1"/>
          <w:numId w:val="55"/>
        </w:numPr>
        <w:spacing w:line="240" w:lineRule="exact"/>
        <w:ind w:left="0" w:firstLine="284"/>
        <w:jc w:val="both"/>
        <w:rPr>
          <w:sz w:val="22"/>
          <w:szCs w:val="22"/>
        </w:rPr>
      </w:pPr>
      <w:r w:rsidRPr="009B3097">
        <w:rPr>
          <w:sz w:val="22"/>
          <w:szCs w:val="22"/>
        </w:rPr>
        <w:t>объект прохождения  преддипломной практики;</w:t>
      </w:r>
    </w:p>
    <w:p w:rsidR="00100F06" w:rsidRPr="009B3097" w:rsidRDefault="00100F06" w:rsidP="009B3097">
      <w:pPr>
        <w:pStyle w:val="11"/>
        <w:widowControl w:val="0"/>
        <w:numPr>
          <w:ilvl w:val="1"/>
          <w:numId w:val="55"/>
        </w:numPr>
        <w:spacing w:line="240" w:lineRule="exact"/>
        <w:ind w:left="0" w:firstLine="284"/>
        <w:jc w:val="both"/>
        <w:rPr>
          <w:sz w:val="22"/>
          <w:szCs w:val="22"/>
        </w:rPr>
      </w:pPr>
      <w:r w:rsidRPr="009B3097">
        <w:rPr>
          <w:sz w:val="22"/>
          <w:szCs w:val="22"/>
        </w:rPr>
        <w:t>последовательность рассматриваемых вопросов в рамках у</w:t>
      </w:r>
      <w:r w:rsidRPr="009B3097">
        <w:rPr>
          <w:sz w:val="22"/>
          <w:szCs w:val="22"/>
        </w:rPr>
        <w:t>т</w:t>
      </w:r>
      <w:r w:rsidRPr="009B3097">
        <w:rPr>
          <w:sz w:val="22"/>
          <w:szCs w:val="22"/>
        </w:rPr>
        <w:t>вержденной  программы преддипломной практики.</w:t>
      </w:r>
    </w:p>
    <w:p w:rsidR="00100F06" w:rsidRPr="009B3097" w:rsidRDefault="00100F06" w:rsidP="009B3097">
      <w:pPr>
        <w:pStyle w:val="11"/>
        <w:spacing w:line="240" w:lineRule="exact"/>
        <w:ind w:firstLine="284"/>
        <w:jc w:val="both"/>
        <w:rPr>
          <w:sz w:val="22"/>
          <w:szCs w:val="22"/>
        </w:rPr>
      </w:pPr>
    </w:p>
    <w:p w:rsidR="00100F06" w:rsidRDefault="00100F06" w:rsidP="00020154">
      <w:pPr>
        <w:pStyle w:val="210"/>
        <w:spacing w:line="240" w:lineRule="exact"/>
        <w:ind w:firstLine="284"/>
        <w:jc w:val="center"/>
        <w:rPr>
          <w:b/>
          <w:i/>
          <w:sz w:val="22"/>
          <w:szCs w:val="22"/>
        </w:rPr>
      </w:pPr>
      <w:r w:rsidRPr="009B3097">
        <w:rPr>
          <w:b/>
          <w:i/>
          <w:sz w:val="22"/>
          <w:szCs w:val="22"/>
        </w:rPr>
        <w:t>1.1. Организационно</w:t>
      </w:r>
      <w:r>
        <w:rPr>
          <w:b/>
          <w:i/>
          <w:sz w:val="22"/>
          <w:szCs w:val="22"/>
        </w:rPr>
        <w:t>-</w:t>
      </w:r>
      <w:r w:rsidRPr="009B3097">
        <w:rPr>
          <w:b/>
          <w:i/>
          <w:sz w:val="22"/>
          <w:szCs w:val="22"/>
        </w:rPr>
        <w:t xml:space="preserve">экономическая характеристика </w:t>
      </w:r>
    </w:p>
    <w:p w:rsidR="00100F06" w:rsidRPr="009B3097" w:rsidRDefault="00100F06" w:rsidP="00020154">
      <w:pPr>
        <w:pStyle w:val="210"/>
        <w:spacing w:line="240" w:lineRule="exact"/>
        <w:ind w:firstLine="284"/>
        <w:jc w:val="center"/>
        <w:rPr>
          <w:b/>
          <w:i/>
          <w:sz w:val="22"/>
          <w:szCs w:val="22"/>
        </w:rPr>
      </w:pPr>
      <w:r w:rsidRPr="009B3097">
        <w:rPr>
          <w:b/>
          <w:i/>
          <w:sz w:val="22"/>
          <w:szCs w:val="22"/>
        </w:rPr>
        <w:t>объекта исследования</w:t>
      </w:r>
    </w:p>
    <w:p w:rsidR="00100F06" w:rsidRPr="009B3097" w:rsidRDefault="00100F06" w:rsidP="009B3097">
      <w:pPr>
        <w:pStyle w:val="210"/>
        <w:spacing w:line="240" w:lineRule="exact"/>
        <w:ind w:firstLine="284"/>
        <w:jc w:val="left"/>
        <w:rPr>
          <w:b/>
          <w:sz w:val="22"/>
          <w:szCs w:val="22"/>
        </w:rPr>
      </w:pPr>
    </w:p>
    <w:p w:rsidR="00100F06" w:rsidRPr="009B3097" w:rsidRDefault="00100F06" w:rsidP="009B3097">
      <w:pPr>
        <w:pStyle w:val="210"/>
        <w:spacing w:line="240" w:lineRule="exact"/>
        <w:ind w:firstLine="284"/>
        <w:rPr>
          <w:sz w:val="22"/>
          <w:szCs w:val="22"/>
        </w:rPr>
      </w:pPr>
      <w:r w:rsidRPr="009B3097">
        <w:rPr>
          <w:sz w:val="22"/>
          <w:szCs w:val="22"/>
        </w:rPr>
        <w:t>В данном подразделе студенту необходимо изложить материал в следующей последовательности:</w:t>
      </w:r>
    </w:p>
    <w:p w:rsidR="00100F06" w:rsidRPr="009B3097" w:rsidRDefault="00100F06" w:rsidP="009B3097">
      <w:pPr>
        <w:pStyle w:val="210"/>
        <w:spacing w:line="240" w:lineRule="exact"/>
        <w:ind w:firstLine="284"/>
        <w:rPr>
          <w:sz w:val="22"/>
          <w:szCs w:val="22"/>
        </w:rPr>
      </w:pPr>
      <w:r w:rsidRPr="009B3097">
        <w:rPr>
          <w:sz w:val="22"/>
          <w:szCs w:val="22"/>
        </w:rPr>
        <w:t>1. История создания и развития исследуемого объекта.</w:t>
      </w:r>
    </w:p>
    <w:p w:rsidR="00100F06" w:rsidRPr="009B3097" w:rsidRDefault="00100F06" w:rsidP="009B3097">
      <w:pPr>
        <w:pStyle w:val="210"/>
        <w:spacing w:line="240" w:lineRule="exact"/>
        <w:ind w:firstLine="284"/>
        <w:rPr>
          <w:spacing w:val="-2"/>
          <w:sz w:val="22"/>
          <w:szCs w:val="22"/>
        </w:rPr>
      </w:pPr>
      <w:r w:rsidRPr="009B3097">
        <w:rPr>
          <w:spacing w:val="-2"/>
          <w:sz w:val="22"/>
          <w:szCs w:val="22"/>
        </w:rPr>
        <w:t>2. Форма собственности, виды деятельности на рынке, цели, задачи.</w:t>
      </w:r>
    </w:p>
    <w:p w:rsidR="00100F06" w:rsidRPr="009B3097" w:rsidRDefault="00100F06" w:rsidP="009B3097">
      <w:pPr>
        <w:pStyle w:val="210"/>
        <w:spacing w:line="240" w:lineRule="exact"/>
        <w:ind w:firstLine="284"/>
        <w:rPr>
          <w:sz w:val="22"/>
          <w:szCs w:val="22"/>
        </w:rPr>
      </w:pPr>
      <w:r w:rsidRPr="009B3097">
        <w:rPr>
          <w:sz w:val="22"/>
          <w:szCs w:val="22"/>
        </w:rPr>
        <w:t>3. Организационная структура управления.</w:t>
      </w:r>
    </w:p>
    <w:p w:rsidR="00100F06" w:rsidRPr="009B3097" w:rsidRDefault="00100F06" w:rsidP="009B3097">
      <w:pPr>
        <w:pStyle w:val="210"/>
        <w:spacing w:line="240" w:lineRule="exact"/>
        <w:ind w:firstLine="284"/>
        <w:rPr>
          <w:sz w:val="22"/>
          <w:szCs w:val="22"/>
        </w:rPr>
      </w:pPr>
      <w:r w:rsidRPr="009B3097">
        <w:rPr>
          <w:sz w:val="22"/>
          <w:szCs w:val="22"/>
        </w:rPr>
        <w:t>4. Кадровый потенциал исследуемого объекта (численность и с</w:t>
      </w:r>
      <w:r w:rsidRPr="009B3097">
        <w:rPr>
          <w:sz w:val="22"/>
          <w:szCs w:val="22"/>
        </w:rPr>
        <w:t>о</w:t>
      </w:r>
      <w:r w:rsidRPr="009B3097">
        <w:rPr>
          <w:sz w:val="22"/>
          <w:szCs w:val="22"/>
        </w:rPr>
        <w:t>став, квалификация сотрудников).</w:t>
      </w:r>
    </w:p>
    <w:p w:rsidR="00100F06" w:rsidRPr="009B3097" w:rsidRDefault="00100F06" w:rsidP="009B3097">
      <w:pPr>
        <w:pStyle w:val="11"/>
        <w:spacing w:line="240" w:lineRule="exact"/>
        <w:ind w:firstLine="284"/>
        <w:jc w:val="both"/>
        <w:rPr>
          <w:sz w:val="22"/>
          <w:szCs w:val="22"/>
        </w:rPr>
      </w:pPr>
      <w:r w:rsidRPr="009B3097">
        <w:rPr>
          <w:sz w:val="22"/>
          <w:szCs w:val="22"/>
        </w:rPr>
        <w:t>5.  Анализ хозяйственно-финансовой деятельности объекта иссл</w:t>
      </w:r>
      <w:r w:rsidRPr="009B3097">
        <w:rPr>
          <w:sz w:val="22"/>
          <w:szCs w:val="22"/>
        </w:rPr>
        <w:t>е</w:t>
      </w:r>
      <w:r w:rsidRPr="009B3097">
        <w:rPr>
          <w:sz w:val="22"/>
          <w:szCs w:val="22"/>
        </w:rPr>
        <w:t>дования.</w:t>
      </w:r>
    </w:p>
    <w:p w:rsidR="00100F06" w:rsidRPr="009B3097" w:rsidRDefault="00100F06" w:rsidP="009B3097">
      <w:pPr>
        <w:spacing w:line="240" w:lineRule="exact"/>
        <w:ind w:firstLine="284"/>
        <w:jc w:val="both"/>
        <w:rPr>
          <w:sz w:val="22"/>
          <w:szCs w:val="22"/>
        </w:rPr>
      </w:pPr>
      <w:r w:rsidRPr="009B3097">
        <w:rPr>
          <w:sz w:val="22"/>
          <w:szCs w:val="22"/>
        </w:rPr>
        <w:t>Общая характеристика организации включает в себя историю со</w:t>
      </w:r>
      <w:r w:rsidRPr="009B3097">
        <w:rPr>
          <w:sz w:val="22"/>
          <w:szCs w:val="22"/>
        </w:rPr>
        <w:t>з</w:t>
      </w:r>
      <w:r w:rsidRPr="009B3097">
        <w:rPr>
          <w:sz w:val="22"/>
          <w:szCs w:val="22"/>
        </w:rPr>
        <w:t>дания и развития исследуемого объект, ф</w:t>
      </w:r>
      <w:r w:rsidRPr="009B3097">
        <w:rPr>
          <w:spacing w:val="-2"/>
          <w:sz w:val="22"/>
          <w:szCs w:val="22"/>
        </w:rPr>
        <w:t>орму собственности, виды деятельности на рынке, цели, задачи</w:t>
      </w:r>
      <w:r w:rsidRPr="009B3097">
        <w:rPr>
          <w:sz w:val="22"/>
          <w:szCs w:val="22"/>
        </w:rPr>
        <w:t>:</w:t>
      </w:r>
    </w:p>
    <w:p w:rsidR="00100F06" w:rsidRPr="009B3097" w:rsidRDefault="00100F06" w:rsidP="009B3097">
      <w:pPr>
        <w:numPr>
          <w:ilvl w:val="1"/>
          <w:numId w:val="56"/>
        </w:numPr>
        <w:spacing w:line="240" w:lineRule="exact"/>
        <w:ind w:left="0" w:firstLine="284"/>
        <w:jc w:val="both"/>
        <w:rPr>
          <w:sz w:val="22"/>
          <w:szCs w:val="22"/>
        </w:rPr>
      </w:pPr>
      <w:r w:rsidRPr="009B3097">
        <w:rPr>
          <w:sz w:val="22"/>
          <w:szCs w:val="22"/>
        </w:rPr>
        <w:t>историю создания и развития организации (год основания и о</w:t>
      </w:r>
      <w:r w:rsidRPr="009B3097">
        <w:rPr>
          <w:sz w:val="22"/>
          <w:szCs w:val="22"/>
        </w:rPr>
        <w:t>с</w:t>
      </w:r>
      <w:r w:rsidRPr="009B3097">
        <w:rPr>
          <w:sz w:val="22"/>
          <w:szCs w:val="22"/>
        </w:rPr>
        <w:t>новные этапы развития организации, включая данные по реорганиз</w:t>
      </w:r>
      <w:r w:rsidRPr="009B3097">
        <w:rPr>
          <w:sz w:val="22"/>
          <w:szCs w:val="22"/>
        </w:rPr>
        <w:t>а</w:t>
      </w:r>
      <w:r w:rsidRPr="009B3097">
        <w:rPr>
          <w:sz w:val="22"/>
          <w:szCs w:val="22"/>
        </w:rPr>
        <w:t>ции и изменения ее наименования, если таковые имелись);</w:t>
      </w:r>
    </w:p>
    <w:p w:rsidR="00100F06" w:rsidRPr="009B3097" w:rsidRDefault="00100F06" w:rsidP="009B3097">
      <w:pPr>
        <w:numPr>
          <w:ilvl w:val="1"/>
          <w:numId w:val="56"/>
        </w:numPr>
        <w:spacing w:line="240" w:lineRule="exact"/>
        <w:ind w:left="0" w:firstLine="284"/>
        <w:jc w:val="both"/>
        <w:rPr>
          <w:sz w:val="22"/>
          <w:szCs w:val="22"/>
        </w:rPr>
      </w:pPr>
      <w:r w:rsidRPr="009B3097">
        <w:rPr>
          <w:sz w:val="22"/>
          <w:szCs w:val="22"/>
        </w:rPr>
        <w:t>сферу деятельности организации с указанием вида хозяйстве</w:t>
      </w:r>
      <w:r w:rsidRPr="009B3097">
        <w:rPr>
          <w:sz w:val="22"/>
          <w:szCs w:val="22"/>
        </w:rPr>
        <w:t>н</w:t>
      </w:r>
      <w:r w:rsidRPr="009B3097">
        <w:rPr>
          <w:sz w:val="22"/>
          <w:szCs w:val="22"/>
        </w:rPr>
        <w:t>ной деятельности, ведомственной и отраслевой принадлежности;</w:t>
      </w:r>
    </w:p>
    <w:p w:rsidR="00100F06" w:rsidRPr="009B3097" w:rsidRDefault="00100F06" w:rsidP="009B3097">
      <w:pPr>
        <w:numPr>
          <w:ilvl w:val="1"/>
          <w:numId w:val="56"/>
        </w:numPr>
        <w:spacing w:line="240" w:lineRule="exact"/>
        <w:ind w:left="0" w:firstLine="284"/>
        <w:jc w:val="both"/>
        <w:rPr>
          <w:spacing w:val="-4"/>
          <w:sz w:val="22"/>
          <w:szCs w:val="22"/>
        </w:rPr>
      </w:pPr>
      <w:r w:rsidRPr="009B3097">
        <w:rPr>
          <w:spacing w:val="-4"/>
          <w:sz w:val="22"/>
          <w:szCs w:val="22"/>
        </w:rPr>
        <w:t>характер собственности организации (государственная, частная);</w:t>
      </w:r>
    </w:p>
    <w:p w:rsidR="00100F06" w:rsidRPr="009B3097" w:rsidRDefault="00100F06" w:rsidP="009B3097">
      <w:pPr>
        <w:numPr>
          <w:ilvl w:val="1"/>
          <w:numId w:val="56"/>
        </w:numPr>
        <w:spacing w:line="240" w:lineRule="exact"/>
        <w:ind w:left="0" w:firstLine="284"/>
        <w:jc w:val="both"/>
        <w:rPr>
          <w:sz w:val="22"/>
          <w:szCs w:val="22"/>
        </w:rPr>
      </w:pPr>
      <w:r w:rsidRPr="009B3097">
        <w:rPr>
          <w:sz w:val="22"/>
          <w:szCs w:val="22"/>
        </w:rPr>
        <w:t>правовое положение организации (акционерное общество, о</w:t>
      </w:r>
      <w:r w:rsidRPr="009B3097">
        <w:rPr>
          <w:sz w:val="22"/>
          <w:szCs w:val="22"/>
        </w:rPr>
        <w:t>б</w:t>
      </w:r>
      <w:r w:rsidRPr="009B3097">
        <w:rPr>
          <w:sz w:val="22"/>
          <w:szCs w:val="22"/>
        </w:rPr>
        <w:t>щество с ограниченной ответственностью и т. д.);</w:t>
      </w:r>
    </w:p>
    <w:p w:rsidR="00100F06" w:rsidRPr="009B3097" w:rsidRDefault="00100F06" w:rsidP="009B3097">
      <w:pPr>
        <w:numPr>
          <w:ilvl w:val="1"/>
          <w:numId w:val="56"/>
        </w:numPr>
        <w:spacing w:line="240" w:lineRule="exact"/>
        <w:ind w:left="0" w:firstLine="284"/>
        <w:jc w:val="both"/>
        <w:rPr>
          <w:sz w:val="22"/>
          <w:szCs w:val="22"/>
        </w:rPr>
      </w:pPr>
      <w:r w:rsidRPr="009B3097">
        <w:rPr>
          <w:sz w:val="22"/>
          <w:szCs w:val="22"/>
        </w:rPr>
        <w:t>цели и задачи деятельности организации.</w:t>
      </w:r>
    </w:p>
    <w:p w:rsidR="00100F06" w:rsidRPr="009B3097" w:rsidRDefault="00100F06" w:rsidP="009B3097">
      <w:pPr>
        <w:spacing w:line="240" w:lineRule="exact"/>
        <w:ind w:firstLine="284"/>
        <w:jc w:val="both"/>
        <w:rPr>
          <w:sz w:val="22"/>
          <w:szCs w:val="22"/>
        </w:rPr>
      </w:pPr>
      <w:r w:rsidRPr="009B3097">
        <w:rPr>
          <w:sz w:val="22"/>
          <w:szCs w:val="22"/>
        </w:rPr>
        <w:t>При проведении анализа организационной структуры организации  следует уделить внимание существующей схеме управления организ</w:t>
      </w:r>
      <w:r w:rsidRPr="009B3097">
        <w:rPr>
          <w:sz w:val="22"/>
          <w:szCs w:val="22"/>
        </w:rPr>
        <w:t>а</w:t>
      </w:r>
      <w:r w:rsidRPr="009B3097">
        <w:rPr>
          <w:sz w:val="22"/>
          <w:szCs w:val="22"/>
        </w:rPr>
        <w:t>цией, указать основные структурные подразделения в разрезе фун</w:t>
      </w:r>
      <w:r w:rsidRPr="009B3097">
        <w:rPr>
          <w:sz w:val="22"/>
          <w:szCs w:val="22"/>
        </w:rPr>
        <w:t>к</w:t>
      </w:r>
      <w:r w:rsidRPr="009B3097">
        <w:rPr>
          <w:sz w:val="22"/>
          <w:szCs w:val="22"/>
        </w:rPr>
        <w:t>циональных и линейных связей между ними; провести анализ орган</w:t>
      </w:r>
      <w:r w:rsidRPr="009B3097">
        <w:rPr>
          <w:sz w:val="22"/>
          <w:szCs w:val="22"/>
        </w:rPr>
        <w:t>и</w:t>
      </w:r>
      <w:r w:rsidRPr="009B3097">
        <w:rPr>
          <w:sz w:val="22"/>
          <w:szCs w:val="22"/>
        </w:rPr>
        <w:t>зационной структуры управления, указать основные достоинства и н</w:t>
      </w:r>
      <w:r w:rsidRPr="009B3097">
        <w:rPr>
          <w:sz w:val="22"/>
          <w:szCs w:val="22"/>
        </w:rPr>
        <w:t>е</w:t>
      </w:r>
      <w:r w:rsidRPr="009B3097">
        <w:rPr>
          <w:sz w:val="22"/>
          <w:szCs w:val="22"/>
        </w:rPr>
        <w:t>достатки, имеющие место при сложившейся организационной стру</w:t>
      </w:r>
      <w:r w:rsidRPr="009B3097">
        <w:rPr>
          <w:sz w:val="22"/>
          <w:szCs w:val="22"/>
        </w:rPr>
        <w:t>к</w:t>
      </w:r>
      <w:r w:rsidRPr="009B3097">
        <w:rPr>
          <w:sz w:val="22"/>
          <w:szCs w:val="22"/>
        </w:rPr>
        <w:t>туры объекта исследования, проанализировать соответствие организ</w:t>
      </w:r>
      <w:r w:rsidRPr="009B3097">
        <w:rPr>
          <w:sz w:val="22"/>
          <w:szCs w:val="22"/>
        </w:rPr>
        <w:t>а</w:t>
      </w:r>
      <w:r w:rsidRPr="009B3097">
        <w:rPr>
          <w:sz w:val="22"/>
          <w:szCs w:val="22"/>
        </w:rPr>
        <w:t>ционной структуры управления организацией его маркетинговой н</w:t>
      </w:r>
      <w:r w:rsidRPr="009B3097">
        <w:rPr>
          <w:sz w:val="22"/>
          <w:szCs w:val="22"/>
        </w:rPr>
        <w:t>а</w:t>
      </w:r>
      <w:r w:rsidRPr="009B3097">
        <w:rPr>
          <w:sz w:val="22"/>
          <w:szCs w:val="22"/>
        </w:rPr>
        <w:t>правленности стратегиям деятельности.</w:t>
      </w:r>
    </w:p>
    <w:p w:rsidR="00100F06" w:rsidRPr="009B3097" w:rsidRDefault="00100F06" w:rsidP="009B3097">
      <w:pPr>
        <w:spacing w:line="240" w:lineRule="exact"/>
        <w:ind w:firstLine="284"/>
        <w:jc w:val="both"/>
        <w:rPr>
          <w:sz w:val="22"/>
          <w:szCs w:val="22"/>
        </w:rPr>
      </w:pPr>
      <w:r w:rsidRPr="009B3097">
        <w:rPr>
          <w:sz w:val="22"/>
          <w:szCs w:val="22"/>
        </w:rPr>
        <w:t>При оценке кадрового потенциала организации следует обратить внимание на обеспеченность организации трудовыми ресурсами, пр</w:t>
      </w:r>
      <w:r w:rsidRPr="009B3097">
        <w:rPr>
          <w:sz w:val="22"/>
          <w:szCs w:val="22"/>
        </w:rPr>
        <w:t>о</w:t>
      </w:r>
      <w:r w:rsidRPr="009B3097">
        <w:rPr>
          <w:sz w:val="22"/>
          <w:szCs w:val="22"/>
        </w:rPr>
        <w:t>анализировать их структуру, изучить систему подготовки и переподг</w:t>
      </w:r>
      <w:r w:rsidRPr="009B3097">
        <w:rPr>
          <w:sz w:val="22"/>
          <w:szCs w:val="22"/>
        </w:rPr>
        <w:t>о</w:t>
      </w:r>
      <w:r w:rsidRPr="009B3097">
        <w:rPr>
          <w:sz w:val="22"/>
          <w:szCs w:val="22"/>
        </w:rPr>
        <w:t>товки кадров, систему мотивации сотрудников.</w:t>
      </w:r>
    </w:p>
    <w:p w:rsidR="00100F06" w:rsidRPr="009B3097" w:rsidRDefault="00100F06" w:rsidP="009B3097">
      <w:pPr>
        <w:spacing w:line="240" w:lineRule="exact"/>
        <w:ind w:firstLine="284"/>
        <w:jc w:val="both"/>
        <w:rPr>
          <w:sz w:val="22"/>
          <w:szCs w:val="22"/>
        </w:rPr>
      </w:pPr>
      <w:r w:rsidRPr="009B3097">
        <w:rPr>
          <w:sz w:val="22"/>
          <w:szCs w:val="22"/>
        </w:rPr>
        <w:t>Исходной информацией для получения указанных данных служит фор</w:t>
      </w:r>
      <w:r w:rsidR="00C77AF8">
        <w:rPr>
          <w:sz w:val="22"/>
          <w:szCs w:val="22"/>
        </w:rPr>
        <w:t>ма статистической отчетности № 1</w:t>
      </w:r>
      <w:r w:rsidR="008D3FE2">
        <w:rPr>
          <w:sz w:val="22"/>
          <w:szCs w:val="22"/>
        </w:rPr>
        <w:t>2</w:t>
      </w:r>
      <w:r w:rsidRPr="009B3097">
        <w:rPr>
          <w:sz w:val="22"/>
          <w:szCs w:val="22"/>
        </w:rPr>
        <w:t>-т (кадры) «Отчет о численн</w:t>
      </w:r>
      <w:r w:rsidRPr="009B3097">
        <w:rPr>
          <w:sz w:val="22"/>
          <w:szCs w:val="22"/>
        </w:rPr>
        <w:t>о</w:t>
      </w:r>
      <w:r w:rsidRPr="009B3097">
        <w:rPr>
          <w:sz w:val="22"/>
          <w:szCs w:val="22"/>
        </w:rPr>
        <w:t>сти, составе и профессиональном обучении кадров».</w:t>
      </w:r>
    </w:p>
    <w:p w:rsidR="00100F06" w:rsidRPr="009B3097" w:rsidRDefault="00100F06" w:rsidP="009B3097">
      <w:pPr>
        <w:spacing w:line="240" w:lineRule="exact"/>
        <w:ind w:firstLine="284"/>
        <w:jc w:val="both"/>
        <w:rPr>
          <w:sz w:val="22"/>
          <w:szCs w:val="22"/>
        </w:rPr>
      </w:pPr>
      <w:r w:rsidRPr="009B3097">
        <w:rPr>
          <w:sz w:val="22"/>
          <w:szCs w:val="22"/>
        </w:rPr>
        <w:t>Анализ кадрового состава рекомендуется проводить по форме та</w:t>
      </w:r>
      <w:r w:rsidRPr="009B3097">
        <w:rPr>
          <w:sz w:val="22"/>
          <w:szCs w:val="22"/>
        </w:rPr>
        <w:t>б</w:t>
      </w:r>
      <w:r w:rsidRPr="009B3097">
        <w:rPr>
          <w:sz w:val="22"/>
          <w:szCs w:val="22"/>
        </w:rPr>
        <w:t>лицы 2, составленных по предложенным формам, а документы, кот</w:t>
      </w:r>
      <w:r w:rsidRPr="009B3097">
        <w:rPr>
          <w:sz w:val="22"/>
          <w:szCs w:val="22"/>
        </w:rPr>
        <w:t>о</w:t>
      </w:r>
      <w:r w:rsidRPr="009B3097">
        <w:rPr>
          <w:sz w:val="22"/>
          <w:szCs w:val="22"/>
        </w:rPr>
        <w:t xml:space="preserve">рыми студент руководствовался при заполнении таблиц, представить в приложениях к отчету. </w:t>
      </w:r>
    </w:p>
    <w:p w:rsidR="00100F06" w:rsidRDefault="00100F06" w:rsidP="007A58E3">
      <w:pPr>
        <w:spacing w:line="240" w:lineRule="exact"/>
        <w:ind w:firstLine="284"/>
        <w:jc w:val="both"/>
        <w:rPr>
          <w:sz w:val="22"/>
          <w:szCs w:val="22"/>
        </w:rPr>
      </w:pPr>
    </w:p>
    <w:p w:rsidR="00100F06" w:rsidRPr="00FA16DE" w:rsidRDefault="00100F06" w:rsidP="003531B9">
      <w:pPr>
        <w:spacing w:line="180" w:lineRule="exact"/>
        <w:rPr>
          <w:sz w:val="18"/>
          <w:szCs w:val="18"/>
        </w:rPr>
      </w:pPr>
      <w:r w:rsidRPr="00FA16DE">
        <w:rPr>
          <w:sz w:val="18"/>
          <w:szCs w:val="18"/>
        </w:rPr>
        <w:t>Таблица 2 – Функциональный состав работников организации (</w:t>
      </w:r>
      <w:r w:rsidRPr="00FA16DE">
        <w:rPr>
          <w:i/>
          <w:sz w:val="18"/>
          <w:szCs w:val="18"/>
        </w:rPr>
        <w:t>название</w:t>
      </w:r>
      <w:r w:rsidRPr="00FA16DE">
        <w:rPr>
          <w:sz w:val="18"/>
          <w:szCs w:val="18"/>
        </w:rPr>
        <w:t xml:space="preserve">) за 20_- </w:t>
      </w:r>
      <w:r>
        <w:rPr>
          <w:sz w:val="18"/>
          <w:szCs w:val="18"/>
        </w:rPr>
        <w:t xml:space="preserve">20 </w:t>
      </w:r>
      <w:r w:rsidRPr="00FA16DE">
        <w:rPr>
          <w:sz w:val="18"/>
          <w:szCs w:val="18"/>
        </w:rPr>
        <w:t xml:space="preserve"> гг.</w:t>
      </w:r>
    </w:p>
    <w:p w:rsidR="00100F06" w:rsidRDefault="00100F06" w:rsidP="003531B9">
      <w:pPr>
        <w:spacing w:line="180" w:lineRule="exact"/>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0"/>
        <w:gridCol w:w="596"/>
        <w:gridCol w:w="596"/>
        <w:gridCol w:w="596"/>
        <w:gridCol w:w="1021"/>
        <w:gridCol w:w="1015"/>
      </w:tblGrid>
      <w:tr w:rsidR="00100F06" w:rsidRPr="00B16B2F" w:rsidTr="0004501A">
        <w:trPr>
          <w:cantSplit/>
          <w:trHeight w:val="221"/>
        </w:trPr>
        <w:tc>
          <w:tcPr>
            <w:tcW w:w="2254" w:type="pct"/>
            <w:vMerge w:val="restart"/>
            <w:vAlign w:val="center"/>
          </w:tcPr>
          <w:p w:rsidR="00100F06" w:rsidRPr="00F918D2" w:rsidRDefault="00100F06" w:rsidP="0004501A">
            <w:pPr>
              <w:spacing w:line="160" w:lineRule="exact"/>
              <w:jc w:val="center"/>
              <w:rPr>
                <w:sz w:val="16"/>
                <w:szCs w:val="16"/>
              </w:rPr>
            </w:pPr>
            <w:r w:rsidRPr="00F918D2">
              <w:rPr>
                <w:sz w:val="16"/>
                <w:szCs w:val="16"/>
              </w:rPr>
              <w:t>Показатели</w:t>
            </w:r>
          </w:p>
        </w:tc>
        <w:tc>
          <w:tcPr>
            <w:tcW w:w="1283" w:type="pct"/>
            <w:gridSpan w:val="3"/>
            <w:vAlign w:val="center"/>
          </w:tcPr>
          <w:p w:rsidR="00100F06" w:rsidRPr="00F918D2" w:rsidRDefault="00100F06" w:rsidP="0004501A">
            <w:pPr>
              <w:spacing w:line="160" w:lineRule="exact"/>
              <w:jc w:val="center"/>
              <w:rPr>
                <w:sz w:val="16"/>
                <w:szCs w:val="16"/>
              </w:rPr>
            </w:pPr>
            <w:r w:rsidRPr="00F918D2">
              <w:rPr>
                <w:sz w:val="16"/>
                <w:szCs w:val="16"/>
              </w:rPr>
              <w:t>Годы</w:t>
            </w:r>
          </w:p>
        </w:tc>
        <w:tc>
          <w:tcPr>
            <w:tcW w:w="1463" w:type="pct"/>
            <w:gridSpan w:val="2"/>
            <w:vAlign w:val="center"/>
          </w:tcPr>
          <w:p w:rsidR="00100F06" w:rsidRPr="00F918D2" w:rsidRDefault="00100F06" w:rsidP="0004501A">
            <w:pPr>
              <w:spacing w:line="160" w:lineRule="exact"/>
              <w:jc w:val="center"/>
              <w:rPr>
                <w:sz w:val="16"/>
                <w:szCs w:val="16"/>
              </w:rPr>
            </w:pPr>
            <w:r w:rsidRPr="00F918D2">
              <w:rPr>
                <w:sz w:val="16"/>
                <w:szCs w:val="16"/>
              </w:rPr>
              <w:t xml:space="preserve">Темп роста, %; </w:t>
            </w:r>
          </w:p>
          <w:p w:rsidR="00100F06" w:rsidRPr="00F918D2" w:rsidRDefault="00100F06" w:rsidP="0004501A">
            <w:pPr>
              <w:spacing w:line="160" w:lineRule="exact"/>
              <w:jc w:val="center"/>
              <w:rPr>
                <w:sz w:val="16"/>
                <w:szCs w:val="16"/>
              </w:rPr>
            </w:pPr>
            <w:r w:rsidRPr="00F918D2">
              <w:rPr>
                <w:sz w:val="16"/>
                <w:szCs w:val="16"/>
              </w:rPr>
              <w:t>отклонение (+;-)</w:t>
            </w:r>
          </w:p>
        </w:tc>
      </w:tr>
      <w:tr w:rsidR="00100F06" w:rsidRPr="00B16B2F" w:rsidTr="0004501A">
        <w:trPr>
          <w:cantSplit/>
          <w:trHeight w:val="245"/>
        </w:trPr>
        <w:tc>
          <w:tcPr>
            <w:tcW w:w="2254" w:type="pct"/>
            <w:vMerge/>
            <w:vAlign w:val="center"/>
          </w:tcPr>
          <w:p w:rsidR="00100F06" w:rsidRPr="00F918D2" w:rsidRDefault="00100F06" w:rsidP="0004501A">
            <w:pPr>
              <w:spacing w:line="160" w:lineRule="exact"/>
              <w:jc w:val="center"/>
              <w:rPr>
                <w:sz w:val="16"/>
                <w:szCs w:val="16"/>
              </w:rPr>
            </w:pPr>
          </w:p>
        </w:tc>
        <w:tc>
          <w:tcPr>
            <w:tcW w:w="428" w:type="pct"/>
            <w:vAlign w:val="center"/>
          </w:tcPr>
          <w:p w:rsidR="00100F06" w:rsidRPr="00F918D2" w:rsidRDefault="00100F06" w:rsidP="0004501A">
            <w:pPr>
              <w:spacing w:line="160" w:lineRule="exact"/>
              <w:ind w:left="-106"/>
              <w:jc w:val="center"/>
              <w:rPr>
                <w:sz w:val="16"/>
                <w:szCs w:val="16"/>
              </w:rPr>
            </w:pPr>
            <w:r w:rsidRPr="00F918D2">
              <w:rPr>
                <w:sz w:val="16"/>
                <w:szCs w:val="16"/>
              </w:rPr>
              <w:t>1-ый</w:t>
            </w:r>
          </w:p>
        </w:tc>
        <w:tc>
          <w:tcPr>
            <w:tcW w:w="428" w:type="pct"/>
            <w:vAlign w:val="center"/>
          </w:tcPr>
          <w:p w:rsidR="00100F06" w:rsidRPr="00F918D2" w:rsidRDefault="00100F06" w:rsidP="0004501A">
            <w:pPr>
              <w:tabs>
                <w:tab w:val="left" w:pos="351"/>
              </w:tabs>
              <w:spacing w:line="160" w:lineRule="exact"/>
              <w:ind w:left="-106"/>
              <w:jc w:val="center"/>
              <w:rPr>
                <w:sz w:val="16"/>
                <w:szCs w:val="16"/>
              </w:rPr>
            </w:pPr>
            <w:r w:rsidRPr="00F918D2">
              <w:rPr>
                <w:sz w:val="16"/>
                <w:szCs w:val="16"/>
              </w:rPr>
              <w:t>2-ой</w:t>
            </w:r>
          </w:p>
        </w:tc>
        <w:tc>
          <w:tcPr>
            <w:tcW w:w="428" w:type="pct"/>
            <w:vAlign w:val="center"/>
          </w:tcPr>
          <w:p w:rsidR="00100F06" w:rsidRPr="00F918D2" w:rsidRDefault="00100F06" w:rsidP="0004501A">
            <w:pPr>
              <w:spacing w:line="160" w:lineRule="exact"/>
              <w:ind w:left="-106"/>
              <w:jc w:val="center"/>
              <w:rPr>
                <w:sz w:val="16"/>
                <w:szCs w:val="16"/>
              </w:rPr>
            </w:pPr>
            <w:r w:rsidRPr="00F918D2">
              <w:rPr>
                <w:sz w:val="16"/>
                <w:szCs w:val="16"/>
              </w:rPr>
              <w:t>3-ий</w:t>
            </w:r>
          </w:p>
        </w:tc>
        <w:tc>
          <w:tcPr>
            <w:tcW w:w="733" w:type="pct"/>
            <w:vAlign w:val="center"/>
          </w:tcPr>
          <w:p w:rsidR="00100F06" w:rsidRPr="00F918D2" w:rsidRDefault="00100F06" w:rsidP="0004501A">
            <w:pPr>
              <w:spacing w:line="160" w:lineRule="exact"/>
              <w:jc w:val="center"/>
              <w:rPr>
                <w:sz w:val="16"/>
                <w:szCs w:val="16"/>
              </w:rPr>
            </w:pPr>
            <w:r>
              <w:rPr>
                <w:sz w:val="16"/>
                <w:szCs w:val="16"/>
              </w:rPr>
              <w:t>в 3-м году к</w:t>
            </w:r>
            <w:r w:rsidRPr="00F918D2">
              <w:rPr>
                <w:sz w:val="16"/>
                <w:szCs w:val="16"/>
              </w:rPr>
              <w:t xml:space="preserve"> 2-му г</w:t>
            </w:r>
            <w:r>
              <w:rPr>
                <w:sz w:val="16"/>
                <w:szCs w:val="16"/>
              </w:rPr>
              <w:t>оду</w:t>
            </w:r>
          </w:p>
        </w:tc>
        <w:tc>
          <w:tcPr>
            <w:tcW w:w="730" w:type="pct"/>
            <w:vAlign w:val="center"/>
          </w:tcPr>
          <w:p w:rsidR="00100F06" w:rsidRPr="00F918D2" w:rsidRDefault="00100F06" w:rsidP="0004501A">
            <w:pPr>
              <w:spacing w:line="160" w:lineRule="exact"/>
              <w:jc w:val="center"/>
              <w:rPr>
                <w:color w:val="000000"/>
                <w:sz w:val="16"/>
                <w:szCs w:val="16"/>
              </w:rPr>
            </w:pPr>
            <w:r>
              <w:rPr>
                <w:sz w:val="16"/>
                <w:szCs w:val="16"/>
              </w:rPr>
              <w:t xml:space="preserve">в 3-м году </w:t>
            </w:r>
            <w:r w:rsidRPr="00F918D2">
              <w:rPr>
                <w:sz w:val="16"/>
                <w:szCs w:val="16"/>
              </w:rPr>
              <w:t xml:space="preserve"> к 1-му году</w:t>
            </w:r>
          </w:p>
        </w:tc>
      </w:tr>
      <w:tr w:rsidR="00100F06" w:rsidRPr="00B16B2F" w:rsidTr="0004501A">
        <w:trPr>
          <w:cantSplit/>
        </w:trPr>
        <w:tc>
          <w:tcPr>
            <w:tcW w:w="2254" w:type="pct"/>
          </w:tcPr>
          <w:p w:rsidR="00100F06" w:rsidRPr="000E2D85" w:rsidRDefault="00100F06" w:rsidP="0004501A">
            <w:pPr>
              <w:spacing w:before="40" w:after="40" w:line="180" w:lineRule="exact"/>
              <w:rPr>
                <w:spacing w:val="-8"/>
                <w:sz w:val="18"/>
                <w:szCs w:val="18"/>
              </w:rPr>
            </w:pPr>
            <w:r w:rsidRPr="000E2D85">
              <w:rPr>
                <w:spacing w:val="-8"/>
                <w:sz w:val="18"/>
                <w:szCs w:val="18"/>
              </w:rPr>
              <w:t>1. Аппарат управления и специали</w:t>
            </w:r>
            <w:r>
              <w:rPr>
                <w:spacing w:val="-8"/>
                <w:sz w:val="18"/>
                <w:szCs w:val="18"/>
              </w:rPr>
              <w:t>сты</w:t>
            </w:r>
            <w:r w:rsidRPr="000E2D85">
              <w:rPr>
                <w:spacing w:val="-8"/>
                <w:sz w:val="18"/>
                <w:szCs w:val="18"/>
              </w:rPr>
              <w:t>:</w:t>
            </w:r>
          </w:p>
          <w:p w:rsidR="00100F06" w:rsidRDefault="00100F06" w:rsidP="0004501A">
            <w:pPr>
              <w:spacing w:before="40" w:after="40" w:line="180" w:lineRule="exact"/>
              <w:ind w:left="200"/>
              <w:rPr>
                <w:sz w:val="18"/>
                <w:szCs w:val="18"/>
              </w:rPr>
            </w:pPr>
            <w:r>
              <w:rPr>
                <w:sz w:val="18"/>
                <w:szCs w:val="18"/>
              </w:rPr>
              <w:t>- численность на конец года, чел.</w:t>
            </w:r>
          </w:p>
          <w:p w:rsidR="00100F06" w:rsidRPr="00B16B2F" w:rsidRDefault="00100F06" w:rsidP="0004501A">
            <w:pPr>
              <w:spacing w:before="40" w:after="40" w:line="180" w:lineRule="exact"/>
              <w:ind w:left="200"/>
              <w:rPr>
                <w:sz w:val="18"/>
                <w:szCs w:val="18"/>
              </w:rPr>
            </w:pPr>
            <w:r>
              <w:rPr>
                <w:sz w:val="18"/>
                <w:szCs w:val="18"/>
              </w:rPr>
              <w:t>- удельный вес, %</w:t>
            </w:r>
          </w:p>
        </w:tc>
        <w:tc>
          <w:tcPr>
            <w:tcW w:w="428" w:type="pct"/>
          </w:tcPr>
          <w:p w:rsidR="00100F06" w:rsidRPr="00B16B2F" w:rsidRDefault="00100F06" w:rsidP="0004501A">
            <w:pPr>
              <w:spacing w:before="40" w:after="40" w:line="180" w:lineRule="exact"/>
              <w:jc w:val="both"/>
              <w:rPr>
                <w:sz w:val="18"/>
                <w:szCs w:val="18"/>
              </w:rPr>
            </w:pPr>
          </w:p>
        </w:tc>
        <w:tc>
          <w:tcPr>
            <w:tcW w:w="428" w:type="pct"/>
          </w:tcPr>
          <w:p w:rsidR="00100F06" w:rsidRPr="00B16B2F" w:rsidRDefault="00100F06" w:rsidP="0004501A">
            <w:pPr>
              <w:spacing w:before="40" w:after="40" w:line="180" w:lineRule="exact"/>
              <w:jc w:val="both"/>
              <w:rPr>
                <w:sz w:val="18"/>
                <w:szCs w:val="18"/>
              </w:rPr>
            </w:pPr>
          </w:p>
        </w:tc>
        <w:tc>
          <w:tcPr>
            <w:tcW w:w="428" w:type="pct"/>
          </w:tcPr>
          <w:p w:rsidR="00100F06" w:rsidRPr="00B16B2F" w:rsidRDefault="00100F06" w:rsidP="0004501A">
            <w:pPr>
              <w:spacing w:before="40" w:after="40" w:line="180" w:lineRule="exact"/>
              <w:jc w:val="both"/>
              <w:rPr>
                <w:sz w:val="18"/>
                <w:szCs w:val="18"/>
              </w:rPr>
            </w:pPr>
          </w:p>
        </w:tc>
        <w:tc>
          <w:tcPr>
            <w:tcW w:w="733" w:type="pct"/>
          </w:tcPr>
          <w:p w:rsidR="00100F06" w:rsidRPr="00B16B2F" w:rsidRDefault="00100F06" w:rsidP="0004501A">
            <w:pPr>
              <w:spacing w:before="40" w:after="40" w:line="180" w:lineRule="exact"/>
              <w:jc w:val="both"/>
              <w:rPr>
                <w:sz w:val="18"/>
                <w:szCs w:val="18"/>
              </w:rPr>
            </w:pPr>
          </w:p>
        </w:tc>
        <w:tc>
          <w:tcPr>
            <w:tcW w:w="730" w:type="pct"/>
          </w:tcPr>
          <w:p w:rsidR="00100F06" w:rsidRPr="00B16B2F" w:rsidRDefault="00100F06" w:rsidP="0004501A">
            <w:pPr>
              <w:spacing w:before="40" w:after="40" w:line="180" w:lineRule="exact"/>
              <w:jc w:val="both"/>
              <w:rPr>
                <w:sz w:val="18"/>
                <w:szCs w:val="18"/>
              </w:rPr>
            </w:pPr>
          </w:p>
        </w:tc>
      </w:tr>
      <w:tr w:rsidR="00100F06" w:rsidRPr="00B16B2F" w:rsidTr="0004501A">
        <w:trPr>
          <w:cantSplit/>
        </w:trPr>
        <w:tc>
          <w:tcPr>
            <w:tcW w:w="2254" w:type="pct"/>
          </w:tcPr>
          <w:p w:rsidR="00100F06" w:rsidRDefault="00100F06" w:rsidP="0004501A">
            <w:pPr>
              <w:spacing w:before="40" w:after="40" w:line="180" w:lineRule="exact"/>
              <w:rPr>
                <w:sz w:val="18"/>
                <w:szCs w:val="18"/>
              </w:rPr>
            </w:pPr>
            <w:r>
              <w:rPr>
                <w:sz w:val="18"/>
                <w:szCs w:val="18"/>
              </w:rPr>
              <w:t>2. Основной персонал (рабочие, пр</w:t>
            </w:r>
            <w:r>
              <w:rPr>
                <w:sz w:val="18"/>
                <w:szCs w:val="18"/>
              </w:rPr>
              <w:t>о</w:t>
            </w:r>
            <w:r>
              <w:rPr>
                <w:sz w:val="18"/>
                <w:szCs w:val="18"/>
              </w:rPr>
              <w:t>давцы):</w:t>
            </w:r>
          </w:p>
          <w:p w:rsidR="00100F06" w:rsidRDefault="00100F06" w:rsidP="0004501A">
            <w:pPr>
              <w:spacing w:before="40" w:after="40" w:line="180" w:lineRule="exact"/>
              <w:ind w:left="200"/>
              <w:rPr>
                <w:sz w:val="18"/>
                <w:szCs w:val="18"/>
              </w:rPr>
            </w:pPr>
            <w:r>
              <w:rPr>
                <w:sz w:val="18"/>
                <w:szCs w:val="18"/>
              </w:rPr>
              <w:t>- численность на конец года, чел.</w:t>
            </w:r>
          </w:p>
          <w:p w:rsidR="00100F06" w:rsidRPr="00B16B2F" w:rsidRDefault="00100F06" w:rsidP="0004501A">
            <w:pPr>
              <w:spacing w:before="40" w:after="40" w:line="180" w:lineRule="exact"/>
              <w:ind w:left="200"/>
              <w:rPr>
                <w:sz w:val="18"/>
                <w:szCs w:val="18"/>
              </w:rPr>
            </w:pPr>
            <w:r>
              <w:rPr>
                <w:sz w:val="18"/>
                <w:szCs w:val="18"/>
              </w:rPr>
              <w:t>- удельный вес, %</w:t>
            </w:r>
          </w:p>
        </w:tc>
        <w:tc>
          <w:tcPr>
            <w:tcW w:w="428" w:type="pct"/>
          </w:tcPr>
          <w:p w:rsidR="00100F06" w:rsidRPr="00B16B2F" w:rsidRDefault="00100F06" w:rsidP="0004501A">
            <w:pPr>
              <w:spacing w:before="40" w:after="40" w:line="180" w:lineRule="exact"/>
              <w:jc w:val="both"/>
              <w:rPr>
                <w:sz w:val="18"/>
                <w:szCs w:val="18"/>
              </w:rPr>
            </w:pPr>
          </w:p>
        </w:tc>
        <w:tc>
          <w:tcPr>
            <w:tcW w:w="428" w:type="pct"/>
          </w:tcPr>
          <w:p w:rsidR="00100F06" w:rsidRPr="00B16B2F" w:rsidRDefault="00100F06" w:rsidP="0004501A">
            <w:pPr>
              <w:spacing w:before="40" w:after="40" w:line="180" w:lineRule="exact"/>
              <w:jc w:val="both"/>
              <w:rPr>
                <w:sz w:val="18"/>
                <w:szCs w:val="18"/>
              </w:rPr>
            </w:pPr>
          </w:p>
        </w:tc>
        <w:tc>
          <w:tcPr>
            <w:tcW w:w="428" w:type="pct"/>
          </w:tcPr>
          <w:p w:rsidR="00100F06" w:rsidRPr="00B16B2F" w:rsidRDefault="00100F06" w:rsidP="0004501A">
            <w:pPr>
              <w:spacing w:before="40" w:after="40" w:line="180" w:lineRule="exact"/>
              <w:jc w:val="both"/>
              <w:rPr>
                <w:sz w:val="18"/>
                <w:szCs w:val="18"/>
              </w:rPr>
            </w:pPr>
          </w:p>
        </w:tc>
        <w:tc>
          <w:tcPr>
            <w:tcW w:w="733" w:type="pct"/>
          </w:tcPr>
          <w:p w:rsidR="00100F06" w:rsidRPr="00B16B2F" w:rsidRDefault="00100F06" w:rsidP="0004501A">
            <w:pPr>
              <w:spacing w:before="40" w:after="40" w:line="180" w:lineRule="exact"/>
              <w:jc w:val="both"/>
              <w:rPr>
                <w:sz w:val="18"/>
                <w:szCs w:val="18"/>
              </w:rPr>
            </w:pPr>
          </w:p>
        </w:tc>
        <w:tc>
          <w:tcPr>
            <w:tcW w:w="730" w:type="pct"/>
          </w:tcPr>
          <w:p w:rsidR="00100F06" w:rsidRPr="00B16B2F" w:rsidRDefault="00100F06" w:rsidP="0004501A">
            <w:pPr>
              <w:spacing w:before="40" w:after="40" w:line="180" w:lineRule="exact"/>
              <w:jc w:val="both"/>
              <w:rPr>
                <w:sz w:val="18"/>
                <w:szCs w:val="18"/>
              </w:rPr>
            </w:pPr>
          </w:p>
        </w:tc>
      </w:tr>
      <w:tr w:rsidR="00100F06" w:rsidRPr="00B16B2F" w:rsidTr="0004501A">
        <w:trPr>
          <w:cantSplit/>
        </w:trPr>
        <w:tc>
          <w:tcPr>
            <w:tcW w:w="2254" w:type="pct"/>
          </w:tcPr>
          <w:p w:rsidR="00100F06" w:rsidRDefault="00100F06" w:rsidP="0004501A">
            <w:pPr>
              <w:spacing w:before="40" w:after="40" w:line="180" w:lineRule="exact"/>
              <w:rPr>
                <w:sz w:val="18"/>
                <w:szCs w:val="18"/>
              </w:rPr>
            </w:pPr>
            <w:r>
              <w:rPr>
                <w:sz w:val="18"/>
                <w:szCs w:val="18"/>
              </w:rPr>
              <w:t>3. Вспомогательный персонал (др</w:t>
            </w:r>
            <w:r>
              <w:rPr>
                <w:sz w:val="18"/>
                <w:szCs w:val="18"/>
              </w:rPr>
              <w:t>у</w:t>
            </w:r>
            <w:r>
              <w:rPr>
                <w:sz w:val="18"/>
                <w:szCs w:val="18"/>
              </w:rPr>
              <w:t>гие служащие):</w:t>
            </w:r>
          </w:p>
          <w:p w:rsidR="00100F06" w:rsidRDefault="00100F06" w:rsidP="0004501A">
            <w:pPr>
              <w:spacing w:before="40" w:after="40" w:line="180" w:lineRule="exact"/>
              <w:ind w:left="200"/>
              <w:rPr>
                <w:sz w:val="18"/>
                <w:szCs w:val="18"/>
              </w:rPr>
            </w:pPr>
            <w:r>
              <w:rPr>
                <w:sz w:val="18"/>
                <w:szCs w:val="18"/>
              </w:rPr>
              <w:t>- численность на конец года, чел.</w:t>
            </w:r>
          </w:p>
          <w:p w:rsidR="00100F06" w:rsidRPr="00B16B2F" w:rsidRDefault="00100F06" w:rsidP="0004501A">
            <w:pPr>
              <w:spacing w:before="40" w:after="40" w:line="180" w:lineRule="exact"/>
              <w:ind w:left="200"/>
              <w:rPr>
                <w:sz w:val="18"/>
                <w:szCs w:val="18"/>
              </w:rPr>
            </w:pPr>
            <w:r>
              <w:rPr>
                <w:sz w:val="18"/>
                <w:szCs w:val="18"/>
              </w:rPr>
              <w:t>- удельный вес, %</w:t>
            </w:r>
          </w:p>
        </w:tc>
        <w:tc>
          <w:tcPr>
            <w:tcW w:w="428" w:type="pct"/>
          </w:tcPr>
          <w:p w:rsidR="00100F06" w:rsidRPr="00B16B2F" w:rsidRDefault="00100F06" w:rsidP="0004501A">
            <w:pPr>
              <w:spacing w:before="40" w:after="40" w:line="180" w:lineRule="exact"/>
              <w:jc w:val="both"/>
              <w:rPr>
                <w:sz w:val="18"/>
                <w:szCs w:val="18"/>
              </w:rPr>
            </w:pPr>
          </w:p>
        </w:tc>
        <w:tc>
          <w:tcPr>
            <w:tcW w:w="428" w:type="pct"/>
          </w:tcPr>
          <w:p w:rsidR="00100F06" w:rsidRPr="00B16B2F" w:rsidRDefault="00100F06" w:rsidP="0004501A">
            <w:pPr>
              <w:spacing w:before="40" w:after="40" w:line="180" w:lineRule="exact"/>
              <w:jc w:val="both"/>
              <w:rPr>
                <w:sz w:val="18"/>
                <w:szCs w:val="18"/>
              </w:rPr>
            </w:pPr>
          </w:p>
        </w:tc>
        <w:tc>
          <w:tcPr>
            <w:tcW w:w="428" w:type="pct"/>
          </w:tcPr>
          <w:p w:rsidR="00100F06" w:rsidRPr="00B16B2F" w:rsidRDefault="00100F06" w:rsidP="0004501A">
            <w:pPr>
              <w:spacing w:before="40" w:after="40" w:line="180" w:lineRule="exact"/>
              <w:jc w:val="both"/>
              <w:rPr>
                <w:sz w:val="18"/>
                <w:szCs w:val="18"/>
              </w:rPr>
            </w:pPr>
          </w:p>
        </w:tc>
        <w:tc>
          <w:tcPr>
            <w:tcW w:w="733" w:type="pct"/>
          </w:tcPr>
          <w:p w:rsidR="00100F06" w:rsidRPr="00B16B2F" w:rsidRDefault="00100F06" w:rsidP="0004501A">
            <w:pPr>
              <w:spacing w:before="40" w:after="40" w:line="180" w:lineRule="exact"/>
              <w:jc w:val="both"/>
              <w:rPr>
                <w:sz w:val="18"/>
                <w:szCs w:val="18"/>
              </w:rPr>
            </w:pPr>
          </w:p>
        </w:tc>
        <w:tc>
          <w:tcPr>
            <w:tcW w:w="730" w:type="pct"/>
          </w:tcPr>
          <w:p w:rsidR="00100F06" w:rsidRPr="00B16B2F" w:rsidRDefault="00100F06" w:rsidP="0004501A">
            <w:pPr>
              <w:spacing w:before="40" w:after="40" w:line="180" w:lineRule="exact"/>
              <w:jc w:val="both"/>
              <w:rPr>
                <w:sz w:val="18"/>
                <w:szCs w:val="18"/>
              </w:rPr>
            </w:pPr>
          </w:p>
        </w:tc>
      </w:tr>
      <w:tr w:rsidR="00100F06" w:rsidRPr="00B16B2F" w:rsidTr="0004501A">
        <w:trPr>
          <w:cantSplit/>
        </w:trPr>
        <w:tc>
          <w:tcPr>
            <w:tcW w:w="2254" w:type="pct"/>
          </w:tcPr>
          <w:p w:rsidR="00100F06" w:rsidRDefault="00100F06" w:rsidP="0004501A">
            <w:pPr>
              <w:spacing w:before="40" w:after="40" w:line="180" w:lineRule="exact"/>
              <w:rPr>
                <w:sz w:val="18"/>
                <w:szCs w:val="18"/>
              </w:rPr>
            </w:pPr>
            <w:r>
              <w:rPr>
                <w:sz w:val="18"/>
                <w:szCs w:val="18"/>
              </w:rPr>
              <w:t>4. Всего работников, чел.</w:t>
            </w:r>
          </w:p>
        </w:tc>
        <w:tc>
          <w:tcPr>
            <w:tcW w:w="428" w:type="pct"/>
          </w:tcPr>
          <w:p w:rsidR="00100F06" w:rsidRPr="00B16B2F" w:rsidRDefault="00100F06" w:rsidP="0004501A">
            <w:pPr>
              <w:spacing w:before="40" w:after="40" w:line="180" w:lineRule="exact"/>
              <w:jc w:val="both"/>
              <w:rPr>
                <w:sz w:val="18"/>
                <w:szCs w:val="18"/>
              </w:rPr>
            </w:pPr>
          </w:p>
        </w:tc>
        <w:tc>
          <w:tcPr>
            <w:tcW w:w="428" w:type="pct"/>
          </w:tcPr>
          <w:p w:rsidR="00100F06" w:rsidRPr="00B16B2F" w:rsidRDefault="00100F06" w:rsidP="0004501A">
            <w:pPr>
              <w:spacing w:before="40" w:after="40" w:line="180" w:lineRule="exact"/>
              <w:jc w:val="both"/>
              <w:rPr>
                <w:sz w:val="18"/>
                <w:szCs w:val="18"/>
              </w:rPr>
            </w:pPr>
          </w:p>
        </w:tc>
        <w:tc>
          <w:tcPr>
            <w:tcW w:w="428" w:type="pct"/>
          </w:tcPr>
          <w:p w:rsidR="00100F06" w:rsidRPr="00B16B2F" w:rsidRDefault="00100F06" w:rsidP="0004501A">
            <w:pPr>
              <w:spacing w:before="40" w:after="40" w:line="180" w:lineRule="exact"/>
              <w:jc w:val="both"/>
              <w:rPr>
                <w:sz w:val="18"/>
                <w:szCs w:val="18"/>
              </w:rPr>
            </w:pPr>
          </w:p>
        </w:tc>
        <w:tc>
          <w:tcPr>
            <w:tcW w:w="733" w:type="pct"/>
          </w:tcPr>
          <w:p w:rsidR="00100F06" w:rsidRPr="00B16B2F" w:rsidRDefault="00100F06" w:rsidP="0004501A">
            <w:pPr>
              <w:spacing w:before="40" w:after="40" w:line="180" w:lineRule="exact"/>
              <w:jc w:val="both"/>
              <w:rPr>
                <w:sz w:val="18"/>
                <w:szCs w:val="18"/>
              </w:rPr>
            </w:pPr>
          </w:p>
        </w:tc>
        <w:tc>
          <w:tcPr>
            <w:tcW w:w="730" w:type="pct"/>
          </w:tcPr>
          <w:p w:rsidR="00100F06" w:rsidRPr="00B16B2F" w:rsidRDefault="00100F06" w:rsidP="0004501A">
            <w:pPr>
              <w:spacing w:before="40" w:after="40" w:line="180" w:lineRule="exact"/>
              <w:jc w:val="both"/>
              <w:rPr>
                <w:sz w:val="18"/>
                <w:szCs w:val="18"/>
              </w:rPr>
            </w:pPr>
          </w:p>
        </w:tc>
      </w:tr>
    </w:tbl>
    <w:p w:rsidR="00100F06" w:rsidRDefault="00100F06" w:rsidP="003531B9">
      <w:pPr>
        <w:spacing w:line="180" w:lineRule="exact"/>
        <w:jc w:val="both"/>
        <w:rPr>
          <w:sz w:val="18"/>
          <w:szCs w:val="18"/>
        </w:rPr>
      </w:pPr>
    </w:p>
    <w:p w:rsidR="00100F06" w:rsidRDefault="00100F06" w:rsidP="003531B9">
      <w:pPr>
        <w:spacing w:line="180" w:lineRule="exact"/>
        <w:ind w:firstLine="300"/>
        <w:jc w:val="both"/>
        <w:rPr>
          <w:sz w:val="18"/>
          <w:szCs w:val="18"/>
        </w:rPr>
      </w:pPr>
      <w:r w:rsidRPr="00BA4D46">
        <w:rPr>
          <w:i/>
          <w:sz w:val="18"/>
          <w:szCs w:val="18"/>
        </w:rPr>
        <w:t xml:space="preserve">Примечание. </w:t>
      </w:r>
      <w:r>
        <w:rPr>
          <w:sz w:val="18"/>
          <w:szCs w:val="18"/>
        </w:rPr>
        <w:t>Для оценки функционального состава работников организации и</w:t>
      </w:r>
      <w:r>
        <w:rPr>
          <w:sz w:val="18"/>
          <w:szCs w:val="18"/>
        </w:rPr>
        <w:t>с</w:t>
      </w:r>
      <w:r>
        <w:rPr>
          <w:sz w:val="18"/>
          <w:szCs w:val="18"/>
        </w:rPr>
        <w:t>пользуется форма № 1-т (кадры) статистической отчетности «Отчет о численности, составе и профессиональном обучении кадров».</w:t>
      </w:r>
    </w:p>
    <w:p w:rsidR="00100F06" w:rsidRDefault="00100F06" w:rsidP="003531B9">
      <w:pPr>
        <w:spacing w:line="180" w:lineRule="exact"/>
        <w:ind w:firstLine="300"/>
        <w:jc w:val="both"/>
        <w:rPr>
          <w:sz w:val="18"/>
          <w:szCs w:val="18"/>
        </w:rPr>
      </w:pPr>
    </w:p>
    <w:p w:rsidR="00100F06" w:rsidRPr="009B3097" w:rsidRDefault="00100F06" w:rsidP="009B3097">
      <w:pPr>
        <w:spacing w:line="240" w:lineRule="exact"/>
        <w:ind w:firstLine="284"/>
        <w:jc w:val="both"/>
        <w:rPr>
          <w:sz w:val="22"/>
          <w:szCs w:val="22"/>
        </w:rPr>
      </w:pPr>
      <w:r w:rsidRPr="009B3097">
        <w:rPr>
          <w:sz w:val="22"/>
          <w:szCs w:val="22"/>
        </w:rPr>
        <w:t>При выполнении данного вопроса следует обратить внимание на существующие приоритеты при формировании кадровой политики о</w:t>
      </w:r>
      <w:r w:rsidRPr="009B3097">
        <w:rPr>
          <w:sz w:val="22"/>
          <w:szCs w:val="22"/>
        </w:rPr>
        <w:t>р</w:t>
      </w:r>
      <w:r w:rsidRPr="009B3097">
        <w:rPr>
          <w:sz w:val="22"/>
          <w:szCs w:val="22"/>
        </w:rPr>
        <w:t>ганизации, возможности перспективной реорганизации  с учетом сл</w:t>
      </w:r>
      <w:r w:rsidRPr="009B3097">
        <w:rPr>
          <w:sz w:val="22"/>
          <w:szCs w:val="22"/>
        </w:rPr>
        <w:t>о</w:t>
      </w:r>
      <w:r w:rsidRPr="009B3097">
        <w:rPr>
          <w:sz w:val="22"/>
          <w:szCs w:val="22"/>
        </w:rPr>
        <w:t>жившихся тенденций на рынке.</w:t>
      </w:r>
    </w:p>
    <w:p w:rsidR="00100F06" w:rsidRPr="009B3097" w:rsidRDefault="00100F06" w:rsidP="009B3097">
      <w:pPr>
        <w:pStyle w:val="11"/>
        <w:spacing w:line="240" w:lineRule="exact"/>
        <w:ind w:firstLine="284"/>
        <w:jc w:val="both"/>
        <w:rPr>
          <w:sz w:val="22"/>
          <w:szCs w:val="22"/>
        </w:rPr>
      </w:pPr>
      <w:r w:rsidRPr="009B3097">
        <w:rPr>
          <w:sz w:val="22"/>
          <w:szCs w:val="22"/>
        </w:rPr>
        <w:t>Анализ хозяйственно-финансовой деятельности объекта исследов</w:t>
      </w:r>
      <w:r w:rsidRPr="009B3097">
        <w:rPr>
          <w:sz w:val="22"/>
          <w:szCs w:val="22"/>
        </w:rPr>
        <w:t>а</w:t>
      </w:r>
      <w:r w:rsidRPr="009B3097">
        <w:rPr>
          <w:sz w:val="22"/>
          <w:szCs w:val="22"/>
        </w:rPr>
        <w:t>ния выполняется на основании данных, которые во время прохождения преддипломной практики должны быть отражены в таблицах (таблицы Б.1-Б.6, приложения Б). При заполнении таблиц необходимо учитывать отраслевую принадлежность организации (промышленность, услуги, торговля, питание).Перечень форм статистической отчетности, испол</w:t>
      </w:r>
      <w:r w:rsidRPr="009B3097">
        <w:rPr>
          <w:sz w:val="22"/>
          <w:szCs w:val="22"/>
        </w:rPr>
        <w:t>ь</w:t>
      </w:r>
      <w:r w:rsidRPr="009B3097">
        <w:rPr>
          <w:sz w:val="22"/>
          <w:szCs w:val="22"/>
        </w:rPr>
        <w:t>зуемых для анализа хозяйственно-финансовой деятельности предпр</w:t>
      </w:r>
      <w:r w:rsidRPr="009B3097">
        <w:rPr>
          <w:sz w:val="22"/>
          <w:szCs w:val="22"/>
        </w:rPr>
        <w:t>и</w:t>
      </w:r>
      <w:r w:rsidRPr="009B3097">
        <w:rPr>
          <w:sz w:val="22"/>
          <w:szCs w:val="22"/>
        </w:rPr>
        <w:t>ятия (организации) указан под каждой таблицей.</w:t>
      </w:r>
    </w:p>
    <w:p w:rsidR="00100F06" w:rsidRPr="009B3097" w:rsidRDefault="00100F06" w:rsidP="009B3097">
      <w:pPr>
        <w:pStyle w:val="11"/>
        <w:spacing w:line="240" w:lineRule="exact"/>
        <w:ind w:firstLine="284"/>
        <w:jc w:val="both"/>
        <w:rPr>
          <w:sz w:val="22"/>
          <w:szCs w:val="22"/>
        </w:rPr>
      </w:pPr>
      <w:r w:rsidRPr="009B3097">
        <w:rPr>
          <w:sz w:val="22"/>
          <w:szCs w:val="22"/>
        </w:rPr>
        <w:t>На основе расчетов, проведенных в таблицах, в отчете должно быть отражено реальное положение исследуемого объекта, а так же сделаны выводы по определению путей повышения эффективности и конкуре</w:t>
      </w:r>
      <w:r w:rsidRPr="009B3097">
        <w:rPr>
          <w:sz w:val="22"/>
          <w:szCs w:val="22"/>
        </w:rPr>
        <w:t>н</w:t>
      </w:r>
      <w:r w:rsidRPr="009B3097">
        <w:rPr>
          <w:sz w:val="22"/>
          <w:szCs w:val="22"/>
        </w:rPr>
        <w:t>тоспособности его функционирования на рынке.</w:t>
      </w:r>
    </w:p>
    <w:p w:rsidR="00100F06" w:rsidRPr="009B3097" w:rsidRDefault="00100F06" w:rsidP="009B3097">
      <w:pPr>
        <w:pStyle w:val="210"/>
        <w:spacing w:line="240" w:lineRule="exact"/>
        <w:ind w:firstLine="284"/>
        <w:rPr>
          <w:sz w:val="22"/>
          <w:szCs w:val="22"/>
        </w:rPr>
      </w:pPr>
    </w:p>
    <w:p w:rsidR="00100F06" w:rsidRPr="009B3097" w:rsidRDefault="00100F06" w:rsidP="00020154">
      <w:pPr>
        <w:pStyle w:val="11"/>
        <w:spacing w:line="240" w:lineRule="exact"/>
        <w:ind w:left="284"/>
        <w:jc w:val="center"/>
        <w:rPr>
          <w:b/>
          <w:i/>
          <w:sz w:val="22"/>
          <w:szCs w:val="22"/>
        </w:rPr>
      </w:pPr>
      <w:r w:rsidRPr="009B3097">
        <w:rPr>
          <w:b/>
          <w:i/>
          <w:sz w:val="22"/>
          <w:szCs w:val="22"/>
        </w:rPr>
        <w:t xml:space="preserve">1.2. Проведение </w:t>
      </w:r>
      <w:r w:rsidRPr="009B3097">
        <w:rPr>
          <w:b/>
          <w:i/>
          <w:color w:val="000000"/>
          <w:sz w:val="22"/>
          <w:szCs w:val="22"/>
        </w:rPr>
        <w:t>SWOT-анализа объекта исследования</w:t>
      </w:r>
    </w:p>
    <w:p w:rsidR="00100F06" w:rsidRPr="009B3097" w:rsidRDefault="00100F06" w:rsidP="009B3097">
      <w:pPr>
        <w:shd w:val="clear" w:color="auto" w:fill="FFFFFF"/>
        <w:spacing w:line="240" w:lineRule="exact"/>
        <w:ind w:firstLine="284"/>
        <w:rPr>
          <w:color w:val="000000"/>
          <w:sz w:val="22"/>
          <w:szCs w:val="22"/>
        </w:rPr>
      </w:pPr>
    </w:p>
    <w:p w:rsidR="00100F06" w:rsidRPr="00020154" w:rsidRDefault="00100F06" w:rsidP="009B3097">
      <w:pPr>
        <w:shd w:val="clear" w:color="auto" w:fill="FFFFFF"/>
        <w:spacing w:line="240" w:lineRule="exact"/>
        <w:ind w:firstLine="284"/>
        <w:jc w:val="both"/>
        <w:rPr>
          <w:color w:val="000000"/>
          <w:spacing w:val="-2"/>
          <w:sz w:val="22"/>
          <w:szCs w:val="22"/>
        </w:rPr>
      </w:pPr>
      <w:r w:rsidRPr="00020154">
        <w:rPr>
          <w:color w:val="000000"/>
          <w:spacing w:val="-2"/>
          <w:sz w:val="22"/>
          <w:szCs w:val="22"/>
        </w:rPr>
        <w:t>Обязательным элементом отчета является выполненный по матери</w:t>
      </w:r>
      <w:r w:rsidRPr="00020154">
        <w:rPr>
          <w:color w:val="000000"/>
          <w:spacing w:val="-2"/>
          <w:sz w:val="22"/>
          <w:szCs w:val="22"/>
        </w:rPr>
        <w:t>а</w:t>
      </w:r>
      <w:r w:rsidRPr="00020154">
        <w:rPr>
          <w:color w:val="000000"/>
          <w:spacing w:val="-2"/>
          <w:sz w:val="22"/>
          <w:szCs w:val="22"/>
        </w:rPr>
        <w:t xml:space="preserve">лам объекта практики </w:t>
      </w:r>
      <w:r w:rsidRPr="00020154">
        <w:rPr>
          <w:color w:val="000000"/>
          <w:spacing w:val="-2"/>
          <w:sz w:val="22"/>
          <w:szCs w:val="22"/>
          <w:lang w:val="en-US"/>
        </w:rPr>
        <w:t>SWOT</w:t>
      </w:r>
      <w:r w:rsidRPr="00020154">
        <w:rPr>
          <w:color w:val="000000"/>
          <w:spacing w:val="-2"/>
          <w:sz w:val="22"/>
          <w:szCs w:val="22"/>
        </w:rPr>
        <w:t>-анализ, применяемый для получения я</w:t>
      </w:r>
      <w:r w:rsidRPr="00020154">
        <w:rPr>
          <w:color w:val="000000"/>
          <w:spacing w:val="-2"/>
          <w:sz w:val="22"/>
          <w:szCs w:val="22"/>
        </w:rPr>
        <w:t>с</w:t>
      </w:r>
      <w:r w:rsidRPr="00020154">
        <w:rPr>
          <w:color w:val="000000"/>
          <w:spacing w:val="-2"/>
          <w:sz w:val="22"/>
          <w:szCs w:val="22"/>
        </w:rPr>
        <w:t>ной оценки сил организации и ситуации на рынке. Он позволяет опред</w:t>
      </w:r>
      <w:r w:rsidRPr="00020154">
        <w:rPr>
          <w:color w:val="000000"/>
          <w:spacing w:val="-2"/>
          <w:sz w:val="22"/>
          <w:szCs w:val="22"/>
        </w:rPr>
        <w:t>е</w:t>
      </w:r>
      <w:r w:rsidRPr="00020154">
        <w:rPr>
          <w:color w:val="000000"/>
          <w:spacing w:val="-2"/>
          <w:sz w:val="22"/>
          <w:szCs w:val="22"/>
        </w:rPr>
        <w:t>лить сильные и слабые стороны организации, а также возможности и угрозы, исходящие из ее ближайшего окружения (внешней среды).</w:t>
      </w:r>
    </w:p>
    <w:p w:rsidR="00100F06" w:rsidRPr="009B3097" w:rsidRDefault="00100F06" w:rsidP="009B3097">
      <w:pPr>
        <w:shd w:val="clear" w:color="auto" w:fill="FFFFFF"/>
        <w:spacing w:line="240" w:lineRule="exact"/>
        <w:ind w:firstLine="284"/>
        <w:jc w:val="both"/>
        <w:rPr>
          <w:sz w:val="22"/>
          <w:szCs w:val="22"/>
        </w:rPr>
      </w:pPr>
      <w:r w:rsidRPr="009B3097">
        <w:rPr>
          <w:color w:val="000000"/>
          <w:sz w:val="22"/>
          <w:szCs w:val="22"/>
        </w:rPr>
        <w:t>SWOT – это акроним следующих слов:</w:t>
      </w:r>
    </w:p>
    <w:p w:rsidR="00100F06" w:rsidRPr="009B3097" w:rsidRDefault="00100F06" w:rsidP="009B3097">
      <w:pPr>
        <w:numPr>
          <w:ilvl w:val="0"/>
          <w:numId w:val="64"/>
        </w:numPr>
        <w:shd w:val="clear" w:color="auto" w:fill="FFFFFF"/>
        <w:spacing w:line="240" w:lineRule="exact"/>
        <w:ind w:left="0" w:firstLine="284"/>
        <w:jc w:val="both"/>
        <w:rPr>
          <w:color w:val="000000"/>
          <w:sz w:val="22"/>
          <w:szCs w:val="22"/>
        </w:rPr>
      </w:pPr>
      <w:r w:rsidRPr="009B3097">
        <w:rPr>
          <w:i/>
          <w:iCs/>
          <w:color w:val="000000"/>
          <w:sz w:val="22"/>
          <w:szCs w:val="22"/>
        </w:rPr>
        <w:t xml:space="preserve">Strengths </w:t>
      </w:r>
      <w:r w:rsidRPr="009B3097">
        <w:rPr>
          <w:iCs/>
          <w:color w:val="000000"/>
          <w:sz w:val="22"/>
          <w:szCs w:val="22"/>
        </w:rPr>
        <w:t>(</w:t>
      </w:r>
      <w:r w:rsidRPr="009B3097">
        <w:rPr>
          <w:i/>
          <w:iCs/>
          <w:color w:val="000000"/>
          <w:sz w:val="22"/>
          <w:szCs w:val="22"/>
        </w:rPr>
        <w:t>сильные стороны</w:t>
      </w:r>
      <w:r w:rsidRPr="009B3097">
        <w:rPr>
          <w:iCs/>
          <w:color w:val="000000"/>
          <w:sz w:val="22"/>
          <w:szCs w:val="22"/>
        </w:rPr>
        <w:t xml:space="preserve">) – </w:t>
      </w:r>
      <w:r w:rsidRPr="009B3097">
        <w:rPr>
          <w:color w:val="000000"/>
          <w:sz w:val="22"/>
          <w:szCs w:val="22"/>
        </w:rPr>
        <w:t>преимущества;</w:t>
      </w:r>
    </w:p>
    <w:p w:rsidR="00100F06" w:rsidRPr="009B3097" w:rsidRDefault="00100F06" w:rsidP="009B3097">
      <w:pPr>
        <w:numPr>
          <w:ilvl w:val="0"/>
          <w:numId w:val="64"/>
        </w:numPr>
        <w:shd w:val="clear" w:color="auto" w:fill="FFFFFF"/>
        <w:spacing w:line="240" w:lineRule="exact"/>
        <w:ind w:left="0" w:firstLine="284"/>
        <w:jc w:val="both"/>
        <w:rPr>
          <w:sz w:val="22"/>
          <w:szCs w:val="22"/>
        </w:rPr>
      </w:pPr>
      <w:r w:rsidRPr="009B3097">
        <w:rPr>
          <w:i/>
          <w:iCs/>
          <w:color w:val="000000"/>
          <w:sz w:val="22"/>
          <w:szCs w:val="22"/>
        </w:rPr>
        <w:t xml:space="preserve">Weaknesses </w:t>
      </w:r>
      <w:r w:rsidRPr="009B3097">
        <w:rPr>
          <w:iCs/>
          <w:color w:val="000000"/>
          <w:sz w:val="22"/>
          <w:szCs w:val="22"/>
        </w:rPr>
        <w:t>(</w:t>
      </w:r>
      <w:r w:rsidRPr="009B3097">
        <w:rPr>
          <w:i/>
          <w:iCs/>
          <w:color w:val="000000"/>
          <w:sz w:val="22"/>
          <w:szCs w:val="22"/>
        </w:rPr>
        <w:t>слабые стороны</w:t>
      </w:r>
      <w:r w:rsidRPr="009B3097">
        <w:rPr>
          <w:iCs/>
          <w:color w:val="000000"/>
          <w:sz w:val="22"/>
          <w:szCs w:val="22"/>
        </w:rPr>
        <w:t xml:space="preserve">) – </w:t>
      </w:r>
      <w:r w:rsidRPr="009B3097">
        <w:rPr>
          <w:color w:val="000000"/>
          <w:sz w:val="22"/>
          <w:szCs w:val="22"/>
        </w:rPr>
        <w:t>недостатки организации;</w:t>
      </w:r>
    </w:p>
    <w:p w:rsidR="00100F06" w:rsidRPr="009B3097" w:rsidRDefault="00100F06" w:rsidP="009B3097">
      <w:pPr>
        <w:numPr>
          <w:ilvl w:val="0"/>
          <w:numId w:val="64"/>
        </w:numPr>
        <w:shd w:val="clear" w:color="auto" w:fill="FFFFFF"/>
        <w:spacing w:line="240" w:lineRule="exact"/>
        <w:ind w:left="0" w:firstLine="284"/>
        <w:jc w:val="both"/>
        <w:rPr>
          <w:sz w:val="22"/>
          <w:szCs w:val="22"/>
        </w:rPr>
      </w:pPr>
      <w:r w:rsidRPr="009B3097">
        <w:rPr>
          <w:i/>
          <w:iCs/>
          <w:color w:val="000000"/>
          <w:sz w:val="22"/>
          <w:szCs w:val="22"/>
        </w:rPr>
        <w:t xml:space="preserve">Opportunities </w:t>
      </w:r>
      <w:r w:rsidRPr="009B3097">
        <w:rPr>
          <w:iCs/>
          <w:color w:val="000000"/>
          <w:sz w:val="22"/>
          <w:szCs w:val="22"/>
        </w:rPr>
        <w:t>(</w:t>
      </w:r>
      <w:r w:rsidRPr="009B3097">
        <w:rPr>
          <w:i/>
          <w:iCs/>
          <w:color w:val="000000"/>
          <w:sz w:val="22"/>
          <w:szCs w:val="22"/>
        </w:rPr>
        <w:t>возможности</w:t>
      </w:r>
      <w:r w:rsidRPr="009B3097">
        <w:rPr>
          <w:iCs/>
          <w:color w:val="000000"/>
          <w:sz w:val="22"/>
          <w:szCs w:val="22"/>
        </w:rPr>
        <w:t xml:space="preserve">) – </w:t>
      </w:r>
      <w:r w:rsidRPr="009B3097">
        <w:rPr>
          <w:color w:val="000000"/>
          <w:sz w:val="22"/>
          <w:szCs w:val="22"/>
        </w:rPr>
        <w:t>факторы внешней среды, и</w:t>
      </w:r>
      <w:r w:rsidRPr="009B3097">
        <w:rPr>
          <w:color w:val="000000"/>
          <w:sz w:val="22"/>
          <w:szCs w:val="22"/>
        </w:rPr>
        <w:t>с</w:t>
      </w:r>
      <w:r w:rsidRPr="009B3097">
        <w:rPr>
          <w:color w:val="000000"/>
          <w:sz w:val="22"/>
          <w:szCs w:val="22"/>
        </w:rPr>
        <w:t>пользование которых создает преимущества организации на рынке;</w:t>
      </w:r>
    </w:p>
    <w:p w:rsidR="00100F06" w:rsidRPr="009B3097" w:rsidRDefault="00100F06" w:rsidP="009B3097">
      <w:pPr>
        <w:numPr>
          <w:ilvl w:val="0"/>
          <w:numId w:val="64"/>
        </w:numPr>
        <w:shd w:val="clear" w:color="auto" w:fill="FFFFFF"/>
        <w:spacing w:line="240" w:lineRule="exact"/>
        <w:ind w:left="0" w:firstLine="284"/>
        <w:jc w:val="both"/>
        <w:rPr>
          <w:sz w:val="22"/>
          <w:szCs w:val="22"/>
        </w:rPr>
      </w:pPr>
      <w:r w:rsidRPr="009B3097">
        <w:rPr>
          <w:i/>
          <w:iCs/>
          <w:color w:val="000000"/>
          <w:sz w:val="22"/>
          <w:szCs w:val="22"/>
        </w:rPr>
        <w:t xml:space="preserve">Threats </w:t>
      </w:r>
      <w:r w:rsidRPr="009B3097">
        <w:rPr>
          <w:iCs/>
          <w:color w:val="000000"/>
          <w:sz w:val="22"/>
          <w:szCs w:val="22"/>
        </w:rPr>
        <w:t>(</w:t>
      </w:r>
      <w:r w:rsidRPr="009B3097">
        <w:rPr>
          <w:i/>
          <w:iCs/>
          <w:color w:val="000000"/>
          <w:sz w:val="22"/>
          <w:szCs w:val="22"/>
        </w:rPr>
        <w:t>угрозы</w:t>
      </w:r>
      <w:r w:rsidRPr="009B3097">
        <w:rPr>
          <w:iCs/>
          <w:color w:val="000000"/>
          <w:sz w:val="22"/>
          <w:szCs w:val="22"/>
        </w:rPr>
        <w:t xml:space="preserve">) – </w:t>
      </w:r>
      <w:r w:rsidRPr="009B3097">
        <w:rPr>
          <w:color w:val="000000"/>
          <w:sz w:val="22"/>
          <w:szCs w:val="22"/>
        </w:rPr>
        <w:t>факторы, которые могут потенциально ухудшить положение организации на рынке.</w:t>
      </w:r>
    </w:p>
    <w:p w:rsidR="00100F06" w:rsidRPr="009B3097" w:rsidRDefault="00100F06" w:rsidP="009B3097">
      <w:pPr>
        <w:shd w:val="clear" w:color="auto" w:fill="FFFFFF"/>
        <w:spacing w:line="240" w:lineRule="exact"/>
        <w:ind w:firstLine="284"/>
        <w:jc w:val="both"/>
        <w:rPr>
          <w:sz w:val="22"/>
          <w:szCs w:val="22"/>
        </w:rPr>
      </w:pPr>
      <w:r w:rsidRPr="009B3097">
        <w:rPr>
          <w:iCs/>
          <w:color w:val="000000"/>
          <w:sz w:val="22"/>
          <w:szCs w:val="22"/>
        </w:rPr>
        <w:t xml:space="preserve">Анализ микро- и макросреды – </w:t>
      </w:r>
      <w:r w:rsidRPr="009B3097">
        <w:rPr>
          <w:color w:val="000000"/>
          <w:sz w:val="22"/>
          <w:szCs w:val="22"/>
        </w:rPr>
        <w:t>основная задача SWOT-анализа, он включает прослеживание основных факторов макросреды функцион</w:t>
      </w:r>
      <w:r w:rsidRPr="009B3097">
        <w:rPr>
          <w:color w:val="000000"/>
          <w:sz w:val="22"/>
          <w:szCs w:val="22"/>
        </w:rPr>
        <w:t>и</w:t>
      </w:r>
      <w:r w:rsidRPr="009B3097">
        <w:rPr>
          <w:color w:val="000000"/>
          <w:sz w:val="22"/>
          <w:szCs w:val="22"/>
        </w:rPr>
        <w:t>рования фирмы (демографических, экономических, технологических, политических, социальных, культурных), а также факторов микроср</w:t>
      </w:r>
      <w:r w:rsidRPr="009B3097">
        <w:rPr>
          <w:color w:val="000000"/>
          <w:sz w:val="22"/>
          <w:szCs w:val="22"/>
        </w:rPr>
        <w:t>е</w:t>
      </w:r>
      <w:r w:rsidRPr="009B3097">
        <w:rPr>
          <w:color w:val="000000"/>
          <w:sz w:val="22"/>
          <w:szCs w:val="22"/>
        </w:rPr>
        <w:t>ды (клиентура, конкуренты, каналы распределения, поставщики), влияющих на возможности получения прибыли.</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Примерный перечень слабых и сильных сторон предприятия (ор</w:t>
      </w:r>
      <w:r w:rsidRPr="009B3097">
        <w:rPr>
          <w:color w:val="000000"/>
          <w:sz w:val="22"/>
          <w:szCs w:val="22"/>
        </w:rPr>
        <w:softHyphen/>
        <w:t>ганизации), а также угроз и возможностей для нее, заключенных во внешней среде, отражен в приложении В:</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1.</w:t>
      </w:r>
      <w:r w:rsidRPr="009B3097">
        <w:rPr>
          <w:color w:val="000000"/>
          <w:sz w:val="22"/>
          <w:szCs w:val="22"/>
        </w:rPr>
        <w:tab/>
        <w:t>Сильные стороны:</w:t>
      </w:r>
    </w:p>
    <w:p w:rsidR="00100F06" w:rsidRPr="009B3097" w:rsidRDefault="00100F06" w:rsidP="009B3097">
      <w:pPr>
        <w:numPr>
          <w:ilvl w:val="0"/>
          <w:numId w:val="62"/>
        </w:numPr>
        <w:tabs>
          <w:tab w:val="left" w:pos="284"/>
          <w:tab w:val="left" w:pos="567"/>
        </w:tabs>
        <w:spacing w:line="240" w:lineRule="exact"/>
        <w:ind w:left="0" w:firstLine="284"/>
        <w:jc w:val="both"/>
        <w:rPr>
          <w:color w:val="000000"/>
          <w:sz w:val="22"/>
          <w:szCs w:val="22"/>
        </w:rPr>
      </w:pPr>
      <w:r w:rsidRPr="009B3097">
        <w:rPr>
          <w:color w:val="000000"/>
          <w:sz w:val="22"/>
          <w:szCs w:val="22"/>
        </w:rPr>
        <w:t>компетентность;</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наличие финансовых ресурсов;</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хорошая репутация у покупателей;</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лидер на рынке;</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изобретательность при стратегическом планировании деятельно</w:t>
      </w:r>
      <w:r w:rsidRPr="009B3097">
        <w:rPr>
          <w:color w:val="000000"/>
          <w:sz w:val="22"/>
          <w:szCs w:val="22"/>
        </w:rPr>
        <w:softHyphen/>
        <w:t>сти организации в функциональных средах;</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низкие издержки;</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защищенность от сильного конкурентного давления;</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современная технология;</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преимущества в конкурентной борьбе;</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склонность к инновациям;</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эффективный менеджмент;</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современный производственный аппарат;</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возможность расширения производственной специализации;</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эффективность сбытовой сети;</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оказание дополнительных сервисных услуг;</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удобное географическое положение;</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высокое качество продукции;</w:t>
      </w:r>
    </w:p>
    <w:p w:rsidR="00100F06" w:rsidRPr="009B3097" w:rsidRDefault="00100F06" w:rsidP="009B3097">
      <w:pPr>
        <w:numPr>
          <w:ilvl w:val="0"/>
          <w:numId w:val="61"/>
        </w:numPr>
        <w:tabs>
          <w:tab w:val="left" w:pos="284"/>
          <w:tab w:val="left" w:pos="567"/>
        </w:tabs>
        <w:spacing w:line="240" w:lineRule="exact"/>
        <w:ind w:left="0" w:firstLine="284"/>
        <w:jc w:val="both"/>
        <w:rPr>
          <w:color w:val="000000"/>
          <w:sz w:val="22"/>
          <w:szCs w:val="22"/>
        </w:rPr>
      </w:pPr>
      <w:r w:rsidRPr="009B3097">
        <w:rPr>
          <w:color w:val="000000"/>
          <w:sz w:val="22"/>
          <w:szCs w:val="22"/>
        </w:rPr>
        <w:t>мощная исследовательская, конструкторская, технологическая, экспериментальная и испытательная база.</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2.</w:t>
      </w:r>
      <w:r w:rsidRPr="009B3097">
        <w:rPr>
          <w:color w:val="000000"/>
          <w:sz w:val="22"/>
          <w:szCs w:val="22"/>
        </w:rPr>
        <w:tab/>
        <w:t>Слабые стороны:</w:t>
      </w:r>
    </w:p>
    <w:p w:rsidR="00100F06" w:rsidRPr="009B3097" w:rsidRDefault="00100F06" w:rsidP="009B3097">
      <w:pPr>
        <w:numPr>
          <w:ilvl w:val="0"/>
          <w:numId w:val="63"/>
        </w:numPr>
        <w:spacing w:line="240" w:lineRule="exact"/>
        <w:ind w:left="0" w:firstLine="284"/>
        <w:jc w:val="both"/>
        <w:rPr>
          <w:color w:val="000000"/>
          <w:sz w:val="22"/>
          <w:szCs w:val="22"/>
        </w:rPr>
      </w:pPr>
      <w:r w:rsidRPr="009B3097">
        <w:rPr>
          <w:color w:val="000000"/>
          <w:sz w:val="22"/>
          <w:szCs w:val="22"/>
        </w:rPr>
        <w:t>отсутствие стратегических направлений деятельности;</w:t>
      </w:r>
    </w:p>
    <w:p w:rsidR="00100F06" w:rsidRPr="009B3097" w:rsidRDefault="00100F06" w:rsidP="009B3097">
      <w:pPr>
        <w:numPr>
          <w:ilvl w:val="0"/>
          <w:numId w:val="63"/>
        </w:numPr>
        <w:spacing w:line="240" w:lineRule="exact"/>
        <w:ind w:left="0" w:firstLine="284"/>
        <w:jc w:val="both"/>
        <w:rPr>
          <w:color w:val="000000"/>
          <w:sz w:val="22"/>
          <w:szCs w:val="22"/>
        </w:rPr>
      </w:pPr>
      <w:r w:rsidRPr="009B3097">
        <w:rPr>
          <w:color w:val="000000"/>
          <w:sz w:val="22"/>
          <w:szCs w:val="22"/>
        </w:rPr>
        <w:t>ухудшающаяся конкурентная позиция;</w:t>
      </w:r>
    </w:p>
    <w:p w:rsidR="00100F06" w:rsidRPr="009B3097" w:rsidRDefault="00100F06" w:rsidP="009B3097">
      <w:pPr>
        <w:numPr>
          <w:ilvl w:val="0"/>
          <w:numId w:val="63"/>
        </w:numPr>
        <w:spacing w:line="240" w:lineRule="exact"/>
        <w:ind w:left="0" w:firstLine="284"/>
        <w:jc w:val="both"/>
        <w:rPr>
          <w:color w:val="000000"/>
          <w:sz w:val="22"/>
          <w:szCs w:val="22"/>
        </w:rPr>
      </w:pPr>
      <w:r w:rsidRPr="009B3097">
        <w:rPr>
          <w:color w:val="000000"/>
          <w:sz w:val="22"/>
          <w:szCs w:val="22"/>
        </w:rPr>
        <w:t>устаревшее оборудование;</w:t>
      </w:r>
    </w:p>
    <w:p w:rsidR="00100F06" w:rsidRPr="009B3097" w:rsidRDefault="00100F06" w:rsidP="009B3097">
      <w:pPr>
        <w:numPr>
          <w:ilvl w:val="0"/>
          <w:numId w:val="63"/>
        </w:numPr>
        <w:spacing w:line="240" w:lineRule="exact"/>
        <w:ind w:left="0" w:firstLine="284"/>
        <w:jc w:val="both"/>
        <w:rPr>
          <w:color w:val="000000"/>
          <w:sz w:val="22"/>
          <w:szCs w:val="22"/>
        </w:rPr>
      </w:pPr>
      <w:r w:rsidRPr="009B3097">
        <w:rPr>
          <w:color w:val="000000"/>
          <w:sz w:val="22"/>
          <w:szCs w:val="22"/>
        </w:rPr>
        <w:t>низкая рентабельность продукции;</w:t>
      </w:r>
    </w:p>
    <w:p w:rsidR="00100F06" w:rsidRPr="009B3097" w:rsidRDefault="00100F06" w:rsidP="009B3097">
      <w:pPr>
        <w:numPr>
          <w:ilvl w:val="0"/>
          <w:numId w:val="63"/>
        </w:numPr>
        <w:spacing w:line="240" w:lineRule="exact"/>
        <w:ind w:left="0" w:firstLine="284"/>
        <w:jc w:val="both"/>
        <w:rPr>
          <w:color w:val="000000"/>
          <w:sz w:val="22"/>
          <w:szCs w:val="22"/>
        </w:rPr>
      </w:pPr>
      <w:r w:rsidRPr="009B3097">
        <w:rPr>
          <w:color w:val="000000"/>
          <w:sz w:val="22"/>
          <w:szCs w:val="22"/>
        </w:rPr>
        <w:t>недостаточный управленческий опыт;</w:t>
      </w:r>
    </w:p>
    <w:p w:rsidR="00100F06" w:rsidRPr="009B3097" w:rsidRDefault="00100F06" w:rsidP="009B3097">
      <w:pPr>
        <w:numPr>
          <w:ilvl w:val="0"/>
          <w:numId w:val="63"/>
        </w:numPr>
        <w:spacing w:line="240" w:lineRule="exact"/>
        <w:ind w:left="0" w:firstLine="284"/>
        <w:jc w:val="both"/>
        <w:rPr>
          <w:color w:val="000000"/>
          <w:sz w:val="22"/>
          <w:szCs w:val="22"/>
        </w:rPr>
      </w:pPr>
      <w:r w:rsidRPr="009B3097">
        <w:rPr>
          <w:color w:val="000000"/>
          <w:sz w:val="22"/>
          <w:szCs w:val="22"/>
        </w:rPr>
        <w:t>отсутствие квалифицированных специалистов;</w:t>
      </w:r>
    </w:p>
    <w:p w:rsidR="00100F06" w:rsidRPr="009B3097" w:rsidRDefault="00100F06" w:rsidP="009B3097">
      <w:pPr>
        <w:numPr>
          <w:ilvl w:val="0"/>
          <w:numId w:val="63"/>
        </w:numPr>
        <w:tabs>
          <w:tab w:val="left" w:pos="709"/>
        </w:tabs>
        <w:spacing w:line="240" w:lineRule="exact"/>
        <w:ind w:left="284" w:firstLine="0"/>
        <w:jc w:val="both"/>
        <w:rPr>
          <w:color w:val="000000"/>
          <w:sz w:val="22"/>
          <w:szCs w:val="22"/>
        </w:rPr>
      </w:pPr>
      <w:r w:rsidRPr="009B3097">
        <w:rPr>
          <w:color w:val="000000"/>
          <w:sz w:val="22"/>
          <w:szCs w:val="22"/>
        </w:rPr>
        <w:t>плохой контроль за выполнением стратегии;</w:t>
      </w:r>
    </w:p>
    <w:p w:rsidR="00100F06" w:rsidRPr="009B3097" w:rsidRDefault="00100F06" w:rsidP="009B3097">
      <w:pPr>
        <w:numPr>
          <w:ilvl w:val="0"/>
          <w:numId w:val="63"/>
        </w:numPr>
        <w:tabs>
          <w:tab w:val="left" w:pos="709"/>
        </w:tabs>
        <w:spacing w:line="240" w:lineRule="exact"/>
        <w:ind w:left="284" w:firstLine="0"/>
        <w:jc w:val="both"/>
        <w:rPr>
          <w:color w:val="000000"/>
          <w:sz w:val="22"/>
          <w:szCs w:val="22"/>
        </w:rPr>
      </w:pPr>
      <w:r w:rsidRPr="009B3097">
        <w:rPr>
          <w:color w:val="000000"/>
          <w:sz w:val="22"/>
          <w:szCs w:val="22"/>
        </w:rPr>
        <w:t>наличие сложно разрешимых производственных проблем;</w:t>
      </w:r>
    </w:p>
    <w:p w:rsidR="00100F06" w:rsidRPr="009B3097" w:rsidRDefault="00100F06" w:rsidP="009B3097">
      <w:pPr>
        <w:numPr>
          <w:ilvl w:val="0"/>
          <w:numId w:val="63"/>
        </w:numPr>
        <w:tabs>
          <w:tab w:val="left" w:pos="709"/>
        </w:tabs>
        <w:spacing w:line="240" w:lineRule="exact"/>
        <w:ind w:left="284" w:firstLine="0"/>
        <w:jc w:val="both"/>
        <w:rPr>
          <w:color w:val="000000"/>
          <w:sz w:val="22"/>
          <w:szCs w:val="22"/>
        </w:rPr>
      </w:pPr>
      <w:r w:rsidRPr="009B3097">
        <w:rPr>
          <w:color w:val="000000"/>
          <w:sz w:val="22"/>
          <w:szCs w:val="22"/>
        </w:rPr>
        <w:t>неспособность противостоять конкурентному давлению;</w:t>
      </w:r>
    </w:p>
    <w:p w:rsidR="00100F06" w:rsidRPr="009B3097" w:rsidRDefault="00100F06" w:rsidP="009B3097">
      <w:pPr>
        <w:numPr>
          <w:ilvl w:val="0"/>
          <w:numId w:val="63"/>
        </w:numPr>
        <w:tabs>
          <w:tab w:val="left" w:pos="142"/>
          <w:tab w:val="left" w:pos="709"/>
        </w:tabs>
        <w:spacing w:line="240" w:lineRule="exact"/>
        <w:ind w:left="284" w:firstLine="0"/>
        <w:jc w:val="both"/>
        <w:rPr>
          <w:color w:val="000000"/>
          <w:sz w:val="22"/>
          <w:szCs w:val="22"/>
        </w:rPr>
      </w:pPr>
      <w:r w:rsidRPr="009B3097">
        <w:rPr>
          <w:color w:val="000000"/>
          <w:sz w:val="22"/>
          <w:szCs w:val="22"/>
        </w:rPr>
        <w:t>отставание в области исследований и разработок;</w:t>
      </w:r>
    </w:p>
    <w:p w:rsidR="00100F06" w:rsidRPr="009B3097" w:rsidRDefault="00100F06" w:rsidP="009B3097">
      <w:pPr>
        <w:numPr>
          <w:ilvl w:val="0"/>
          <w:numId w:val="63"/>
        </w:numPr>
        <w:tabs>
          <w:tab w:val="left" w:pos="142"/>
          <w:tab w:val="left" w:pos="709"/>
        </w:tabs>
        <w:spacing w:line="240" w:lineRule="exact"/>
        <w:ind w:left="284" w:firstLine="0"/>
        <w:jc w:val="both"/>
        <w:rPr>
          <w:color w:val="000000"/>
          <w:sz w:val="22"/>
          <w:szCs w:val="22"/>
        </w:rPr>
      </w:pPr>
      <w:r w:rsidRPr="009B3097">
        <w:rPr>
          <w:color w:val="000000"/>
          <w:sz w:val="22"/>
          <w:szCs w:val="22"/>
        </w:rPr>
        <w:t>узкая производственная специализация;</w:t>
      </w:r>
    </w:p>
    <w:p w:rsidR="00100F06" w:rsidRPr="009B3097" w:rsidRDefault="00100F06" w:rsidP="009B3097">
      <w:pPr>
        <w:numPr>
          <w:ilvl w:val="0"/>
          <w:numId w:val="63"/>
        </w:numPr>
        <w:tabs>
          <w:tab w:val="left" w:pos="142"/>
          <w:tab w:val="left" w:pos="709"/>
        </w:tabs>
        <w:spacing w:line="240" w:lineRule="exact"/>
        <w:ind w:left="284" w:firstLine="0"/>
        <w:jc w:val="both"/>
        <w:rPr>
          <w:color w:val="000000"/>
          <w:sz w:val="22"/>
          <w:szCs w:val="22"/>
        </w:rPr>
      </w:pPr>
      <w:r w:rsidRPr="009B3097">
        <w:rPr>
          <w:color w:val="000000"/>
          <w:sz w:val="22"/>
          <w:szCs w:val="22"/>
        </w:rPr>
        <w:t>недостаточное знание рынка;</w:t>
      </w:r>
    </w:p>
    <w:p w:rsidR="00100F06" w:rsidRPr="009B3097" w:rsidRDefault="00100F06" w:rsidP="009B3097">
      <w:pPr>
        <w:numPr>
          <w:ilvl w:val="0"/>
          <w:numId w:val="63"/>
        </w:numPr>
        <w:tabs>
          <w:tab w:val="left" w:pos="142"/>
          <w:tab w:val="left" w:pos="709"/>
        </w:tabs>
        <w:spacing w:line="240" w:lineRule="exact"/>
        <w:ind w:left="284" w:firstLine="0"/>
        <w:jc w:val="both"/>
        <w:rPr>
          <w:color w:val="000000"/>
          <w:sz w:val="22"/>
          <w:szCs w:val="22"/>
        </w:rPr>
      </w:pPr>
      <w:r w:rsidRPr="009B3097">
        <w:rPr>
          <w:color w:val="000000"/>
          <w:sz w:val="22"/>
          <w:szCs w:val="22"/>
        </w:rPr>
        <w:t>конкурентные недостатки;</w:t>
      </w:r>
    </w:p>
    <w:p w:rsidR="00100F06" w:rsidRPr="009B3097" w:rsidRDefault="00100F06" w:rsidP="009B3097">
      <w:pPr>
        <w:numPr>
          <w:ilvl w:val="0"/>
          <w:numId w:val="63"/>
        </w:numPr>
        <w:tabs>
          <w:tab w:val="left" w:pos="142"/>
          <w:tab w:val="left" w:pos="709"/>
        </w:tabs>
        <w:spacing w:line="240" w:lineRule="exact"/>
        <w:ind w:left="284" w:firstLine="0"/>
        <w:jc w:val="both"/>
        <w:rPr>
          <w:color w:val="000000"/>
          <w:sz w:val="22"/>
          <w:szCs w:val="22"/>
        </w:rPr>
      </w:pPr>
      <w:r w:rsidRPr="009B3097">
        <w:rPr>
          <w:color w:val="000000"/>
          <w:sz w:val="22"/>
          <w:szCs w:val="22"/>
        </w:rPr>
        <w:t>небольшие маркетинговые способности;</w:t>
      </w:r>
    </w:p>
    <w:p w:rsidR="00100F06" w:rsidRPr="009B3097" w:rsidRDefault="00100F06" w:rsidP="009B3097">
      <w:pPr>
        <w:numPr>
          <w:ilvl w:val="0"/>
          <w:numId w:val="63"/>
        </w:numPr>
        <w:tabs>
          <w:tab w:val="left" w:pos="142"/>
          <w:tab w:val="left" w:pos="709"/>
        </w:tabs>
        <w:spacing w:line="240" w:lineRule="exact"/>
        <w:ind w:left="284" w:firstLine="0"/>
        <w:jc w:val="both"/>
        <w:rPr>
          <w:color w:val="000000"/>
          <w:sz w:val="22"/>
          <w:szCs w:val="22"/>
        </w:rPr>
      </w:pPr>
      <w:r w:rsidRPr="009B3097">
        <w:rPr>
          <w:color w:val="000000"/>
          <w:sz w:val="22"/>
          <w:szCs w:val="22"/>
        </w:rPr>
        <w:t>неспособность финансировать стратегические изменения;</w:t>
      </w:r>
    </w:p>
    <w:p w:rsidR="00100F06" w:rsidRPr="009B3097" w:rsidRDefault="00100F06" w:rsidP="009B3097">
      <w:pPr>
        <w:numPr>
          <w:ilvl w:val="0"/>
          <w:numId w:val="63"/>
        </w:numPr>
        <w:tabs>
          <w:tab w:val="left" w:pos="142"/>
          <w:tab w:val="left" w:pos="709"/>
        </w:tabs>
        <w:spacing w:line="240" w:lineRule="exact"/>
        <w:ind w:left="284" w:firstLine="0"/>
        <w:jc w:val="both"/>
        <w:rPr>
          <w:color w:val="000000"/>
          <w:sz w:val="22"/>
          <w:szCs w:val="22"/>
        </w:rPr>
      </w:pPr>
      <w:r w:rsidRPr="009B3097">
        <w:rPr>
          <w:color w:val="000000"/>
          <w:sz w:val="22"/>
          <w:szCs w:val="22"/>
        </w:rPr>
        <w:t>низкое качество выпускаемой продукции;</w:t>
      </w:r>
    </w:p>
    <w:p w:rsidR="00100F06" w:rsidRPr="009B3097" w:rsidRDefault="00100F06" w:rsidP="009B3097">
      <w:pPr>
        <w:numPr>
          <w:ilvl w:val="0"/>
          <w:numId w:val="63"/>
        </w:numPr>
        <w:tabs>
          <w:tab w:val="left" w:pos="142"/>
          <w:tab w:val="left" w:pos="284"/>
          <w:tab w:val="left" w:pos="709"/>
        </w:tabs>
        <w:spacing w:line="240" w:lineRule="exact"/>
        <w:ind w:left="284" w:firstLine="0"/>
        <w:jc w:val="both"/>
        <w:rPr>
          <w:color w:val="000000"/>
          <w:sz w:val="22"/>
          <w:szCs w:val="22"/>
        </w:rPr>
      </w:pPr>
      <w:r w:rsidRPr="009B3097">
        <w:rPr>
          <w:color w:val="000000"/>
          <w:sz w:val="22"/>
          <w:szCs w:val="22"/>
        </w:rPr>
        <w:t>недостаточная мотивация труда работников;</w:t>
      </w:r>
    </w:p>
    <w:p w:rsidR="00100F06" w:rsidRPr="009B3097" w:rsidRDefault="00100F06" w:rsidP="009B3097">
      <w:pPr>
        <w:numPr>
          <w:ilvl w:val="0"/>
          <w:numId w:val="63"/>
        </w:numPr>
        <w:tabs>
          <w:tab w:val="left" w:pos="142"/>
          <w:tab w:val="left" w:pos="284"/>
          <w:tab w:val="left" w:pos="709"/>
        </w:tabs>
        <w:spacing w:line="240" w:lineRule="exact"/>
        <w:ind w:left="284" w:firstLine="0"/>
        <w:jc w:val="both"/>
        <w:rPr>
          <w:color w:val="000000"/>
          <w:sz w:val="22"/>
          <w:szCs w:val="22"/>
        </w:rPr>
      </w:pPr>
      <w:r w:rsidRPr="009B3097">
        <w:rPr>
          <w:color w:val="000000"/>
          <w:sz w:val="22"/>
          <w:szCs w:val="22"/>
        </w:rPr>
        <w:t>высокая себестоимость продукции;</w:t>
      </w:r>
    </w:p>
    <w:p w:rsidR="00100F06" w:rsidRPr="009B3097" w:rsidRDefault="00100F06" w:rsidP="009B3097">
      <w:pPr>
        <w:numPr>
          <w:ilvl w:val="0"/>
          <w:numId w:val="63"/>
        </w:numPr>
        <w:tabs>
          <w:tab w:val="left" w:pos="142"/>
          <w:tab w:val="left" w:pos="284"/>
          <w:tab w:val="left" w:pos="709"/>
        </w:tabs>
        <w:spacing w:line="240" w:lineRule="exact"/>
        <w:ind w:left="284" w:firstLine="0"/>
        <w:jc w:val="both"/>
        <w:rPr>
          <w:color w:val="000000"/>
          <w:sz w:val="22"/>
          <w:szCs w:val="22"/>
        </w:rPr>
      </w:pPr>
      <w:r w:rsidRPr="009B3097">
        <w:rPr>
          <w:color w:val="000000"/>
          <w:sz w:val="22"/>
          <w:szCs w:val="22"/>
        </w:rPr>
        <w:t>неудовлетворительный сбыт продукции;</w:t>
      </w:r>
    </w:p>
    <w:p w:rsidR="00100F06" w:rsidRPr="009B3097" w:rsidRDefault="00100F06" w:rsidP="009B3097">
      <w:pPr>
        <w:numPr>
          <w:ilvl w:val="0"/>
          <w:numId w:val="63"/>
        </w:numPr>
        <w:tabs>
          <w:tab w:val="left" w:pos="142"/>
          <w:tab w:val="left" w:pos="284"/>
          <w:tab w:val="left" w:pos="709"/>
        </w:tabs>
        <w:spacing w:line="240" w:lineRule="exact"/>
        <w:ind w:left="284" w:firstLine="0"/>
        <w:jc w:val="both"/>
        <w:rPr>
          <w:color w:val="000000"/>
          <w:sz w:val="22"/>
          <w:szCs w:val="22"/>
        </w:rPr>
      </w:pPr>
      <w:r w:rsidRPr="009B3097">
        <w:rPr>
          <w:color w:val="000000"/>
          <w:sz w:val="22"/>
          <w:szCs w:val="22"/>
        </w:rPr>
        <w:t>кредиторская задолженность;</w:t>
      </w:r>
    </w:p>
    <w:p w:rsidR="00100F06" w:rsidRPr="009B3097" w:rsidRDefault="00100F06" w:rsidP="009B3097">
      <w:pPr>
        <w:numPr>
          <w:ilvl w:val="0"/>
          <w:numId w:val="63"/>
        </w:numPr>
        <w:tabs>
          <w:tab w:val="left" w:pos="142"/>
          <w:tab w:val="left" w:pos="284"/>
          <w:tab w:val="left" w:pos="709"/>
        </w:tabs>
        <w:spacing w:line="240" w:lineRule="exact"/>
        <w:ind w:left="284" w:firstLine="0"/>
        <w:jc w:val="both"/>
        <w:rPr>
          <w:color w:val="000000"/>
          <w:sz w:val="22"/>
          <w:szCs w:val="22"/>
        </w:rPr>
      </w:pPr>
      <w:r w:rsidRPr="009B3097">
        <w:rPr>
          <w:color w:val="000000"/>
          <w:sz w:val="22"/>
          <w:szCs w:val="22"/>
        </w:rPr>
        <w:t>недостаточная гибкость производства;</w:t>
      </w:r>
    </w:p>
    <w:p w:rsidR="00100F06" w:rsidRPr="009B3097" w:rsidRDefault="00100F06" w:rsidP="009B3097">
      <w:pPr>
        <w:numPr>
          <w:ilvl w:val="0"/>
          <w:numId w:val="63"/>
        </w:numPr>
        <w:tabs>
          <w:tab w:val="left" w:pos="142"/>
          <w:tab w:val="left" w:pos="284"/>
          <w:tab w:val="left" w:pos="709"/>
        </w:tabs>
        <w:spacing w:line="240" w:lineRule="exact"/>
        <w:ind w:left="284" w:firstLine="0"/>
        <w:jc w:val="both"/>
        <w:rPr>
          <w:color w:val="000000"/>
          <w:sz w:val="22"/>
          <w:szCs w:val="22"/>
        </w:rPr>
      </w:pPr>
      <w:r w:rsidRPr="009B3097">
        <w:rPr>
          <w:color w:val="000000"/>
          <w:sz w:val="22"/>
          <w:szCs w:val="22"/>
        </w:rPr>
        <w:t>устаревшая технология изготовления продукции;</w:t>
      </w:r>
    </w:p>
    <w:p w:rsidR="00100F06" w:rsidRPr="009B3097" w:rsidRDefault="00100F06" w:rsidP="009B3097">
      <w:pPr>
        <w:numPr>
          <w:ilvl w:val="0"/>
          <w:numId w:val="63"/>
        </w:numPr>
        <w:tabs>
          <w:tab w:val="left" w:pos="142"/>
          <w:tab w:val="left" w:pos="284"/>
          <w:tab w:val="left" w:pos="709"/>
        </w:tabs>
        <w:spacing w:line="240" w:lineRule="exact"/>
        <w:ind w:left="284" w:firstLine="0"/>
        <w:jc w:val="both"/>
        <w:rPr>
          <w:color w:val="000000"/>
          <w:sz w:val="22"/>
          <w:szCs w:val="22"/>
        </w:rPr>
      </w:pPr>
      <w:r w:rsidRPr="009B3097">
        <w:rPr>
          <w:color w:val="000000"/>
          <w:sz w:val="22"/>
          <w:szCs w:val="22"/>
        </w:rPr>
        <w:t>сильная зависимость от поставщиков;</w:t>
      </w:r>
    </w:p>
    <w:p w:rsidR="00100F06" w:rsidRPr="009B3097" w:rsidRDefault="00100F06" w:rsidP="009B3097">
      <w:pPr>
        <w:numPr>
          <w:ilvl w:val="0"/>
          <w:numId w:val="63"/>
        </w:numPr>
        <w:tabs>
          <w:tab w:val="left" w:pos="142"/>
          <w:tab w:val="left" w:pos="284"/>
          <w:tab w:val="left" w:pos="709"/>
        </w:tabs>
        <w:spacing w:line="240" w:lineRule="exact"/>
        <w:ind w:left="284" w:firstLine="0"/>
        <w:jc w:val="both"/>
        <w:rPr>
          <w:color w:val="000000"/>
          <w:sz w:val="22"/>
          <w:szCs w:val="22"/>
        </w:rPr>
      </w:pPr>
      <w:r w:rsidRPr="009B3097">
        <w:rPr>
          <w:color w:val="000000"/>
          <w:sz w:val="22"/>
          <w:szCs w:val="22"/>
        </w:rPr>
        <w:t>плохая реклама;</w:t>
      </w:r>
    </w:p>
    <w:p w:rsidR="00100F06" w:rsidRPr="009B3097" w:rsidRDefault="00100F06" w:rsidP="009B3097">
      <w:pPr>
        <w:numPr>
          <w:ilvl w:val="0"/>
          <w:numId w:val="63"/>
        </w:numPr>
        <w:tabs>
          <w:tab w:val="left" w:pos="142"/>
          <w:tab w:val="left" w:pos="284"/>
          <w:tab w:val="left" w:pos="709"/>
        </w:tabs>
        <w:spacing w:line="240" w:lineRule="exact"/>
        <w:ind w:left="284" w:firstLine="0"/>
        <w:jc w:val="both"/>
        <w:rPr>
          <w:color w:val="000000"/>
          <w:sz w:val="22"/>
          <w:szCs w:val="22"/>
        </w:rPr>
      </w:pPr>
      <w:r w:rsidRPr="009B3097">
        <w:rPr>
          <w:color w:val="000000"/>
          <w:sz w:val="22"/>
          <w:szCs w:val="22"/>
        </w:rPr>
        <w:t>высокая текучесть кадров;</w:t>
      </w:r>
    </w:p>
    <w:p w:rsidR="00100F06" w:rsidRPr="009B3097" w:rsidRDefault="00100F06" w:rsidP="009B3097">
      <w:pPr>
        <w:tabs>
          <w:tab w:val="left" w:pos="142"/>
          <w:tab w:val="left" w:pos="284"/>
          <w:tab w:val="left" w:pos="709"/>
        </w:tabs>
        <w:spacing w:line="240" w:lineRule="exact"/>
        <w:ind w:firstLine="284"/>
        <w:jc w:val="both"/>
        <w:rPr>
          <w:color w:val="000000"/>
          <w:sz w:val="22"/>
          <w:szCs w:val="22"/>
        </w:rPr>
      </w:pPr>
      <w:r w:rsidRPr="009B3097">
        <w:rPr>
          <w:color w:val="000000"/>
          <w:sz w:val="22"/>
          <w:szCs w:val="22"/>
        </w:rPr>
        <w:tab/>
        <w:t>невысокая популярность фирмы.</w:t>
      </w:r>
    </w:p>
    <w:p w:rsidR="00100F06" w:rsidRPr="009B3097" w:rsidRDefault="00100F06" w:rsidP="009B3097">
      <w:pPr>
        <w:tabs>
          <w:tab w:val="left" w:pos="426"/>
          <w:tab w:val="left" w:pos="851"/>
        </w:tabs>
        <w:spacing w:line="240" w:lineRule="exact"/>
        <w:ind w:firstLine="284"/>
        <w:jc w:val="both"/>
        <w:rPr>
          <w:color w:val="000000"/>
          <w:sz w:val="22"/>
          <w:szCs w:val="22"/>
        </w:rPr>
      </w:pPr>
      <w:r w:rsidRPr="009B3097">
        <w:rPr>
          <w:color w:val="000000"/>
          <w:sz w:val="22"/>
          <w:szCs w:val="22"/>
        </w:rPr>
        <w:t>3.</w:t>
      </w:r>
      <w:r w:rsidRPr="009B3097">
        <w:rPr>
          <w:color w:val="000000"/>
          <w:sz w:val="22"/>
          <w:szCs w:val="22"/>
        </w:rPr>
        <w:tab/>
        <w:t>Возможности:</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возможность выхода на новые рынки;</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увеличение разнообразия в производстве взаимосвязанных пр</w:t>
      </w:r>
      <w:r w:rsidRPr="009B3097">
        <w:rPr>
          <w:color w:val="000000"/>
          <w:sz w:val="22"/>
          <w:szCs w:val="22"/>
        </w:rPr>
        <w:t>о</w:t>
      </w:r>
      <w:r w:rsidRPr="009B3097">
        <w:rPr>
          <w:color w:val="000000"/>
          <w:sz w:val="22"/>
          <w:szCs w:val="22"/>
        </w:rPr>
        <w:t>дуктов;</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налаживание производства сопутствующих продуктов;</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вертикальная интеграция производства;</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возможность перехода к более эффективным стратегиям;</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ускорение роста рынка;</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привлечение иностранного инвестора;</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получение государственного заказа;</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расширение «старых» рынков;</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уход конкурентов с рынка;</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слабая насыщенность рынка;</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отсутствие конкурентов;</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льготное налогообложение;</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снижение процентных ставок по банковским кредитам;</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появление новых технологий и оборудования;</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снижение цен на сырье;</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государственная поддержка;</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снижение экспортных тарифов;</w:t>
      </w:r>
    </w:p>
    <w:p w:rsidR="00100F06" w:rsidRPr="00020154" w:rsidRDefault="00100F06" w:rsidP="009B3097">
      <w:pPr>
        <w:numPr>
          <w:ilvl w:val="0"/>
          <w:numId w:val="60"/>
        </w:numPr>
        <w:tabs>
          <w:tab w:val="left" w:pos="567"/>
        </w:tabs>
        <w:spacing w:line="240" w:lineRule="exact"/>
        <w:ind w:left="0" w:firstLine="284"/>
        <w:jc w:val="both"/>
        <w:rPr>
          <w:color w:val="000000"/>
          <w:spacing w:val="-12"/>
          <w:sz w:val="22"/>
          <w:szCs w:val="22"/>
        </w:rPr>
      </w:pPr>
      <w:r w:rsidRPr="00020154">
        <w:rPr>
          <w:color w:val="000000"/>
          <w:spacing w:val="-12"/>
          <w:sz w:val="22"/>
          <w:szCs w:val="22"/>
        </w:rPr>
        <w:t>постоянные поставщики и возможность приобретения сырья со скидкой;</w:t>
      </w:r>
    </w:p>
    <w:p w:rsidR="00100F06" w:rsidRPr="009B3097" w:rsidRDefault="00100F06" w:rsidP="009B3097">
      <w:pPr>
        <w:numPr>
          <w:ilvl w:val="0"/>
          <w:numId w:val="60"/>
        </w:numPr>
        <w:tabs>
          <w:tab w:val="left" w:pos="567"/>
        </w:tabs>
        <w:spacing w:line="240" w:lineRule="exact"/>
        <w:ind w:left="0" w:firstLine="284"/>
        <w:jc w:val="both"/>
        <w:rPr>
          <w:color w:val="000000"/>
          <w:sz w:val="22"/>
          <w:szCs w:val="22"/>
        </w:rPr>
      </w:pPr>
      <w:r w:rsidRPr="009B3097">
        <w:rPr>
          <w:color w:val="000000"/>
          <w:sz w:val="22"/>
          <w:szCs w:val="22"/>
        </w:rPr>
        <w:t>монополия на рынке.</w:t>
      </w:r>
    </w:p>
    <w:p w:rsidR="00100F06" w:rsidRPr="009B3097" w:rsidRDefault="00100F06" w:rsidP="009B3097">
      <w:pPr>
        <w:spacing w:line="240" w:lineRule="exact"/>
        <w:ind w:left="284"/>
        <w:jc w:val="both"/>
        <w:rPr>
          <w:color w:val="000000"/>
          <w:sz w:val="22"/>
          <w:szCs w:val="22"/>
        </w:rPr>
      </w:pPr>
      <w:r w:rsidRPr="009B3097">
        <w:rPr>
          <w:color w:val="000000"/>
          <w:sz w:val="22"/>
          <w:szCs w:val="22"/>
        </w:rPr>
        <w:t>4.</w:t>
      </w:r>
      <w:r w:rsidRPr="009B3097">
        <w:rPr>
          <w:color w:val="000000"/>
          <w:sz w:val="22"/>
          <w:szCs w:val="22"/>
        </w:rPr>
        <w:tab/>
        <w:t>Угрозы:</w:t>
      </w:r>
    </w:p>
    <w:p w:rsidR="00100F06" w:rsidRPr="009B3097" w:rsidRDefault="00100F06" w:rsidP="009B3097">
      <w:pPr>
        <w:numPr>
          <w:ilvl w:val="0"/>
          <w:numId w:val="60"/>
        </w:numPr>
        <w:tabs>
          <w:tab w:val="left" w:pos="284"/>
          <w:tab w:val="left" w:pos="567"/>
        </w:tabs>
        <w:spacing w:line="240" w:lineRule="exact"/>
        <w:ind w:left="0" w:firstLine="284"/>
        <w:jc w:val="both"/>
        <w:rPr>
          <w:color w:val="000000"/>
          <w:sz w:val="22"/>
          <w:szCs w:val="22"/>
        </w:rPr>
      </w:pPr>
      <w:r w:rsidRPr="009B3097">
        <w:rPr>
          <w:color w:val="000000"/>
          <w:sz w:val="22"/>
          <w:szCs w:val="22"/>
        </w:rPr>
        <w:t>возможность появления новых конкурентов;</w:t>
      </w:r>
    </w:p>
    <w:p w:rsidR="00100F06" w:rsidRPr="009B3097" w:rsidRDefault="00100F06" w:rsidP="009B3097">
      <w:pPr>
        <w:numPr>
          <w:ilvl w:val="0"/>
          <w:numId w:val="60"/>
        </w:numPr>
        <w:tabs>
          <w:tab w:val="left" w:pos="284"/>
          <w:tab w:val="left" w:pos="567"/>
        </w:tabs>
        <w:spacing w:line="240" w:lineRule="exact"/>
        <w:ind w:left="0" w:firstLine="284"/>
        <w:jc w:val="both"/>
        <w:rPr>
          <w:color w:val="000000"/>
          <w:sz w:val="22"/>
          <w:szCs w:val="22"/>
        </w:rPr>
      </w:pPr>
      <w:r w:rsidRPr="009B3097">
        <w:rPr>
          <w:color w:val="000000"/>
          <w:sz w:val="22"/>
          <w:szCs w:val="22"/>
        </w:rPr>
        <w:t>рост продаж замещающего продукта;</w:t>
      </w:r>
    </w:p>
    <w:p w:rsidR="00100F06" w:rsidRPr="009B3097" w:rsidRDefault="00100F06" w:rsidP="009B3097">
      <w:pPr>
        <w:numPr>
          <w:ilvl w:val="0"/>
          <w:numId w:val="60"/>
        </w:numPr>
        <w:tabs>
          <w:tab w:val="left" w:pos="284"/>
          <w:tab w:val="left" w:pos="567"/>
        </w:tabs>
        <w:spacing w:line="240" w:lineRule="exact"/>
        <w:ind w:left="0" w:firstLine="284"/>
        <w:jc w:val="both"/>
        <w:rPr>
          <w:color w:val="000000"/>
          <w:sz w:val="22"/>
          <w:szCs w:val="22"/>
        </w:rPr>
      </w:pPr>
      <w:r w:rsidRPr="009B3097">
        <w:rPr>
          <w:color w:val="000000"/>
          <w:sz w:val="22"/>
          <w:szCs w:val="22"/>
        </w:rPr>
        <w:t>замедление темпов роста рынка;</w:t>
      </w:r>
    </w:p>
    <w:p w:rsidR="00100F06" w:rsidRPr="009B3097" w:rsidRDefault="00100F06" w:rsidP="009B3097">
      <w:pPr>
        <w:numPr>
          <w:ilvl w:val="0"/>
          <w:numId w:val="60"/>
        </w:numPr>
        <w:tabs>
          <w:tab w:val="left" w:pos="284"/>
          <w:tab w:val="left" w:pos="567"/>
        </w:tabs>
        <w:spacing w:line="240" w:lineRule="exact"/>
        <w:ind w:left="0" w:firstLine="284"/>
        <w:jc w:val="both"/>
        <w:rPr>
          <w:color w:val="000000"/>
          <w:sz w:val="22"/>
          <w:szCs w:val="22"/>
        </w:rPr>
      </w:pPr>
      <w:r w:rsidRPr="009B3097">
        <w:rPr>
          <w:color w:val="000000"/>
          <w:sz w:val="22"/>
          <w:szCs w:val="22"/>
        </w:rPr>
        <w:t>возрастающее конкурентное давление;</w:t>
      </w:r>
    </w:p>
    <w:p w:rsidR="00100F06" w:rsidRPr="009B3097" w:rsidRDefault="00100F06" w:rsidP="009B3097">
      <w:pPr>
        <w:numPr>
          <w:ilvl w:val="0"/>
          <w:numId w:val="60"/>
        </w:numPr>
        <w:tabs>
          <w:tab w:val="left" w:pos="284"/>
          <w:tab w:val="left" w:pos="567"/>
        </w:tabs>
        <w:spacing w:line="240" w:lineRule="exact"/>
        <w:ind w:left="0" w:firstLine="284"/>
        <w:jc w:val="both"/>
        <w:rPr>
          <w:color w:val="000000"/>
          <w:sz w:val="22"/>
          <w:szCs w:val="22"/>
        </w:rPr>
      </w:pPr>
      <w:r w:rsidRPr="009B3097">
        <w:rPr>
          <w:color w:val="000000"/>
          <w:sz w:val="22"/>
          <w:szCs w:val="22"/>
        </w:rPr>
        <w:t>затухание делового цикла;</w:t>
      </w:r>
    </w:p>
    <w:p w:rsidR="00100F06" w:rsidRPr="009B3097" w:rsidRDefault="00100F06" w:rsidP="009B3097">
      <w:pPr>
        <w:numPr>
          <w:ilvl w:val="0"/>
          <w:numId w:val="60"/>
        </w:numPr>
        <w:tabs>
          <w:tab w:val="left" w:pos="284"/>
          <w:tab w:val="left" w:pos="567"/>
        </w:tabs>
        <w:spacing w:line="240" w:lineRule="exact"/>
        <w:ind w:left="0" w:firstLine="284"/>
        <w:jc w:val="both"/>
        <w:rPr>
          <w:color w:val="000000"/>
          <w:sz w:val="22"/>
          <w:szCs w:val="22"/>
        </w:rPr>
      </w:pPr>
      <w:r w:rsidRPr="009B3097">
        <w:rPr>
          <w:color w:val="000000"/>
          <w:sz w:val="22"/>
          <w:szCs w:val="22"/>
        </w:rPr>
        <w:t>возрастание силы торга у покупателей и поставщиков;</w:t>
      </w:r>
    </w:p>
    <w:p w:rsidR="00100F06" w:rsidRPr="009B3097" w:rsidRDefault="00100F06" w:rsidP="009B3097">
      <w:pPr>
        <w:numPr>
          <w:ilvl w:val="0"/>
          <w:numId w:val="60"/>
        </w:numPr>
        <w:tabs>
          <w:tab w:val="left" w:pos="284"/>
          <w:tab w:val="left" w:pos="567"/>
        </w:tabs>
        <w:spacing w:line="240" w:lineRule="exact"/>
        <w:ind w:left="0" w:firstLine="284"/>
        <w:jc w:val="both"/>
        <w:rPr>
          <w:color w:val="000000"/>
          <w:sz w:val="22"/>
          <w:szCs w:val="22"/>
        </w:rPr>
      </w:pPr>
      <w:r w:rsidRPr="009B3097">
        <w:rPr>
          <w:color w:val="000000"/>
          <w:sz w:val="22"/>
          <w:szCs w:val="22"/>
        </w:rPr>
        <w:t>изменение потребностей и вкуса покупателей;</w:t>
      </w:r>
    </w:p>
    <w:p w:rsidR="00100F06" w:rsidRPr="009B3097" w:rsidRDefault="00100F06" w:rsidP="009B3097">
      <w:pPr>
        <w:numPr>
          <w:ilvl w:val="0"/>
          <w:numId w:val="60"/>
        </w:numPr>
        <w:spacing w:line="240" w:lineRule="exact"/>
        <w:ind w:left="0" w:firstLine="284"/>
        <w:jc w:val="both"/>
        <w:rPr>
          <w:color w:val="000000"/>
          <w:sz w:val="22"/>
          <w:szCs w:val="22"/>
        </w:rPr>
      </w:pPr>
      <w:r w:rsidRPr="009B3097">
        <w:rPr>
          <w:color w:val="000000"/>
          <w:sz w:val="22"/>
          <w:szCs w:val="22"/>
        </w:rPr>
        <w:t xml:space="preserve">неблагоприятные демографические изменения.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На основе материалов объекта практики следует дополнить каждую из четырех частей списка теми характеристиками внешней и внутре</w:t>
      </w:r>
      <w:r w:rsidRPr="009B3097">
        <w:rPr>
          <w:color w:val="000000"/>
          <w:sz w:val="22"/>
          <w:szCs w:val="22"/>
        </w:rPr>
        <w:t>н</w:t>
      </w:r>
      <w:r w:rsidRPr="009B3097">
        <w:rPr>
          <w:color w:val="000000"/>
          <w:sz w:val="22"/>
          <w:szCs w:val="22"/>
        </w:rPr>
        <w:t>ней среды, которые отражают конкретную ситуацию, в которой оно находится.</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После того, как конкретный список слабых и сильных сторон ор</w:t>
      </w:r>
      <w:r w:rsidRPr="009B3097">
        <w:rPr>
          <w:color w:val="000000"/>
          <w:sz w:val="22"/>
          <w:szCs w:val="22"/>
        </w:rPr>
        <w:softHyphen/>
        <w:t xml:space="preserve">ганизации, а также угроз и возможностей составлен, наступает этап установления связей между ними. Для этого необходимо составить матрицу </w:t>
      </w:r>
      <w:r w:rsidRPr="009B3097">
        <w:rPr>
          <w:color w:val="000000"/>
          <w:sz w:val="22"/>
          <w:szCs w:val="22"/>
          <w:lang w:val="en-US"/>
        </w:rPr>
        <w:t>SWOT</w:t>
      </w:r>
      <w:r w:rsidRPr="009B3097">
        <w:rPr>
          <w:color w:val="000000"/>
          <w:sz w:val="22"/>
          <w:szCs w:val="22"/>
        </w:rPr>
        <w:t>-анализа, представленную на рисунке.</w:t>
      </w:r>
    </w:p>
    <w:p w:rsidR="00100F06" w:rsidRPr="004D30F7" w:rsidRDefault="00100F06" w:rsidP="00F3536D">
      <w:pPr>
        <w:spacing w:line="240" w:lineRule="exact"/>
        <w:ind w:firstLine="284"/>
        <w:jc w:val="both"/>
        <w:rPr>
          <w:color w:val="000000"/>
          <w:sz w:val="22"/>
          <w:szCs w:val="22"/>
        </w:rPr>
      </w:pPr>
    </w:p>
    <w:tbl>
      <w:tblPr>
        <w:tblW w:w="0" w:type="auto"/>
        <w:tblInd w:w="40" w:type="dxa"/>
        <w:tblLayout w:type="fixed"/>
        <w:tblCellMar>
          <w:left w:w="40" w:type="dxa"/>
          <w:right w:w="40" w:type="dxa"/>
        </w:tblCellMar>
        <w:tblLook w:val="0000"/>
      </w:tblPr>
      <w:tblGrid>
        <w:gridCol w:w="2268"/>
        <w:gridCol w:w="1985"/>
        <w:gridCol w:w="2410"/>
      </w:tblGrid>
      <w:tr w:rsidR="00100F06" w:rsidRPr="004D30F7" w:rsidTr="00020154">
        <w:trPr>
          <w:trHeight w:hRule="exact" w:val="1082"/>
        </w:trPr>
        <w:tc>
          <w:tcPr>
            <w:tcW w:w="2268" w:type="dxa"/>
            <w:tcBorders>
              <w:top w:val="nil"/>
              <w:left w:val="nil"/>
              <w:bottom w:val="single" w:sz="6" w:space="0" w:color="auto"/>
              <w:right w:val="single" w:sz="6" w:space="0" w:color="auto"/>
            </w:tcBorders>
            <w:shd w:val="clear" w:color="auto" w:fill="FFFFFF"/>
          </w:tcPr>
          <w:p w:rsidR="00100F06" w:rsidRPr="004D30F7" w:rsidRDefault="00100F06" w:rsidP="00E572E7">
            <w:pPr>
              <w:spacing w:line="240" w:lineRule="exact"/>
              <w:ind w:firstLine="284"/>
              <w:jc w:val="both"/>
              <w:rPr>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0F06" w:rsidRPr="00020154" w:rsidRDefault="00100F06" w:rsidP="00E572E7">
            <w:pPr>
              <w:spacing w:line="240" w:lineRule="exact"/>
              <w:ind w:firstLine="284"/>
              <w:jc w:val="both"/>
              <w:rPr>
                <w:color w:val="000000"/>
              </w:rPr>
            </w:pPr>
            <w:r w:rsidRPr="00020154">
              <w:rPr>
                <w:color w:val="000000"/>
              </w:rPr>
              <w:t>Возможности:</w:t>
            </w:r>
          </w:p>
          <w:p w:rsidR="00100F06" w:rsidRPr="00020154" w:rsidRDefault="00100F06" w:rsidP="00E572E7">
            <w:pPr>
              <w:spacing w:line="240" w:lineRule="exact"/>
              <w:ind w:firstLine="284"/>
              <w:jc w:val="both"/>
              <w:rPr>
                <w:color w:val="000000"/>
              </w:rPr>
            </w:pPr>
            <w:r w:rsidRPr="00020154">
              <w:rPr>
                <w:color w:val="000000"/>
                <w:lang w:val="en-US"/>
              </w:rPr>
              <w:t>I</w:t>
            </w:r>
            <w:r w:rsidRPr="00020154">
              <w:rPr>
                <w:color w:val="000000"/>
              </w:rPr>
              <w:t>.</w:t>
            </w:r>
          </w:p>
          <w:p w:rsidR="00100F06" w:rsidRPr="00020154" w:rsidRDefault="00100F06" w:rsidP="00E572E7">
            <w:pPr>
              <w:spacing w:line="240" w:lineRule="exact"/>
              <w:ind w:firstLine="284"/>
              <w:jc w:val="both"/>
              <w:rPr>
                <w:color w:val="000000"/>
              </w:rPr>
            </w:pPr>
            <w:r w:rsidRPr="00020154">
              <w:rPr>
                <w:color w:val="000000"/>
              </w:rPr>
              <w:t>2.</w:t>
            </w:r>
          </w:p>
          <w:p w:rsidR="00100F06" w:rsidRPr="00020154" w:rsidRDefault="00100F06" w:rsidP="00E572E7">
            <w:pPr>
              <w:spacing w:line="240" w:lineRule="exact"/>
              <w:ind w:firstLine="284"/>
              <w:jc w:val="both"/>
              <w:rPr>
                <w:color w:val="000000"/>
              </w:rPr>
            </w:pPr>
            <w:r w:rsidRPr="00020154">
              <w:rPr>
                <w:color w:val="000000"/>
              </w:rPr>
              <w:t>3 и т. 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00F06" w:rsidRPr="00020154" w:rsidRDefault="00100F06" w:rsidP="00E572E7">
            <w:pPr>
              <w:spacing w:line="240" w:lineRule="exact"/>
              <w:ind w:firstLine="284"/>
              <w:jc w:val="both"/>
              <w:rPr>
                <w:color w:val="000000"/>
              </w:rPr>
            </w:pPr>
            <w:r w:rsidRPr="00020154">
              <w:rPr>
                <w:color w:val="000000"/>
              </w:rPr>
              <w:t>Угрозы:</w:t>
            </w:r>
          </w:p>
          <w:p w:rsidR="00100F06" w:rsidRPr="00020154" w:rsidRDefault="00100F06" w:rsidP="00E572E7">
            <w:pPr>
              <w:spacing w:line="240" w:lineRule="exact"/>
              <w:ind w:firstLine="284"/>
              <w:jc w:val="both"/>
              <w:rPr>
                <w:color w:val="000000"/>
              </w:rPr>
            </w:pPr>
            <w:r w:rsidRPr="00020154">
              <w:rPr>
                <w:color w:val="000000"/>
              </w:rPr>
              <w:t>1.</w:t>
            </w:r>
          </w:p>
          <w:p w:rsidR="00100F06" w:rsidRPr="00020154" w:rsidRDefault="00100F06" w:rsidP="00E572E7">
            <w:pPr>
              <w:spacing w:line="240" w:lineRule="exact"/>
              <w:ind w:firstLine="284"/>
              <w:jc w:val="both"/>
              <w:rPr>
                <w:color w:val="000000"/>
              </w:rPr>
            </w:pPr>
            <w:r w:rsidRPr="00020154">
              <w:rPr>
                <w:color w:val="000000"/>
              </w:rPr>
              <w:t>2.</w:t>
            </w:r>
          </w:p>
          <w:p w:rsidR="00100F06" w:rsidRPr="00020154" w:rsidRDefault="00100F06" w:rsidP="00E572E7">
            <w:pPr>
              <w:spacing w:line="240" w:lineRule="exact"/>
              <w:ind w:firstLine="284"/>
              <w:jc w:val="both"/>
              <w:rPr>
                <w:color w:val="000000"/>
              </w:rPr>
            </w:pPr>
            <w:r w:rsidRPr="00020154">
              <w:rPr>
                <w:color w:val="000000"/>
              </w:rPr>
              <w:t>3 и т. д.</w:t>
            </w:r>
          </w:p>
        </w:tc>
      </w:tr>
      <w:tr w:rsidR="00100F06" w:rsidRPr="004D30F7" w:rsidTr="00020154">
        <w:trPr>
          <w:trHeight w:hRule="exact" w:val="1267"/>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0F06" w:rsidRPr="00020154" w:rsidRDefault="00100F06" w:rsidP="00020154">
            <w:pPr>
              <w:spacing w:line="240" w:lineRule="exact"/>
              <w:jc w:val="both"/>
              <w:rPr>
                <w:color w:val="000000"/>
              </w:rPr>
            </w:pPr>
            <w:r w:rsidRPr="00020154">
              <w:rPr>
                <w:color w:val="000000"/>
              </w:rPr>
              <w:t>Сильные стороны:</w:t>
            </w:r>
          </w:p>
          <w:p w:rsidR="00100F06" w:rsidRPr="00020154" w:rsidRDefault="00100F06" w:rsidP="00E572E7">
            <w:pPr>
              <w:spacing w:line="240" w:lineRule="exact"/>
              <w:ind w:firstLine="284"/>
              <w:jc w:val="both"/>
              <w:rPr>
                <w:color w:val="000000"/>
              </w:rPr>
            </w:pPr>
            <w:r w:rsidRPr="00020154">
              <w:rPr>
                <w:color w:val="000000"/>
              </w:rPr>
              <w:t>1.</w:t>
            </w:r>
          </w:p>
          <w:p w:rsidR="00100F06" w:rsidRPr="00020154" w:rsidRDefault="00100F06" w:rsidP="00E572E7">
            <w:pPr>
              <w:spacing w:line="240" w:lineRule="exact"/>
              <w:ind w:firstLine="284"/>
              <w:jc w:val="both"/>
              <w:rPr>
                <w:color w:val="000000"/>
              </w:rPr>
            </w:pPr>
            <w:r w:rsidRPr="00020154">
              <w:rPr>
                <w:color w:val="000000"/>
              </w:rPr>
              <w:t>2.</w:t>
            </w:r>
          </w:p>
          <w:p w:rsidR="00100F06" w:rsidRPr="00020154" w:rsidRDefault="00100F06" w:rsidP="00E572E7">
            <w:pPr>
              <w:spacing w:line="240" w:lineRule="exact"/>
              <w:ind w:firstLine="284"/>
              <w:jc w:val="both"/>
              <w:rPr>
                <w:color w:val="000000"/>
              </w:rPr>
            </w:pPr>
            <w:r w:rsidRPr="00020154">
              <w:rPr>
                <w:color w:val="000000"/>
              </w:rPr>
              <w:t>3 и т. 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100F06" w:rsidRDefault="00100F06" w:rsidP="00020154">
            <w:pPr>
              <w:widowControl w:val="0"/>
              <w:spacing w:line="240" w:lineRule="exact"/>
              <w:jc w:val="both"/>
              <w:rPr>
                <w:color w:val="000000"/>
              </w:rPr>
            </w:pPr>
            <w:r w:rsidRPr="00020154">
              <w:rPr>
                <w:color w:val="000000"/>
              </w:rPr>
              <w:t xml:space="preserve">ПОЛЕ «Сила </w:t>
            </w:r>
          </w:p>
          <w:p w:rsidR="00100F06" w:rsidRPr="00020154" w:rsidRDefault="00100F06" w:rsidP="00020154">
            <w:pPr>
              <w:widowControl w:val="0"/>
              <w:spacing w:line="240" w:lineRule="exact"/>
              <w:jc w:val="both"/>
              <w:rPr>
                <w:color w:val="000000"/>
              </w:rPr>
            </w:pPr>
            <w:r w:rsidRPr="00020154">
              <w:rPr>
                <w:color w:val="000000"/>
              </w:rPr>
              <w:t>и</w:t>
            </w:r>
            <w:r>
              <w:rPr>
                <w:color w:val="000000"/>
              </w:rPr>
              <w:t xml:space="preserve"> </w:t>
            </w:r>
            <w:r w:rsidRPr="00020154">
              <w:rPr>
                <w:color w:val="000000"/>
              </w:rPr>
              <w:t>возможности»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100F06" w:rsidRPr="00020154" w:rsidRDefault="00100F06" w:rsidP="00020154">
            <w:pPr>
              <w:widowControl w:val="0"/>
              <w:spacing w:line="240" w:lineRule="exact"/>
              <w:jc w:val="both"/>
              <w:rPr>
                <w:color w:val="000000"/>
              </w:rPr>
            </w:pPr>
            <w:r w:rsidRPr="00020154">
              <w:rPr>
                <w:color w:val="000000"/>
              </w:rPr>
              <w:t>ПОЛЕ «Сила</w:t>
            </w:r>
          </w:p>
          <w:p w:rsidR="00100F06" w:rsidRPr="00020154" w:rsidRDefault="00100F06" w:rsidP="00020154">
            <w:pPr>
              <w:widowControl w:val="0"/>
              <w:spacing w:line="240" w:lineRule="exact"/>
              <w:jc w:val="both"/>
              <w:rPr>
                <w:color w:val="000000"/>
              </w:rPr>
            </w:pPr>
            <w:r w:rsidRPr="00020154">
              <w:rPr>
                <w:color w:val="000000"/>
              </w:rPr>
              <w:t>и угрозы»</w:t>
            </w:r>
          </w:p>
        </w:tc>
      </w:tr>
      <w:tr w:rsidR="00100F06" w:rsidRPr="004D30F7" w:rsidTr="00020154">
        <w:trPr>
          <w:trHeight w:hRule="exact" w:val="123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00F06" w:rsidRPr="00020154" w:rsidRDefault="00100F06" w:rsidP="00E572E7">
            <w:pPr>
              <w:spacing w:line="240" w:lineRule="exact"/>
              <w:jc w:val="both"/>
              <w:rPr>
                <w:color w:val="000000"/>
              </w:rPr>
            </w:pPr>
            <w:r w:rsidRPr="00020154">
              <w:rPr>
                <w:color w:val="000000"/>
              </w:rPr>
              <w:t>Слабые</w:t>
            </w:r>
            <w:r>
              <w:rPr>
                <w:color w:val="000000"/>
              </w:rPr>
              <w:t xml:space="preserve"> </w:t>
            </w:r>
            <w:r w:rsidRPr="00020154">
              <w:rPr>
                <w:color w:val="000000"/>
              </w:rPr>
              <w:t>стороны:</w:t>
            </w:r>
          </w:p>
          <w:p w:rsidR="00100F06" w:rsidRPr="00020154" w:rsidRDefault="00100F06" w:rsidP="00E572E7">
            <w:pPr>
              <w:spacing w:line="240" w:lineRule="exact"/>
              <w:ind w:firstLine="284"/>
              <w:jc w:val="both"/>
              <w:rPr>
                <w:color w:val="000000"/>
              </w:rPr>
            </w:pPr>
            <w:r w:rsidRPr="00020154">
              <w:rPr>
                <w:bCs/>
                <w:color w:val="000000"/>
              </w:rPr>
              <w:t xml:space="preserve">1 </w:t>
            </w:r>
          </w:p>
          <w:p w:rsidR="00100F06" w:rsidRPr="00020154" w:rsidRDefault="00100F06" w:rsidP="00E572E7">
            <w:pPr>
              <w:spacing w:line="240" w:lineRule="exact"/>
              <w:ind w:firstLine="284"/>
              <w:jc w:val="both"/>
              <w:rPr>
                <w:color w:val="000000"/>
              </w:rPr>
            </w:pPr>
            <w:r w:rsidRPr="00020154">
              <w:rPr>
                <w:color w:val="000000"/>
              </w:rPr>
              <w:t>2.</w:t>
            </w:r>
          </w:p>
          <w:p w:rsidR="00100F06" w:rsidRPr="00020154" w:rsidRDefault="00100F06" w:rsidP="00E572E7">
            <w:pPr>
              <w:spacing w:line="240" w:lineRule="exact"/>
              <w:ind w:firstLine="284"/>
              <w:jc w:val="both"/>
              <w:rPr>
                <w:color w:val="000000"/>
              </w:rPr>
            </w:pPr>
            <w:r w:rsidRPr="00020154">
              <w:rPr>
                <w:color w:val="000000"/>
              </w:rPr>
              <w:t>3 и т. 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100F06" w:rsidRDefault="00100F06" w:rsidP="00020154">
            <w:pPr>
              <w:widowControl w:val="0"/>
              <w:spacing w:line="240" w:lineRule="exact"/>
              <w:jc w:val="both"/>
              <w:rPr>
                <w:color w:val="000000"/>
              </w:rPr>
            </w:pPr>
            <w:r w:rsidRPr="00020154">
              <w:rPr>
                <w:color w:val="000000"/>
              </w:rPr>
              <w:t xml:space="preserve">ПОЛЕ «Слабость </w:t>
            </w:r>
          </w:p>
          <w:p w:rsidR="00100F06" w:rsidRPr="00020154" w:rsidRDefault="00100F06" w:rsidP="00020154">
            <w:pPr>
              <w:widowControl w:val="0"/>
              <w:spacing w:line="240" w:lineRule="exact"/>
              <w:jc w:val="both"/>
              <w:rPr>
                <w:color w:val="000000"/>
              </w:rPr>
            </w:pPr>
            <w:r w:rsidRPr="00020154">
              <w:rPr>
                <w:color w:val="000000"/>
              </w:rPr>
              <w:t>и возможности»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100F06" w:rsidRDefault="00100F06" w:rsidP="00020154">
            <w:pPr>
              <w:widowControl w:val="0"/>
              <w:spacing w:line="240" w:lineRule="exact"/>
              <w:jc w:val="both"/>
              <w:rPr>
                <w:color w:val="000000"/>
              </w:rPr>
            </w:pPr>
            <w:r w:rsidRPr="00020154">
              <w:rPr>
                <w:color w:val="000000"/>
              </w:rPr>
              <w:t xml:space="preserve">ПОЛЕ «Слабость </w:t>
            </w:r>
          </w:p>
          <w:p w:rsidR="00100F06" w:rsidRPr="00020154" w:rsidRDefault="00100F06" w:rsidP="00020154">
            <w:pPr>
              <w:widowControl w:val="0"/>
              <w:spacing w:line="240" w:lineRule="exact"/>
              <w:jc w:val="both"/>
              <w:rPr>
                <w:color w:val="000000"/>
              </w:rPr>
            </w:pPr>
            <w:r w:rsidRPr="00020154">
              <w:rPr>
                <w:color w:val="000000"/>
              </w:rPr>
              <w:t>и угрозы»</w:t>
            </w:r>
          </w:p>
        </w:tc>
      </w:tr>
    </w:tbl>
    <w:p w:rsidR="00100F06" w:rsidRPr="000253C7" w:rsidRDefault="00100F06" w:rsidP="00F3536D">
      <w:pPr>
        <w:spacing w:line="240" w:lineRule="exact"/>
        <w:ind w:firstLine="851"/>
        <w:rPr>
          <w:color w:val="000000"/>
          <w:sz w:val="18"/>
          <w:szCs w:val="18"/>
        </w:rPr>
      </w:pPr>
      <w:r w:rsidRPr="000253C7">
        <w:rPr>
          <w:bCs/>
          <w:color w:val="000000"/>
          <w:sz w:val="18"/>
          <w:szCs w:val="18"/>
        </w:rPr>
        <w:t xml:space="preserve">Рисунок 1 - Матрица </w:t>
      </w:r>
      <w:r w:rsidRPr="000253C7">
        <w:rPr>
          <w:bCs/>
          <w:color w:val="000000"/>
          <w:sz w:val="18"/>
          <w:szCs w:val="18"/>
          <w:lang w:val="en-US"/>
        </w:rPr>
        <w:t>SWOT</w:t>
      </w:r>
      <w:r w:rsidRPr="000253C7">
        <w:rPr>
          <w:bCs/>
          <w:color w:val="000000"/>
          <w:sz w:val="18"/>
          <w:szCs w:val="18"/>
        </w:rPr>
        <w:t>-анализа</w:t>
      </w:r>
    </w:p>
    <w:p w:rsidR="00100F06" w:rsidRPr="004D30F7" w:rsidRDefault="00100F06" w:rsidP="00F3536D">
      <w:pPr>
        <w:spacing w:line="240" w:lineRule="exact"/>
        <w:ind w:firstLine="284"/>
        <w:jc w:val="both"/>
        <w:rPr>
          <w:color w:val="000000"/>
          <w:sz w:val="22"/>
          <w:szCs w:val="22"/>
        </w:rPr>
      </w:pPr>
    </w:p>
    <w:p w:rsidR="00100F06" w:rsidRPr="009B3097" w:rsidRDefault="00100F06" w:rsidP="009B3097">
      <w:pPr>
        <w:spacing w:line="240" w:lineRule="exact"/>
        <w:ind w:firstLine="284"/>
        <w:jc w:val="both"/>
        <w:rPr>
          <w:color w:val="000000"/>
          <w:sz w:val="22"/>
          <w:szCs w:val="22"/>
        </w:rPr>
      </w:pPr>
      <w:r w:rsidRPr="009B3097">
        <w:rPr>
          <w:color w:val="000000"/>
          <w:sz w:val="22"/>
          <w:szCs w:val="22"/>
        </w:rPr>
        <w:t>В левой части матрицы выделяются два сектора («Сильные стор</w:t>
      </w:r>
      <w:r w:rsidRPr="009B3097">
        <w:rPr>
          <w:color w:val="000000"/>
          <w:sz w:val="22"/>
          <w:szCs w:val="22"/>
        </w:rPr>
        <w:t>о</w:t>
      </w:r>
      <w:r w:rsidRPr="009B3097">
        <w:rPr>
          <w:color w:val="000000"/>
          <w:sz w:val="22"/>
          <w:szCs w:val="22"/>
        </w:rPr>
        <w:t>ны», «Слабые стороны»), в которые соответственно вписываются все выявленные на первом этапе анализа сильные и слабые стороны пре</w:t>
      </w:r>
      <w:r w:rsidRPr="009B3097">
        <w:rPr>
          <w:color w:val="000000"/>
          <w:sz w:val="22"/>
          <w:szCs w:val="22"/>
        </w:rPr>
        <w:t>д</w:t>
      </w:r>
      <w:r w:rsidRPr="009B3097">
        <w:rPr>
          <w:color w:val="000000"/>
          <w:sz w:val="22"/>
          <w:szCs w:val="22"/>
        </w:rPr>
        <w:t>приятия (организации). В верхней части матрицы также выделяются два сектора («Возможности» и «Угрозы»), в которые вписываются все выявленные возможности и угрозы.</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На пересечении секторов образуются четыре поля:</w:t>
      </w:r>
    </w:p>
    <w:p w:rsidR="00100F06" w:rsidRPr="009B3097" w:rsidRDefault="00100F06" w:rsidP="009B3097">
      <w:pPr>
        <w:numPr>
          <w:ilvl w:val="0"/>
          <w:numId w:val="59"/>
        </w:numPr>
        <w:spacing w:line="240" w:lineRule="exact"/>
        <w:ind w:left="0" w:firstLine="284"/>
        <w:jc w:val="both"/>
        <w:rPr>
          <w:color w:val="000000"/>
          <w:sz w:val="22"/>
          <w:szCs w:val="22"/>
        </w:rPr>
      </w:pPr>
      <w:r w:rsidRPr="009B3097">
        <w:rPr>
          <w:color w:val="000000"/>
          <w:sz w:val="22"/>
          <w:szCs w:val="22"/>
        </w:rPr>
        <w:t>«Сила и возможности» (СИВ);</w:t>
      </w:r>
    </w:p>
    <w:p w:rsidR="00100F06" w:rsidRPr="009B3097" w:rsidRDefault="00100F06" w:rsidP="009B3097">
      <w:pPr>
        <w:numPr>
          <w:ilvl w:val="0"/>
          <w:numId w:val="59"/>
        </w:numPr>
        <w:spacing w:line="240" w:lineRule="exact"/>
        <w:ind w:left="0" w:firstLine="284"/>
        <w:jc w:val="both"/>
        <w:rPr>
          <w:color w:val="000000"/>
          <w:sz w:val="22"/>
          <w:szCs w:val="22"/>
        </w:rPr>
      </w:pPr>
      <w:r w:rsidRPr="009B3097">
        <w:rPr>
          <w:color w:val="000000"/>
          <w:sz w:val="22"/>
          <w:szCs w:val="22"/>
        </w:rPr>
        <w:t>«Сила и угрозы» (СИУ);</w:t>
      </w:r>
    </w:p>
    <w:p w:rsidR="00100F06" w:rsidRPr="009B3097" w:rsidRDefault="00100F06" w:rsidP="009B3097">
      <w:pPr>
        <w:numPr>
          <w:ilvl w:val="0"/>
          <w:numId w:val="59"/>
        </w:numPr>
        <w:spacing w:line="240" w:lineRule="exact"/>
        <w:ind w:left="0" w:firstLine="284"/>
        <w:jc w:val="both"/>
        <w:rPr>
          <w:color w:val="000000"/>
          <w:sz w:val="22"/>
          <w:szCs w:val="22"/>
        </w:rPr>
      </w:pPr>
      <w:r w:rsidRPr="009B3097">
        <w:rPr>
          <w:color w:val="000000"/>
          <w:sz w:val="22"/>
          <w:szCs w:val="22"/>
        </w:rPr>
        <w:t>«Слабость и возможности» (СЛВ);</w:t>
      </w:r>
    </w:p>
    <w:p w:rsidR="00100F06" w:rsidRPr="009B3097" w:rsidRDefault="00100F06" w:rsidP="009B3097">
      <w:pPr>
        <w:numPr>
          <w:ilvl w:val="0"/>
          <w:numId w:val="59"/>
        </w:numPr>
        <w:spacing w:line="240" w:lineRule="exact"/>
        <w:ind w:left="0" w:firstLine="284"/>
        <w:jc w:val="both"/>
        <w:rPr>
          <w:color w:val="000000"/>
          <w:sz w:val="22"/>
          <w:szCs w:val="22"/>
        </w:rPr>
      </w:pPr>
      <w:r w:rsidRPr="009B3097">
        <w:rPr>
          <w:color w:val="000000"/>
          <w:sz w:val="22"/>
          <w:szCs w:val="22"/>
        </w:rPr>
        <w:t>«Слабость и угрозы» (СЛУ).</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На каждом из данных полей следует найти парные комбинации и выделить те, которые должны быть учтены при разработке стратегии предприятия (организации).</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На основе анализа парных комбинаций, находящихся в поле «СИВ», следует разрабатывать стратегию использования сильных ст</w:t>
      </w:r>
      <w:r w:rsidRPr="009B3097">
        <w:rPr>
          <w:color w:val="000000"/>
          <w:sz w:val="22"/>
          <w:szCs w:val="22"/>
        </w:rPr>
        <w:t>о</w:t>
      </w:r>
      <w:r w:rsidRPr="009B3097">
        <w:rPr>
          <w:color w:val="000000"/>
          <w:sz w:val="22"/>
          <w:szCs w:val="22"/>
        </w:rPr>
        <w:t>рон предприятия (организации) для того, чтобы получить отдачу от возможностей, которые появились во внешней среде.</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Для тех пар, которые оказались на поле «СЛВ», стратегия должна быть построена таким образом, чтобы за счет появившихся возмож</w:t>
      </w:r>
      <w:r w:rsidRPr="009B3097">
        <w:rPr>
          <w:color w:val="000000"/>
          <w:sz w:val="22"/>
          <w:szCs w:val="22"/>
        </w:rPr>
        <w:softHyphen/>
        <w:t>ностей попытаться преодолеть имеющиеся на предприятии (в орга</w:t>
      </w:r>
      <w:r w:rsidRPr="009B3097">
        <w:rPr>
          <w:color w:val="000000"/>
          <w:sz w:val="22"/>
          <w:szCs w:val="22"/>
        </w:rPr>
        <w:softHyphen/>
        <w:t>низации) слабости.</w:t>
      </w:r>
    </w:p>
    <w:p w:rsidR="00100F06" w:rsidRPr="009E43D2" w:rsidRDefault="00100F06" w:rsidP="009B3097">
      <w:pPr>
        <w:spacing w:line="240" w:lineRule="exact"/>
        <w:ind w:firstLine="284"/>
        <w:jc w:val="both"/>
        <w:rPr>
          <w:color w:val="000000"/>
          <w:spacing w:val="-6"/>
          <w:sz w:val="22"/>
          <w:szCs w:val="22"/>
        </w:rPr>
      </w:pPr>
      <w:r w:rsidRPr="009E43D2">
        <w:rPr>
          <w:color w:val="000000"/>
          <w:spacing w:val="-6"/>
          <w:sz w:val="22"/>
          <w:szCs w:val="22"/>
        </w:rPr>
        <w:t>Если пара находится на поле «СИУ», то стратегия должна предпо</w:t>
      </w:r>
      <w:r w:rsidRPr="009E43D2">
        <w:rPr>
          <w:color w:val="000000"/>
          <w:spacing w:val="-6"/>
          <w:sz w:val="22"/>
          <w:szCs w:val="22"/>
        </w:rPr>
        <w:softHyphen/>
        <w:t>лагать использование силы предприятия (организации) для устране</w:t>
      </w:r>
      <w:r w:rsidRPr="009E43D2">
        <w:rPr>
          <w:color w:val="000000"/>
          <w:spacing w:val="-6"/>
          <w:sz w:val="22"/>
          <w:szCs w:val="22"/>
        </w:rPr>
        <w:softHyphen/>
        <w:t>ния угроз.</w:t>
      </w:r>
    </w:p>
    <w:p w:rsidR="00100F06" w:rsidRPr="009E43D2" w:rsidRDefault="00100F06" w:rsidP="009B3097">
      <w:pPr>
        <w:spacing w:line="240" w:lineRule="exact"/>
        <w:ind w:firstLine="284"/>
        <w:jc w:val="both"/>
        <w:rPr>
          <w:color w:val="000000"/>
          <w:spacing w:val="-4"/>
          <w:sz w:val="22"/>
          <w:szCs w:val="22"/>
        </w:rPr>
      </w:pPr>
      <w:r w:rsidRPr="009E43D2">
        <w:rPr>
          <w:color w:val="000000"/>
          <w:spacing w:val="-4"/>
          <w:sz w:val="22"/>
          <w:szCs w:val="22"/>
        </w:rPr>
        <w:t>Для пар, находящихся на поле «СЛУ», предприятие (организация) должна выработать такую стратегию, которая позволила бы ей изба</w:t>
      </w:r>
      <w:r w:rsidRPr="009E43D2">
        <w:rPr>
          <w:color w:val="000000"/>
          <w:spacing w:val="-4"/>
          <w:sz w:val="22"/>
          <w:szCs w:val="22"/>
        </w:rPr>
        <w:softHyphen/>
        <w:t>виться от слабых сторон и попытаться предотвратить возникшую уг</w:t>
      </w:r>
      <w:r w:rsidRPr="009E43D2">
        <w:rPr>
          <w:color w:val="000000"/>
          <w:spacing w:val="-4"/>
          <w:sz w:val="22"/>
          <w:szCs w:val="22"/>
        </w:rPr>
        <w:softHyphen/>
        <w:t>розу.</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Вырабатывая стратегии, следует помнить, что возможности и уг</w:t>
      </w:r>
      <w:r w:rsidRPr="009B3097">
        <w:rPr>
          <w:color w:val="000000"/>
          <w:sz w:val="22"/>
          <w:szCs w:val="22"/>
        </w:rPr>
        <w:softHyphen/>
        <w:t>розы могут переходить в свою противоположность. Так, неиспользо</w:t>
      </w:r>
      <w:r w:rsidRPr="009B3097">
        <w:rPr>
          <w:color w:val="000000"/>
          <w:sz w:val="22"/>
          <w:szCs w:val="22"/>
        </w:rPr>
        <w:softHyphen/>
        <w:t>ванная возможность может стать угрозой, если ее использует конку</w:t>
      </w:r>
      <w:r w:rsidRPr="009B3097">
        <w:rPr>
          <w:color w:val="000000"/>
          <w:sz w:val="22"/>
          <w:szCs w:val="22"/>
        </w:rPr>
        <w:softHyphen/>
        <w:t>рент, или, наоборот, удачно предотвращенная угроза может создать дополнительную сильную сторону предприятия (организации) в том случае, если конкуренты не устранили эту же угрозу.</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Для успешного применения методологии </w:t>
      </w:r>
      <w:r w:rsidRPr="009B3097">
        <w:rPr>
          <w:color w:val="000000"/>
          <w:sz w:val="22"/>
          <w:szCs w:val="22"/>
          <w:lang w:val="en-US"/>
        </w:rPr>
        <w:t>SWOT</w:t>
      </w:r>
      <w:r w:rsidRPr="009B3097">
        <w:rPr>
          <w:color w:val="000000"/>
          <w:sz w:val="22"/>
          <w:szCs w:val="22"/>
        </w:rPr>
        <w:t>-анализа внешней среды предприятия (организации) важно уметь не только определить угрозы и возможности, но и попытаться оценить их с точки зрения т</w:t>
      </w:r>
      <w:r w:rsidRPr="009B3097">
        <w:rPr>
          <w:color w:val="000000"/>
          <w:sz w:val="22"/>
          <w:szCs w:val="22"/>
        </w:rPr>
        <w:t>о</w:t>
      </w:r>
      <w:r w:rsidRPr="009B3097">
        <w:rPr>
          <w:color w:val="000000"/>
          <w:sz w:val="22"/>
          <w:szCs w:val="22"/>
        </w:rPr>
        <w:t>го, сколь важным для предприятия (организации) является учет в стр</w:t>
      </w:r>
      <w:r w:rsidRPr="009B3097">
        <w:rPr>
          <w:color w:val="000000"/>
          <w:sz w:val="22"/>
          <w:szCs w:val="22"/>
        </w:rPr>
        <w:t>а</w:t>
      </w:r>
      <w:r w:rsidRPr="009B3097">
        <w:rPr>
          <w:color w:val="000000"/>
          <w:sz w:val="22"/>
          <w:szCs w:val="22"/>
        </w:rPr>
        <w:t>тегии своего поведения каждой из выявленных угроз и возмож</w:t>
      </w:r>
      <w:r w:rsidRPr="009B3097">
        <w:rPr>
          <w:color w:val="000000"/>
          <w:sz w:val="22"/>
          <w:szCs w:val="22"/>
        </w:rPr>
        <w:softHyphen/>
        <w:t>ностей.</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В заключении студент-практикант должен отразить основные вы</w:t>
      </w:r>
      <w:r w:rsidRPr="009B3097">
        <w:rPr>
          <w:color w:val="000000"/>
          <w:sz w:val="22"/>
          <w:szCs w:val="22"/>
        </w:rPr>
        <w:softHyphen/>
        <w:t>воды по результатам деятельности организации, определить сущес</w:t>
      </w:r>
      <w:r w:rsidRPr="009B3097">
        <w:rPr>
          <w:color w:val="000000"/>
          <w:sz w:val="22"/>
          <w:szCs w:val="22"/>
        </w:rPr>
        <w:t>т</w:t>
      </w:r>
      <w:r w:rsidRPr="009B3097">
        <w:rPr>
          <w:color w:val="000000"/>
          <w:sz w:val="22"/>
          <w:szCs w:val="22"/>
        </w:rPr>
        <w:t>вующие проблемы в организации маркетинговой деятельности, дать рекомендации по со</w:t>
      </w:r>
      <w:r w:rsidRPr="009B3097">
        <w:rPr>
          <w:color w:val="000000"/>
          <w:sz w:val="22"/>
          <w:szCs w:val="22"/>
        </w:rPr>
        <w:softHyphen/>
        <w:t>вершенствованию маркетинговой деятельности, исходя из выбранно</w:t>
      </w:r>
      <w:r w:rsidRPr="009B3097">
        <w:rPr>
          <w:color w:val="000000"/>
          <w:sz w:val="22"/>
          <w:szCs w:val="22"/>
        </w:rPr>
        <w:softHyphen/>
        <w:t>го направления исследования в области маркети</w:t>
      </w:r>
      <w:r w:rsidRPr="009B3097">
        <w:rPr>
          <w:color w:val="000000"/>
          <w:sz w:val="22"/>
          <w:szCs w:val="22"/>
        </w:rPr>
        <w:t>н</w:t>
      </w:r>
      <w:r w:rsidRPr="009B3097">
        <w:rPr>
          <w:color w:val="000000"/>
          <w:sz w:val="22"/>
          <w:szCs w:val="22"/>
        </w:rPr>
        <w:t>говой политики. При этом целесообразно сформулировать выявленные проблемы в организации маркетинговой деятельности, указать прич</w:t>
      </w:r>
      <w:r w:rsidRPr="009B3097">
        <w:rPr>
          <w:color w:val="000000"/>
          <w:sz w:val="22"/>
          <w:szCs w:val="22"/>
        </w:rPr>
        <w:t>и</w:t>
      </w:r>
      <w:r w:rsidRPr="009B3097">
        <w:rPr>
          <w:color w:val="000000"/>
          <w:sz w:val="22"/>
          <w:szCs w:val="22"/>
        </w:rPr>
        <w:t>ны их воз</w:t>
      </w:r>
      <w:r w:rsidRPr="009B3097">
        <w:rPr>
          <w:color w:val="000000"/>
          <w:sz w:val="22"/>
          <w:szCs w:val="22"/>
        </w:rPr>
        <w:softHyphen/>
        <w:t>никновения и дать соответствующие рекомендации по их устране</w:t>
      </w:r>
      <w:r w:rsidRPr="009B3097">
        <w:rPr>
          <w:color w:val="000000"/>
          <w:sz w:val="22"/>
          <w:szCs w:val="22"/>
        </w:rPr>
        <w:softHyphen/>
        <w:t>нию.</w:t>
      </w:r>
    </w:p>
    <w:p w:rsidR="00100F06" w:rsidRPr="009B3097" w:rsidRDefault="00100F06" w:rsidP="009B3097">
      <w:pPr>
        <w:spacing w:line="240" w:lineRule="exact"/>
        <w:ind w:firstLine="284"/>
        <w:jc w:val="both"/>
        <w:rPr>
          <w:spacing w:val="-4"/>
          <w:sz w:val="22"/>
          <w:szCs w:val="22"/>
        </w:rPr>
      </w:pPr>
      <w:r w:rsidRPr="009B3097">
        <w:rPr>
          <w:color w:val="000000"/>
          <w:spacing w:val="-4"/>
          <w:sz w:val="22"/>
          <w:szCs w:val="22"/>
        </w:rPr>
        <w:t>SWOT-анализ проводится согласно таблицам В.1 и В.2 приложения В.</w:t>
      </w:r>
    </w:p>
    <w:p w:rsidR="00100F06" w:rsidRPr="009B3097" w:rsidRDefault="00100F06" w:rsidP="009B3097">
      <w:pPr>
        <w:pStyle w:val="11"/>
        <w:spacing w:line="240" w:lineRule="exact"/>
        <w:ind w:firstLine="284"/>
        <w:jc w:val="both"/>
        <w:rPr>
          <w:b/>
          <w:sz w:val="22"/>
          <w:szCs w:val="22"/>
        </w:rPr>
      </w:pPr>
    </w:p>
    <w:p w:rsidR="00100F06" w:rsidRPr="009B3097" w:rsidRDefault="00100F06" w:rsidP="009B3097">
      <w:pPr>
        <w:pStyle w:val="11"/>
        <w:spacing w:line="240" w:lineRule="exact"/>
        <w:ind w:firstLine="284"/>
        <w:jc w:val="both"/>
        <w:rPr>
          <w:b/>
          <w:sz w:val="22"/>
          <w:szCs w:val="22"/>
        </w:rPr>
      </w:pPr>
    </w:p>
    <w:p w:rsidR="00100F06" w:rsidRDefault="00100F06" w:rsidP="006544D7">
      <w:pPr>
        <w:pStyle w:val="11"/>
        <w:spacing w:line="240" w:lineRule="exact"/>
        <w:ind w:firstLine="284"/>
        <w:jc w:val="center"/>
        <w:rPr>
          <w:b/>
          <w:i/>
          <w:sz w:val="22"/>
          <w:szCs w:val="22"/>
        </w:rPr>
      </w:pPr>
      <w:r w:rsidRPr="009B3097">
        <w:rPr>
          <w:b/>
          <w:i/>
          <w:sz w:val="22"/>
          <w:szCs w:val="22"/>
        </w:rPr>
        <w:t xml:space="preserve">1.3. Оценка коммуникационной политики </w:t>
      </w:r>
    </w:p>
    <w:p w:rsidR="00100F06" w:rsidRPr="009B3097" w:rsidRDefault="00100F06" w:rsidP="006544D7">
      <w:pPr>
        <w:pStyle w:val="11"/>
        <w:spacing w:line="240" w:lineRule="exact"/>
        <w:ind w:firstLine="284"/>
        <w:jc w:val="center"/>
        <w:rPr>
          <w:b/>
          <w:i/>
          <w:sz w:val="22"/>
          <w:szCs w:val="22"/>
        </w:rPr>
      </w:pPr>
      <w:r w:rsidRPr="009B3097">
        <w:rPr>
          <w:b/>
          <w:i/>
          <w:sz w:val="22"/>
          <w:szCs w:val="22"/>
        </w:rPr>
        <w:t>объекта</w:t>
      </w:r>
      <w:r>
        <w:rPr>
          <w:b/>
          <w:i/>
          <w:sz w:val="22"/>
          <w:szCs w:val="22"/>
        </w:rPr>
        <w:t xml:space="preserve"> </w:t>
      </w:r>
      <w:r w:rsidRPr="009B3097">
        <w:rPr>
          <w:b/>
          <w:i/>
          <w:sz w:val="22"/>
          <w:szCs w:val="22"/>
        </w:rPr>
        <w:t>исследования</w:t>
      </w:r>
    </w:p>
    <w:p w:rsidR="00100F06" w:rsidRPr="009B3097" w:rsidRDefault="00100F06" w:rsidP="009B3097">
      <w:pPr>
        <w:pStyle w:val="BodyTextIndent31"/>
        <w:spacing w:line="240" w:lineRule="exact"/>
        <w:jc w:val="center"/>
        <w:rPr>
          <w:b/>
          <w:i/>
          <w:szCs w:val="22"/>
        </w:rPr>
      </w:pPr>
    </w:p>
    <w:p w:rsidR="00100F06" w:rsidRPr="009B3097" w:rsidRDefault="00100F06" w:rsidP="009B3097">
      <w:pPr>
        <w:pStyle w:val="11"/>
        <w:spacing w:line="240" w:lineRule="exact"/>
        <w:ind w:firstLine="284"/>
        <w:jc w:val="both"/>
        <w:rPr>
          <w:sz w:val="22"/>
          <w:szCs w:val="22"/>
        </w:rPr>
      </w:pPr>
      <w:r w:rsidRPr="009B3097">
        <w:rPr>
          <w:sz w:val="22"/>
          <w:szCs w:val="22"/>
        </w:rPr>
        <w:t>В ходе выполнения данного раздела студенту необходимо схем</w:t>
      </w:r>
      <w:r w:rsidRPr="009B3097">
        <w:rPr>
          <w:sz w:val="22"/>
          <w:szCs w:val="22"/>
        </w:rPr>
        <w:t>а</w:t>
      </w:r>
      <w:r w:rsidRPr="009B3097">
        <w:rPr>
          <w:sz w:val="22"/>
          <w:szCs w:val="22"/>
        </w:rPr>
        <w:t>тично представить и проанализировать организационное построение структурного подразделения, непосредственно занимающегося комм</w:t>
      </w:r>
      <w:r w:rsidRPr="009B3097">
        <w:rPr>
          <w:sz w:val="22"/>
          <w:szCs w:val="22"/>
        </w:rPr>
        <w:t>у</w:t>
      </w:r>
      <w:r w:rsidRPr="009B3097">
        <w:rPr>
          <w:sz w:val="22"/>
          <w:szCs w:val="22"/>
        </w:rPr>
        <w:t>никационной политикой на объекте исследования; рассмотреть его ц</w:t>
      </w:r>
      <w:r w:rsidRPr="009B3097">
        <w:rPr>
          <w:sz w:val="22"/>
          <w:szCs w:val="22"/>
        </w:rPr>
        <w:t>е</w:t>
      </w:r>
      <w:r w:rsidRPr="009B3097">
        <w:rPr>
          <w:sz w:val="22"/>
          <w:szCs w:val="22"/>
        </w:rPr>
        <w:t xml:space="preserve">ли, задачи, функции. </w:t>
      </w:r>
    </w:p>
    <w:p w:rsidR="00100F06" w:rsidRPr="009B3097" w:rsidRDefault="00100F06" w:rsidP="009B3097">
      <w:pPr>
        <w:pStyle w:val="11"/>
        <w:spacing w:line="240" w:lineRule="exact"/>
        <w:ind w:firstLine="284"/>
        <w:jc w:val="both"/>
        <w:rPr>
          <w:sz w:val="22"/>
          <w:szCs w:val="22"/>
        </w:rPr>
      </w:pPr>
      <w:r w:rsidRPr="009B3097">
        <w:rPr>
          <w:sz w:val="22"/>
          <w:szCs w:val="22"/>
        </w:rPr>
        <w:t>Коммуникационная политика реализуется благодаря использов</w:t>
      </w:r>
      <w:r w:rsidRPr="009B3097">
        <w:rPr>
          <w:sz w:val="22"/>
          <w:szCs w:val="22"/>
        </w:rPr>
        <w:t>а</w:t>
      </w:r>
      <w:r w:rsidRPr="009B3097">
        <w:rPr>
          <w:sz w:val="22"/>
          <w:szCs w:val="22"/>
        </w:rPr>
        <w:t>нию таких средств коммуникаций, как:</w:t>
      </w:r>
    </w:p>
    <w:p w:rsidR="00100F06" w:rsidRPr="009B3097" w:rsidRDefault="00100F06" w:rsidP="009B3097">
      <w:pPr>
        <w:pStyle w:val="11"/>
        <w:numPr>
          <w:ilvl w:val="0"/>
          <w:numId w:val="36"/>
        </w:numPr>
        <w:spacing w:line="240" w:lineRule="exact"/>
        <w:ind w:left="851" w:hanging="207"/>
        <w:jc w:val="both"/>
        <w:rPr>
          <w:sz w:val="22"/>
          <w:szCs w:val="22"/>
        </w:rPr>
      </w:pPr>
      <w:r w:rsidRPr="009B3097">
        <w:rPr>
          <w:sz w:val="22"/>
          <w:szCs w:val="22"/>
        </w:rPr>
        <w:t>Реклама;</w:t>
      </w:r>
    </w:p>
    <w:p w:rsidR="00100F06" w:rsidRPr="009B3097" w:rsidRDefault="00100F06" w:rsidP="009B3097">
      <w:pPr>
        <w:pStyle w:val="11"/>
        <w:numPr>
          <w:ilvl w:val="0"/>
          <w:numId w:val="36"/>
        </w:numPr>
        <w:spacing w:line="240" w:lineRule="exact"/>
        <w:ind w:left="851" w:hanging="207"/>
        <w:jc w:val="both"/>
        <w:rPr>
          <w:sz w:val="22"/>
          <w:szCs w:val="22"/>
        </w:rPr>
      </w:pPr>
      <w:r w:rsidRPr="009B3097">
        <w:rPr>
          <w:sz w:val="22"/>
          <w:szCs w:val="22"/>
        </w:rPr>
        <w:t>Общественные связи.</w:t>
      </w:r>
    </w:p>
    <w:p w:rsidR="00100F06" w:rsidRPr="009B3097" w:rsidRDefault="00100F06" w:rsidP="009B3097">
      <w:pPr>
        <w:pStyle w:val="11"/>
        <w:numPr>
          <w:ilvl w:val="0"/>
          <w:numId w:val="36"/>
        </w:numPr>
        <w:spacing w:line="240" w:lineRule="exact"/>
        <w:ind w:left="851" w:hanging="207"/>
        <w:jc w:val="both"/>
        <w:rPr>
          <w:sz w:val="22"/>
          <w:szCs w:val="22"/>
        </w:rPr>
      </w:pPr>
      <w:r w:rsidRPr="009B3097">
        <w:rPr>
          <w:sz w:val="22"/>
          <w:szCs w:val="22"/>
        </w:rPr>
        <w:t>Стимулирование продаж;</w:t>
      </w:r>
    </w:p>
    <w:p w:rsidR="00100F06" w:rsidRPr="009B3097" w:rsidRDefault="00100F06" w:rsidP="009B3097">
      <w:pPr>
        <w:pStyle w:val="11"/>
        <w:numPr>
          <w:ilvl w:val="0"/>
          <w:numId w:val="36"/>
        </w:numPr>
        <w:spacing w:line="240" w:lineRule="exact"/>
        <w:ind w:left="851" w:hanging="207"/>
        <w:jc w:val="both"/>
        <w:rPr>
          <w:sz w:val="22"/>
          <w:szCs w:val="22"/>
        </w:rPr>
      </w:pPr>
      <w:r w:rsidRPr="009B3097">
        <w:rPr>
          <w:sz w:val="22"/>
          <w:szCs w:val="22"/>
        </w:rPr>
        <w:t xml:space="preserve">Выставочно-ярмарочная деятельность </w:t>
      </w:r>
    </w:p>
    <w:p w:rsidR="00100F06" w:rsidRPr="009B3097" w:rsidRDefault="00100F06" w:rsidP="009B3097">
      <w:pPr>
        <w:pStyle w:val="11"/>
        <w:numPr>
          <w:ilvl w:val="0"/>
          <w:numId w:val="36"/>
        </w:numPr>
        <w:spacing w:line="240" w:lineRule="exact"/>
        <w:ind w:left="851" w:hanging="207"/>
        <w:jc w:val="both"/>
        <w:rPr>
          <w:sz w:val="22"/>
          <w:szCs w:val="22"/>
        </w:rPr>
      </w:pPr>
      <w:r w:rsidRPr="009B3097">
        <w:rPr>
          <w:sz w:val="22"/>
          <w:szCs w:val="22"/>
        </w:rPr>
        <w:t>Другие инструменты коммуникационной политики.</w:t>
      </w:r>
    </w:p>
    <w:p w:rsidR="00100F06" w:rsidRPr="009B3097" w:rsidRDefault="00100F06" w:rsidP="009B3097">
      <w:pPr>
        <w:pStyle w:val="11"/>
        <w:spacing w:line="240" w:lineRule="exact"/>
        <w:ind w:firstLine="284"/>
        <w:jc w:val="both"/>
        <w:rPr>
          <w:sz w:val="22"/>
          <w:szCs w:val="22"/>
        </w:rPr>
      </w:pPr>
      <w:r w:rsidRPr="009B3097">
        <w:rPr>
          <w:sz w:val="22"/>
          <w:szCs w:val="22"/>
        </w:rPr>
        <w:t>В ходе исследования следует проанализировать, какие именно эл</w:t>
      </w:r>
      <w:r w:rsidRPr="009B3097">
        <w:rPr>
          <w:sz w:val="22"/>
          <w:szCs w:val="22"/>
        </w:rPr>
        <w:t>е</w:t>
      </w:r>
      <w:r w:rsidRPr="009B3097">
        <w:rPr>
          <w:sz w:val="22"/>
          <w:szCs w:val="22"/>
        </w:rPr>
        <w:t>менты системы маркетинговых коммуникаций из ниженазванных и</w:t>
      </w:r>
      <w:r w:rsidRPr="009B3097">
        <w:rPr>
          <w:sz w:val="22"/>
          <w:szCs w:val="22"/>
        </w:rPr>
        <w:t>с</w:t>
      </w:r>
      <w:r w:rsidRPr="009B3097">
        <w:rPr>
          <w:sz w:val="22"/>
          <w:szCs w:val="22"/>
        </w:rPr>
        <w:t>пользуются на исследуемом объекте:</w:t>
      </w:r>
    </w:p>
    <w:p w:rsidR="00100F06" w:rsidRPr="009B3097" w:rsidRDefault="00100F06" w:rsidP="009B3097">
      <w:pPr>
        <w:pStyle w:val="11"/>
        <w:spacing w:line="240" w:lineRule="exact"/>
        <w:ind w:firstLine="284"/>
        <w:jc w:val="both"/>
        <w:rPr>
          <w:i/>
          <w:sz w:val="22"/>
          <w:szCs w:val="22"/>
        </w:rPr>
      </w:pPr>
      <w:r w:rsidRPr="009B3097">
        <w:rPr>
          <w:sz w:val="22"/>
          <w:szCs w:val="22"/>
        </w:rPr>
        <w:t>1.</w:t>
      </w:r>
      <w:r w:rsidRPr="009B3097">
        <w:rPr>
          <w:i/>
          <w:sz w:val="22"/>
          <w:szCs w:val="22"/>
        </w:rPr>
        <w:t xml:space="preserve"> Организация рекламных мероприятий, включая рекламу товаров с использованием различных средств:</w:t>
      </w:r>
    </w:p>
    <w:p w:rsidR="00100F06" w:rsidRPr="009B3097" w:rsidRDefault="00100F06" w:rsidP="009B3097">
      <w:pPr>
        <w:pStyle w:val="11"/>
        <w:numPr>
          <w:ilvl w:val="0"/>
          <w:numId w:val="7"/>
        </w:numPr>
        <w:tabs>
          <w:tab w:val="clear" w:pos="644"/>
        </w:tabs>
        <w:spacing w:line="240" w:lineRule="exact"/>
        <w:jc w:val="both"/>
        <w:rPr>
          <w:sz w:val="22"/>
          <w:szCs w:val="22"/>
        </w:rPr>
      </w:pPr>
      <w:r w:rsidRPr="009B3097">
        <w:rPr>
          <w:sz w:val="22"/>
          <w:szCs w:val="22"/>
        </w:rPr>
        <w:t>прямой рекламы через личную продажу с помощью агентов и коммивояжеров и прямую почтовую рекламу;</w:t>
      </w:r>
    </w:p>
    <w:p w:rsidR="00100F06" w:rsidRPr="009B3097" w:rsidRDefault="00100F06" w:rsidP="009B3097">
      <w:pPr>
        <w:pStyle w:val="11"/>
        <w:numPr>
          <w:ilvl w:val="0"/>
          <w:numId w:val="7"/>
        </w:numPr>
        <w:tabs>
          <w:tab w:val="clear" w:pos="644"/>
        </w:tabs>
        <w:spacing w:line="240" w:lineRule="exact"/>
        <w:jc w:val="both"/>
        <w:rPr>
          <w:sz w:val="22"/>
          <w:szCs w:val="22"/>
        </w:rPr>
      </w:pPr>
      <w:r w:rsidRPr="009B3097">
        <w:rPr>
          <w:sz w:val="22"/>
          <w:szCs w:val="22"/>
        </w:rPr>
        <w:t>рекламы в прессе (газеты и журналы общего назначения, сп</w:t>
      </w:r>
      <w:r w:rsidRPr="009B3097">
        <w:rPr>
          <w:sz w:val="22"/>
          <w:szCs w:val="22"/>
        </w:rPr>
        <w:t>е</w:t>
      </w:r>
      <w:r w:rsidRPr="009B3097">
        <w:rPr>
          <w:sz w:val="22"/>
          <w:szCs w:val="22"/>
        </w:rPr>
        <w:t>циальные, отраслевые, фирменные бюллетени и справочники);</w:t>
      </w:r>
    </w:p>
    <w:p w:rsidR="00100F06" w:rsidRPr="009B3097" w:rsidRDefault="00100F06" w:rsidP="009B3097">
      <w:pPr>
        <w:pStyle w:val="11"/>
        <w:numPr>
          <w:ilvl w:val="0"/>
          <w:numId w:val="7"/>
        </w:numPr>
        <w:tabs>
          <w:tab w:val="clear" w:pos="644"/>
        </w:tabs>
        <w:spacing w:line="240" w:lineRule="exact"/>
        <w:jc w:val="both"/>
        <w:rPr>
          <w:sz w:val="22"/>
          <w:szCs w:val="22"/>
        </w:rPr>
      </w:pPr>
      <w:r w:rsidRPr="009B3097">
        <w:rPr>
          <w:sz w:val="22"/>
          <w:szCs w:val="22"/>
        </w:rPr>
        <w:t>печатной рекламы (проспекты, каталоги, буклеты, плакаты, листовки, открытки, календари);</w:t>
      </w:r>
    </w:p>
    <w:p w:rsidR="00100F06" w:rsidRPr="00AC132F" w:rsidRDefault="00100F06" w:rsidP="009B3097">
      <w:pPr>
        <w:pStyle w:val="11"/>
        <w:numPr>
          <w:ilvl w:val="0"/>
          <w:numId w:val="7"/>
        </w:numPr>
        <w:tabs>
          <w:tab w:val="clear" w:pos="644"/>
        </w:tabs>
        <w:spacing w:line="240" w:lineRule="exact"/>
        <w:jc w:val="both"/>
        <w:rPr>
          <w:spacing w:val="-6"/>
          <w:sz w:val="22"/>
          <w:szCs w:val="22"/>
        </w:rPr>
      </w:pPr>
      <w:r w:rsidRPr="00AC132F">
        <w:rPr>
          <w:spacing w:val="-6"/>
          <w:sz w:val="22"/>
          <w:szCs w:val="22"/>
        </w:rPr>
        <w:t>экранной рекламы (кино, телевидение, слайд-проекты, полиэкран);</w:t>
      </w:r>
    </w:p>
    <w:p w:rsidR="00100F06" w:rsidRPr="009B3097" w:rsidRDefault="00100F06" w:rsidP="009B3097">
      <w:pPr>
        <w:pStyle w:val="11"/>
        <w:numPr>
          <w:ilvl w:val="0"/>
          <w:numId w:val="7"/>
        </w:numPr>
        <w:tabs>
          <w:tab w:val="clear" w:pos="644"/>
        </w:tabs>
        <w:spacing w:line="240" w:lineRule="exact"/>
        <w:jc w:val="both"/>
        <w:rPr>
          <w:sz w:val="22"/>
          <w:szCs w:val="22"/>
        </w:rPr>
      </w:pPr>
      <w:r w:rsidRPr="009B3097">
        <w:rPr>
          <w:sz w:val="22"/>
          <w:szCs w:val="22"/>
        </w:rPr>
        <w:t>радиорекламы;</w:t>
      </w:r>
    </w:p>
    <w:p w:rsidR="00100F06" w:rsidRPr="009B3097" w:rsidRDefault="00100F06" w:rsidP="009B3097">
      <w:pPr>
        <w:pStyle w:val="11"/>
        <w:numPr>
          <w:ilvl w:val="0"/>
          <w:numId w:val="7"/>
        </w:numPr>
        <w:tabs>
          <w:tab w:val="clear" w:pos="644"/>
        </w:tabs>
        <w:spacing w:line="240" w:lineRule="exact"/>
        <w:jc w:val="both"/>
        <w:rPr>
          <w:sz w:val="22"/>
          <w:szCs w:val="22"/>
        </w:rPr>
      </w:pPr>
      <w:r w:rsidRPr="009B3097">
        <w:rPr>
          <w:sz w:val="22"/>
          <w:szCs w:val="22"/>
        </w:rPr>
        <w:t>наружной рекламы (крупногабаритные плакаты, мультиплик</w:t>
      </w:r>
      <w:r w:rsidRPr="009B3097">
        <w:rPr>
          <w:sz w:val="22"/>
          <w:szCs w:val="22"/>
        </w:rPr>
        <w:t>а</w:t>
      </w:r>
      <w:r w:rsidRPr="009B3097">
        <w:rPr>
          <w:sz w:val="22"/>
          <w:szCs w:val="22"/>
        </w:rPr>
        <w:t>ционные плакаты, электрифицированные панно с неподвижными или бегущими надписями, наружная реклама с использованием программ дней, пространственные конструкции);</w:t>
      </w:r>
    </w:p>
    <w:p w:rsidR="00100F06" w:rsidRPr="009B3097" w:rsidRDefault="00100F06" w:rsidP="009B3097">
      <w:pPr>
        <w:pStyle w:val="11"/>
        <w:numPr>
          <w:ilvl w:val="0"/>
          <w:numId w:val="7"/>
        </w:numPr>
        <w:tabs>
          <w:tab w:val="clear" w:pos="644"/>
        </w:tabs>
        <w:spacing w:line="240" w:lineRule="exact"/>
        <w:jc w:val="both"/>
        <w:rPr>
          <w:sz w:val="22"/>
          <w:szCs w:val="22"/>
        </w:rPr>
      </w:pPr>
      <w:r w:rsidRPr="009B3097">
        <w:rPr>
          <w:sz w:val="22"/>
          <w:szCs w:val="22"/>
        </w:rPr>
        <w:t>рекламы на транспорте (надписи на наружных поверхностях транспортных средств, витрины с товарами на вокзалах);</w:t>
      </w:r>
    </w:p>
    <w:p w:rsidR="00100F06" w:rsidRPr="009B3097" w:rsidRDefault="00100F06" w:rsidP="009B3097">
      <w:pPr>
        <w:pStyle w:val="11"/>
        <w:numPr>
          <w:ilvl w:val="0"/>
          <w:numId w:val="7"/>
        </w:numPr>
        <w:tabs>
          <w:tab w:val="clear" w:pos="644"/>
        </w:tabs>
        <w:spacing w:line="240" w:lineRule="exact"/>
        <w:jc w:val="both"/>
        <w:rPr>
          <w:sz w:val="22"/>
          <w:szCs w:val="22"/>
        </w:rPr>
      </w:pPr>
      <w:r w:rsidRPr="009B3097">
        <w:rPr>
          <w:sz w:val="22"/>
          <w:szCs w:val="22"/>
        </w:rPr>
        <w:t>рекламы на месте продажи товара (витрины магазина, вывески в торговых залах, упаковка);</w:t>
      </w:r>
    </w:p>
    <w:p w:rsidR="00100F06" w:rsidRPr="009B3097" w:rsidRDefault="00100F06" w:rsidP="009B3097">
      <w:pPr>
        <w:pStyle w:val="11"/>
        <w:numPr>
          <w:ilvl w:val="0"/>
          <w:numId w:val="8"/>
        </w:numPr>
        <w:tabs>
          <w:tab w:val="clear" w:pos="644"/>
        </w:tabs>
        <w:spacing w:line="240" w:lineRule="exact"/>
        <w:jc w:val="both"/>
        <w:rPr>
          <w:sz w:val="22"/>
          <w:szCs w:val="22"/>
        </w:rPr>
      </w:pPr>
      <w:r w:rsidRPr="009B3097">
        <w:rPr>
          <w:sz w:val="22"/>
          <w:szCs w:val="22"/>
        </w:rPr>
        <w:t>сувениров;</w:t>
      </w:r>
    </w:p>
    <w:p w:rsidR="00100F06" w:rsidRPr="009B3097" w:rsidRDefault="00100F06" w:rsidP="009B3097">
      <w:pPr>
        <w:pStyle w:val="11"/>
        <w:numPr>
          <w:ilvl w:val="0"/>
          <w:numId w:val="8"/>
        </w:numPr>
        <w:tabs>
          <w:tab w:val="clear" w:pos="644"/>
        </w:tabs>
        <w:spacing w:line="240" w:lineRule="exact"/>
        <w:jc w:val="both"/>
        <w:rPr>
          <w:sz w:val="22"/>
          <w:szCs w:val="22"/>
        </w:rPr>
      </w:pPr>
      <w:r w:rsidRPr="009B3097">
        <w:rPr>
          <w:sz w:val="22"/>
          <w:szCs w:val="22"/>
        </w:rPr>
        <w:t>компьютерной рекламы.</w:t>
      </w:r>
    </w:p>
    <w:p w:rsidR="00100F06" w:rsidRPr="009B3097" w:rsidRDefault="00100F06" w:rsidP="009B3097">
      <w:pPr>
        <w:pStyle w:val="11"/>
        <w:spacing w:line="240" w:lineRule="exact"/>
        <w:ind w:firstLine="284"/>
        <w:jc w:val="both"/>
        <w:rPr>
          <w:sz w:val="22"/>
          <w:szCs w:val="22"/>
        </w:rPr>
      </w:pPr>
      <w:r w:rsidRPr="009B3097">
        <w:rPr>
          <w:sz w:val="22"/>
          <w:szCs w:val="22"/>
        </w:rPr>
        <w:t>При рассмотрении рекламной деятельности объекта исследования следует дать оценку расходов на проведение рекламных мероприятий за анализируемый период. Структура изложения данного материала должна быть представлена по форме приложения Г.</w:t>
      </w:r>
    </w:p>
    <w:p w:rsidR="00100F06" w:rsidRPr="009B3097" w:rsidRDefault="00100F06" w:rsidP="009B3097">
      <w:pPr>
        <w:pStyle w:val="11"/>
        <w:spacing w:line="240" w:lineRule="exact"/>
        <w:ind w:firstLine="284"/>
        <w:jc w:val="both"/>
        <w:rPr>
          <w:sz w:val="22"/>
          <w:szCs w:val="22"/>
        </w:rPr>
      </w:pPr>
      <w:r w:rsidRPr="009B3097">
        <w:rPr>
          <w:sz w:val="22"/>
          <w:szCs w:val="22"/>
        </w:rPr>
        <w:t>Необходимо также рассмотреть насколько отчет о рекламной де</w:t>
      </w:r>
      <w:r w:rsidRPr="009B3097">
        <w:rPr>
          <w:sz w:val="22"/>
          <w:szCs w:val="22"/>
        </w:rPr>
        <w:t>я</w:t>
      </w:r>
      <w:r w:rsidRPr="009B3097">
        <w:rPr>
          <w:sz w:val="22"/>
          <w:szCs w:val="22"/>
        </w:rPr>
        <w:t>тельности организации соответствует утвержденным требованиям.</w:t>
      </w:r>
    </w:p>
    <w:p w:rsidR="00100F06" w:rsidRPr="009B3097" w:rsidRDefault="00100F06" w:rsidP="009B3097">
      <w:pPr>
        <w:pStyle w:val="11"/>
        <w:spacing w:line="240" w:lineRule="exact"/>
        <w:ind w:firstLine="284"/>
        <w:jc w:val="both"/>
        <w:rPr>
          <w:sz w:val="22"/>
          <w:szCs w:val="22"/>
          <w:highlight w:val="yellow"/>
        </w:rPr>
      </w:pPr>
      <w:r w:rsidRPr="009B3097">
        <w:rPr>
          <w:sz w:val="22"/>
          <w:szCs w:val="22"/>
        </w:rPr>
        <w:t>При подготовке данного вопроса следует провести анкетирование руководителей специализированных структурных подразделений, о</w:t>
      </w:r>
      <w:r w:rsidRPr="009B3097">
        <w:rPr>
          <w:sz w:val="22"/>
          <w:szCs w:val="22"/>
        </w:rPr>
        <w:t>п</w:t>
      </w:r>
      <w:r w:rsidRPr="009B3097">
        <w:rPr>
          <w:sz w:val="22"/>
          <w:szCs w:val="22"/>
        </w:rPr>
        <w:t>ределяющих рекламную политику, с целью оценки качества провед</w:t>
      </w:r>
      <w:r w:rsidRPr="009B3097">
        <w:rPr>
          <w:sz w:val="22"/>
          <w:szCs w:val="22"/>
        </w:rPr>
        <w:t>е</w:t>
      </w:r>
      <w:r w:rsidRPr="009B3097">
        <w:rPr>
          <w:sz w:val="22"/>
          <w:szCs w:val="22"/>
        </w:rPr>
        <w:t>ния рекламных мероприятий, используя образец анкеты, представле</w:t>
      </w:r>
      <w:r w:rsidRPr="009B3097">
        <w:rPr>
          <w:sz w:val="22"/>
          <w:szCs w:val="22"/>
        </w:rPr>
        <w:t>н</w:t>
      </w:r>
      <w:r w:rsidRPr="009B3097">
        <w:rPr>
          <w:sz w:val="22"/>
          <w:szCs w:val="22"/>
        </w:rPr>
        <w:t>ный в приложении Д. По результатам анкетирования представить с</w:t>
      </w:r>
      <w:r w:rsidRPr="009B3097">
        <w:rPr>
          <w:sz w:val="22"/>
          <w:szCs w:val="22"/>
        </w:rPr>
        <w:t>о</w:t>
      </w:r>
      <w:r w:rsidRPr="009B3097">
        <w:rPr>
          <w:sz w:val="22"/>
          <w:szCs w:val="22"/>
        </w:rPr>
        <w:t>ответствующие выводы.</w:t>
      </w:r>
    </w:p>
    <w:p w:rsidR="00100F06" w:rsidRPr="009B3097" w:rsidRDefault="00100F06" w:rsidP="009B3097">
      <w:pPr>
        <w:pStyle w:val="11"/>
        <w:spacing w:line="240" w:lineRule="exact"/>
        <w:ind w:firstLine="284"/>
        <w:jc w:val="both"/>
        <w:rPr>
          <w:i/>
          <w:sz w:val="22"/>
          <w:szCs w:val="22"/>
        </w:rPr>
      </w:pPr>
      <w:r w:rsidRPr="009B3097">
        <w:rPr>
          <w:sz w:val="22"/>
          <w:szCs w:val="22"/>
        </w:rPr>
        <w:t>2</w:t>
      </w:r>
      <w:r w:rsidRPr="009B3097">
        <w:rPr>
          <w:i/>
          <w:sz w:val="22"/>
          <w:szCs w:val="22"/>
        </w:rPr>
        <w:t>. Организация мероприятий, направленных на формирование бл</w:t>
      </w:r>
      <w:r w:rsidRPr="009B3097">
        <w:rPr>
          <w:i/>
          <w:sz w:val="22"/>
          <w:szCs w:val="22"/>
        </w:rPr>
        <w:t>а</w:t>
      </w:r>
      <w:r w:rsidRPr="009B3097">
        <w:rPr>
          <w:i/>
          <w:sz w:val="22"/>
          <w:szCs w:val="22"/>
        </w:rPr>
        <w:t>гоприятного общественного мнения (Паблик рилейшнз):</w:t>
      </w:r>
    </w:p>
    <w:p w:rsidR="00100F06" w:rsidRPr="009B3097" w:rsidRDefault="00100F06" w:rsidP="009B3097">
      <w:pPr>
        <w:pStyle w:val="11"/>
        <w:numPr>
          <w:ilvl w:val="0"/>
          <w:numId w:val="9"/>
        </w:numPr>
        <w:tabs>
          <w:tab w:val="clear" w:pos="644"/>
        </w:tabs>
        <w:spacing w:line="240" w:lineRule="exact"/>
        <w:jc w:val="both"/>
        <w:rPr>
          <w:sz w:val="22"/>
          <w:szCs w:val="22"/>
        </w:rPr>
      </w:pPr>
      <w:r w:rsidRPr="009B3097">
        <w:rPr>
          <w:sz w:val="22"/>
          <w:szCs w:val="22"/>
        </w:rPr>
        <w:t>конференций и семинаров;</w:t>
      </w:r>
    </w:p>
    <w:p w:rsidR="00100F06" w:rsidRPr="009B3097" w:rsidRDefault="00100F06" w:rsidP="009B3097">
      <w:pPr>
        <w:pStyle w:val="11"/>
        <w:numPr>
          <w:ilvl w:val="0"/>
          <w:numId w:val="9"/>
        </w:numPr>
        <w:tabs>
          <w:tab w:val="clear" w:pos="644"/>
        </w:tabs>
        <w:spacing w:line="240" w:lineRule="exact"/>
        <w:jc w:val="both"/>
        <w:rPr>
          <w:sz w:val="22"/>
          <w:szCs w:val="22"/>
        </w:rPr>
      </w:pPr>
      <w:r w:rsidRPr="009B3097">
        <w:rPr>
          <w:sz w:val="22"/>
          <w:szCs w:val="22"/>
        </w:rPr>
        <w:t>спонсорства;</w:t>
      </w:r>
    </w:p>
    <w:p w:rsidR="00100F06" w:rsidRPr="009B3097" w:rsidRDefault="00100F06" w:rsidP="009B3097">
      <w:pPr>
        <w:pStyle w:val="11"/>
        <w:numPr>
          <w:ilvl w:val="0"/>
          <w:numId w:val="9"/>
        </w:numPr>
        <w:tabs>
          <w:tab w:val="clear" w:pos="644"/>
        </w:tabs>
        <w:spacing w:line="240" w:lineRule="exact"/>
        <w:jc w:val="both"/>
        <w:rPr>
          <w:sz w:val="22"/>
          <w:szCs w:val="22"/>
        </w:rPr>
      </w:pPr>
      <w:r w:rsidRPr="009B3097">
        <w:rPr>
          <w:sz w:val="22"/>
          <w:szCs w:val="22"/>
        </w:rPr>
        <w:t>презентаций предприятия;</w:t>
      </w:r>
    </w:p>
    <w:p w:rsidR="00100F06" w:rsidRPr="009B3097" w:rsidRDefault="00100F06" w:rsidP="009B3097">
      <w:pPr>
        <w:pStyle w:val="11"/>
        <w:numPr>
          <w:ilvl w:val="0"/>
          <w:numId w:val="9"/>
        </w:numPr>
        <w:tabs>
          <w:tab w:val="clear" w:pos="644"/>
        </w:tabs>
        <w:spacing w:line="240" w:lineRule="exact"/>
        <w:jc w:val="both"/>
        <w:rPr>
          <w:sz w:val="22"/>
          <w:szCs w:val="22"/>
        </w:rPr>
      </w:pPr>
      <w:r w:rsidRPr="009B3097">
        <w:rPr>
          <w:sz w:val="22"/>
          <w:szCs w:val="22"/>
        </w:rPr>
        <w:t>общественной и благотворительной деятельности в пользу лиц и страны-контрагента;</w:t>
      </w:r>
    </w:p>
    <w:p w:rsidR="00100F06" w:rsidRPr="009B3097" w:rsidRDefault="00100F06" w:rsidP="009B3097">
      <w:pPr>
        <w:pStyle w:val="11"/>
        <w:numPr>
          <w:ilvl w:val="0"/>
          <w:numId w:val="9"/>
        </w:numPr>
        <w:tabs>
          <w:tab w:val="clear" w:pos="644"/>
        </w:tabs>
        <w:spacing w:line="240" w:lineRule="exact"/>
        <w:jc w:val="both"/>
        <w:rPr>
          <w:sz w:val="22"/>
          <w:szCs w:val="22"/>
        </w:rPr>
      </w:pPr>
      <w:r w:rsidRPr="009B3097">
        <w:rPr>
          <w:sz w:val="22"/>
          <w:szCs w:val="22"/>
        </w:rPr>
        <w:t>юбилейных мероприятий;</w:t>
      </w:r>
    </w:p>
    <w:p w:rsidR="00100F06" w:rsidRPr="009B3097" w:rsidRDefault="00100F06" w:rsidP="009B3097">
      <w:pPr>
        <w:pStyle w:val="11"/>
        <w:numPr>
          <w:ilvl w:val="0"/>
          <w:numId w:val="9"/>
        </w:numPr>
        <w:tabs>
          <w:tab w:val="clear" w:pos="644"/>
        </w:tabs>
        <w:spacing w:line="240" w:lineRule="exact"/>
        <w:jc w:val="both"/>
        <w:rPr>
          <w:sz w:val="22"/>
          <w:szCs w:val="22"/>
        </w:rPr>
      </w:pPr>
      <w:r w:rsidRPr="009B3097">
        <w:rPr>
          <w:sz w:val="22"/>
          <w:szCs w:val="22"/>
        </w:rPr>
        <w:t>конкурсов и лотерей и др.</w:t>
      </w:r>
    </w:p>
    <w:p w:rsidR="00100F06" w:rsidRPr="009B3097" w:rsidRDefault="00100F06" w:rsidP="009B3097">
      <w:pPr>
        <w:pStyle w:val="11"/>
        <w:spacing w:line="240" w:lineRule="exact"/>
        <w:ind w:firstLine="284"/>
        <w:jc w:val="both"/>
        <w:rPr>
          <w:i/>
          <w:sz w:val="22"/>
          <w:szCs w:val="22"/>
        </w:rPr>
      </w:pPr>
      <w:r w:rsidRPr="009B3097">
        <w:rPr>
          <w:sz w:val="22"/>
          <w:szCs w:val="22"/>
        </w:rPr>
        <w:t>3.</w:t>
      </w:r>
      <w:r w:rsidRPr="009B3097">
        <w:rPr>
          <w:i/>
          <w:sz w:val="22"/>
          <w:szCs w:val="22"/>
        </w:rPr>
        <w:t xml:space="preserve"> Использование финансовых средств стимулирования сбыта:</w:t>
      </w:r>
    </w:p>
    <w:p w:rsidR="00100F06" w:rsidRPr="009B3097" w:rsidRDefault="00100F06" w:rsidP="009B3097">
      <w:pPr>
        <w:pStyle w:val="11"/>
        <w:numPr>
          <w:ilvl w:val="0"/>
          <w:numId w:val="11"/>
        </w:numPr>
        <w:tabs>
          <w:tab w:val="clear" w:pos="644"/>
        </w:tabs>
        <w:spacing w:line="240" w:lineRule="exact"/>
        <w:jc w:val="both"/>
        <w:rPr>
          <w:sz w:val="22"/>
          <w:szCs w:val="22"/>
        </w:rPr>
      </w:pPr>
      <w:r w:rsidRPr="009B3097">
        <w:rPr>
          <w:sz w:val="22"/>
          <w:szCs w:val="22"/>
        </w:rPr>
        <w:t>предоставления скидок с цены;</w:t>
      </w:r>
    </w:p>
    <w:p w:rsidR="00100F06" w:rsidRPr="009B3097" w:rsidRDefault="00100F06" w:rsidP="009B3097">
      <w:pPr>
        <w:pStyle w:val="11"/>
        <w:numPr>
          <w:ilvl w:val="0"/>
          <w:numId w:val="11"/>
        </w:numPr>
        <w:tabs>
          <w:tab w:val="clear" w:pos="644"/>
        </w:tabs>
        <w:spacing w:line="240" w:lineRule="exact"/>
        <w:jc w:val="both"/>
        <w:rPr>
          <w:sz w:val="22"/>
          <w:szCs w:val="22"/>
        </w:rPr>
      </w:pPr>
      <w:r w:rsidRPr="009B3097">
        <w:rPr>
          <w:sz w:val="22"/>
          <w:szCs w:val="22"/>
        </w:rPr>
        <w:t>премиальных продаж;</w:t>
      </w:r>
    </w:p>
    <w:p w:rsidR="00100F06" w:rsidRPr="009B3097" w:rsidRDefault="00100F06" w:rsidP="009B3097">
      <w:pPr>
        <w:pStyle w:val="11"/>
        <w:numPr>
          <w:ilvl w:val="0"/>
          <w:numId w:val="11"/>
        </w:numPr>
        <w:tabs>
          <w:tab w:val="clear" w:pos="644"/>
        </w:tabs>
        <w:spacing w:line="240" w:lineRule="exact"/>
        <w:jc w:val="both"/>
        <w:rPr>
          <w:sz w:val="22"/>
          <w:szCs w:val="22"/>
        </w:rPr>
      </w:pPr>
      <w:r w:rsidRPr="009B3097">
        <w:rPr>
          <w:sz w:val="22"/>
          <w:szCs w:val="22"/>
        </w:rPr>
        <w:t>бесплатной выдачи товара или его образца и др.</w:t>
      </w:r>
    </w:p>
    <w:p w:rsidR="00100F06" w:rsidRPr="009B3097" w:rsidRDefault="00100F06" w:rsidP="009B3097">
      <w:pPr>
        <w:pStyle w:val="11"/>
        <w:spacing w:line="240" w:lineRule="exact"/>
        <w:ind w:firstLine="284"/>
        <w:jc w:val="both"/>
        <w:rPr>
          <w:i/>
          <w:sz w:val="22"/>
          <w:szCs w:val="22"/>
        </w:rPr>
      </w:pPr>
      <w:r w:rsidRPr="009B3097">
        <w:rPr>
          <w:sz w:val="22"/>
          <w:szCs w:val="22"/>
        </w:rPr>
        <w:t>4.</w:t>
      </w:r>
      <w:r w:rsidRPr="009B3097">
        <w:rPr>
          <w:i/>
          <w:sz w:val="22"/>
          <w:szCs w:val="22"/>
        </w:rPr>
        <w:t xml:space="preserve"> Участие в выставках и ярмарках (общих, специализированных, тематических): </w:t>
      </w:r>
    </w:p>
    <w:p w:rsidR="00100F06" w:rsidRPr="009B3097" w:rsidRDefault="00100F06" w:rsidP="009B3097">
      <w:pPr>
        <w:pStyle w:val="11"/>
        <w:numPr>
          <w:ilvl w:val="0"/>
          <w:numId w:val="10"/>
        </w:numPr>
        <w:tabs>
          <w:tab w:val="clear" w:pos="644"/>
        </w:tabs>
        <w:spacing w:line="240" w:lineRule="exact"/>
        <w:jc w:val="both"/>
        <w:rPr>
          <w:sz w:val="22"/>
          <w:szCs w:val="22"/>
        </w:rPr>
      </w:pPr>
      <w:r w:rsidRPr="009B3097">
        <w:rPr>
          <w:sz w:val="22"/>
          <w:szCs w:val="22"/>
        </w:rPr>
        <w:t>разработка программ подготовки тематического и тематическо-экспозиционного планов стенда предприятия;</w:t>
      </w:r>
    </w:p>
    <w:p w:rsidR="00100F06" w:rsidRPr="009B3097" w:rsidRDefault="00100F06" w:rsidP="009B3097">
      <w:pPr>
        <w:pStyle w:val="11"/>
        <w:numPr>
          <w:ilvl w:val="0"/>
          <w:numId w:val="10"/>
        </w:numPr>
        <w:tabs>
          <w:tab w:val="clear" w:pos="644"/>
        </w:tabs>
        <w:spacing w:line="240" w:lineRule="exact"/>
        <w:jc w:val="both"/>
        <w:rPr>
          <w:sz w:val="22"/>
          <w:szCs w:val="22"/>
        </w:rPr>
      </w:pPr>
      <w:r w:rsidRPr="009B3097">
        <w:rPr>
          <w:sz w:val="22"/>
          <w:szCs w:val="22"/>
        </w:rPr>
        <w:t>художественное проектирование стенда;</w:t>
      </w:r>
    </w:p>
    <w:p w:rsidR="00100F06" w:rsidRPr="009B3097" w:rsidRDefault="00100F06" w:rsidP="009B3097">
      <w:pPr>
        <w:pStyle w:val="11"/>
        <w:numPr>
          <w:ilvl w:val="0"/>
          <w:numId w:val="10"/>
        </w:numPr>
        <w:tabs>
          <w:tab w:val="clear" w:pos="644"/>
        </w:tabs>
        <w:spacing w:line="240" w:lineRule="exact"/>
        <w:jc w:val="both"/>
        <w:rPr>
          <w:sz w:val="22"/>
          <w:szCs w:val="22"/>
        </w:rPr>
      </w:pPr>
      <w:r w:rsidRPr="009B3097">
        <w:rPr>
          <w:sz w:val="22"/>
          <w:szCs w:val="22"/>
        </w:rPr>
        <w:t>анализ сумм контрактов, заключенных на предыдущих выста</w:t>
      </w:r>
      <w:r w:rsidRPr="009B3097">
        <w:rPr>
          <w:sz w:val="22"/>
          <w:szCs w:val="22"/>
        </w:rPr>
        <w:t>в</w:t>
      </w:r>
      <w:r w:rsidRPr="009B3097">
        <w:rPr>
          <w:sz w:val="22"/>
          <w:szCs w:val="22"/>
        </w:rPr>
        <w:t>ках и ярмарках.</w:t>
      </w:r>
    </w:p>
    <w:p w:rsidR="00100F06" w:rsidRPr="009B3097" w:rsidRDefault="00100F06" w:rsidP="009B3097">
      <w:pPr>
        <w:pStyle w:val="BodyTextIndent31"/>
        <w:spacing w:line="240" w:lineRule="exact"/>
        <w:rPr>
          <w:i/>
          <w:szCs w:val="22"/>
        </w:rPr>
      </w:pPr>
      <w:r w:rsidRPr="009B3097">
        <w:rPr>
          <w:szCs w:val="22"/>
        </w:rPr>
        <w:t>5.</w:t>
      </w:r>
      <w:r w:rsidRPr="009B3097">
        <w:rPr>
          <w:i/>
          <w:szCs w:val="22"/>
        </w:rPr>
        <w:t xml:space="preserve"> Различного рода дополнительные услуги, оказываемые фирмам-покупателям и т. д.</w:t>
      </w:r>
    </w:p>
    <w:p w:rsidR="00100F06" w:rsidRPr="009B3097" w:rsidRDefault="00100F06" w:rsidP="006544D7">
      <w:pPr>
        <w:pStyle w:val="11"/>
        <w:spacing w:line="240" w:lineRule="exact"/>
        <w:ind w:firstLine="284"/>
        <w:jc w:val="center"/>
        <w:rPr>
          <w:sz w:val="22"/>
          <w:szCs w:val="22"/>
        </w:rPr>
      </w:pPr>
    </w:p>
    <w:p w:rsidR="00100F06" w:rsidRPr="009B3097" w:rsidRDefault="00100F06" w:rsidP="006544D7">
      <w:pPr>
        <w:pStyle w:val="11"/>
        <w:spacing w:line="240" w:lineRule="exact"/>
        <w:ind w:firstLine="284"/>
        <w:jc w:val="center"/>
        <w:rPr>
          <w:b/>
          <w:i/>
          <w:sz w:val="22"/>
          <w:szCs w:val="22"/>
        </w:rPr>
      </w:pPr>
      <w:r w:rsidRPr="009B3097">
        <w:rPr>
          <w:b/>
          <w:i/>
          <w:sz w:val="22"/>
          <w:szCs w:val="22"/>
        </w:rPr>
        <w:t>1.4. Рекомендации по совершенствованию коммуникационной политики объекта исследования</w:t>
      </w:r>
    </w:p>
    <w:p w:rsidR="00100F06" w:rsidRPr="009B3097" w:rsidRDefault="00100F06" w:rsidP="009B3097">
      <w:pPr>
        <w:pStyle w:val="11"/>
        <w:spacing w:line="240" w:lineRule="exact"/>
        <w:ind w:firstLine="284"/>
        <w:jc w:val="both"/>
        <w:rPr>
          <w:sz w:val="22"/>
          <w:szCs w:val="22"/>
        </w:rPr>
      </w:pPr>
    </w:p>
    <w:p w:rsidR="00100F06" w:rsidRPr="009B3097" w:rsidRDefault="00100F06" w:rsidP="009B3097">
      <w:pPr>
        <w:pStyle w:val="11"/>
        <w:spacing w:line="240" w:lineRule="exact"/>
        <w:ind w:firstLine="284"/>
        <w:jc w:val="both"/>
        <w:rPr>
          <w:sz w:val="22"/>
          <w:szCs w:val="22"/>
        </w:rPr>
      </w:pPr>
      <w:r w:rsidRPr="009B3097">
        <w:rPr>
          <w:sz w:val="22"/>
          <w:szCs w:val="22"/>
        </w:rPr>
        <w:t>При изложении данного вопроса студенту необходимо отразить о</w:t>
      </w:r>
      <w:r w:rsidRPr="009B3097">
        <w:rPr>
          <w:sz w:val="22"/>
          <w:szCs w:val="22"/>
        </w:rPr>
        <w:t>с</w:t>
      </w:r>
      <w:r w:rsidRPr="009B3097">
        <w:rPr>
          <w:sz w:val="22"/>
          <w:szCs w:val="22"/>
        </w:rPr>
        <w:t>новные выводы по результатам оценки коммуникационной политики объекта исследования. При этом целесообразно обратить внимание на существующие проблемы, тенденции и перспективы в организации коммуникационной политики объекта исследования. Студенту следует дать рекомендации по совершенствованию данной деятельности на объе</w:t>
      </w:r>
      <w:r w:rsidR="00A806DC">
        <w:rPr>
          <w:sz w:val="22"/>
          <w:szCs w:val="22"/>
        </w:rPr>
        <w:t>кте прохождения</w:t>
      </w:r>
      <w:r w:rsidRPr="009B3097">
        <w:rPr>
          <w:sz w:val="22"/>
          <w:szCs w:val="22"/>
        </w:rPr>
        <w:t xml:space="preserve"> практики.</w:t>
      </w:r>
    </w:p>
    <w:p w:rsidR="00100F06" w:rsidRPr="009B3097" w:rsidRDefault="00100F06" w:rsidP="009B3097">
      <w:pPr>
        <w:pStyle w:val="11"/>
        <w:spacing w:line="240" w:lineRule="exact"/>
        <w:ind w:firstLine="284"/>
        <w:rPr>
          <w:b/>
          <w:i/>
          <w:sz w:val="22"/>
          <w:szCs w:val="22"/>
        </w:rPr>
      </w:pPr>
    </w:p>
    <w:p w:rsidR="00100F06" w:rsidRDefault="00100F06" w:rsidP="006544D7">
      <w:pPr>
        <w:pStyle w:val="11"/>
        <w:spacing w:line="240" w:lineRule="exact"/>
        <w:ind w:firstLine="284"/>
        <w:jc w:val="center"/>
        <w:rPr>
          <w:b/>
          <w:i/>
          <w:sz w:val="22"/>
          <w:szCs w:val="22"/>
        </w:rPr>
      </w:pPr>
    </w:p>
    <w:p w:rsidR="00100F06" w:rsidRPr="009B3097" w:rsidRDefault="00100F06" w:rsidP="006544D7">
      <w:pPr>
        <w:pStyle w:val="11"/>
        <w:spacing w:line="240" w:lineRule="exact"/>
        <w:ind w:firstLine="284"/>
        <w:jc w:val="center"/>
        <w:rPr>
          <w:b/>
          <w:i/>
          <w:sz w:val="22"/>
          <w:szCs w:val="22"/>
        </w:rPr>
      </w:pPr>
      <w:r w:rsidRPr="009B3097">
        <w:rPr>
          <w:b/>
          <w:i/>
          <w:sz w:val="22"/>
          <w:szCs w:val="22"/>
        </w:rPr>
        <w:t>1.5Методические указания по выполнению  вопросов второго (дополнительного) раздела</w:t>
      </w:r>
    </w:p>
    <w:p w:rsidR="00100F06" w:rsidRPr="009B3097" w:rsidRDefault="00100F06" w:rsidP="009B3097">
      <w:pPr>
        <w:pStyle w:val="11"/>
        <w:spacing w:line="240" w:lineRule="exact"/>
        <w:ind w:firstLine="284"/>
        <w:jc w:val="both"/>
        <w:rPr>
          <w:b/>
          <w:i/>
          <w:sz w:val="22"/>
          <w:szCs w:val="22"/>
        </w:rPr>
      </w:pPr>
    </w:p>
    <w:p w:rsidR="00100F06" w:rsidRPr="009B3097" w:rsidRDefault="00100F06" w:rsidP="009B3097">
      <w:pPr>
        <w:pStyle w:val="11"/>
        <w:spacing w:line="240" w:lineRule="exact"/>
        <w:ind w:firstLine="284"/>
        <w:jc w:val="both"/>
        <w:rPr>
          <w:i/>
          <w:sz w:val="22"/>
          <w:szCs w:val="22"/>
        </w:rPr>
      </w:pPr>
    </w:p>
    <w:p w:rsidR="00100F06" w:rsidRPr="009B3097" w:rsidRDefault="00100F06" w:rsidP="006544D7">
      <w:pPr>
        <w:pStyle w:val="11"/>
        <w:spacing w:line="240" w:lineRule="exact"/>
        <w:ind w:firstLine="284"/>
        <w:jc w:val="center"/>
        <w:rPr>
          <w:i/>
          <w:sz w:val="22"/>
          <w:szCs w:val="22"/>
        </w:rPr>
      </w:pPr>
      <w:r w:rsidRPr="009B3097">
        <w:rPr>
          <w:i/>
          <w:sz w:val="22"/>
          <w:szCs w:val="22"/>
        </w:rPr>
        <w:t>1.5.1.Анализ рынка рекламных услуг: на республиканском,</w:t>
      </w:r>
    </w:p>
    <w:p w:rsidR="00100F06" w:rsidRPr="009B3097" w:rsidRDefault="00100F06" w:rsidP="006544D7">
      <w:pPr>
        <w:pStyle w:val="11"/>
        <w:spacing w:line="240" w:lineRule="exact"/>
        <w:jc w:val="center"/>
        <w:rPr>
          <w:i/>
          <w:sz w:val="22"/>
          <w:szCs w:val="22"/>
        </w:rPr>
      </w:pPr>
      <w:r w:rsidRPr="009B3097">
        <w:rPr>
          <w:i/>
          <w:sz w:val="22"/>
          <w:szCs w:val="22"/>
        </w:rPr>
        <w:t>региональном или местном уровнях (по выбору студента)</w:t>
      </w:r>
    </w:p>
    <w:p w:rsidR="00100F06" w:rsidRPr="009B3097" w:rsidRDefault="00100F06" w:rsidP="009B3097">
      <w:pPr>
        <w:spacing w:line="240" w:lineRule="exact"/>
        <w:ind w:firstLine="284"/>
        <w:jc w:val="both"/>
        <w:rPr>
          <w:spacing w:val="-2"/>
          <w:sz w:val="22"/>
          <w:szCs w:val="22"/>
        </w:rPr>
      </w:pPr>
    </w:p>
    <w:p w:rsidR="00100F06" w:rsidRPr="009B3097" w:rsidRDefault="00100F06" w:rsidP="009B3097">
      <w:pPr>
        <w:pStyle w:val="210"/>
        <w:spacing w:line="240" w:lineRule="exact"/>
        <w:ind w:firstLine="284"/>
        <w:rPr>
          <w:sz w:val="22"/>
          <w:szCs w:val="22"/>
        </w:rPr>
      </w:pPr>
      <w:r w:rsidRPr="009B3097">
        <w:rPr>
          <w:sz w:val="22"/>
          <w:szCs w:val="22"/>
        </w:rPr>
        <w:t>Рынок рекламы является рынком обслуживания, торговли, пр</w:t>
      </w:r>
      <w:r w:rsidRPr="009B3097">
        <w:rPr>
          <w:sz w:val="22"/>
          <w:szCs w:val="22"/>
        </w:rPr>
        <w:t>о</w:t>
      </w:r>
      <w:r w:rsidRPr="009B3097">
        <w:rPr>
          <w:sz w:val="22"/>
          <w:szCs w:val="22"/>
        </w:rPr>
        <w:t>мышленности, услуг и ряда других секторов экономики. Поэтому все изменения, происходящие в этих секторах экономики, напрямую св</w:t>
      </w:r>
      <w:r w:rsidRPr="009B3097">
        <w:rPr>
          <w:sz w:val="22"/>
          <w:szCs w:val="22"/>
        </w:rPr>
        <w:t>я</w:t>
      </w:r>
      <w:r w:rsidRPr="009B3097">
        <w:rPr>
          <w:sz w:val="22"/>
          <w:szCs w:val="22"/>
        </w:rPr>
        <w:t>заны с развитием рынка рекламы.</w:t>
      </w:r>
    </w:p>
    <w:p w:rsidR="00100F06" w:rsidRPr="009B3097" w:rsidRDefault="00100F06" w:rsidP="009B3097">
      <w:pPr>
        <w:pStyle w:val="210"/>
        <w:spacing w:line="240" w:lineRule="exact"/>
        <w:ind w:firstLine="284"/>
        <w:rPr>
          <w:sz w:val="22"/>
          <w:szCs w:val="22"/>
        </w:rPr>
      </w:pPr>
      <w:r w:rsidRPr="009B3097">
        <w:rPr>
          <w:sz w:val="22"/>
          <w:szCs w:val="22"/>
        </w:rPr>
        <w:t>Основными направлениями бизнеса, который дают толчок для ро</w:t>
      </w:r>
      <w:r w:rsidRPr="009B3097">
        <w:rPr>
          <w:sz w:val="22"/>
          <w:szCs w:val="22"/>
        </w:rPr>
        <w:t>с</w:t>
      </w:r>
      <w:r w:rsidRPr="009B3097">
        <w:rPr>
          <w:sz w:val="22"/>
          <w:szCs w:val="22"/>
        </w:rPr>
        <w:t>та рынка рекламы в Беларуси, являются развитие автомобильного рынка, рынков продуктов питания, машиностроительной продукции, банковских услуг, рекламного рынка. Именно за них идет основная конкурентная борьба на рекламном рынке. Динамика развития рынка рекламы постоянно меняется.</w:t>
      </w:r>
    </w:p>
    <w:p w:rsidR="00100F06" w:rsidRPr="009B3097" w:rsidRDefault="00100F06" w:rsidP="009B3097">
      <w:pPr>
        <w:pStyle w:val="210"/>
        <w:spacing w:line="240" w:lineRule="exact"/>
        <w:ind w:firstLine="284"/>
        <w:rPr>
          <w:sz w:val="22"/>
          <w:szCs w:val="22"/>
        </w:rPr>
      </w:pPr>
      <w:r w:rsidRPr="009B3097">
        <w:rPr>
          <w:sz w:val="22"/>
          <w:szCs w:val="22"/>
        </w:rPr>
        <w:t>В данном разделе необходимо представить общее описание рынка рекламных услуг, указать рекламодателей и потребителей на рынке рекламных услуг, проанализировать инфраструктуру рынка.</w:t>
      </w:r>
    </w:p>
    <w:p w:rsidR="00100F06" w:rsidRPr="009B3097" w:rsidRDefault="00100F06" w:rsidP="009B3097">
      <w:pPr>
        <w:pStyle w:val="210"/>
        <w:spacing w:line="240" w:lineRule="exact"/>
        <w:ind w:firstLine="284"/>
        <w:rPr>
          <w:sz w:val="22"/>
          <w:szCs w:val="22"/>
        </w:rPr>
      </w:pPr>
      <w:r w:rsidRPr="009B3097">
        <w:rPr>
          <w:sz w:val="22"/>
          <w:szCs w:val="22"/>
        </w:rPr>
        <w:t xml:space="preserve">В частности, указать производителей рекламных услуг по видам деятельности: </w:t>
      </w:r>
    </w:p>
    <w:p w:rsidR="00100F06" w:rsidRPr="009B3097" w:rsidRDefault="00100F06" w:rsidP="009B3097">
      <w:pPr>
        <w:pStyle w:val="210"/>
        <w:numPr>
          <w:ilvl w:val="0"/>
          <w:numId w:val="43"/>
        </w:numPr>
        <w:tabs>
          <w:tab w:val="left" w:pos="567"/>
        </w:tabs>
        <w:spacing w:line="240" w:lineRule="exact"/>
        <w:ind w:hanging="720"/>
        <w:rPr>
          <w:sz w:val="22"/>
          <w:szCs w:val="22"/>
        </w:rPr>
      </w:pPr>
      <w:r w:rsidRPr="009B3097">
        <w:rPr>
          <w:sz w:val="22"/>
          <w:szCs w:val="22"/>
        </w:rPr>
        <w:t>видеореклама;</w:t>
      </w:r>
    </w:p>
    <w:p w:rsidR="00100F06" w:rsidRPr="009B3097" w:rsidRDefault="00100F06" w:rsidP="009B3097">
      <w:pPr>
        <w:pStyle w:val="210"/>
        <w:numPr>
          <w:ilvl w:val="0"/>
          <w:numId w:val="43"/>
        </w:numPr>
        <w:tabs>
          <w:tab w:val="left" w:pos="567"/>
        </w:tabs>
        <w:spacing w:line="240" w:lineRule="exact"/>
        <w:ind w:hanging="720"/>
        <w:rPr>
          <w:sz w:val="22"/>
          <w:szCs w:val="22"/>
        </w:rPr>
      </w:pPr>
      <w:r w:rsidRPr="009B3097">
        <w:rPr>
          <w:sz w:val="22"/>
          <w:szCs w:val="22"/>
        </w:rPr>
        <w:t xml:space="preserve">газетно-журнальная реклама; </w:t>
      </w:r>
    </w:p>
    <w:p w:rsidR="00100F06" w:rsidRPr="009B3097" w:rsidRDefault="00100F06" w:rsidP="009B3097">
      <w:pPr>
        <w:pStyle w:val="210"/>
        <w:numPr>
          <w:ilvl w:val="0"/>
          <w:numId w:val="43"/>
        </w:numPr>
        <w:tabs>
          <w:tab w:val="left" w:pos="567"/>
        </w:tabs>
        <w:spacing w:line="240" w:lineRule="exact"/>
        <w:ind w:hanging="720"/>
        <w:rPr>
          <w:sz w:val="22"/>
          <w:szCs w:val="22"/>
        </w:rPr>
      </w:pPr>
      <w:r w:rsidRPr="009B3097">
        <w:rPr>
          <w:sz w:val="22"/>
          <w:szCs w:val="22"/>
        </w:rPr>
        <w:t>радиореклама;</w:t>
      </w:r>
    </w:p>
    <w:p w:rsidR="00100F06" w:rsidRPr="009B3097" w:rsidRDefault="00100F06" w:rsidP="009B3097">
      <w:pPr>
        <w:pStyle w:val="210"/>
        <w:numPr>
          <w:ilvl w:val="0"/>
          <w:numId w:val="43"/>
        </w:numPr>
        <w:tabs>
          <w:tab w:val="left" w:pos="567"/>
        </w:tabs>
        <w:spacing w:line="240" w:lineRule="exact"/>
        <w:ind w:hanging="720"/>
        <w:rPr>
          <w:sz w:val="22"/>
          <w:szCs w:val="22"/>
        </w:rPr>
      </w:pPr>
      <w:r w:rsidRPr="009B3097">
        <w:rPr>
          <w:sz w:val="22"/>
          <w:szCs w:val="22"/>
        </w:rPr>
        <w:t xml:space="preserve">наружная и полиграфическая реклама; </w:t>
      </w:r>
    </w:p>
    <w:p w:rsidR="00100F06" w:rsidRPr="009B3097" w:rsidRDefault="00100F06" w:rsidP="009B3097">
      <w:pPr>
        <w:pStyle w:val="210"/>
        <w:numPr>
          <w:ilvl w:val="0"/>
          <w:numId w:val="43"/>
        </w:numPr>
        <w:tabs>
          <w:tab w:val="left" w:pos="567"/>
        </w:tabs>
        <w:spacing w:line="240" w:lineRule="exact"/>
        <w:ind w:hanging="720"/>
        <w:rPr>
          <w:sz w:val="22"/>
          <w:szCs w:val="22"/>
        </w:rPr>
      </w:pPr>
      <w:r w:rsidRPr="009B3097">
        <w:rPr>
          <w:sz w:val="22"/>
          <w:szCs w:val="22"/>
        </w:rPr>
        <w:t xml:space="preserve">представительская (сувенирная) реклама. </w:t>
      </w:r>
    </w:p>
    <w:p w:rsidR="00100F06" w:rsidRPr="009B3097" w:rsidRDefault="00100F06" w:rsidP="009B3097">
      <w:pPr>
        <w:pStyle w:val="210"/>
        <w:numPr>
          <w:ilvl w:val="0"/>
          <w:numId w:val="43"/>
        </w:numPr>
        <w:tabs>
          <w:tab w:val="left" w:pos="567"/>
        </w:tabs>
        <w:spacing w:line="240" w:lineRule="exact"/>
        <w:ind w:hanging="720"/>
        <w:rPr>
          <w:sz w:val="22"/>
          <w:szCs w:val="22"/>
        </w:rPr>
      </w:pPr>
      <w:r w:rsidRPr="009B3097">
        <w:rPr>
          <w:sz w:val="22"/>
          <w:szCs w:val="22"/>
        </w:rPr>
        <w:t>реклама в Интернете</w:t>
      </w:r>
    </w:p>
    <w:p w:rsidR="00100F06" w:rsidRPr="009B3097" w:rsidRDefault="00100F06" w:rsidP="009B3097">
      <w:pPr>
        <w:pStyle w:val="210"/>
        <w:spacing w:line="240" w:lineRule="exact"/>
        <w:ind w:firstLine="284"/>
        <w:rPr>
          <w:sz w:val="22"/>
          <w:szCs w:val="22"/>
        </w:rPr>
      </w:pPr>
      <w:r w:rsidRPr="009B3097">
        <w:rPr>
          <w:sz w:val="22"/>
          <w:szCs w:val="22"/>
        </w:rPr>
        <w:t>Потребителей рекламы среди организации следует просегментир</w:t>
      </w:r>
      <w:r w:rsidRPr="009B3097">
        <w:rPr>
          <w:sz w:val="22"/>
          <w:szCs w:val="22"/>
        </w:rPr>
        <w:t>о</w:t>
      </w:r>
      <w:r w:rsidRPr="009B3097">
        <w:rPr>
          <w:sz w:val="22"/>
          <w:szCs w:val="22"/>
        </w:rPr>
        <w:t>вать по ряду параметров:</w:t>
      </w:r>
    </w:p>
    <w:p w:rsidR="00100F06" w:rsidRPr="009B3097" w:rsidRDefault="00100F06" w:rsidP="009B3097">
      <w:pPr>
        <w:pStyle w:val="210"/>
        <w:numPr>
          <w:ilvl w:val="0"/>
          <w:numId w:val="44"/>
        </w:numPr>
        <w:tabs>
          <w:tab w:val="left" w:pos="567"/>
        </w:tabs>
        <w:spacing w:line="240" w:lineRule="exact"/>
        <w:ind w:hanging="1145"/>
        <w:rPr>
          <w:sz w:val="22"/>
          <w:szCs w:val="22"/>
        </w:rPr>
      </w:pPr>
      <w:r w:rsidRPr="009B3097">
        <w:rPr>
          <w:sz w:val="22"/>
          <w:szCs w:val="22"/>
        </w:rPr>
        <w:t xml:space="preserve">форма собственности; </w:t>
      </w:r>
    </w:p>
    <w:p w:rsidR="00100F06" w:rsidRPr="009B3097" w:rsidRDefault="00100F06" w:rsidP="009B3097">
      <w:pPr>
        <w:pStyle w:val="210"/>
        <w:numPr>
          <w:ilvl w:val="0"/>
          <w:numId w:val="44"/>
        </w:numPr>
        <w:tabs>
          <w:tab w:val="left" w:pos="567"/>
        </w:tabs>
        <w:spacing w:line="240" w:lineRule="exact"/>
        <w:ind w:hanging="1145"/>
        <w:rPr>
          <w:sz w:val="22"/>
          <w:szCs w:val="22"/>
        </w:rPr>
      </w:pPr>
      <w:r w:rsidRPr="009B3097">
        <w:rPr>
          <w:sz w:val="22"/>
          <w:szCs w:val="22"/>
        </w:rPr>
        <w:t xml:space="preserve">вид деятельности; </w:t>
      </w:r>
    </w:p>
    <w:p w:rsidR="00100F06" w:rsidRPr="009B3097" w:rsidRDefault="00100F06" w:rsidP="009B3097">
      <w:pPr>
        <w:pStyle w:val="210"/>
        <w:numPr>
          <w:ilvl w:val="0"/>
          <w:numId w:val="44"/>
        </w:numPr>
        <w:tabs>
          <w:tab w:val="left" w:pos="567"/>
        </w:tabs>
        <w:spacing w:line="240" w:lineRule="exact"/>
        <w:ind w:hanging="1145"/>
        <w:rPr>
          <w:sz w:val="22"/>
          <w:szCs w:val="22"/>
        </w:rPr>
      </w:pPr>
      <w:r w:rsidRPr="009B3097">
        <w:rPr>
          <w:sz w:val="22"/>
          <w:szCs w:val="22"/>
        </w:rPr>
        <w:t xml:space="preserve">финансовый оборот; </w:t>
      </w:r>
    </w:p>
    <w:p w:rsidR="00100F06" w:rsidRPr="009B3097" w:rsidRDefault="00100F06" w:rsidP="009B3097">
      <w:pPr>
        <w:pStyle w:val="210"/>
        <w:numPr>
          <w:ilvl w:val="0"/>
          <w:numId w:val="44"/>
        </w:numPr>
        <w:tabs>
          <w:tab w:val="left" w:pos="567"/>
        </w:tabs>
        <w:spacing w:line="240" w:lineRule="exact"/>
        <w:ind w:hanging="1145"/>
        <w:rPr>
          <w:sz w:val="22"/>
          <w:szCs w:val="22"/>
        </w:rPr>
      </w:pPr>
      <w:r w:rsidRPr="009B3097">
        <w:rPr>
          <w:sz w:val="22"/>
          <w:szCs w:val="22"/>
        </w:rPr>
        <w:t>географическое положение и т.д.</w:t>
      </w:r>
    </w:p>
    <w:p w:rsidR="00100F06" w:rsidRPr="009B3097" w:rsidRDefault="00100F06" w:rsidP="009B3097">
      <w:pPr>
        <w:pStyle w:val="210"/>
        <w:spacing w:line="240" w:lineRule="exact"/>
        <w:ind w:firstLine="284"/>
        <w:rPr>
          <w:sz w:val="22"/>
          <w:szCs w:val="22"/>
        </w:rPr>
      </w:pPr>
      <w:r w:rsidRPr="009B3097">
        <w:rPr>
          <w:sz w:val="22"/>
          <w:szCs w:val="22"/>
        </w:rPr>
        <w:t xml:space="preserve">Кроме того, целесообразно исследовать динамику рынка рекламных услуг за пять последних лет и графически отразить соотношение видов рекламы по выбранному региону. </w:t>
      </w:r>
    </w:p>
    <w:p w:rsidR="00100F06" w:rsidRPr="009B3097" w:rsidRDefault="00100F06" w:rsidP="009B3097">
      <w:pPr>
        <w:pStyle w:val="210"/>
        <w:spacing w:line="240" w:lineRule="exact"/>
        <w:ind w:firstLine="284"/>
        <w:rPr>
          <w:sz w:val="22"/>
          <w:szCs w:val="22"/>
        </w:rPr>
      </w:pPr>
      <w:r w:rsidRPr="009B3097">
        <w:rPr>
          <w:sz w:val="22"/>
          <w:szCs w:val="22"/>
        </w:rPr>
        <w:t>При исследовании рынка рекламных услуг студенту следует из</w:t>
      </w:r>
      <w:r w:rsidRPr="009B3097">
        <w:rPr>
          <w:sz w:val="22"/>
          <w:szCs w:val="22"/>
        </w:rPr>
        <w:t>у</w:t>
      </w:r>
      <w:r w:rsidRPr="009B3097">
        <w:rPr>
          <w:sz w:val="22"/>
          <w:szCs w:val="22"/>
        </w:rPr>
        <w:t>чить ценовую политику производителей рекламы, заполнив следу</w:t>
      </w:r>
      <w:r w:rsidRPr="009B3097">
        <w:rPr>
          <w:sz w:val="22"/>
          <w:szCs w:val="22"/>
        </w:rPr>
        <w:t>ю</w:t>
      </w:r>
      <w:r w:rsidRPr="009B3097">
        <w:rPr>
          <w:sz w:val="22"/>
          <w:szCs w:val="22"/>
        </w:rPr>
        <w:t>щие таблицы.</w:t>
      </w:r>
    </w:p>
    <w:p w:rsidR="00100F06" w:rsidRDefault="00100F06" w:rsidP="00D21D63">
      <w:pPr>
        <w:pStyle w:val="210"/>
        <w:rPr>
          <w:sz w:val="22"/>
        </w:rPr>
      </w:pPr>
    </w:p>
    <w:p w:rsidR="00100F06" w:rsidRDefault="00100F06" w:rsidP="003C74DA">
      <w:pPr>
        <w:pStyle w:val="210"/>
        <w:ind w:firstLine="284"/>
        <w:rPr>
          <w:sz w:val="20"/>
        </w:rPr>
      </w:pPr>
      <w:r w:rsidRPr="00450244">
        <w:rPr>
          <w:i/>
          <w:sz w:val="20"/>
        </w:rPr>
        <w:t>Таблица</w:t>
      </w:r>
      <w:r>
        <w:rPr>
          <w:i/>
          <w:sz w:val="20"/>
        </w:rPr>
        <w:t xml:space="preserve"> 3 </w:t>
      </w:r>
      <w:r w:rsidRPr="00450244">
        <w:rPr>
          <w:sz w:val="20"/>
        </w:rPr>
        <w:t xml:space="preserve">– Стоимость размещения рекламы </w:t>
      </w:r>
      <w:r>
        <w:rPr>
          <w:sz w:val="20"/>
        </w:rPr>
        <w:t>в белорусских газетах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2"/>
        <w:gridCol w:w="1393"/>
        <w:gridCol w:w="1393"/>
        <w:gridCol w:w="1393"/>
        <w:gridCol w:w="1393"/>
      </w:tblGrid>
      <w:tr w:rsidR="00100F06" w:rsidTr="0073650D">
        <w:tc>
          <w:tcPr>
            <w:tcW w:w="1392" w:type="dxa"/>
          </w:tcPr>
          <w:p w:rsidR="00100F06" w:rsidRPr="0073650D" w:rsidRDefault="00100F06" w:rsidP="0073650D">
            <w:pPr>
              <w:pStyle w:val="210"/>
              <w:ind w:firstLine="0"/>
              <w:rPr>
                <w:sz w:val="18"/>
                <w:szCs w:val="18"/>
              </w:rPr>
            </w:pPr>
            <w:r w:rsidRPr="0073650D">
              <w:rPr>
                <w:sz w:val="18"/>
                <w:szCs w:val="18"/>
              </w:rPr>
              <w:t>Наименование газеты</w:t>
            </w:r>
          </w:p>
        </w:tc>
        <w:tc>
          <w:tcPr>
            <w:tcW w:w="1393" w:type="dxa"/>
          </w:tcPr>
          <w:p w:rsidR="00100F06" w:rsidRPr="0073650D" w:rsidRDefault="00100F06" w:rsidP="0073650D">
            <w:pPr>
              <w:pStyle w:val="210"/>
              <w:ind w:firstLine="0"/>
              <w:rPr>
                <w:sz w:val="18"/>
                <w:szCs w:val="18"/>
              </w:rPr>
            </w:pPr>
            <w:r w:rsidRPr="0073650D">
              <w:rPr>
                <w:sz w:val="18"/>
                <w:szCs w:val="18"/>
              </w:rPr>
              <w:t>1 полоса</w:t>
            </w:r>
          </w:p>
        </w:tc>
        <w:tc>
          <w:tcPr>
            <w:tcW w:w="1393" w:type="dxa"/>
          </w:tcPr>
          <w:p w:rsidR="00100F06" w:rsidRPr="0073650D" w:rsidRDefault="00100F06" w:rsidP="0073650D">
            <w:pPr>
              <w:pStyle w:val="210"/>
              <w:ind w:firstLine="0"/>
              <w:rPr>
                <w:sz w:val="18"/>
                <w:szCs w:val="18"/>
              </w:rPr>
            </w:pPr>
            <w:r w:rsidRPr="0073650D">
              <w:rPr>
                <w:sz w:val="18"/>
                <w:szCs w:val="18"/>
              </w:rPr>
              <w:t>Внутренние полосы</w:t>
            </w:r>
          </w:p>
        </w:tc>
        <w:tc>
          <w:tcPr>
            <w:tcW w:w="1393" w:type="dxa"/>
          </w:tcPr>
          <w:p w:rsidR="00100F06" w:rsidRPr="0073650D" w:rsidRDefault="00100F06" w:rsidP="0073650D">
            <w:pPr>
              <w:pStyle w:val="210"/>
              <w:ind w:firstLine="0"/>
              <w:rPr>
                <w:sz w:val="18"/>
                <w:szCs w:val="18"/>
              </w:rPr>
            </w:pPr>
            <w:r w:rsidRPr="0073650D">
              <w:rPr>
                <w:sz w:val="18"/>
                <w:szCs w:val="18"/>
              </w:rPr>
              <w:t>Программа ТВ</w:t>
            </w:r>
          </w:p>
        </w:tc>
        <w:tc>
          <w:tcPr>
            <w:tcW w:w="1393" w:type="dxa"/>
          </w:tcPr>
          <w:p w:rsidR="00100F06" w:rsidRPr="0073650D" w:rsidRDefault="00100F06" w:rsidP="0073650D">
            <w:pPr>
              <w:pStyle w:val="210"/>
              <w:ind w:firstLine="0"/>
              <w:rPr>
                <w:sz w:val="18"/>
                <w:szCs w:val="18"/>
              </w:rPr>
            </w:pPr>
            <w:r w:rsidRPr="0073650D">
              <w:rPr>
                <w:sz w:val="18"/>
                <w:szCs w:val="18"/>
              </w:rPr>
              <w:t>Последняя полоса</w:t>
            </w:r>
          </w:p>
        </w:tc>
      </w:tr>
    </w:tbl>
    <w:p w:rsidR="00100F06" w:rsidRDefault="00100F06" w:rsidP="003C74DA">
      <w:pPr>
        <w:pStyle w:val="210"/>
        <w:ind w:firstLine="284"/>
        <w:rPr>
          <w:sz w:val="18"/>
          <w:szCs w:val="18"/>
        </w:rPr>
      </w:pPr>
      <w:r w:rsidRPr="006E0C98">
        <w:rPr>
          <w:i/>
          <w:sz w:val="18"/>
          <w:szCs w:val="18"/>
        </w:rPr>
        <w:t>Примечание.</w:t>
      </w:r>
      <w:r w:rsidRPr="006E0C98">
        <w:rPr>
          <w:sz w:val="18"/>
          <w:szCs w:val="18"/>
        </w:rPr>
        <w:t xml:space="preserve"> При за</w:t>
      </w:r>
      <w:r>
        <w:rPr>
          <w:sz w:val="18"/>
          <w:szCs w:val="18"/>
        </w:rPr>
        <w:t xml:space="preserve">полнении таблицы 1 использовать данные </w:t>
      </w:r>
      <w:r w:rsidRPr="00907952">
        <w:rPr>
          <w:sz w:val="18"/>
          <w:szCs w:val="18"/>
        </w:rPr>
        <w:t>приложения Ж.</w:t>
      </w:r>
    </w:p>
    <w:p w:rsidR="009F3D2C" w:rsidRDefault="009F3D2C" w:rsidP="000B184A">
      <w:pPr>
        <w:pStyle w:val="210"/>
        <w:ind w:firstLine="284"/>
        <w:rPr>
          <w:i/>
          <w:sz w:val="20"/>
        </w:rPr>
      </w:pPr>
    </w:p>
    <w:p w:rsidR="00100F06" w:rsidRPr="00450244" w:rsidRDefault="00100F06" w:rsidP="000B184A">
      <w:pPr>
        <w:pStyle w:val="210"/>
        <w:ind w:firstLine="284"/>
        <w:rPr>
          <w:sz w:val="20"/>
        </w:rPr>
      </w:pPr>
      <w:r w:rsidRPr="00450244">
        <w:rPr>
          <w:i/>
          <w:sz w:val="20"/>
        </w:rPr>
        <w:t>Таблица</w:t>
      </w:r>
      <w:r>
        <w:rPr>
          <w:i/>
          <w:sz w:val="20"/>
        </w:rPr>
        <w:t xml:space="preserve"> 4</w:t>
      </w:r>
      <w:r w:rsidRPr="00450244">
        <w:rPr>
          <w:sz w:val="20"/>
        </w:rPr>
        <w:t xml:space="preserve"> – Стоимость размещения рекламы на телеканалах Беларуси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850"/>
        <w:gridCol w:w="993"/>
        <w:gridCol w:w="818"/>
        <w:gridCol w:w="878"/>
        <w:gridCol w:w="1230"/>
        <w:gridCol w:w="1185"/>
      </w:tblGrid>
      <w:tr w:rsidR="00100F06" w:rsidTr="0073650D">
        <w:trPr>
          <w:trHeight w:val="851"/>
        </w:trPr>
        <w:tc>
          <w:tcPr>
            <w:tcW w:w="959" w:type="dxa"/>
          </w:tcPr>
          <w:p w:rsidR="00100F06" w:rsidRPr="0073650D" w:rsidRDefault="00100F06" w:rsidP="0073650D">
            <w:pPr>
              <w:pStyle w:val="210"/>
              <w:ind w:firstLine="0"/>
              <w:rPr>
                <w:sz w:val="18"/>
                <w:szCs w:val="18"/>
              </w:rPr>
            </w:pPr>
            <w:r w:rsidRPr="0073650D">
              <w:rPr>
                <w:sz w:val="18"/>
                <w:szCs w:val="18"/>
              </w:rPr>
              <w:t>Наим</w:t>
            </w:r>
            <w:r w:rsidRPr="0073650D">
              <w:rPr>
                <w:sz w:val="18"/>
                <w:szCs w:val="18"/>
              </w:rPr>
              <w:t>е</w:t>
            </w:r>
            <w:r w:rsidRPr="0073650D">
              <w:rPr>
                <w:sz w:val="18"/>
                <w:szCs w:val="18"/>
              </w:rPr>
              <w:t>нование канала</w:t>
            </w:r>
          </w:p>
        </w:tc>
        <w:tc>
          <w:tcPr>
            <w:tcW w:w="850" w:type="dxa"/>
          </w:tcPr>
          <w:p w:rsidR="00100F06" w:rsidRPr="0073650D" w:rsidRDefault="00100F06" w:rsidP="0073650D">
            <w:pPr>
              <w:pStyle w:val="210"/>
              <w:ind w:firstLine="0"/>
              <w:rPr>
                <w:sz w:val="18"/>
                <w:szCs w:val="18"/>
              </w:rPr>
            </w:pPr>
            <w:r w:rsidRPr="0073650D">
              <w:rPr>
                <w:sz w:val="18"/>
                <w:szCs w:val="18"/>
              </w:rPr>
              <w:t>Период разм</w:t>
            </w:r>
            <w:r w:rsidRPr="0073650D">
              <w:rPr>
                <w:sz w:val="18"/>
                <w:szCs w:val="18"/>
              </w:rPr>
              <w:t>е</w:t>
            </w:r>
            <w:r w:rsidRPr="0073650D">
              <w:rPr>
                <w:sz w:val="18"/>
                <w:szCs w:val="18"/>
              </w:rPr>
              <w:t>щения</w:t>
            </w:r>
          </w:p>
        </w:tc>
        <w:tc>
          <w:tcPr>
            <w:tcW w:w="993" w:type="dxa"/>
          </w:tcPr>
          <w:p w:rsidR="00100F06" w:rsidRPr="0073650D" w:rsidRDefault="00100F06" w:rsidP="0073650D">
            <w:pPr>
              <w:pStyle w:val="210"/>
              <w:ind w:left="-108" w:right="-108" w:firstLine="0"/>
              <w:jc w:val="center"/>
              <w:rPr>
                <w:sz w:val="18"/>
                <w:szCs w:val="18"/>
              </w:rPr>
            </w:pPr>
            <w:r w:rsidRPr="0073650D">
              <w:rPr>
                <w:sz w:val="18"/>
                <w:szCs w:val="18"/>
              </w:rPr>
              <w:t>Количество показов в сутки</w:t>
            </w:r>
          </w:p>
        </w:tc>
        <w:tc>
          <w:tcPr>
            <w:tcW w:w="818" w:type="dxa"/>
          </w:tcPr>
          <w:p w:rsidR="00100F06" w:rsidRPr="0073650D" w:rsidRDefault="00100F06" w:rsidP="0073650D">
            <w:pPr>
              <w:pStyle w:val="210"/>
              <w:ind w:firstLine="0"/>
              <w:rPr>
                <w:sz w:val="18"/>
                <w:szCs w:val="18"/>
              </w:rPr>
            </w:pPr>
            <w:r w:rsidRPr="0073650D">
              <w:rPr>
                <w:sz w:val="18"/>
                <w:szCs w:val="18"/>
              </w:rPr>
              <w:t>Дни недели</w:t>
            </w:r>
          </w:p>
        </w:tc>
        <w:tc>
          <w:tcPr>
            <w:tcW w:w="878" w:type="dxa"/>
          </w:tcPr>
          <w:p w:rsidR="00100F06" w:rsidRPr="0073650D" w:rsidRDefault="00100F06" w:rsidP="0073650D">
            <w:pPr>
              <w:pStyle w:val="210"/>
              <w:ind w:firstLine="0"/>
              <w:rPr>
                <w:sz w:val="18"/>
                <w:szCs w:val="18"/>
              </w:rPr>
            </w:pPr>
            <w:r w:rsidRPr="0073650D">
              <w:rPr>
                <w:sz w:val="18"/>
                <w:szCs w:val="18"/>
              </w:rPr>
              <w:t>Время показа</w:t>
            </w:r>
          </w:p>
        </w:tc>
        <w:tc>
          <w:tcPr>
            <w:tcW w:w="1230" w:type="dxa"/>
          </w:tcPr>
          <w:p w:rsidR="00100F06" w:rsidRPr="0073650D" w:rsidRDefault="00100F06" w:rsidP="0073650D">
            <w:pPr>
              <w:pStyle w:val="210"/>
              <w:ind w:firstLine="0"/>
              <w:rPr>
                <w:sz w:val="18"/>
                <w:szCs w:val="18"/>
              </w:rPr>
            </w:pPr>
            <w:r w:rsidRPr="0073650D">
              <w:rPr>
                <w:sz w:val="18"/>
                <w:szCs w:val="18"/>
              </w:rPr>
              <w:t>Стоимость 1 показа, у.е.</w:t>
            </w:r>
          </w:p>
        </w:tc>
        <w:tc>
          <w:tcPr>
            <w:tcW w:w="1185" w:type="dxa"/>
          </w:tcPr>
          <w:p w:rsidR="00100F06" w:rsidRPr="0073650D" w:rsidRDefault="00100F06" w:rsidP="0073650D">
            <w:pPr>
              <w:pStyle w:val="210"/>
              <w:ind w:firstLine="0"/>
              <w:rPr>
                <w:sz w:val="18"/>
                <w:szCs w:val="18"/>
              </w:rPr>
            </w:pPr>
            <w:r w:rsidRPr="0073650D">
              <w:rPr>
                <w:sz w:val="18"/>
                <w:szCs w:val="18"/>
              </w:rPr>
              <w:t>Общая стоимость в месяц, (у.е/бел руб)</w:t>
            </w:r>
          </w:p>
        </w:tc>
      </w:tr>
    </w:tbl>
    <w:p w:rsidR="00100F06" w:rsidRPr="009B3097" w:rsidRDefault="00100F06" w:rsidP="000B184A">
      <w:pPr>
        <w:pStyle w:val="210"/>
        <w:ind w:firstLine="284"/>
        <w:rPr>
          <w:sz w:val="18"/>
          <w:szCs w:val="18"/>
        </w:rPr>
      </w:pPr>
      <w:r w:rsidRPr="006E0C98">
        <w:rPr>
          <w:i/>
          <w:sz w:val="18"/>
          <w:szCs w:val="18"/>
        </w:rPr>
        <w:t>Примечание.</w:t>
      </w:r>
      <w:r>
        <w:rPr>
          <w:sz w:val="18"/>
          <w:szCs w:val="18"/>
        </w:rPr>
        <w:t xml:space="preserve"> При заполнении таблицы использовать соответствующие информ</w:t>
      </w:r>
      <w:r>
        <w:rPr>
          <w:sz w:val="18"/>
          <w:szCs w:val="18"/>
        </w:rPr>
        <w:t>а</w:t>
      </w:r>
      <w:r>
        <w:rPr>
          <w:sz w:val="18"/>
          <w:szCs w:val="18"/>
        </w:rPr>
        <w:t xml:space="preserve">ционные материалы, позволяющие отразить данные критерии на период </w:t>
      </w:r>
      <w:r w:rsidRPr="009B3097">
        <w:rPr>
          <w:sz w:val="18"/>
          <w:szCs w:val="18"/>
        </w:rPr>
        <w:t>исследования.</w:t>
      </w:r>
    </w:p>
    <w:p w:rsidR="00100F06" w:rsidRPr="009B3097" w:rsidRDefault="00100F06" w:rsidP="000B184A">
      <w:pPr>
        <w:pStyle w:val="210"/>
        <w:ind w:firstLine="284"/>
        <w:rPr>
          <w:sz w:val="20"/>
        </w:rPr>
      </w:pPr>
      <w:r w:rsidRPr="009B3097">
        <w:rPr>
          <w:i/>
          <w:sz w:val="20"/>
        </w:rPr>
        <w:t xml:space="preserve">Таблица </w:t>
      </w:r>
      <w:r w:rsidRPr="009B3097">
        <w:rPr>
          <w:sz w:val="20"/>
        </w:rPr>
        <w:t>5 – Стоимость размещения рекламы на телеканалах Беларуси в региональном эфире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1"/>
        <w:gridCol w:w="2321"/>
        <w:gridCol w:w="2322"/>
      </w:tblGrid>
      <w:tr w:rsidR="00100F06" w:rsidRPr="009B3097" w:rsidTr="0073650D">
        <w:tc>
          <w:tcPr>
            <w:tcW w:w="2321" w:type="dxa"/>
          </w:tcPr>
          <w:p w:rsidR="00100F06" w:rsidRPr="009B3097" w:rsidRDefault="00100F06" w:rsidP="0073650D">
            <w:pPr>
              <w:pStyle w:val="210"/>
              <w:ind w:firstLine="0"/>
              <w:rPr>
                <w:sz w:val="18"/>
                <w:szCs w:val="18"/>
              </w:rPr>
            </w:pPr>
            <w:r w:rsidRPr="009B3097">
              <w:rPr>
                <w:sz w:val="18"/>
                <w:szCs w:val="18"/>
              </w:rPr>
              <w:t>Наименование канала</w:t>
            </w:r>
          </w:p>
        </w:tc>
        <w:tc>
          <w:tcPr>
            <w:tcW w:w="2321" w:type="dxa"/>
          </w:tcPr>
          <w:p w:rsidR="00100F06" w:rsidRPr="009B3097" w:rsidRDefault="00100F06" w:rsidP="0073650D">
            <w:pPr>
              <w:pStyle w:val="210"/>
              <w:ind w:firstLine="0"/>
              <w:rPr>
                <w:sz w:val="18"/>
                <w:szCs w:val="18"/>
              </w:rPr>
            </w:pPr>
            <w:r w:rsidRPr="009B3097">
              <w:rPr>
                <w:sz w:val="18"/>
                <w:szCs w:val="18"/>
              </w:rPr>
              <w:t>Время показа</w:t>
            </w:r>
          </w:p>
        </w:tc>
        <w:tc>
          <w:tcPr>
            <w:tcW w:w="2322" w:type="dxa"/>
          </w:tcPr>
          <w:p w:rsidR="00100F06" w:rsidRPr="009B3097" w:rsidRDefault="00100F06" w:rsidP="0073650D">
            <w:pPr>
              <w:pStyle w:val="210"/>
              <w:ind w:firstLine="0"/>
              <w:rPr>
                <w:sz w:val="18"/>
                <w:szCs w:val="18"/>
              </w:rPr>
            </w:pPr>
            <w:r w:rsidRPr="009B3097">
              <w:rPr>
                <w:sz w:val="18"/>
                <w:szCs w:val="18"/>
              </w:rPr>
              <w:t>Стоимость размещения за 1 минуты (у.е./бел рубли)</w:t>
            </w:r>
          </w:p>
        </w:tc>
      </w:tr>
    </w:tbl>
    <w:p w:rsidR="00100F06" w:rsidRPr="006E0C98" w:rsidRDefault="00100F06" w:rsidP="00907952">
      <w:pPr>
        <w:pStyle w:val="210"/>
        <w:ind w:firstLine="284"/>
        <w:rPr>
          <w:sz w:val="18"/>
          <w:szCs w:val="18"/>
        </w:rPr>
      </w:pPr>
      <w:r w:rsidRPr="009B3097">
        <w:rPr>
          <w:i/>
          <w:sz w:val="18"/>
          <w:szCs w:val="18"/>
        </w:rPr>
        <w:t>Примечание.</w:t>
      </w:r>
      <w:r w:rsidRPr="009B3097">
        <w:rPr>
          <w:sz w:val="18"/>
          <w:szCs w:val="18"/>
        </w:rPr>
        <w:t xml:space="preserve"> При заполнении таблицы использовать соответствующие информ</w:t>
      </w:r>
      <w:r w:rsidRPr="009B3097">
        <w:rPr>
          <w:sz w:val="18"/>
          <w:szCs w:val="18"/>
        </w:rPr>
        <w:t>а</w:t>
      </w:r>
      <w:r w:rsidRPr="009B3097">
        <w:rPr>
          <w:sz w:val="18"/>
          <w:szCs w:val="18"/>
        </w:rPr>
        <w:t>ционные материалы, позволяющие отразить данные критерии на период исследования.</w:t>
      </w:r>
    </w:p>
    <w:p w:rsidR="00100F06" w:rsidRDefault="00100F06" w:rsidP="00D21D63">
      <w:pPr>
        <w:pStyle w:val="210"/>
        <w:rPr>
          <w:sz w:val="18"/>
          <w:szCs w:val="18"/>
        </w:rPr>
      </w:pPr>
    </w:p>
    <w:p w:rsidR="00100F06" w:rsidRDefault="00100F06" w:rsidP="000B184A">
      <w:pPr>
        <w:pStyle w:val="210"/>
        <w:ind w:firstLine="284"/>
        <w:rPr>
          <w:sz w:val="20"/>
        </w:rPr>
      </w:pPr>
      <w:r w:rsidRPr="00450244">
        <w:rPr>
          <w:i/>
          <w:sz w:val="20"/>
        </w:rPr>
        <w:t xml:space="preserve">Таблица </w:t>
      </w:r>
      <w:r>
        <w:rPr>
          <w:i/>
          <w:sz w:val="20"/>
        </w:rPr>
        <w:t xml:space="preserve">6 </w:t>
      </w:r>
      <w:r w:rsidRPr="00450244">
        <w:rPr>
          <w:sz w:val="20"/>
        </w:rPr>
        <w:t xml:space="preserve">– Стоимость размещения рекламы </w:t>
      </w:r>
      <w:r>
        <w:rPr>
          <w:sz w:val="20"/>
        </w:rPr>
        <w:t>на радио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2"/>
        <w:gridCol w:w="1393"/>
        <w:gridCol w:w="1393"/>
        <w:gridCol w:w="1393"/>
        <w:gridCol w:w="1393"/>
      </w:tblGrid>
      <w:tr w:rsidR="00100F06" w:rsidTr="0073650D">
        <w:tc>
          <w:tcPr>
            <w:tcW w:w="1392" w:type="dxa"/>
          </w:tcPr>
          <w:p w:rsidR="00100F06" w:rsidRPr="0073650D" w:rsidRDefault="00100F06" w:rsidP="0073650D">
            <w:pPr>
              <w:pStyle w:val="210"/>
              <w:ind w:firstLine="0"/>
              <w:rPr>
                <w:sz w:val="18"/>
                <w:szCs w:val="18"/>
              </w:rPr>
            </w:pPr>
            <w:r w:rsidRPr="0073650D">
              <w:rPr>
                <w:sz w:val="18"/>
                <w:szCs w:val="18"/>
              </w:rPr>
              <w:t>Канал</w:t>
            </w:r>
          </w:p>
        </w:tc>
        <w:tc>
          <w:tcPr>
            <w:tcW w:w="1393" w:type="dxa"/>
          </w:tcPr>
          <w:p w:rsidR="00100F06" w:rsidRPr="0073650D" w:rsidRDefault="00100F06" w:rsidP="0073650D">
            <w:pPr>
              <w:pStyle w:val="210"/>
              <w:ind w:firstLine="0"/>
              <w:rPr>
                <w:sz w:val="18"/>
                <w:szCs w:val="18"/>
              </w:rPr>
            </w:pPr>
            <w:r w:rsidRPr="0073650D">
              <w:rPr>
                <w:sz w:val="18"/>
                <w:szCs w:val="18"/>
              </w:rPr>
              <w:t>Вещание</w:t>
            </w:r>
          </w:p>
        </w:tc>
        <w:tc>
          <w:tcPr>
            <w:tcW w:w="1393" w:type="dxa"/>
          </w:tcPr>
          <w:p w:rsidR="00100F06" w:rsidRPr="0073650D" w:rsidRDefault="00100F06" w:rsidP="0073650D">
            <w:pPr>
              <w:pStyle w:val="210"/>
              <w:ind w:firstLine="0"/>
              <w:rPr>
                <w:sz w:val="18"/>
                <w:szCs w:val="18"/>
              </w:rPr>
            </w:pPr>
            <w:r w:rsidRPr="0073650D">
              <w:rPr>
                <w:sz w:val="18"/>
                <w:szCs w:val="18"/>
              </w:rPr>
              <w:t>Дни недели</w:t>
            </w:r>
          </w:p>
        </w:tc>
        <w:tc>
          <w:tcPr>
            <w:tcW w:w="1393" w:type="dxa"/>
          </w:tcPr>
          <w:p w:rsidR="00100F06" w:rsidRPr="0073650D" w:rsidRDefault="00100F06" w:rsidP="0073650D">
            <w:pPr>
              <w:pStyle w:val="210"/>
              <w:ind w:firstLine="0"/>
              <w:rPr>
                <w:sz w:val="18"/>
                <w:szCs w:val="18"/>
              </w:rPr>
            </w:pPr>
            <w:r w:rsidRPr="0073650D">
              <w:rPr>
                <w:sz w:val="18"/>
                <w:szCs w:val="18"/>
              </w:rPr>
              <w:t>Время тран</w:t>
            </w:r>
            <w:r w:rsidRPr="0073650D">
              <w:rPr>
                <w:sz w:val="18"/>
                <w:szCs w:val="18"/>
              </w:rPr>
              <w:t>с</w:t>
            </w:r>
            <w:r w:rsidRPr="0073650D">
              <w:rPr>
                <w:sz w:val="18"/>
                <w:szCs w:val="18"/>
              </w:rPr>
              <w:t>ляции</w:t>
            </w:r>
          </w:p>
        </w:tc>
        <w:tc>
          <w:tcPr>
            <w:tcW w:w="1393" w:type="dxa"/>
          </w:tcPr>
          <w:p w:rsidR="00100F06" w:rsidRPr="0073650D" w:rsidRDefault="00100F06" w:rsidP="0073650D">
            <w:pPr>
              <w:pStyle w:val="210"/>
              <w:ind w:right="-56" w:firstLine="0"/>
              <w:rPr>
                <w:sz w:val="18"/>
                <w:szCs w:val="18"/>
              </w:rPr>
            </w:pPr>
            <w:r w:rsidRPr="0073650D">
              <w:rPr>
                <w:sz w:val="18"/>
                <w:szCs w:val="18"/>
              </w:rPr>
              <w:t>Стоимость (у.е./бел рубли)</w:t>
            </w:r>
          </w:p>
        </w:tc>
      </w:tr>
    </w:tbl>
    <w:p w:rsidR="00100F06" w:rsidRPr="008B61A7" w:rsidRDefault="00100F06" w:rsidP="00907952">
      <w:pPr>
        <w:pStyle w:val="210"/>
        <w:ind w:firstLine="284"/>
        <w:rPr>
          <w:sz w:val="18"/>
          <w:szCs w:val="18"/>
        </w:rPr>
      </w:pPr>
      <w:r w:rsidRPr="006E0C98">
        <w:rPr>
          <w:i/>
          <w:sz w:val="18"/>
          <w:szCs w:val="18"/>
        </w:rPr>
        <w:t>Примечание.</w:t>
      </w:r>
      <w:r>
        <w:rPr>
          <w:sz w:val="18"/>
          <w:szCs w:val="18"/>
        </w:rPr>
        <w:t xml:space="preserve"> При заполнении таблицы использовать соответствующие информ</w:t>
      </w:r>
      <w:r>
        <w:rPr>
          <w:sz w:val="18"/>
          <w:szCs w:val="18"/>
        </w:rPr>
        <w:t>а</w:t>
      </w:r>
      <w:r>
        <w:rPr>
          <w:sz w:val="18"/>
          <w:szCs w:val="18"/>
        </w:rPr>
        <w:t xml:space="preserve">ционные материалы, позволяющие отразить данные критерии на период </w:t>
      </w:r>
      <w:r w:rsidRPr="008B61A7">
        <w:rPr>
          <w:sz w:val="18"/>
          <w:szCs w:val="18"/>
        </w:rPr>
        <w:t>исследования.</w:t>
      </w:r>
    </w:p>
    <w:p w:rsidR="00100F06" w:rsidRPr="008B61A7" w:rsidRDefault="00100F06" w:rsidP="000B184A">
      <w:pPr>
        <w:pStyle w:val="210"/>
        <w:ind w:firstLine="284"/>
        <w:rPr>
          <w:sz w:val="22"/>
        </w:rPr>
      </w:pPr>
    </w:p>
    <w:p w:rsidR="00100F06" w:rsidRPr="008B61A7" w:rsidRDefault="00100F06" w:rsidP="000B184A">
      <w:pPr>
        <w:pStyle w:val="210"/>
        <w:ind w:firstLine="284"/>
        <w:rPr>
          <w:sz w:val="20"/>
        </w:rPr>
      </w:pPr>
      <w:r w:rsidRPr="008B61A7">
        <w:rPr>
          <w:i/>
          <w:sz w:val="20"/>
        </w:rPr>
        <w:t xml:space="preserve">Таблица 7 </w:t>
      </w:r>
      <w:r w:rsidRPr="008B61A7">
        <w:rPr>
          <w:sz w:val="20"/>
        </w:rPr>
        <w:t>– Стоимость размещения наружной рекламы</w:t>
      </w:r>
    </w:p>
    <w:tbl>
      <w:tblPr>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4394"/>
      </w:tblGrid>
      <w:tr w:rsidR="00100F06" w:rsidRPr="008B61A7" w:rsidTr="0073650D">
        <w:tc>
          <w:tcPr>
            <w:tcW w:w="2518" w:type="dxa"/>
          </w:tcPr>
          <w:p w:rsidR="00100F06" w:rsidRPr="008B61A7" w:rsidRDefault="00100F06" w:rsidP="0073650D">
            <w:pPr>
              <w:pStyle w:val="210"/>
              <w:ind w:firstLine="0"/>
              <w:rPr>
                <w:sz w:val="18"/>
                <w:szCs w:val="18"/>
              </w:rPr>
            </w:pPr>
            <w:r w:rsidRPr="008B61A7">
              <w:rPr>
                <w:sz w:val="18"/>
                <w:szCs w:val="18"/>
              </w:rPr>
              <w:t>Вид рекламоносителя</w:t>
            </w:r>
          </w:p>
        </w:tc>
        <w:tc>
          <w:tcPr>
            <w:tcW w:w="4394" w:type="dxa"/>
          </w:tcPr>
          <w:p w:rsidR="00100F06" w:rsidRPr="008B61A7" w:rsidRDefault="00100F06" w:rsidP="0073650D">
            <w:pPr>
              <w:pStyle w:val="210"/>
              <w:ind w:firstLine="0"/>
              <w:rPr>
                <w:sz w:val="18"/>
                <w:szCs w:val="18"/>
              </w:rPr>
            </w:pPr>
            <w:r w:rsidRPr="008B61A7">
              <w:rPr>
                <w:sz w:val="18"/>
                <w:szCs w:val="18"/>
              </w:rPr>
              <w:t xml:space="preserve">Размер оплаты в месяц из расчета </w:t>
            </w:r>
            <w:smartTag w:uri="urn:schemas-microsoft-com:office:smarttags" w:element="metricconverter">
              <w:smartTagPr>
                <w:attr w:name="ProductID" w:val="1 м2"/>
              </w:smartTagPr>
              <w:r w:rsidRPr="008B61A7">
                <w:rPr>
                  <w:sz w:val="18"/>
                  <w:szCs w:val="18"/>
                </w:rPr>
                <w:t>1 м</w:t>
              </w:r>
              <w:r w:rsidRPr="008B61A7">
                <w:rPr>
                  <w:sz w:val="18"/>
                  <w:szCs w:val="18"/>
                  <w:vertAlign w:val="superscript"/>
                </w:rPr>
                <w:t>2</w:t>
              </w:r>
            </w:smartTag>
            <w:r w:rsidRPr="008B61A7">
              <w:rPr>
                <w:sz w:val="18"/>
                <w:szCs w:val="18"/>
              </w:rPr>
              <w:t xml:space="preserve"> площади ре</w:t>
            </w:r>
            <w:r w:rsidRPr="008B61A7">
              <w:rPr>
                <w:sz w:val="18"/>
                <w:szCs w:val="18"/>
              </w:rPr>
              <w:t>к</w:t>
            </w:r>
            <w:r w:rsidRPr="008B61A7">
              <w:rPr>
                <w:sz w:val="18"/>
                <w:szCs w:val="18"/>
              </w:rPr>
              <w:t>ламоносителя в зависимости от вида размещаемой рекламы (у.е./бел рубли)</w:t>
            </w:r>
          </w:p>
        </w:tc>
      </w:tr>
    </w:tbl>
    <w:p w:rsidR="00100F06" w:rsidRPr="006E0C98" w:rsidRDefault="00100F06" w:rsidP="00907952">
      <w:pPr>
        <w:pStyle w:val="210"/>
        <w:ind w:firstLine="284"/>
        <w:rPr>
          <w:sz w:val="18"/>
          <w:szCs w:val="18"/>
        </w:rPr>
      </w:pPr>
      <w:r w:rsidRPr="008B61A7">
        <w:rPr>
          <w:i/>
          <w:sz w:val="18"/>
          <w:szCs w:val="18"/>
        </w:rPr>
        <w:t>Примечание.</w:t>
      </w:r>
      <w:r w:rsidRPr="008B61A7">
        <w:rPr>
          <w:sz w:val="18"/>
          <w:szCs w:val="18"/>
        </w:rPr>
        <w:t xml:space="preserve"> При заполнении таблицы использовать соответствующие информ</w:t>
      </w:r>
      <w:r w:rsidRPr="008B61A7">
        <w:rPr>
          <w:sz w:val="18"/>
          <w:szCs w:val="18"/>
        </w:rPr>
        <w:t>а</w:t>
      </w:r>
      <w:r w:rsidRPr="008B61A7">
        <w:rPr>
          <w:sz w:val="18"/>
          <w:szCs w:val="18"/>
        </w:rPr>
        <w:t>ционные материалы, позволяющие отразить данные критерии на период исследования.</w:t>
      </w:r>
    </w:p>
    <w:p w:rsidR="00100F06" w:rsidRDefault="00100F06" w:rsidP="000B184A">
      <w:pPr>
        <w:pStyle w:val="210"/>
        <w:tabs>
          <w:tab w:val="left" w:pos="567"/>
        </w:tabs>
        <w:ind w:firstLine="284"/>
        <w:rPr>
          <w:sz w:val="22"/>
        </w:rPr>
      </w:pPr>
    </w:p>
    <w:p w:rsidR="00100F06" w:rsidRDefault="00100F06" w:rsidP="009B3097">
      <w:pPr>
        <w:pStyle w:val="210"/>
        <w:tabs>
          <w:tab w:val="left" w:pos="567"/>
        </w:tabs>
        <w:spacing w:line="240" w:lineRule="exact"/>
        <w:ind w:firstLine="284"/>
        <w:rPr>
          <w:sz w:val="22"/>
        </w:rPr>
      </w:pPr>
      <w:r>
        <w:rPr>
          <w:sz w:val="22"/>
        </w:rPr>
        <w:t>При исследовании рынка полиграфической рекламы необходимо указать основных производителей, оказываемые ими услуги и сто</w:t>
      </w:r>
      <w:r>
        <w:rPr>
          <w:sz w:val="22"/>
        </w:rPr>
        <w:t>и</w:t>
      </w:r>
      <w:r>
        <w:rPr>
          <w:sz w:val="22"/>
        </w:rPr>
        <w:t>мость.</w:t>
      </w:r>
    </w:p>
    <w:p w:rsidR="00100F06" w:rsidRDefault="00100F06" w:rsidP="009B3097">
      <w:pPr>
        <w:pStyle w:val="210"/>
        <w:tabs>
          <w:tab w:val="left" w:pos="567"/>
        </w:tabs>
        <w:spacing w:line="240" w:lineRule="exact"/>
        <w:ind w:firstLine="284"/>
        <w:rPr>
          <w:sz w:val="22"/>
        </w:rPr>
      </w:pPr>
      <w:r>
        <w:rPr>
          <w:sz w:val="22"/>
        </w:rPr>
        <w:t xml:space="preserve">Изучая рынок представительской (сувенирной) рекламы, студенту следует указать производителей, их рекламные продукты, а также стоимость. </w:t>
      </w:r>
    </w:p>
    <w:p w:rsidR="00100F06" w:rsidRPr="00DD2AF7" w:rsidRDefault="00100F06" w:rsidP="009B3097">
      <w:pPr>
        <w:pStyle w:val="210"/>
        <w:tabs>
          <w:tab w:val="left" w:pos="567"/>
        </w:tabs>
        <w:spacing w:line="240" w:lineRule="exact"/>
        <w:ind w:firstLine="284"/>
        <w:rPr>
          <w:spacing w:val="-4"/>
          <w:sz w:val="22"/>
        </w:rPr>
      </w:pPr>
      <w:r w:rsidRPr="00DD2AF7">
        <w:rPr>
          <w:spacing w:val="-4"/>
          <w:sz w:val="22"/>
        </w:rPr>
        <w:t>При обзоре рынка рекламных услуг студенту рекомендуется использ</w:t>
      </w:r>
      <w:r w:rsidRPr="00DD2AF7">
        <w:rPr>
          <w:spacing w:val="-4"/>
          <w:sz w:val="22"/>
        </w:rPr>
        <w:t>о</w:t>
      </w:r>
      <w:r w:rsidRPr="00DD2AF7">
        <w:rPr>
          <w:spacing w:val="-4"/>
          <w:sz w:val="22"/>
        </w:rPr>
        <w:t>вать следующие источники, публикуемые в Республике Беларусь:</w:t>
      </w:r>
    </w:p>
    <w:p w:rsidR="00100F06" w:rsidRPr="008B61A7" w:rsidRDefault="00100F06" w:rsidP="009B3097">
      <w:pPr>
        <w:pStyle w:val="210"/>
        <w:numPr>
          <w:ilvl w:val="0"/>
          <w:numId w:val="45"/>
        </w:numPr>
        <w:tabs>
          <w:tab w:val="left" w:pos="567"/>
        </w:tabs>
        <w:spacing w:line="240" w:lineRule="exact"/>
        <w:ind w:left="0" w:firstLine="284"/>
        <w:rPr>
          <w:spacing w:val="-4"/>
          <w:sz w:val="22"/>
        </w:rPr>
      </w:pPr>
      <w:r w:rsidRPr="008B61A7">
        <w:rPr>
          <w:spacing w:val="-4"/>
          <w:sz w:val="22"/>
        </w:rPr>
        <w:t>материалы Белорусского профессионального журнала «О рекламе»;</w:t>
      </w:r>
    </w:p>
    <w:p w:rsidR="00100F06" w:rsidRDefault="00100F06" w:rsidP="009B3097">
      <w:pPr>
        <w:pStyle w:val="210"/>
        <w:numPr>
          <w:ilvl w:val="0"/>
          <w:numId w:val="45"/>
        </w:numPr>
        <w:tabs>
          <w:tab w:val="left" w:pos="567"/>
        </w:tabs>
        <w:spacing w:line="240" w:lineRule="exact"/>
        <w:ind w:left="0" w:firstLine="284"/>
        <w:rPr>
          <w:sz w:val="22"/>
        </w:rPr>
      </w:pPr>
      <w:r>
        <w:rPr>
          <w:sz w:val="22"/>
        </w:rPr>
        <w:t>материалы журнала «Лидер»;</w:t>
      </w:r>
    </w:p>
    <w:p w:rsidR="00100F06" w:rsidRDefault="00100F06" w:rsidP="009B3097">
      <w:pPr>
        <w:pStyle w:val="210"/>
        <w:numPr>
          <w:ilvl w:val="0"/>
          <w:numId w:val="45"/>
        </w:numPr>
        <w:tabs>
          <w:tab w:val="left" w:pos="567"/>
        </w:tabs>
        <w:spacing w:line="240" w:lineRule="exact"/>
        <w:ind w:left="0" w:firstLine="284"/>
        <w:rPr>
          <w:sz w:val="22"/>
        </w:rPr>
      </w:pPr>
      <w:r>
        <w:rPr>
          <w:sz w:val="22"/>
        </w:rPr>
        <w:t>материалы журнала «Дело»;</w:t>
      </w:r>
    </w:p>
    <w:p w:rsidR="00100F06" w:rsidRDefault="00100F06" w:rsidP="009B3097">
      <w:pPr>
        <w:pStyle w:val="210"/>
        <w:numPr>
          <w:ilvl w:val="0"/>
          <w:numId w:val="45"/>
        </w:numPr>
        <w:tabs>
          <w:tab w:val="left" w:pos="567"/>
        </w:tabs>
        <w:spacing w:line="240" w:lineRule="exact"/>
        <w:ind w:left="0" w:firstLine="284"/>
        <w:rPr>
          <w:sz w:val="22"/>
        </w:rPr>
      </w:pPr>
      <w:r>
        <w:rPr>
          <w:sz w:val="22"/>
        </w:rPr>
        <w:t>материалы журнала «Полиграфия»;</w:t>
      </w:r>
    </w:p>
    <w:p w:rsidR="00100F06" w:rsidRDefault="00100F06" w:rsidP="009B3097">
      <w:pPr>
        <w:pStyle w:val="210"/>
        <w:numPr>
          <w:ilvl w:val="0"/>
          <w:numId w:val="45"/>
        </w:numPr>
        <w:tabs>
          <w:tab w:val="left" w:pos="567"/>
        </w:tabs>
        <w:spacing w:line="240" w:lineRule="exact"/>
        <w:ind w:left="0" w:firstLine="284"/>
        <w:rPr>
          <w:sz w:val="22"/>
        </w:rPr>
      </w:pPr>
      <w:r>
        <w:rPr>
          <w:sz w:val="22"/>
        </w:rPr>
        <w:t>материалы журнала «Бизнес»;</w:t>
      </w:r>
    </w:p>
    <w:p w:rsidR="00100F06" w:rsidRDefault="00100F06" w:rsidP="009B3097">
      <w:pPr>
        <w:pStyle w:val="210"/>
        <w:numPr>
          <w:ilvl w:val="0"/>
          <w:numId w:val="45"/>
        </w:numPr>
        <w:tabs>
          <w:tab w:val="left" w:pos="567"/>
        </w:tabs>
        <w:spacing w:line="240" w:lineRule="exact"/>
        <w:ind w:left="0" w:firstLine="284"/>
        <w:rPr>
          <w:sz w:val="22"/>
        </w:rPr>
      </w:pPr>
      <w:r>
        <w:rPr>
          <w:sz w:val="22"/>
        </w:rPr>
        <w:t>материалы журнала «Практика рекламы»;</w:t>
      </w:r>
    </w:p>
    <w:p w:rsidR="00100F06" w:rsidRDefault="00100F06" w:rsidP="009B3097">
      <w:pPr>
        <w:pStyle w:val="210"/>
        <w:numPr>
          <w:ilvl w:val="0"/>
          <w:numId w:val="45"/>
        </w:numPr>
        <w:tabs>
          <w:tab w:val="left" w:pos="567"/>
        </w:tabs>
        <w:spacing w:line="240" w:lineRule="exact"/>
        <w:ind w:left="0" w:firstLine="284"/>
        <w:rPr>
          <w:sz w:val="22"/>
        </w:rPr>
      </w:pPr>
      <w:r>
        <w:rPr>
          <w:sz w:val="22"/>
        </w:rPr>
        <w:t>материалы журнала «Рекламный доктор»;</w:t>
      </w:r>
    </w:p>
    <w:p w:rsidR="00100F06" w:rsidRDefault="00100F06" w:rsidP="009B3097">
      <w:pPr>
        <w:pStyle w:val="210"/>
        <w:numPr>
          <w:ilvl w:val="0"/>
          <w:numId w:val="45"/>
        </w:numPr>
        <w:tabs>
          <w:tab w:val="left" w:pos="567"/>
        </w:tabs>
        <w:spacing w:line="240" w:lineRule="exact"/>
        <w:ind w:left="0" w:firstLine="284"/>
        <w:rPr>
          <w:sz w:val="22"/>
        </w:rPr>
      </w:pPr>
      <w:r>
        <w:rPr>
          <w:sz w:val="22"/>
        </w:rPr>
        <w:t>материалы «Белорусской деловой газеты» («Рекламное дело»);</w:t>
      </w:r>
    </w:p>
    <w:p w:rsidR="00100F06" w:rsidRDefault="00100F06" w:rsidP="009B3097">
      <w:pPr>
        <w:pStyle w:val="210"/>
        <w:numPr>
          <w:ilvl w:val="0"/>
          <w:numId w:val="45"/>
        </w:numPr>
        <w:tabs>
          <w:tab w:val="left" w:pos="567"/>
        </w:tabs>
        <w:spacing w:line="240" w:lineRule="exact"/>
        <w:ind w:left="0" w:firstLine="284"/>
        <w:rPr>
          <w:sz w:val="22"/>
        </w:rPr>
      </w:pPr>
      <w:r>
        <w:rPr>
          <w:sz w:val="22"/>
        </w:rPr>
        <w:t>материалы других журналов и газет;</w:t>
      </w:r>
    </w:p>
    <w:p w:rsidR="00100F06" w:rsidRDefault="00100F06" w:rsidP="009B3097">
      <w:pPr>
        <w:pStyle w:val="210"/>
        <w:numPr>
          <w:ilvl w:val="0"/>
          <w:numId w:val="45"/>
        </w:numPr>
        <w:tabs>
          <w:tab w:val="left" w:pos="567"/>
        </w:tabs>
        <w:spacing w:line="240" w:lineRule="exact"/>
        <w:ind w:left="0" w:firstLine="284"/>
        <w:rPr>
          <w:sz w:val="22"/>
        </w:rPr>
      </w:pPr>
      <w:r>
        <w:rPr>
          <w:sz w:val="22"/>
        </w:rPr>
        <w:t>различные Интернет-сайты.</w:t>
      </w:r>
    </w:p>
    <w:p w:rsidR="00100F06" w:rsidRDefault="00100F06" w:rsidP="009B3097">
      <w:pPr>
        <w:pStyle w:val="11"/>
        <w:tabs>
          <w:tab w:val="left" w:pos="567"/>
        </w:tabs>
        <w:spacing w:line="240" w:lineRule="exact"/>
        <w:ind w:firstLine="284"/>
        <w:jc w:val="both"/>
        <w:rPr>
          <w:b/>
          <w:color w:val="FF0000"/>
        </w:rPr>
      </w:pPr>
    </w:p>
    <w:p w:rsidR="000D76D4" w:rsidRDefault="000D76D4" w:rsidP="006544D7">
      <w:pPr>
        <w:pStyle w:val="Style14"/>
        <w:widowControl/>
        <w:spacing w:line="240" w:lineRule="exact"/>
        <w:ind w:firstLine="284"/>
        <w:jc w:val="center"/>
        <w:rPr>
          <w:i/>
          <w:sz w:val="22"/>
        </w:rPr>
      </w:pPr>
    </w:p>
    <w:p w:rsidR="000D76D4" w:rsidRDefault="000D76D4" w:rsidP="006544D7">
      <w:pPr>
        <w:pStyle w:val="Style14"/>
        <w:widowControl/>
        <w:spacing w:line="240" w:lineRule="exact"/>
        <w:ind w:firstLine="284"/>
        <w:jc w:val="center"/>
        <w:rPr>
          <w:i/>
          <w:sz w:val="22"/>
        </w:rPr>
      </w:pPr>
    </w:p>
    <w:p w:rsidR="000D76D4" w:rsidRDefault="000D76D4" w:rsidP="006544D7">
      <w:pPr>
        <w:pStyle w:val="Style14"/>
        <w:widowControl/>
        <w:spacing w:line="240" w:lineRule="exact"/>
        <w:ind w:firstLine="284"/>
        <w:jc w:val="center"/>
        <w:rPr>
          <w:i/>
          <w:sz w:val="22"/>
        </w:rPr>
      </w:pPr>
    </w:p>
    <w:p w:rsidR="00100F06" w:rsidRPr="00756A54" w:rsidRDefault="00100F06" w:rsidP="006544D7">
      <w:pPr>
        <w:pStyle w:val="Style14"/>
        <w:widowControl/>
        <w:spacing w:line="240" w:lineRule="exact"/>
        <w:ind w:firstLine="284"/>
        <w:jc w:val="center"/>
        <w:rPr>
          <w:i/>
          <w:sz w:val="22"/>
        </w:rPr>
      </w:pPr>
      <w:r w:rsidRPr="00756A54">
        <w:rPr>
          <w:i/>
          <w:sz w:val="22"/>
        </w:rPr>
        <w:t>1.5.2 Мониторинг нормативно–правовых актов</w:t>
      </w:r>
      <w:r>
        <w:rPr>
          <w:i/>
          <w:sz w:val="22"/>
        </w:rPr>
        <w:t xml:space="preserve"> </w:t>
      </w:r>
      <w:r w:rsidRPr="00756A54">
        <w:rPr>
          <w:i/>
          <w:sz w:val="22"/>
        </w:rPr>
        <w:t>Республики</w:t>
      </w:r>
    </w:p>
    <w:p w:rsidR="00100F06" w:rsidRPr="00756A54" w:rsidRDefault="00100F06" w:rsidP="006544D7">
      <w:pPr>
        <w:pStyle w:val="Style14"/>
        <w:widowControl/>
        <w:spacing w:line="240" w:lineRule="exact"/>
        <w:jc w:val="center"/>
        <w:rPr>
          <w:i/>
          <w:sz w:val="22"/>
        </w:rPr>
      </w:pPr>
      <w:r w:rsidRPr="00756A54">
        <w:rPr>
          <w:i/>
          <w:sz w:val="22"/>
        </w:rPr>
        <w:t>Беларусь в области рекламного бизнеса</w:t>
      </w:r>
    </w:p>
    <w:p w:rsidR="00100F06" w:rsidRPr="00F43A5A" w:rsidRDefault="00100F06" w:rsidP="009B3097">
      <w:pPr>
        <w:pStyle w:val="Style14"/>
        <w:widowControl/>
        <w:spacing w:line="240" w:lineRule="exact"/>
        <w:ind w:firstLine="284"/>
        <w:jc w:val="center"/>
        <w:rPr>
          <w:rStyle w:val="FontStyle23"/>
          <w:rFonts w:ascii="Times New Roman" w:hAnsi="Times New Roman" w:cs="Times New Roman"/>
          <w:b w:val="0"/>
          <w:sz w:val="22"/>
          <w:szCs w:val="22"/>
        </w:rPr>
      </w:pPr>
    </w:p>
    <w:p w:rsidR="00100F06" w:rsidRPr="00981126" w:rsidRDefault="00100F06" w:rsidP="009B3097">
      <w:pPr>
        <w:pStyle w:val="Style14"/>
        <w:widowControl/>
        <w:spacing w:line="240" w:lineRule="exact"/>
        <w:ind w:firstLine="284"/>
        <w:rPr>
          <w:rStyle w:val="FontStyle23"/>
          <w:rFonts w:ascii="Times New Roman" w:hAnsi="Times New Roman" w:cs="Times New Roman"/>
          <w:b w:val="0"/>
          <w:sz w:val="22"/>
          <w:szCs w:val="22"/>
        </w:rPr>
      </w:pPr>
      <w:r w:rsidRPr="00981126">
        <w:rPr>
          <w:rStyle w:val="FontStyle23"/>
          <w:rFonts w:ascii="Times New Roman" w:hAnsi="Times New Roman" w:cs="Times New Roman"/>
          <w:b w:val="0"/>
          <w:sz w:val="22"/>
          <w:szCs w:val="22"/>
        </w:rPr>
        <w:t>Рекламная кампания должна быть эффективно проведена не только с точки зрения маркетинга, но и юридически грамотно, т.к. от этого зависит репутация организации, ее имидж, лицо.</w:t>
      </w:r>
    </w:p>
    <w:p w:rsidR="00100F06" w:rsidRPr="00981126" w:rsidRDefault="00100F06" w:rsidP="009B3097">
      <w:pPr>
        <w:pStyle w:val="Style14"/>
        <w:widowControl/>
        <w:spacing w:line="240" w:lineRule="exact"/>
        <w:ind w:firstLine="284"/>
        <w:rPr>
          <w:rStyle w:val="FontStyle23"/>
          <w:rFonts w:ascii="Times New Roman" w:hAnsi="Times New Roman" w:cs="Times New Roman"/>
          <w:b w:val="0"/>
          <w:sz w:val="22"/>
          <w:szCs w:val="22"/>
        </w:rPr>
      </w:pPr>
      <w:r w:rsidRPr="00981126">
        <w:rPr>
          <w:rStyle w:val="FontStyle23"/>
          <w:rFonts w:ascii="Times New Roman" w:hAnsi="Times New Roman" w:cs="Times New Roman"/>
          <w:b w:val="0"/>
          <w:sz w:val="22"/>
          <w:szCs w:val="22"/>
        </w:rPr>
        <w:t>Законодательством Республики Беларусь разработан довольно ш</w:t>
      </w:r>
      <w:r w:rsidRPr="00981126">
        <w:rPr>
          <w:rStyle w:val="FontStyle23"/>
          <w:rFonts w:ascii="Times New Roman" w:hAnsi="Times New Roman" w:cs="Times New Roman"/>
          <w:b w:val="0"/>
          <w:sz w:val="22"/>
          <w:szCs w:val="22"/>
        </w:rPr>
        <w:t>и</w:t>
      </w:r>
      <w:r w:rsidRPr="00981126">
        <w:rPr>
          <w:rStyle w:val="FontStyle23"/>
          <w:rFonts w:ascii="Times New Roman" w:hAnsi="Times New Roman" w:cs="Times New Roman"/>
          <w:b w:val="0"/>
          <w:sz w:val="22"/>
          <w:szCs w:val="22"/>
        </w:rPr>
        <w:t>рокий круг законодательных актов по регламентации рекламной де</w:t>
      </w:r>
      <w:r w:rsidRPr="00981126">
        <w:rPr>
          <w:rStyle w:val="FontStyle23"/>
          <w:rFonts w:ascii="Times New Roman" w:hAnsi="Times New Roman" w:cs="Times New Roman"/>
          <w:b w:val="0"/>
          <w:sz w:val="22"/>
          <w:szCs w:val="22"/>
        </w:rPr>
        <w:t>я</w:t>
      </w:r>
      <w:r w:rsidRPr="00981126">
        <w:rPr>
          <w:rStyle w:val="FontStyle23"/>
          <w:rFonts w:ascii="Times New Roman" w:hAnsi="Times New Roman" w:cs="Times New Roman"/>
          <w:b w:val="0"/>
          <w:sz w:val="22"/>
          <w:szCs w:val="22"/>
        </w:rPr>
        <w:t>тельности, которые дорабатываются и совершенствуются. Поэтому субъекты хозяйствования обязаны следить за законодательством и его изменениями, так как это способствует планированию собственной деятельности и помогает избежать возможных ошибок и рисков.</w:t>
      </w:r>
    </w:p>
    <w:p w:rsidR="00100F06" w:rsidRPr="00981126" w:rsidRDefault="00100F06" w:rsidP="009B3097">
      <w:pPr>
        <w:pStyle w:val="11"/>
        <w:spacing w:line="240" w:lineRule="exact"/>
        <w:ind w:firstLine="284"/>
        <w:jc w:val="both"/>
        <w:rPr>
          <w:rStyle w:val="FontStyle24"/>
          <w:rFonts w:ascii="Times New Roman" w:hAnsi="Times New Roman" w:cs="Times New Roman"/>
          <w:sz w:val="22"/>
          <w:szCs w:val="22"/>
        </w:rPr>
      </w:pPr>
      <w:r w:rsidRPr="00981126">
        <w:rPr>
          <w:rStyle w:val="FontStyle24"/>
          <w:rFonts w:ascii="Times New Roman" w:hAnsi="Times New Roman" w:cs="Times New Roman"/>
          <w:sz w:val="22"/>
          <w:szCs w:val="22"/>
        </w:rPr>
        <w:t xml:space="preserve">Исследование </w:t>
      </w:r>
      <w:r w:rsidRPr="00981126">
        <w:rPr>
          <w:rStyle w:val="FontStyle26"/>
          <w:rFonts w:ascii="Times New Roman" w:hAnsi="Times New Roman" w:cs="Times New Roman"/>
          <w:i w:val="0"/>
          <w:sz w:val="22"/>
          <w:szCs w:val="22"/>
        </w:rPr>
        <w:t>политико-правовых</w:t>
      </w:r>
      <w:r>
        <w:rPr>
          <w:rStyle w:val="FontStyle26"/>
          <w:rFonts w:ascii="Times New Roman" w:hAnsi="Times New Roman" w:cs="Times New Roman"/>
          <w:i w:val="0"/>
          <w:sz w:val="22"/>
          <w:szCs w:val="22"/>
        </w:rPr>
        <w:t xml:space="preserve"> </w:t>
      </w:r>
      <w:r w:rsidRPr="00981126">
        <w:rPr>
          <w:rStyle w:val="FontStyle24"/>
          <w:rFonts w:ascii="Times New Roman" w:hAnsi="Times New Roman" w:cs="Times New Roman"/>
          <w:sz w:val="22"/>
          <w:szCs w:val="22"/>
        </w:rPr>
        <w:t>факторов, оказывающих влияние на организацию рекламной деятельности, должно проводиться, в пе</w:t>
      </w:r>
      <w:r w:rsidRPr="00981126">
        <w:rPr>
          <w:rStyle w:val="FontStyle24"/>
          <w:rFonts w:ascii="Times New Roman" w:hAnsi="Times New Roman" w:cs="Times New Roman"/>
          <w:sz w:val="22"/>
          <w:szCs w:val="22"/>
        </w:rPr>
        <w:t>р</w:t>
      </w:r>
      <w:r w:rsidRPr="00981126">
        <w:rPr>
          <w:rStyle w:val="FontStyle24"/>
          <w:rFonts w:ascii="Times New Roman" w:hAnsi="Times New Roman" w:cs="Times New Roman"/>
          <w:sz w:val="22"/>
          <w:szCs w:val="22"/>
        </w:rPr>
        <w:t>вую очередь, для того, чтобы иметь ясное представление о намерениях органов государственной власти в отношении развития рекламы и средств, с помощью которых государство намерено проводить в жизнь свою политику. Анализ законов и других нормативных актов, устана</w:t>
      </w:r>
      <w:r w:rsidRPr="00981126">
        <w:rPr>
          <w:rStyle w:val="FontStyle24"/>
          <w:rFonts w:ascii="Times New Roman" w:hAnsi="Times New Roman" w:cs="Times New Roman"/>
          <w:sz w:val="22"/>
          <w:szCs w:val="22"/>
        </w:rPr>
        <w:t>в</w:t>
      </w:r>
      <w:r w:rsidRPr="00981126">
        <w:rPr>
          <w:rStyle w:val="FontStyle24"/>
          <w:rFonts w:ascii="Times New Roman" w:hAnsi="Times New Roman" w:cs="Times New Roman"/>
          <w:sz w:val="22"/>
          <w:szCs w:val="22"/>
        </w:rPr>
        <w:t>ливающих правовые нормы и рамки отношений, дает субъекту хозя</w:t>
      </w:r>
      <w:r w:rsidRPr="00981126">
        <w:rPr>
          <w:rStyle w:val="FontStyle24"/>
          <w:rFonts w:ascii="Times New Roman" w:hAnsi="Times New Roman" w:cs="Times New Roman"/>
          <w:sz w:val="22"/>
          <w:szCs w:val="22"/>
        </w:rPr>
        <w:t>й</w:t>
      </w:r>
      <w:r w:rsidRPr="00981126">
        <w:rPr>
          <w:rStyle w:val="FontStyle24"/>
          <w:rFonts w:ascii="Times New Roman" w:hAnsi="Times New Roman" w:cs="Times New Roman"/>
          <w:sz w:val="22"/>
          <w:szCs w:val="22"/>
        </w:rPr>
        <w:t xml:space="preserve">ствования  возможность определить для себя допустимые границы действий и приемлемые методы отстаивания своих интересов. </w:t>
      </w:r>
    </w:p>
    <w:p w:rsidR="00100F06" w:rsidRPr="00981126" w:rsidRDefault="00100F06" w:rsidP="009B3097">
      <w:pPr>
        <w:pStyle w:val="Style15"/>
        <w:widowControl/>
        <w:spacing w:line="240" w:lineRule="exact"/>
        <w:ind w:firstLine="274"/>
        <w:rPr>
          <w:rStyle w:val="FontStyle24"/>
          <w:rFonts w:ascii="Times New Roman" w:hAnsi="Times New Roman" w:cs="Times New Roman"/>
          <w:sz w:val="22"/>
          <w:szCs w:val="22"/>
        </w:rPr>
      </w:pPr>
      <w:r w:rsidRPr="00981126">
        <w:rPr>
          <w:rStyle w:val="FontStyle24"/>
          <w:rFonts w:ascii="Times New Roman" w:hAnsi="Times New Roman" w:cs="Times New Roman"/>
          <w:sz w:val="22"/>
          <w:szCs w:val="22"/>
        </w:rPr>
        <w:t>Важно обращать внимание и на такие аспекты, как действенность правовой системы, сложившиеся традиции.</w:t>
      </w:r>
    </w:p>
    <w:p w:rsidR="00100F06" w:rsidRDefault="00100F06" w:rsidP="009B3097">
      <w:pPr>
        <w:pStyle w:val="11"/>
        <w:spacing w:line="240" w:lineRule="exact"/>
        <w:ind w:firstLine="284"/>
        <w:jc w:val="both"/>
        <w:rPr>
          <w:sz w:val="22"/>
          <w:szCs w:val="22"/>
        </w:rPr>
      </w:pPr>
      <w:r w:rsidRPr="00981126">
        <w:rPr>
          <w:sz w:val="22"/>
          <w:szCs w:val="22"/>
        </w:rPr>
        <w:t>Каждая организация, или предприятие</w:t>
      </w:r>
      <w:r>
        <w:rPr>
          <w:sz w:val="22"/>
          <w:szCs w:val="22"/>
        </w:rPr>
        <w:t>, оказывающие рекламные услуги, а также специализированные службы на предприятиях, кот</w:t>
      </w:r>
      <w:r>
        <w:rPr>
          <w:sz w:val="22"/>
          <w:szCs w:val="22"/>
        </w:rPr>
        <w:t>о</w:t>
      </w:r>
      <w:r>
        <w:rPr>
          <w:sz w:val="22"/>
          <w:szCs w:val="22"/>
        </w:rPr>
        <w:t>рые занимаются рекламной деятельностью, имеют свои особенности и специфику, обусловленные применением нормативно-правовых актов в области рекламного бизнеса.</w:t>
      </w:r>
    </w:p>
    <w:p w:rsidR="00100F06" w:rsidRDefault="00100F06" w:rsidP="009B3097">
      <w:pPr>
        <w:pStyle w:val="11"/>
        <w:spacing w:line="240" w:lineRule="exact"/>
        <w:ind w:firstLine="284"/>
        <w:jc w:val="both"/>
        <w:rPr>
          <w:sz w:val="22"/>
          <w:szCs w:val="22"/>
        </w:rPr>
      </w:pPr>
      <w:r>
        <w:rPr>
          <w:sz w:val="22"/>
          <w:szCs w:val="22"/>
        </w:rPr>
        <w:t>В связи с этим, студенту провести мониторинг нормативных актов Республики Беларусь, оказывающих непосредственное влияние на р</w:t>
      </w:r>
      <w:r>
        <w:rPr>
          <w:sz w:val="22"/>
          <w:szCs w:val="22"/>
        </w:rPr>
        <w:t>е</w:t>
      </w:r>
      <w:r>
        <w:rPr>
          <w:sz w:val="22"/>
          <w:szCs w:val="22"/>
        </w:rPr>
        <w:t>зультаты рекламной деятельности выбранного объекта исследования. (</w:t>
      </w:r>
      <w:r w:rsidRPr="008E3CAA">
        <w:rPr>
          <w:i/>
          <w:sz w:val="22"/>
          <w:szCs w:val="22"/>
        </w:rPr>
        <w:t>Примечание.</w:t>
      </w:r>
      <w:r>
        <w:rPr>
          <w:sz w:val="22"/>
          <w:szCs w:val="22"/>
        </w:rPr>
        <w:t xml:space="preserve"> При анализе использовать обзор законодательства, пре</w:t>
      </w:r>
      <w:r>
        <w:rPr>
          <w:sz w:val="22"/>
          <w:szCs w:val="22"/>
        </w:rPr>
        <w:t>д</w:t>
      </w:r>
      <w:r>
        <w:rPr>
          <w:sz w:val="22"/>
          <w:szCs w:val="22"/>
        </w:rPr>
        <w:t xml:space="preserve">ставленный в </w:t>
      </w:r>
      <w:r w:rsidRPr="00354B68">
        <w:rPr>
          <w:sz w:val="22"/>
          <w:szCs w:val="22"/>
        </w:rPr>
        <w:t xml:space="preserve">приложении </w:t>
      </w:r>
      <w:r>
        <w:rPr>
          <w:sz w:val="22"/>
          <w:szCs w:val="22"/>
        </w:rPr>
        <w:t>Е). Однако следует учесть, что нормативные акты могут быть подвержены дополнениям, изменениям, и потому при выполнении данного раздела важным моментом является использов</w:t>
      </w:r>
      <w:r>
        <w:rPr>
          <w:sz w:val="22"/>
          <w:szCs w:val="22"/>
        </w:rPr>
        <w:t>а</w:t>
      </w:r>
      <w:r>
        <w:rPr>
          <w:sz w:val="22"/>
          <w:szCs w:val="22"/>
        </w:rPr>
        <w:t xml:space="preserve">ние не только тех документов, которые представлены в </w:t>
      </w:r>
      <w:r w:rsidRPr="00354B68">
        <w:rPr>
          <w:sz w:val="22"/>
          <w:szCs w:val="22"/>
        </w:rPr>
        <w:t xml:space="preserve">приложении </w:t>
      </w:r>
      <w:r>
        <w:rPr>
          <w:sz w:val="22"/>
          <w:szCs w:val="22"/>
        </w:rPr>
        <w:t>И</w:t>
      </w:r>
      <w:r w:rsidRPr="00354B68">
        <w:rPr>
          <w:sz w:val="22"/>
          <w:szCs w:val="22"/>
        </w:rPr>
        <w:t>, но и самостоятельный поиск правовой базы в соответствующих исто</w:t>
      </w:r>
      <w:r w:rsidRPr="00354B68">
        <w:rPr>
          <w:sz w:val="22"/>
          <w:szCs w:val="22"/>
        </w:rPr>
        <w:t>ч</w:t>
      </w:r>
      <w:r w:rsidRPr="00354B68">
        <w:rPr>
          <w:sz w:val="22"/>
          <w:szCs w:val="22"/>
        </w:rPr>
        <w:t>никах на</w:t>
      </w:r>
      <w:r>
        <w:rPr>
          <w:sz w:val="22"/>
          <w:szCs w:val="22"/>
        </w:rPr>
        <w:t xml:space="preserve"> момент выполнения отчета. </w:t>
      </w:r>
    </w:p>
    <w:p w:rsidR="00100F06" w:rsidRDefault="00100F06" w:rsidP="009B3097">
      <w:pPr>
        <w:pStyle w:val="11"/>
        <w:spacing w:line="240" w:lineRule="exact"/>
        <w:ind w:firstLine="284"/>
        <w:jc w:val="both"/>
        <w:rPr>
          <w:sz w:val="22"/>
          <w:szCs w:val="22"/>
        </w:rPr>
      </w:pPr>
      <w:r>
        <w:rPr>
          <w:sz w:val="22"/>
          <w:szCs w:val="22"/>
        </w:rPr>
        <w:t>Результаты исследования представить в следующей таблице 8.</w:t>
      </w:r>
    </w:p>
    <w:p w:rsidR="00100F06" w:rsidRDefault="00100F06" w:rsidP="00354B68">
      <w:pPr>
        <w:pStyle w:val="210"/>
        <w:ind w:firstLine="284"/>
        <w:rPr>
          <w:i/>
          <w:sz w:val="20"/>
        </w:rPr>
      </w:pPr>
    </w:p>
    <w:p w:rsidR="00100F06" w:rsidRDefault="00100F06" w:rsidP="00354B68">
      <w:pPr>
        <w:pStyle w:val="210"/>
        <w:ind w:firstLine="284"/>
        <w:rPr>
          <w:sz w:val="20"/>
        </w:rPr>
      </w:pPr>
      <w:r w:rsidRPr="00450244">
        <w:rPr>
          <w:i/>
          <w:sz w:val="20"/>
        </w:rPr>
        <w:t>Таблица</w:t>
      </w:r>
      <w:r>
        <w:rPr>
          <w:i/>
          <w:sz w:val="20"/>
        </w:rPr>
        <w:t xml:space="preserve"> 8 </w:t>
      </w:r>
      <w:r w:rsidRPr="00450244">
        <w:rPr>
          <w:sz w:val="20"/>
        </w:rPr>
        <w:t xml:space="preserve">– </w:t>
      </w:r>
      <w:r>
        <w:rPr>
          <w:sz w:val="20"/>
        </w:rPr>
        <w:t>Анализ использования нормативных актов Республики Бел</w:t>
      </w:r>
      <w:r>
        <w:rPr>
          <w:sz w:val="20"/>
        </w:rPr>
        <w:t>а</w:t>
      </w:r>
      <w:r>
        <w:rPr>
          <w:sz w:val="20"/>
        </w:rPr>
        <w:t>русь в области рекламного бизнеса в деятельности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1"/>
        <w:gridCol w:w="2321"/>
        <w:gridCol w:w="2322"/>
      </w:tblGrid>
      <w:tr w:rsidR="00100F06" w:rsidTr="0073650D">
        <w:tc>
          <w:tcPr>
            <w:tcW w:w="2321" w:type="dxa"/>
          </w:tcPr>
          <w:p w:rsidR="00100F06" w:rsidRPr="0073650D" w:rsidRDefault="00100F06" w:rsidP="0073650D">
            <w:pPr>
              <w:pStyle w:val="210"/>
              <w:ind w:firstLine="0"/>
              <w:rPr>
                <w:sz w:val="18"/>
                <w:szCs w:val="18"/>
              </w:rPr>
            </w:pPr>
            <w:r w:rsidRPr="0073650D">
              <w:rPr>
                <w:sz w:val="18"/>
                <w:szCs w:val="18"/>
              </w:rPr>
              <w:t>Полное наименование нормативного акта, дата и номер утверждения</w:t>
            </w:r>
          </w:p>
        </w:tc>
        <w:tc>
          <w:tcPr>
            <w:tcW w:w="2321" w:type="dxa"/>
          </w:tcPr>
          <w:p w:rsidR="00100F06" w:rsidRPr="0073650D" w:rsidRDefault="00100F06" w:rsidP="0073650D">
            <w:pPr>
              <w:pStyle w:val="210"/>
              <w:ind w:firstLine="0"/>
              <w:rPr>
                <w:sz w:val="18"/>
                <w:szCs w:val="18"/>
              </w:rPr>
            </w:pPr>
            <w:r w:rsidRPr="0073650D">
              <w:rPr>
                <w:sz w:val="18"/>
                <w:szCs w:val="18"/>
              </w:rPr>
              <w:t>Краткая характеристика</w:t>
            </w:r>
          </w:p>
        </w:tc>
        <w:tc>
          <w:tcPr>
            <w:tcW w:w="2322" w:type="dxa"/>
          </w:tcPr>
          <w:p w:rsidR="00100F06" w:rsidRPr="0073650D" w:rsidRDefault="00100F06" w:rsidP="0073650D">
            <w:pPr>
              <w:pStyle w:val="210"/>
              <w:ind w:firstLine="0"/>
              <w:rPr>
                <w:sz w:val="18"/>
                <w:szCs w:val="18"/>
              </w:rPr>
            </w:pPr>
            <w:r w:rsidRPr="0073650D">
              <w:rPr>
                <w:sz w:val="18"/>
                <w:szCs w:val="18"/>
              </w:rPr>
              <w:t>Применение в выбранном объекте исследования (+,-)</w:t>
            </w:r>
          </w:p>
        </w:tc>
      </w:tr>
    </w:tbl>
    <w:p w:rsidR="00100F06" w:rsidRDefault="00100F06" w:rsidP="00152503">
      <w:pPr>
        <w:pStyle w:val="11"/>
        <w:spacing w:line="220" w:lineRule="exact"/>
        <w:ind w:firstLine="284"/>
        <w:jc w:val="both"/>
        <w:rPr>
          <w:sz w:val="22"/>
          <w:szCs w:val="22"/>
        </w:rPr>
      </w:pPr>
    </w:p>
    <w:p w:rsidR="00100F06" w:rsidRDefault="00100F06" w:rsidP="006544D7">
      <w:pPr>
        <w:pStyle w:val="210"/>
        <w:spacing w:line="240" w:lineRule="exact"/>
        <w:ind w:firstLine="284"/>
        <w:jc w:val="center"/>
        <w:rPr>
          <w:i/>
          <w:sz w:val="22"/>
        </w:rPr>
      </w:pPr>
      <w:r w:rsidRPr="00756A54">
        <w:rPr>
          <w:i/>
          <w:sz w:val="22"/>
        </w:rPr>
        <w:t xml:space="preserve">1.5.3. Анализ деятельности рекламного агентства </w:t>
      </w:r>
    </w:p>
    <w:p w:rsidR="00100F06" w:rsidRPr="00756A54" w:rsidRDefault="00100F06" w:rsidP="00AC132F">
      <w:pPr>
        <w:pStyle w:val="210"/>
        <w:spacing w:line="240" w:lineRule="exact"/>
        <w:ind w:firstLine="284"/>
        <w:jc w:val="center"/>
        <w:rPr>
          <w:i/>
          <w:sz w:val="22"/>
        </w:rPr>
      </w:pPr>
      <w:r w:rsidRPr="00756A54">
        <w:rPr>
          <w:i/>
          <w:sz w:val="22"/>
        </w:rPr>
        <w:t>на рынке</w:t>
      </w:r>
      <w:r>
        <w:rPr>
          <w:i/>
          <w:sz w:val="22"/>
        </w:rPr>
        <w:t xml:space="preserve"> </w:t>
      </w:r>
      <w:r w:rsidRPr="00756A54">
        <w:rPr>
          <w:i/>
          <w:sz w:val="22"/>
        </w:rPr>
        <w:t>ре</w:t>
      </w:r>
      <w:r>
        <w:rPr>
          <w:i/>
          <w:sz w:val="22"/>
        </w:rPr>
        <w:t>кламных услуг</w:t>
      </w:r>
    </w:p>
    <w:p w:rsidR="00100F06" w:rsidRDefault="00100F06" w:rsidP="009B3097">
      <w:pPr>
        <w:spacing w:line="240" w:lineRule="exact"/>
        <w:ind w:firstLine="284"/>
        <w:jc w:val="both"/>
        <w:rPr>
          <w:spacing w:val="-2"/>
          <w:sz w:val="22"/>
          <w:szCs w:val="22"/>
        </w:rPr>
      </w:pPr>
    </w:p>
    <w:p w:rsidR="00100F06" w:rsidRDefault="00100F06" w:rsidP="009B3097">
      <w:pPr>
        <w:spacing w:line="240" w:lineRule="exact"/>
        <w:ind w:firstLine="284"/>
        <w:jc w:val="both"/>
        <w:rPr>
          <w:sz w:val="22"/>
        </w:rPr>
      </w:pPr>
      <w:r>
        <w:rPr>
          <w:sz w:val="22"/>
        </w:rPr>
        <w:t>Осуществление рекламной деятельности организации (предпр</w:t>
      </w:r>
      <w:r>
        <w:rPr>
          <w:sz w:val="22"/>
        </w:rPr>
        <w:t>и</w:t>
      </w:r>
      <w:r>
        <w:rPr>
          <w:sz w:val="22"/>
        </w:rPr>
        <w:t>ятия) предполагает участие сторонних предприятий и организаций, в частности, рекламных агентств.</w:t>
      </w:r>
    </w:p>
    <w:p w:rsidR="00100F06" w:rsidRDefault="00100F06" w:rsidP="009B3097">
      <w:pPr>
        <w:spacing w:line="240" w:lineRule="exact"/>
        <w:ind w:firstLine="284"/>
        <w:jc w:val="both"/>
        <w:rPr>
          <w:sz w:val="22"/>
        </w:rPr>
      </w:pPr>
      <w:r>
        <w:rPr>
          <w:sz w:val="22"/>
        </w:rPr>
        <w:t>За последние годы в Республике Беларусь создано множество ре</w:t>
      </w:r>
      <w:r>
        <w:rPr>
          <w:sz w:val="22"/>
        </w:rPr>
        <w:t>к</w:t>
      </w:r>
      <w:r>
        <w:rPr>
          <w:sz w:val="22"/>
        </w:rPr>
        <w:t>ламных агентств, которые оказывают большую помощь в осуществл</w:t>
      </w:r>
      <w:r>
        <w:rPr>
          <w:sz w:val="22"/>
        </w:rPr>
        <w:t>е</w:t>
      </w:r>
      <w:r>
        <w:rPr>
          <w:sz w:val="22"/>
        </w:rPr>
        <w:t>нии рекламной деятельности различным субъектам хозяйственной де</w:t>
      </w:r>
      <w:r>
        <w:rPr>
          <w:sz w:val="22"/>
        </w:rPr>
        <w:t>я</w:t>
      </w:r>
      <w:r>
        <w:rPr>
          <w:sz w:val="22"/>
        </w:rPr>
        <w:t>тельности. У рекламных агентств сложилась определенная специал</w:t>
      </w:r>
      <w:r>
        <w:rPr>
          <w:sz w:val="22"/>
        </w:rPr>
        <w:t>и</w:t>
      </w:r>
      <w:r>
        <w:rPr>
          <w:sz w:val="22"/>
        </w:rPr>
        <w:t>зация. Некоторые из них представляют собой дизайн-центры, другие занимаются разработкой проектов рекламных кампаний (креативисты).</w:t>
      </w:r>
    </w:p>
    <w:p w:rsidR="00100F06" w:rsidRDefault="00100F06" w:rsidP="009B3097">
      <w:pPr>
        <w:pStyle w:val="11"/>
        <w:spacing w:line="240" w:lineRule="exact"/>
        <w:ind w:firstLine="284"/>
        <w:jc w:val="both"/>
        <w:rPr>
          <w:sz w:val="22"/>
        </w:rPr>
      </w:pPr>
      <w:r>
        <w:rPr>
          <w:sz w:val="22"/>
        </w:rPr>
        <w:t>Совместная деятельность заказчика и исполнителя может осущес</w:t>
      </w:r>
      <w:r>
        <w:rPr>
          <w:sz w:val="22"/>
        </w:rPr>
        <w:t>т</w:t>
      </w:r>
      <w:r>
        <w:rPr>
          <w:sz w:val="22"/>
        </w:rPr>
        <w:t>вляться при решении следующих проблем:</w:t>
      </w:r>
    </w:p>
    <w:p w:rsidR="00100F06" w:rsidRDefault="00100F06" w:rsidP="009B3097">
      <w:pPr>
        <w:pStyle w:val="11"/>
        <w:numPr>
          <w:ilvl w:val="0"/>
          <w:numId w:val="33"/>
        </w:numPr>
        <w:tabs>
          <w:tab w:val="left" w:pos="426"/>
        </w:tabs>
        <w:spacing w:line="240" w:lineRule="exact"/>
        <w:ind w:left="0" w:firstLine="284"/>
        <w:jc w:val="both"/>
        <w:rPr>
          <w:sz w:val="22"/>
        </w:rPr>
      </w:pPr>
      <w:r>
        <w:rPr>
          <w:sz w:val="22"/>
        </w:rPr>
        <w:t>разработка планов создания рекламы, способов и приемов;</w:t>
      </w:r>
    </w:p>
    <w:p w:rsidR="00100F06" w:rsidRDefault="00100F06" w:rsidP="009B3097">
      <w:pPr>
        <w:pStyle w:val="11"/>
        <w:numPr>
          <w:ilvl w:val="0"/>
          <w:numId w:val="33"/>
        </w:numPr>
        <w:tabs>
          <w:tab w:val="left" w:pos="426"/>
        </w:tabs>
        <w:spacing w:line="240" w:lineRule="exact"/>
        <w:ind w:left="0" w:firstLine="284"/>
        <w:jc w:val="both"/>
        <w:rPr>
          <w:sz w:val="22"/>
        </w:rPr>
      </w:pPr>
      <w:r>
        <w:rPr>
          <w:sz w:val="22"/>
        </w:rPr>
        <w:t>утверждение эскизов, макетов, текстов, сценариев, оригиналов рекламной продукции;</w:t>
      </w:r>
    </w:p>
    <w:p w:rsidR="00100F06" w:rsidRDefault="00100F06" w:rsidP="009B3097">
      <w:pPr>
        <w:pStyle w:val="11"/>
        <w:numPr>
          <w:ilvl w:val="0"/>
          <w:numId w:val="33"/>
        </w:numPr>
        <w:tabs>
          <w:tab w:val="left" w:pos="426"/>
        </w:tabs>
        <w:spacing w:line="240" w:lineRule="exact"/>
        <w:ind w:left="0" w:firstLine="284"/>
        <w:jc w:val="both"/>
        <w:rPr>
          <w:sz w:val="22"/>
        </w:rPr>
      </w:pPr>
      <w:r>
        <w:rPr>
          <w:sz w:val="22"/>
        </w:rPr>
        <w:t>корректировка в процессе разработки рекламной программы во</w:t>
      </w:r>
      <w:r>
        <w:rPr>
          <w:sz w:val="22"/>
        </w:rPr>
        <w:t>з</w:t>
      </w:r>
      <w:r>
        <w:rPr>
          <w:sz w:val="22"/>
        </w:rPr>
        <w:t>никающих недочетов или трудностей;</w:t>
      </w:r>
    </w:p>
    <w:p w:rsidR="00100F06" w:rsidRDefault="00100F06" w:rsidP="009B3097">
      <w:pPr>
        <w:pStyle w:val="11"/>
        <w:numPr>
          <w:ilvl w:val="0"/>
          <w:numId w:val="33"/>
        </w:numPr>
        <w:tabs>
          <w:tab w:val="left" w:pos="426"/>
        </w:tabs>
        <w:spacing w:line="240" w:lineRule="exact"/>
        <w:ind w:left="0" w:firstLine="284"/>
        <w:jc w:val="both"/>
        <w:rPr>
          <w:sz w:val="22"/>
        </w:rPr>
      </w:pPr>
      <w:r>
        <w:rPr>
          <w:sz w:val="22"/>
        </w:rPr>
        <w:t>определение способа оплаты услуг рекламного агентства и ко</w:t>
      </w:r>
      <w:r>
        <w:rPr>
          <w:sz w:val="22"/>
        </w:rPr>
        <w:t>н</w:t>
      </w:r>
      <w:r>
        <w:rPr>
          <w:sz w:val="22"/>
        </w:rPr>
        <w:t>кретных денежных сумм.</w:t>
      </w:r>
    </w:p>
    <w:p w:rsidR="00100F06" w:rsidRDefault="00100F06" w:rsidP="009B3097">
      <w:pPr>
        <w:spacing w:line="240" w:lineRule="exact"/>
        <w:ind w:firstLine="284"/>
        <w:jc w:val="both"/>
        <w:rPr>
          <w:sz w:val="22"/>
        </w:rPr>
      </w:pPr>
      <w:r>
        <w:rPr>
          <w:sz w:val="22"/>
        </w:rPr>
        <w:t>Рекламные агентства принято условно подразделять на три большие группы.</w:t>
      </w:r>
    </w:p>
    <w:p w:rsidR="00100F06" w:rsidRDefault="00100F06" w:rsidP="009B3097">
      <w:pPr>
        <w:spacing w:line="240" w:lineRule="exact"/>
        <w:ind w:firstLine="284"/>
        <w:jc w:val="both"/>
        <w:rPr>
          <w:sz w:val="22"/>
        </w:rPr>
      </w:pPr>
      <w:r>
        <w:rPr>
          <w:sz w:val="22"/>
        </w:rPr>
        <w:t>Первая группа – это несколько крупных агентств, консалтинговых и рекламных компаний, которые традиционно обслуживают крупных корпоративных заказчиков со штатом в сто и более сотрудников. Они имеют самую высокую репутацию, выполняют заказы правительс</w:t>
      </w:r>
      <w:r>
        <w:rPr>
          <w:sz w:val="22"/>
        </w:rPr>
        <w:t>т</w:t>
      </w:r>
      <w:r>
        <w:rPr>
          <w:sz w:val="22"/>
        </w:rPr>
        <w:t>венных органов, крупных объединений и иностранных компаний и з</w:t>
      </w:r>
      <w:r>
        <w:rPr>
          <w:sz w:val="22"/>
        </w:rPr>
        <w:t>а</w:t>
      </w:r>
      <w:r>
        <w:rPr>
          <w:sz w:val="22"/>
        </w:rPr>
        <w:t>нимаются крупномасштабными исследованиями и проведением ре</w:t>
      </w:r>
      <w:r>
        <w:rPr>
          <w:sz w:val="22"/>
        </w:rPr>
        <w:t>к</w:t>
      </w:r>
      <w:r>
        <w:rPr>
          <w:sz w:val="22"/>
        </w:rPr>
        <w:t>ламных кампаний.</w:t>
      </w:r>
    </w:p>
    <w:p w:rsidR="00100F06" w:rsidRDefault="00100F06" w:rsidP="009B3097">
      <w:pPr>
        <w:spacing w:line="240" w:lineRule="exact"/>
        <w:ind w:firstLine="284"/>
        <w:jc w:val="both"/>
        <w:rPr>
          <w:sz w:val="22"/>
        </w:rPr>
      </w:pPr>
      <w:r>
        <w:rPr>
          <w:sz w:val="22"/>
        </w:rPr>
        <w:t>Вторая группа представляет собой средние агентства и компании, имеющие постоянный штат в несколько десятков человек, стоимость работ у которых ниже, а сроки выполнения – от нескольких недель до нескольких месяцев. Для большинства из них характерна четкая сп</w:t>
      </w:r>
      <w:r>
        <w:rPr>
          <w:sz w:val="22"/>
        </w:rPr>
        <w:t>е</w:t>
      </w:r>
      <w:r>
        <w:rPr>
          <w:sz w:val="22"/>
        </w:rPr>
        <w:t>циализация по направлениям деятельности. Эта группа самая мног</w:t>
      </w:r>
      <w:r>
        <w:rPr>
          <w:sz w:val="22"/>
        </w:rPr>
        <w:t>о</w:t>
      </w:r>
      <w:r>
        <w:rPr>
          <w:sz w:val="22"/>
        </w:rPr>
        <w:t>численная и очень неоднородная по своему составу.</w:t>
      </w:r>
    </w:p>
    <w:p w:rsidR="00100F06" w:rsidRDefault="00100F06" w:rsidP="009B3097">
      <w:pPr>
        <w:spacing w:line="240" w:lineRule="exact"/>
        <w:ind w:firstLine="284"/>
        <w:jc w:val="both"/>
        <w:rPr>
          <w:sz w:val="22"/>
        </w:rPr>
      </w:pPr>
      <w:r>
        <w:rPr>
          <w:sz w:val="22"/>
        </w:rPr>
        <w:t>Третья группа – это небольшие агентства и фирмы, с постоянным штатом всего в несколько сотрудников, которые, как правило, выст</w:t>
      </w:r>
      <w:r>
        <w:rPr>
          <w:sz w:val="22"/>
        </w:rPr>
        <w:t>у</w:t>
      </w:r>
      <w:r>
        <w:rPr>
          <w:sz w:val="22"/>
        </w:rPr>
        <w:t>пают субподрядчиком для крупных исследовательских и рекламных компаний по выполнению конкретных видов работ.</w:t>
      </w:r>
    </w:p>
    <w:p w:rsidR="00100F06" w:rsidRDefault="00100F06" w:rsidP="009B3097">
      <w:pPr>
        <w:spacing w:line="240" w:lineRule="exact"/>
        <w:ind w:firstLine="284"/>
        <w:jc w:val="both"/>
        <w:rPr>
          <w:sz w:val="22"/>
        </w:rPr>
      </w:pPr>
      <w:r>
        <w:rPr>
          <w:sz w:val="22"/>
        </w:rPr>
        <w:t>Сама по себе численность сотрудников агентства или компании не всегда определяет полностью их потенциал. Большинство из них ш</w:t>
      </w:r>
      <w:r>
        <w:rPr>
          <w:sz w:val="22"/>
        </w:rPr>
        <w:t>и</w:t>
      </w:r>
      <w:r>
        <w:rPr>
          <w:sz w:val="22"/>
        </w:rPr>
        <w:t>роко используют труд привлеченных квалифицированных специал</w:t>
      </w:r>
      <w:r>
        <w:rPr>
          <w:sz w:val="22"/>
        </w:rPr>
        <w:t>и</w:t>
      </w:r>
      <w:r>
        <w:rPr>
          <w:sz w:val="22"/>
        </w:rPr>
        <w:t>стов для выполнения работ по конкретным заказам.</w:t>
      </w:r>
    </w:p>
    <w:p w:rsidR="00100F06" w:rsidRDefault="00100F06" w:rsidP="009B3097">
      <w:pPr>
        <w:pStyle w:val="11"/>
        <w:spacing w:line="240" w:lineRule="exact"/>
        <w:ind w:firstLine="284"/>
        <w:jc w:val="both"/>
        <w:rPr>
          <w:sz w:val="22"/>
        </w:rPr>
      </w:pPr>
      <w:r>
        <w:rPr>
          <w:sz w:val="22"/>
        </w:rPr>
        <w:t>При оценке деятельности рекламного агентства важно проанализ</w:t>
      </w:r>
      <w:r>
        <w:rPr>
          <w:sz w:val="22"/>
        </w:rPr>
        <w:t>и</w:t>
      </w:r>
      <w:r>
        <w:rPr>
          <w:sz w:val="22"/>
        </w:rPr>
        <w:t>ровать сведения, полученные от работающих в агентстве людей, пр</w:t>
      </w:r>
      <w:r>
        <w:rPr>
          <w:sz w:val="22"/>
        </w:rPr>
        <w:t>о</w:t>
      </w:r>
      <w:r>
        <w:rPr>
          <w:sz w:val="22"/>
        </w:rPr>
        <w:t>верить сведения, которые дает о себе само агентство. Необходимо о</w:t>
      </w:r>
      <w:r>
        <w:rPr>
          <w:sz w:val="22"/>
        </w:rPr>
        <w:t>т</w:t>
      </w:r>
      <w:r>
        <w:rPr>
          <w:sz w:val="22"/>
        </w:rPr>
        <w:t>разить является ли рекламное агентство членом соответствующего профессионального объединения (членство в таком аккредитованном союзе уже само по себе говорит об умениях и профессионализме р</w:t>
      </w:r>
      <w:r>
        <w:rPr>
          <w:sz w:val="22"/>
        </w:rPr>
        <w:t>а</w:t>
      </w:r>
      <w:r>
        <w:rPr>
          <w:sz w:val="22"/>
        </w:rPr>
        <w:t>ботников агентства); имеет ли рекламное агентство какие-нибудь н</w:t>
      </w:r>
      <w:r>
        <w:rPr>
          <w:sz w:val="22"/>
        </w:rPr>
        <w:t>а</w:t>
      </w:r>
      <w:r>
        <w:rPr>
          <w:sz w:val="22"/>
        </w:rPr>
        <w:t>грады за успехи в рекламном деле; получили ли его рекламы призы, премии за качество, творческое исполнение, удачное воздействие на рост числа покупателей той или иной фирмы, являвшейся заказчиком агентства. Необходимо:</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ознакомиться с портфолио агентства;</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выяснить, клиенты из каких сфер бизнеса преобладали в после</w:t>
      </w:r>
      <w:r>
        <w:rPr>
          <w:sz w:val="22"/>
        </w:rPr>
        <w:t>д</w:t>
      </w:r>
      <w:r>
        <w:rPr>
          <w:sz w:val="22"/>
        </w:rPr>
        <w:t>ние год-два;</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оценить уровень квалификации и опыт работы персонала;</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определить стиль работы агентства;</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выяснить о наличии ресурсов для реализации поставленных задач;</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оценить менеджмент агентства.</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На запрос-предложение от компании агентство обязано подгот</w:t>
      </w:r>
      <w:r>
        <w:rPr>
          <w:sz w:val="22"/>
        </w:rPr>
        <w:t>о</w:t>
      </w:r>
      <w:r>
        <w:rPr>
          <w:sz w:val="22"/>
        </w:rPr>
        <w:t>вить ответ, который должен отвечать следующим требованиям:</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иметь письменную форму;</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продемонстрировать заказчику, что его задание понятно исполн</w:t>
      </w:r>
      <w:r>
        <w:rPr>
          <w:sz w:val="22"/>
        </w:rPr>
        <w:t>и</w:t>
      </w:r>
      <w:r>
        <w:rPr>
          <w:sz w:val="22"/>
        </w:rPr>
        <w:t>телю;</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обосновать выбор того или иного варианта решения (подхода) при разумных количествах самих вариантов;</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показать, что предлагаемые решения соответствуют нормам мор</w:t>
      </w:r>
      <w:r>
        <w:rPr>
          <w:sz w:val="22"/>
        </w:rPr>
        <w:t>а</w:t>
      </w:r>
      <w:r>
        <w:rPr>
          <w:sz w:val="22"/>
        </w:rPr>
        <w:t>ли и профессиональным кодексам;</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содержать ориентировочную стоимость и сроки выполнения р</w:t>
      </w:r>
      <w:r>
        <w:rPr>
          <w:sz w:val="22"/>
        </w:rPr>
        <w:t>а</w:t>
      </w:r>
      <w:r>
        <w:rPr>
          <w:sz w:val="22"/>
        </w:rPr>
        <w:t>бот;</w:t>
      </w:r>
    </w:p>
    <w:p w:rsidR="00100F06" w:rsidRDefault="00100F06" w:rsidP="009B3097">
      <w:pPr>
        <w:pStyle w:val="11"/>
        <w:numPr>
          <w:ilvl w:val="0"/>
          <w:numId w:val="46"/>
        </w:numPr>
        <w:tabs>
          <w:tab w:val="left" w:pos="426"/>
        </w:tabs>
        <w:spacing w:line="240" w:lineRule="exact"/>
        <w:ind w:left="0" w:firstLine="284"/>
        <w:jc w:val="both"/>
        <w:rPr>
          <w:sz w:val="22"/>
        </w:rPr>
      </w:pPr>
      <w:r>
        <w:rPr>
          <w:sz w:val="22"/>
        </w:rPr>
        <w:t>описать варианты критериев оценки выполненных заказчиком р</w:t>
      </w:r>
      <w:r>
        <w:rPr>
          <w:sz w:val="22"/>
        </w:rPr>
        <w:t>а</w:t>
      </w:r>
      <w:r>
        <w:rPr>
          <w:sz w:val="22"/>
        </w:rPr>
        <w:t>бот и порядка разрешения споров по креативным решениям.</w:t>
      </w:r>
    </w:p>
    <w:p w:rsidR="00100F06" w:rsidRDefault="00100F06" w:rsidP="009B3097">
      <w:pPr>
        <w:pStyle w:val="11"/>
        <w:spacing w:line="240" w:lineRule="exact"/>
        <w:ind w:firstLine="284"/>
        <w:jc w:val="both"/>
        <w:rPr>
          <w:sz w:val="22"/>
        </w:rPr>
      </w:pPr>
      <w:r>
        <w:rPr>
          <w:sz w:val="22"/>
        </w:rPr>
        <w:t>Т.е. при анализе деятельности рекламного агентства целесообразно рассмотреть ряд критериев, по которым обычно рекламодатель прин</w:t>
      </w:r>
      <w:r>
        <w:rPr>
          <w:sz w:val="22"/>
        </w:rPr>
        <w:t>и</w:t>
      </w:r>
      <w:r>
        <w:rPr>
          <w:sz w:val="22"/>
        </w:rPr>
        <w:t>мает решение о выборе рекламного агентства.</w:t>
      </w:r>
    </w:p>
    <w:p w:rsidR="00100F06" w:rsidRDefault="00100F06" w:rsidP="003D22E1">
      <w:pPr>
        <w:pStyle w:val="11"/>
        <w:spacing w:line="240" w:lineRule="exact"/>
        <w:ind w:firstLine="284"/>
        <w:jc w:val="both"/>
        <w:rPr>
          <w:i/>
          <w:sz w:val="22"/>
        </w:rPr>
      </w:pPr>
    </w:p>
    <w:p w:rsidR="00100F06" w:rsidRPr="005D73ED" w:rsidRDefault="00100F06" w:rsidP="003D22E1">
      <w:pPr>
        <w:pStyle w:val="11"/>
        <w:spacing w:line="240" w:lineRule="exact"/>
        <w:ind w:firstLine="284"/>
        <w:jc w:val="both"/>
      </w:pPr>
      <w:r w:rsidRPr="005D73ED">
        <w:rPr>
          <w:i/>
        </w:rPr>
        <w:t xml:space="preserve">Таблица </w:t>
      </w:r>
      <w:r w:rsidRPr="005D73ED">
        <w:t>9 – Выбор рекламного агентства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5013"/>
      </w:tblGrid>
      <w:tr w:rsidR="00100F06" w:rsidTr="00DD2AF7">
        <w:tc>
          <w:tcPr>
            <w:tcW w:w="1951" w:type="dxa"/>
          </w:tcPr>
          <w:p w:rsidR="00100F06" w:rsidRPr="00635737" w:rsidRDefault="00100F06" w:rsidP="0073650D">
            <w:pPr>
              <w:pStyle w:val="11"/>
              <w:spacing w:line="240" w:lineRule="exact"/>
              <w:jc w:val="center"/>
            </w:pPr>
            <w:r w:rsidRPr="00635737">
              <w:t>Проблема</w:t>
            </w:r>
          </w:p>
        </w:tc>
        <w:tc>
          <w:tcPr>
            <w:tcW w:w="5013" w:type="dxa"/>
          </w:tcPr>
          <w:p w:rsidR="00100F06" w:rsidRPr="00635737" w:rsidRDefault="00100F06" w:rsidP="0073650D">
            <w:pPr>
              <w:pStyle w:val="11"/>
              <w:spacing w:line="240" w:lineRule="exact"/>
              <w:jc w:val="center"/>
            </w:pPr>
            <w:r w:rsidRPr="00635737">
              <w:t>Критерии</w:t>
            </w:r>
          </w:p>
        </w:tc>
      </w:tr>
      <w:tr w:rsidR="00100F06" w:rsidTr="00DD2AF7">
        <w:tc>
          <w:tcPr>
            <w:tcW w:w="1951" w:type="dxa"/>
          </w:tcPr>
          <w:p w:rsidR="00100F06" w:rsidRPr="00635737" w:rsidRDefault="00100F06" w:rsidP="00DD2AF7">
            <w:pPr>
              <w:pStyle w:val="11"/>
              <w:spacing w:line="220" w:lineRule="exact"/>
              <w:jc w:val="both"/>
            </w:pPr>
            <w:r w:rsidRPr="00635737">
              <w:t>Выбор рекламного агентства</w:t>
            </w:r>
          </w:p>
        </w:tc>
        <w:tc>
          <w:tcPr>
            <w:tcW w:w="5013" w:type="dxa"/>
          </w:tcPr>
          <w:p w:rsidR="00100F06" w:rsidRPr="00635737" w:rsidRDefault="00100F06" w:rsidP="00DD2AF7">
            <w:pPr>
              <w:pStyle w:val="11"/>
              <w:spacing w:line="220" w:lineRule="exact"/>
              <w:jc w:val="both"/>
            </w:pPr>
            <w:r w:rsidRPr="00635737">
              <w:t>1. Сведения, поступающие из рекламного агентства</w:t>
            </w:r>
          </w:p>
          <w:p w:rsidR="00100F06" w:rsidRPr="00635737" w:rsidRDefault="00100F06" w:rsidP="00DD2AF7">
            <w:pPr>
              <w:pStyle w:val="11"/>
              <w:spacing w:line="220" w:lineRule="exact"/>
              <w:jc w:val="both"/>
            </w:pPr>
            <w:r w:rsidRPr="00635737">
              <w:t>2. Системы аккредитаций</w:t>
            </w:r>
          </w:p>
          <w:p w:rsidR="00100F06" w:rsidRPr="00635737" w:rsidRDefault="00100F06" w:rsidP="00DD2AF7">
            <w:pPr>
              <w:pStyle w:val="11"/>
              <w:spacing w:line="220" w:lineRule="exact"/>
              <w:jc w:val="both"/>
            </w:pPr>
            <w:r w:rsidRPr="00635737">
              <w:t>3. Наличие наград и дипломов у работников рекламн</w:t>
            </w:r>
            <w:r w:rsidRPr="00635737">
              <w:t>о</w:t>
            </w:r>
            <w:r w:rsidRPr="00635737">
              <w:t>го агентства</w:t>
            </w:r>
          </w:p>
          <w:p w:rsidR="00100F06" w:rsidRPr="00635737" w:rsidRDefault="00100F06" w:rsidP="00DD2AF7">
            <w:pPr>
              <w:pStyle w:val="11"/>
              <w:spacing w:line="220" w:lineRule="exact"/>
              <w:jc w:val="both"/>
            </w:pPr>
            <w:r w:rsidRPr="00635737">
              <w:t>4. Образцы выполненных работ</w:t>
            </w:r>
          </w:p>
          <w:p w:rsidR="00100F06" w:rsidRPr="00635737" w:rsidRDefault="00100F06" w:rsidP="00DD2AF7">
            <w:pPr>
              <w:pStyle w:val="11"/>
              <w:spacing w:line="220" w:lineRule="exact"/>
              <w:jc w:val="both"/>
            </w:pPr>
            <w:r w:rsidRPr="00635737">
              <w:t>5. Сообщения о видах услуг рекламного агентства в средствах массовой информации</w:t>
            </w:r>
          </w:p>
          <w:p w:rsidR="00100F06" w:rsidRPr="00635737" w:rsidRDefault="00100F06" w:rsidP="00DD2AF7">
            <w:pPr>
              <w:pStyle w:val="11"/>
              <w:spacing w:line="220" w:lineRule="exact"/>
              <w:jc w:val="both"/>
            </w:pPr>
            <w:r w:rsidRPr="00635737">
              <w:t>6. Выполнение пробных заказов – креативной рекламы</w:t>
            </w:r>
          </w:p>
          <w:p w:rsidR="00100F06" w:rsidRPr="00635737" w:rsidRDefault="00100F06" w:rsidP="00DD2AF7">
            <w:pPr>
              <w:pStyle w:val="11"/>
              <w:spacing w:line="220" w:lineRule="exact"/>
              <w:jc w:val="both"/>
            </w:pPr>
            <w:r w:rsidRPr="00635737">
              <w:t>7. Консультации рекламодателя со специалистами</w:t>
            </w:r>
          </w:p>
          <w:p w:rsidR="00100F06" w:rsidRPr="00635737" w:rsidRDefault="00100F06" w:rsidP="00DD2AF7">
            <w:pPr>
              <w:pStyle w:val="11"/>
              <w:spacing w:line="220" w:lineRule="exact"/>
              <w:jc w:val="both"/>
            </w:pPr>
            <w:r w:rsidRPr="00635737">
              <w:t>8. Возможности выбора среди нескольких рекламных агентств</w:t>
            </w:r>
          </w:p>
        </w:tc>
      </w:tr>
    </w:tbl>
    <w:p w:rsidR="00100F06" w:rsidRDefault="00100F06" w:rsidP="003D22E1">
      <w:pPr>
        <w:pStyle w:val="11"/>
        <w:spacing w:line="240" w:lineRule="exact"/>
        <w:ind w:firstLine="284"/>
        <w:jc w:val="both"/>
        <w:rPr>
          <w:sz w:val="22"/>
        </w:rPr>
      </w:pPr>
    </w:p>
    <w:p w:rsidR="00100F06" w:rsidRDefault="00100F06" w:rsidP="00C205EF">
      <w:pPr>
        <w:pStyle w:val="11"/>
        <w:spacing w:line="240" w:lineRule="exact"/>
        <w:ind w:firstLine="284"/>
        <w:jc w:val="both"/>
        <w:rPr>
          <w:sz w:val="22"/>
        </w:rPr>
      </w:pPr>
      <w:r w:rsidRPr="00EB4773">
        <w:rPr>
          <w:sz w:val="22"/>
        </w:rPr>
        <w:t>Кроме того, следует проанализировать виды</w:t>
      </w:r>
      <w:r>
        <w:rPr>
          <w:sz w:val="22"/>
        </w:rPr>
        <w:t xml:space="preserve"> предоставляемых у</w:t>
      </w:r>
      <w:r>
        <w:rPr>
          <w:sz w:val="22"/>
        </w:rPr>
        <w:t>с</w:t>
      </w:r>
      <w:r>
        <w:rPr>
          <w:sz w:val="22"/>
        </w:rPr>
        <w:t>луг рекламным агентством, их стоимость, потребителей, основных конкурентов.</w:t>
      </w:r>
    </w:p>
    <w:p w:rsidR="00100F06" w:rsidRDefault="00100F06" w:rsidP="003D22E1">
      <w:pPr>
        <w:pStyle w:val="11"/>
        <w:spacing w:line="240" w:lineRule="exact"/>
        <w:ind w:firstLine="284"/>
        <w:jc w:val="both"/>
        <w:rPr>
          <w:sz w:val="22"/>
        </w:rPr>
      </w:pPr>
      <w:r>
        <w:rPr>
          <w:sz w:val="22"/>
        </w:rPr>
        <w:t>Характеризуя контрактные отношения между рекламодателем и рекламным агентством, важно подчеркнуть, что деятельность рекла</w:t>
      </w:r>
      <w:r>
        <w:rPr>
          <w:sz w:val="22"/>
        </w:rPr>
        <w:t>м</w:t>
      </w:r>
      <w:r>
        <w:rPr>
          <w:sz w:val="22"/>
        </w:rPr>
        <w:t>ного агентства по разработке рекламы или рекламной кампании н</w:t>
      </w:r>
      <w:r>
        <w:rPr>
          <w:sz w:val="22"/>
        </w:rPr>
        <w:t>а</w:t>
      </w:r>
      <w:r>
        <w:rPr>
          <w:sz w:val="22"/>
        </w:rPr>
        <w:t>правлена на создание услуг, а не товара.</w:t>
      </w:r>
    </w:p>
    <w:p w:rsidR="00100F06" w:rsidRDefault="00100F06" w:rsidP="003D22E1">
      <w:pPr>
        <w:pStyle w:val="11"/>
        <w:spacing w:line="240" w:lineRule="exact"/>
        <w:ind w:firstLine="284"/>
        <w:jc w:val="both"/>
        <w:rPr>
          <w:sz w:val="22"/>
        </w:rPr>
      </w:pPr>
      <w:r>
        <w:rPr>
          <w:sz w:val="22"/>
        </w:rPr>
        <w:t>Главной целью фирмы-рекламодателя на этапе подписания ко</w:t>
      </w:r>
      <w:r>
        <w:rPr>
          <w:sz w:val="22"/>
        </w:rPr>
        <w:t>н</w:t>
      </w:r>
      <w:r>
        <w:rPr>
          <w:sz w:val="22"/>
        </w:rPr>
        <w:t>тракта является выбор наиболее приемлемой формы такого контракта.</w:t>
      </w:r>
    </w:p>
    <w:p w:rsidR="00100F06" w:rsidRDefault="00100F06" w:rsidP="003D22E1">
      <w:pPr>
        <w:pStyle w:val="11"/>
        <w:spacing w:line="240" w:lineRule="exact"/>
        <w:ind w:firstLine="284"/>
        <w:jc w:val="both"/>
        <w:rPr>
          <w:sz w:val="22"/>
        </w:rPr>
      </w:pPr>
      <w:r>
        <w:rPr>
          <w:sz w:val="22"/>
        </w:rPr>
        <w:t>Контракт или договор является документом, определяющим права и обязанности двух сторон в процессе разработки, создания и распр</w:t>
      </w:r>
      <w:r>
        <w:rPr>
          <w:sz w:val="22"/>
        </w:rPr>
        <w:t>о</w:t>
      </w:r>
      <w:r>
        <w:rPr>
          <w:sz w:val="22"/>
        </w:rPr>
        <w:t>странения рекламы. Чем больше конкретных пунктов договоренностей будет содержаться в контракте, тем более действенным он будет и тем меньшим станет риск возможных конфликтов. В контракте обязател</w:t>
      </w:r>
      <w:r>
        <w:rPr>
          <w:sz w:val="22"/>
        </w:rPr>
        <w:t>ь</w:t>
      </w:r>
      <w:r>
        <w:rPr>
          <w:sz w:val="22"/>
        </w:rPr>
        <w:t>но должны быть отражены следующие моменты:</w:t>
      </w:r>
    </w:p>
    <w:p w:rsidR="00100F06" w:rsidRDefault="00100F06" w:rsidP="005024EE">
      <w:pPr>
        <w:pStyle w:val="11"/>
        <w:numPr>
          <w:ilvl w:val="0"/>
          <w:numId w:val="32"/>
        </w:numPr>
        <w:tabs>
          <w:tab w:val="left" w:pos="426"/>
        </w:tabs>
        <w:spacing w:line="240" w:lineRule="exact"/>
        <w:ind w:left="0" w:firstLine="284"/>
        <w:jc w:val="both"/>
        <w:rPr>
          <w:sz w:val="22"/>
        </w:rPr>
      </w:pPr>
      <w:r>
        <w:rPr>
          <w:sz w:val="22"/>
        </w:rPr>
        <w:t>название и перечень услуг рекламистов, включая перечень всех этапов работы;</w:t>
      </w:r>
    </w:p>
    <w:p w:rsidR="00100F06" w:rsidRDefault="00100F06" w:rsidP="005024EE">
      <w:pPr>
        <w:pStyle w:val="11"/>
        <w:numPr>
          <w:ilvl w:val="0"/>
          <w:numId w:val="32"/>
        </w:numPr>
        <w:tabs>
          <w:tab w:val="left" w:pos="426"/>
        </w:tabs>
        <w:spacing w:line="240" w:lineRule="exact"/>
        <w:ind w:left="0" w:firstLine="284"/>
        <w:jc w:val="both"/>
        <w:rPr>
          <w:sz w:val="22"/>
        </w:rPr>
      </w:pPr>
      <w:r>
        <w:rPr>
          <w:sz w:val="22"/>
        </w:rPr>
        <w:t>перечень предметов рекламы и их характеристики;</w:t>
      </w:r>
    </w:p>
    <w:p w:rsidR="00100F06" w:rsidRDefault="00100F06" w:rsidP="005024EE">
      <w:pPr>
        <w:pStyle w:val="11"/>
        <w:numPr>
          <w:ilvl w:val="0"/>
          <w:numId w:val="32"/>
        </w:numPr>
        <w:tabs>
          <w:tab w:val="left" w:pos="426"/>
        </w:tabs>
        <w:spacing w:line="240" w:lineRule="exact"/>
        <w:ind w:left="0" w:firstLine="284"/>
        <w:jc w:val="both"/>
        <w:rPr>
          <w:sz w:val="22"/>
        </w:rPr>
      </w:pPr>
      <w:r>
        <w:rPr>
          <w:sz w:val="22"/>
        </w:rPr>
        <w:t>общий срок договора;</w:t>
      </w:r>
    </w:p>
    <w:p w:rsidR="00100F06" w:rsidRDefault="00100F06" w:rsidP="005024EE">
      <w:pPr>
        <w:pStyle w:val="11"/>
        <w:numPr>
          <w:ilvl w:val="0"/>
          <w:numId w:val="32"/>
        </w:numPr>
        <w:tabs>
          <w:tab w:val="left" w:pos="426"/>
        </w:tabs>
        <w:spacing w:line="240" w:lineRule="exact"/>
        <w:ind w:left="0" w:firstLine="284"/>
        <w:jc w:val="both"/>
        <w:rPr>
          <w:sz w:val="22"/>
        </w:rPr>
      </w:pPr>
      <w:r>
        <w:rPr>
          <w:sz w:val="22"/>
        </w:rPr>
        <w:t>общая сумма договора;</w:t>
      </w:r>
    </w:p>
    <w:p w:rsidR="00100F06" w:rsidRDefault="00100F06" w:rsidP="005024EE">
      <w:pPr>
        <w:pStyle w:val="11"/>
        <w:numPr>
          <w:ilvl w:val="0"/>
          <w:numId w:val="32"/>
        </w:numPr>
        <w:tabs>
          <w:tab w:val="left" w:pos="426"/>
        </w:tabs>
        <w:spacing w:line="240" w:lineRule="exact"/>
        <w:ind w:left="0" w:firstLine="284"/>
        <w:jc w:val="both"/>
        <w:rPr>
          <w:sz w:val="22"/>
        </w:rPr>
      </w:pPr>
      <w:r>
        <w:rPr>
          <w:sz w:val="22"/>
        </w:rPr>
        <w:t>порядок и сроки предоставления исходных данных;</w:t>
      </w:r>
    </w:p>
    <w:p w:rsidR="00100F06" w:rsidRDefault="00100F06" w:rsidP="005024EE">
      <w:pPr>
        <w:pStyle w:val="11"/>
        <w:numPr>
          <w:ilvl w:val="0"/>
          <w:numId w:val="32"/>
        </w:numPr>
        <w:tabs>
          <w:tab w:val="left" w:pos="426"/>
        </w:tabs>
        <w:spacing w:line="240" w:lineRule="exact"/>
        <w:ind w:left="0" w:firstLine="284"/>
        <w:jc w:val="both"/>
        <w:rPr>
          <w:sz w:val="22"/>
        </w:rPr>
      </w:pPr>
      <w:r>
        <w:rPr>
          <w:sz w:val="22"/>
        </w:rPr>
        <w:t>порядок и сроки выполнения отдельных этапов;</w:t>
      </w:r>
    </w:p>
    <w:p w:rsidR="00100F06" w:rsidRDefault="00100F06" w:rsidP="005024EE">
      <w:pPr>
        <w:pStyle w:val="11"/>
        <w:numPr>
          <w:ilvl w:val="0"/>
          <w:numId w:val="32"/>
        </w:numPr>
        <w:tabs>
          <w:tab w:val="left" w:pos="426"/>
        </w:tabs>
        <w:spacing w:line="240" w:lineRule="exact"/>
        <w:ind w:left="0" w:firstLine="284"/>
        <w:jc w:val="both"/>
        <w:rPr>
          <w:sz w:val="22"/>
        </w:rPr>
      </w:pPr>
      <w:r>
        <w:rPr>
          <w:sz w:val="22"/>
        </w:rPr>
        <w:t>порядок и сроки предоставления отчетов о разрабатываемых или проводимых рекламных мероприятиях;</w:t>
      </w:r>
    </w:p>
    <w:p w:rsidR="00100F06" w:rsidRDefault="00100F06" w:rsidP="005024EE">
      <w:pPr>
        <w:pStyle w:val="11"/>
        <w:numPr>
          <w:ilvl w:val="0"/>
          <w:numId w:val="32"/>
        </w:numPr>
        <w:tabs>
          <w:tab w:val="left" w:pos="426"/>
        </w:tabs>
        <w:spacing w:line="240" w:lineRule="exact"/>
        <w:ind w:left="0" w:firstLine="284"/>
        <w:jc w:val="both"/>
        <w:rPr>
          <w:sz w:val="22"/>
        </w:rPr>
      </w:pPr>
      <w:r>
        <w:rPr>
          <w:sz w:val="22"/>
        </w:rPr>
        <w:t>условия имущественной ответственности сторон за нарушение порядка и сроков договора;</w:t>
      </w:r>
    </w:p>
    <w:p w:rsidR="00100F06" w:rsidRDefault="00100F06" w:rsidP="005024EE">
      <w:pPr>
        <w:pStyle w:val="11"/>
        <w:numPr>
          <w:ilvl w:val="0"/>
          <w:numId w:val="32"/>
        </w:numPr>
        <w:tabs>
          <w:tab w:val="left" w:pos="426"/>
        </w:tabs>
        <w:spacing w:line="240" w:lineRule="exact"/>
        <w:ind w:left="0" w:firstLine="284"/>
        <w:jc w:val="both"/>
        <w:rPr>
          <w:sz w:val="22"/>
        </w:rPr>
      </w:pPr>
      <w:r>
        <w:rPr>
          <w:sz w:val="22"/>
        </w:rPr>
        <w:t>другие условия, которые рекламодатель и рекламист (рекламное агентство) считают возможным предусмотреть в договоре;</w:t>
      </w:r>
    </w:p>
    <w:p w:rsidR="00100F06" w:rsidRDefault="00100F06" w:rsidP="005024EE">
      <w:pPr>
        <w:pStyle w:val="11"/>
        <w:numPr>
          <w:ilvl w:val="0"/>
          <w:numId w:val="32"/>
        </w:numPr>
        <w:tabs>
          <w:tab w:val="left" w:pos="426"/>
        </w:tabs>
        <w:spacing w:line="240" w:lineRule="exact"/>
        <w:ind w:left="0" w:firstLine="284"/>
        <w:jc w:val="both"/>
        <w:rPr>
          <w:sz w:val="22"/>
        </w:rPr>
      </w:pPr>
      <w:r>
        <w:rPr>
          <w:sz w:val="22"/>
        </w:rPr>
        <w:t>почтовые и банковские реквизиты обеих организаций.</w:t>
      </w:r>
    </w:p>
    <w:p w:rsidR="00100F06" w:rsidRDefault="00100F06" w:rsidP="003D22E1">
      <w:pPr>
        <w:pStyle w:val="11"/>
        <w:tabs>
          <w:tab w:val="left" w:pos="426"/>
        </w:tabs>
        <w:spacing w:line="240" w:lineRule="exact"/>
        <w:ind w:firstLine="284"/>
        <w:jc w:val="both"/>
        <w:rPr>
          <w:sz w:val="22"/>
        </w:rPr>
      </w:pPr>
      <w:r>
        <w:rPr>
          <w:sz w:val="22"/>
        </w:rPr>
        <w:t>Договор может быть изменен или расторгнут, о чем имеется также специальный пункт в контракте, по соглашению сторон. Изменение или расторжение договора оформляется дополнительным протоколом за подписью двух сторон.</w:t>
      </w:r>
    </w:p>
    <w:p w:rsidR="00100F06" w:rsidRDefault="00100F06" w:rsidP="003D22E1">
      <w:pPr>
        <w:pStyle w:val="11"/>
        <w:tabs>
          <w:tab w:val="left" w:pos="426"/>
        </w:tabs>
        <w:spacing w:line="240" w:lineRule="exact"/>
        <w:ind w:firstLine="284"/>
        <w:jc w:val="both"/>
        <w:rPr>
          <w:sz w:val="22"/>
        </w:rPr>
      </w:pPr>
      <w:r>
        <w:rPr>
          <w:sz w:val="22"/>
        </w:rPr>
        <w:t>При выполнении данного вопроса студенту целесообразно прил</w:t>
      </w:r>
      <w:r>
        <w:rPr>
          <w:sz w:val="22"/>
        </w:rPr>
        <w:t>о</w:t>
      </w:r>
      <w:r>
        <w:rPr>
          <w:sz w:val="22"/>
        </w:rPr>
        <w:t>жить копию одного из договоров между фирмой-рекламодателем и рекламным агентством.</w:t>
      </w:r>
    </w:p>
    <w:p w:rsidR="00100F06" w:rsidRDefault="00100F06" w:rsidP="003D22E1">
      <w:pPr>
        <w:pStyle w:val="11"/>
        <w:tabs>
          <w:tab w:val="left" w:pos="426"/>
        </w:tabs>
        <w:spacing w:line="240" w:lineRule="exact"/>
        <w:ind w:firstLine="284"/>
        <w:jc w:val="both"/>
        <w:rPr>
          <w:sz w:val="22"/>
        </w:rPr>
      </w:pPr>
      <w:r>
        <w:rPr>
          <w:sz w:val="22"/>
        </w:rPr>
        <w:t>Особое значение при выполнении данного задания отводится ра</w:t>
      </w:r>
      <w:r>
        <w:rPr>
          <w:sz w:val="22"/>
        </w:rPr>
        <w:t>с</w:t>
      </w:r>
      <w:r>
        <w:rPr>
          <w:sz w:val="22"/>
        </w:rPr>
        <w:t>смотрению требований, предъявляемых фирме-рекламодателю, п</w:t>
      </w:r>
      <w:r>
        <w:rPr>
          <w:sz w:val="22"/>
        </w:rPr>
        <w:t>о</w:t>
      </w:r>
      <w:r>
        <w:rPr>
          <w:sz w:val="22"/>
        </w:rPr>
        <w:t>скольку фирма-рекламодатель должна предоставить рекламному агентству значительный объем сведений и о себе. Это необходимо для создания исходных условий плодотворной работы сотрудников аген</w:t>
      </w:r>
      <w:r>
        <w:rPr>
          <w:sz w:val="22"/>
        </w:rPr>
        <w:t>т</w:t>
      </w:r>
      <w:r>
        <w:rPr>
          <w:sz w:val="22"/>
        </w:rPr>
        <w:t>ства над заказом. Выделяют несколько блоков информации, которые фирме-рекламодателю желательно сообщить о себе исполнителю зак</w:t>
      </w:r>
      <w:r>
        <w:rPr>
          <w:sz w:val="22"/>
        </w:rPr>
        <w:t>а</w:t>
      </w:r>
      <w:r>
        <w:rPr>
          <w:sz w:val="22"/>
        </w:rPr>
        <w:t>за на рекламу.</w:t>
      </w:r>
    </w:p>
    <w:p w:rsidR="00100F06" w:rsidRDefault="00100F06" w:rsidP="003D22E1">
      <w:pPr>
        <w:pStyle w:val="11"/>
        <w:tabs>
          <w:tab w:val="left" w:pos="426"/>
        </w:tabs>
        <w:spacing w:line="240" w:lineRule="exact"/>
        <w:ind w:firstLine="284"/>
        <w:jc w:val="both"/>
        <w:rPr>
          <w:i/>
          <w:sz w:val="22"/>
        </w:rPr>
      </w:pPr>
    </w:p>
    <w:p w:rsidR="00100F06" w:rsidRDefault="00100F06" w:rsidP="003D22E1">
      <w:pPr>
        <w:pStyle w:val="11"/>
        <w:tabs>
          <w:tab w:val="left" w:pos="426"/>
        </w:tabs>
        <w:spacing w:line="240" w:lineRule="exact"/>
        <w:ind w:firstLine="284"/>
        <w:jc w:val="both"/>
        <w:rPr>
          <w:sz w:val="22"/>
        </w:rPr>
      </w:pPr>
      <w:r w:rsidRPr="002F4532">
        <w:rPr>
          <w:i/>
          <w:sz w:val="22"/>
        </w:rPr>
        <w:t xml:space="preserve">Таблица </w:t>
      </w:r>
      <w:r>
        <w:rPr>
          <w:i/>
          <w:sz w:val="22"/>
        </w:rPr>
        <w:t xml:space="preserve">10 </w:t>
      </w:r>
      <w:r>
        <w:rPr>
          <w:sz w:val="22"/>
        </w:rPr>
        <w:t>– Сведения рекламодателя для рекламного агентства</w:t>
      </w:r>
    </w:p>
    <w:tbl>
      <w:tblPr>
        <w:tblW w:w="7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5906"/>
      </w:tblGrid>
      <w:tr w:rsidR="00100F06" w:rsidRPr="00F36AB3" w:rsidTr="004C4F94">
        <w:tc>
          <w:tcPr>
            <w:tcW w:w="1134" w:type="dxa"/>
          </w:tcPr>
          <w:p w:rsidR="00100F06" w:rsidRPr="006544D7" w:rsidRDefault="00100F06" w:rsidP="00BB205F">
            <w:pPr>
              <w:pStyle w:val="11"/>
              <w:tabs>
                <w:tab w:val="left" w:pos="426"/>
              </w:tabs>
              <w:spacing w:line="220" w:lineRule="exact"/>
              <w:jc w:val="center"/>
            </w:pPr>
            <w:r w:rsidRPr="006544D7">
              <w:t>Блоки</w:t>
            </w:r>
          </w:p>
          <w:p w:rsidR="00100F06" w:rsidRPr="006544D7" w:rsidRDefault="00100F06" w:rsidP="00BB205F">
            <w:pPr>
              <w:pStyle w:val="11"/>
              <w:tabs>
                <w:tab w:val="left" w:pos="426"/>
              </w:tabs>
              <w:spacing w:line="220" w:lineRule="exact"/>
              <w:jc w:val="center"/>
            </w:pPr>
            <w:r w:rsidRPr="006544D7">
              <w:t>информ</w:t>
            </w:r>
            <w:r w:rsidRPr="006544D7">
              <w:t>а</w:t>
            </w:r>
            <w:r w:rsidRPr="006544D7">
              <w:t>ции</w:t>
            </w:r>
          </w:p>
        </w:tc>
        <w:tc>
          <w:tcPr>
            <w:tcW w:w="5906" w:type="dxa"/>
          </w:tcPr>
          <w:p w:rsidR="00100F06" w:rsidRDefault="00100F06" w:rsidP="00BB205F">
            <w:pPr>
              <w:pStyle w:val="11"/>
              <w:tabs>
                <w:tab w:val="left" w:pos="426"/>
              </w:tabs>
              <w:spacing w:line="220" w:lineRule="exact"/>
              <w:jc w:val="center"/>
            </w:pPr>
          </w:p>
          <w:p w:rsidR="00100F06" w:rsidRPr="006544D7" w:rsidRDefault="00100F06" w:rsidP="00BB205F">
            <w:pPr>
              <w:pStyle w:val="11"/>
              <w:tabs>
                <w:tab w:val="left" w:pos="426"/>
              </w:tabs>
              <w:spacing w:line="220" w:lineRule="exact"/>
              <w:jc w:val="center"/>
            </w:pPr>
            <w:r w:rsidRPr="006544D7">
              <w:t>Название и содержание информации</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1</w:t>
            </w:r>
          </w:p>
        </w:tc>
        <w:tc>
          <w:tcPr>
            <w:tcW w:w="5906" w:type="dxa"/>
          </w:tcPr>
          <w:p w:rsidR="00100F06" w:rsidRPr="006544D7" w:rsidRDefault="00100F06" w:rsidP="004C4F94">
            <w:pPr>
              <w:pStyle w:val="11"/>
              <w:tabs>
                <w:tab w:val="left" w:pos="426"/>
              </w:tabs>
              <w:spacing w:line="220" w:lineRule="exact"/>
              <w:jc w:val="both"/>
            </w:pPr>
            <w:r w:rsidRPr="006544D7">
              <w:t>Официальные реквизиты:</w:t>
            </w:r>
          </w:p>
          <w:p w:rsidR="00100F06" w:rsidRPr="006544D7" w:rsidRDefault="00100F06" w:rsidP="004C4F94">
            <w:pPr>
              <w:pStyle w:val="11"/>
              <w:tabs>
                <w:tab w:val="left" w:pos="426"/>
              </w:tabs>
              <w:spacing w:line="220" w:lineRule="exact"/>
              <w:jc w:val="both"/>
            </w:pPr>
            <w:r w:rsidRPr="006544D7">
              <w:t>1) полное наименование и адрес фирмы</w:t>
            </w:r>
          </w:p>
          <w:p w:rsidR="00100F06" w:rsidRPr="006544D7" w:rsidRDefault="00100F06" w:rsidP="004C4F94">
            <w:pPr>
              <w:pStyle w:val="11"/>
              <w:tabs>
                <w:tab w:val="left" w:pos="426"/>
              </w:tabs>
              <w:spacing w:line="220" w:lineRule="exact"/>
              <w:jc w:val="both"/>
            </w:pPr>
            <w:r w:rsidRPr="006544D7">
              <w:t>2) контактные средства связи</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2</w:t>
            </w:r>
          </w:p>
        </w:tc>
        <w:tc>
          <w:tcPr>
            <w:tcW w:w="5906" w:type="dxa"/>
          </w:tcPr>
          <w:p w:rsidR="00100F06" w:rsidRPr="006544D7" w:rsidRDefault="00100F06" w:rsidP="004C4F94">
            <w:pPr>
              <w:pStyle w:val="11"/>
              <w:tabs>
                <w:tab w:val="left" w:pos="426"/>
              </w:tabs>
              <w:spacing w:line="220" w:lineRule="exact"/>
              <w:jc w:val="both"/>
            </w:pPr>
            <w:r w:rsidRPr="006544D7">
              <w:t>Цели рекламы (рекламной кампании):</w:t>
            </w:r>
          </w:p>
          <w:p w:rsidR="00100F06" w:rsidRPr="006544D7" w:rsidRDefault="00100F06" w:rsidP="004C4F94">
            <w:pPr>
              <w:pStyle w:val="11"/>
              <w:tabs>
                <w:tab w:val="left" w:pos="426"/>
              </w:tabs>
              <w:spacing w:line="220" w:lineRule="exact"/>
              <w:jc w:val="both"/>
            </w:pPr>
            <w:r w:rsidRPr="006544D7">
              <w:t>1) коммерческая реклама товара</w:t>
            </w:r>
          </w:p>
          <w:p w:rsidR="00100F06" w:rsidRPr="006544D7" w:rsidRDefault="00100F06" w:rsidP="004C4F94">
            <w:pPr>
              <w:pStyle w:val="11"/>
              <w:tabs>
                <w:tab w:val="left" w:pos="426"/>
              </w:tabs>
              <w:spacing w:line="220" w:lineRule="exact"/>
              <w:jc w:val="both"/>
            </w:pPr>
            <w:r w:rsidRPr="006544D7">
              <w:t>2) имиджевая реклама</w:t>
            </w:r>
          </w:p>
          <w:p w:rsidR="00100F06" w:rsidRPr="006544D7" w:rsidRDefault="00100F06" w:rsidP="004C4F94">
            <w:pPr>
              <w:pStyle w:val="11"/>
              <w:tabs>
                <w:tab w:val="left" w:pos="426"/>
              </w:tabs>
              <w:spacing w:line="220" w:lineRule="exact"/>
              <w:jc w:val="both"/>
            </w:pPr>
            <w:r w:rsidRPr="006544D7">
              <w:t xml:space="preserve">3) комбинированная </w:t>
            </w:r>
          </w:p>
          <w:p w:rsidR="00100F06" w:rsidRPr="006544D7" w:rsidRDefault="00100F06" w:rsidP="004C4F94">
            <w:pPr>
              <w:pStyle w:val="11"/>
              <w:tabs>
                <w:tab w:val="left" w:pos="426"/>
              </w:tabs>
              <w:spacing w:line="220" w:lineRule="exact"/>
              <w:jc w:val="both"/>
            </w:pPr>
            <w:r w:rsidRPr="006544D7">
              <w:t>4) прочая</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3</w:t>
            </w:r>
          </w:p>
        </w:tc>
        <w:tc>
          <w:tcPr>
            <w:tcW w:w="5906" w:type="dxa"/>
          </w:tcPr>
          <w:p w:rsidR="00100F06" w:rsidRPr="006544D7" w:rsidRDefault="00100F06" w:rsidP="004C4F94">
            <w:pPr>
              <w:pStyle w:val="11"/>
              <w:tabs>
                <w:tab w:val="left" w:pos="426"/>
              </w:tabs>
              <w:spacing w:line="220" w:lineRule="exact"/>
              <w:jc w:val="both"/>
            </w:pPr>
            <w:r w:rsidRPr="006544D7">
              <w:t>Полное наименование объекта рекламирования (товара, услуги)</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4</w:t>
            </w:r>
          </w:p>
        </w:tc>
        <w:tc>
          <w:tcPr>
            <w:tcW w:w="5906" w:type="dxa"/>
          </w:tcPr>
          <w:p w:rsidR="00100F06" w:rsidRPr="006544D7" w:rsidRDefault="00100F06" w:rsidP="004C4F94">
            <w:pPr>
              <w:pStyle w:val="11"/>
              <w:tabs>
                <w:tab w:val="left" w:pos="426"/>
              </w:tabs>
              <w:spacing w:line="220" w:lineRule="exact"/>
              <w:jc w:val="both"/>
            </w:pPr>
            <w:r w:rsidRPr="006544D7">
              <w:t>Характеристика продукта:</w:t>
            </w:r>
          </w:p>
          <w:p w:rsidR="00100F06" w:rsidRPr="006544D7" w:rsidRDefault="00100F06" w:rsidP="004C4F94">
            <w:pPr>
              <w:pStyle w:val="11"/>
              <w:tabs>
                <w:tab w:val="left" w:pos="426"/>
              </w:tabs>
              <w:spacing w:line="220" w:lineRule="exact"/>
              <w:jc w:val="both"/>
            </w:pPr>
            <w:r w:rsidRPr="006544D7">
              <w:t>1) основные функциональные свойства</w:t>
            </w:r>
          </w:p>
          <w:p w:rsidR="00100F06" w:rsidRPr="006544D7" w:rsidRDefault="00100F06" w:rsidP="004C4F94">
            <w:pPr>
              <w:pStyle w:val="11"/>
              <w:tabs>
                <w:tab w:val="left" w:pos="426"/>
              </w:tabs>
              <w:spacing w:line="220" w:lineRule="exact"/>
              <w:jc w:val="both"/>
            </w:pPr>
            <w:r w:rsidRPr="006544D7">
              <w:t>2) основные технико-экономические свойства</w:t>
            </w:r>
          </w:p>
          <w:p w:rsidR="00100F06" w:rsidRPr="006544D7" w:rsidRDefault="00100F06" w:rsidP="004C4F94">
            <w:pPr>
              <w:pStyle w:val="11"/>
              <w:tabs>
                <w:tab w:val="left" w:pos="426"/>
              </w:tabs>
              <w:spacing w:line="220" w:lineRule="exact"/>
              <w:jc w:val="both"/>
            </w:pPr>
            <w:r w:rsidRPr="006544D7">
              <w:t>3) уникальные свойства</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5</w:t>
            </w:r>
          </w:p>
        </w:tc>
        <w:tc>
          <w:tcPr>
            <w:tcW w:w="5906" w:type="dxa"/>
          </w:tcPr>
          <w:p w:rsidR="00100F06" w:rsidRPr="006544D7" w:rsidRDefault="00100F06" w:rsidP="004C4F94">
            <w:pPr>
              <w:pStyle w:val="11"/>
              <w:tabs>
                <w:tab w:val="left" w:pos="426"/>
              </w:tabs>
              <w:spacing w:line="220" w:lineRule="exact"/>
              <w:jc w:val="both"/>
            </w:pPr>
            <w:r w:rsidRPr="006544D7">
              <w:t>Область применения продукта:</w:t>
            </w:r>
          </w:p>
          <w:p w:rsidR="00100F06" w:rsidRPr="006544D7" w:rsidRDefault="00100F06" w:rsidP="004C4F94">
            <w:pPr>
              <w:pStyle w:val="11"/>
              <w:tabs>
                <w:tab w:val="left" w:pos="426"/>
              </w:tabs>
              <w:spacing w:line="220" w:lineRule="exact"/>
              <w:jc w:val="both"/>
            </w:pPr>
            <w:r w:rsidRPr="006544D7">
              <w:t>1) применение в настоящее время</w:t>
            </w:r>
          </w:p>
          <w:p w:rsidR="00100F06" w:rsidRPr="006544D7" w:rsidRDefault="00100F06" w:rsidP="004C4F94">
            <w:pPr>
              <w:pStyle w:val="11"/>
              <w:tabs>
                <w:tab w:val="left" w:pos="426"/>
              </w:tabs>
              <w:spacing w:line="220" w:lineRule="exact"/>
              <w:jc w:val="both"/>
            </w:pPr>
            <w:r w:rsidRPr="006544D7">
              <w:t>2) область возможного применения</w:t>
            </w:r>
          </w:p>
          <w:p w:rsidR="00100F06" w:rsidRPr="006544D7" w:rsidRDefault="00100F06" w:rsidP="004C4F94">
            <w:pPr>
              <w:pStyle w:val="11"/>
              <w:tabs>
                <w:tab w:val="left" w:pos="426"/>
              </w:tabs>
              <w:spacing w:line="220" w:lineRule="exact"/>
              <w:jc w:val="both"/>
            </w:pPr>
            <w:r w:rsidRPr="006544D7">
              <w:t>3) область оптимального применения</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6</w:t>
            </w:r>
          </w:p>
        </w:tc>
        <w:tc>
          <w:tcPr>
            <w:tcW w:w="5906" w:type="dxa"/>
          </w:tcPr>
          <w:p w:rsidR="00100F06" w:rsidRPr="006544D7" w:rsidRDefault="00100F06" w:rsidP="004C4F94">
            <w:pPr>
              <w:pStyle w:val="11"/>
              <w:tabs>
                <w:tab w:val="left" w:pos="426"/>
              </w:tabs>
              <w:spacing w:line="220" w:lineRule="exact"/>
              <w:jc w:val="both"/>
            </w:pPr>
            <w:r w:rsidRPr="006544D7">
              <w:t xml:space="preserve"> Конкурентоспособность продукта:</w:t>
            </w:r>
          </w:p>
          <w:p w:rsidR="00100F06" w:rsidRPr="006544D7" w:rsidRDefault="00100F06" w:rsidP="004C4F94">
            <w:pPr>
              <w:pStyle w:val="11"/>
              <w:tabs>
                <w:tab w:val="left" w:pos="426"/>
              </w:tabs>
              <w:spacing w:line="220" w:lineRule="exact"/>
              <w:jc w:val="both"/>
            </w:pPr>
            <w:r w:rsidRPr="006544D7">
              <w:t>1) аналоги рекламируемой продукции</w:t>
            </w:r>
          </w:p>
          <w:p w:rsidR="00100F06" w:rsidRPr="006544D7" w:rsidRDefault="00100F06" w:rsidP="004C4F94">
            <w:pPr>
              <w:pStyle w:val="11"/>
              <w:tabs>
                <w:tab w:val="left" w:pos="426"/>
              </w:tabs>
              <w:spacing w:line="220" w:lineRule="exact"/>
              <w:jc w:val="both"/>
            </w:pPr>
            <w:r w:rsidRPr="006544D7">
              <w:t>2) преимущества перед отечественными аналогами</w:t>
            </w:r>
          </w:p>
          <w:p w:rsidR="00100F06" w:rsidRPr="006544D7" w:rsidRDefault="00100F06" w:rsidP="004C4F94">
            <w:pPr>
              <w:pStyle w:val="11"/>
              <w:tabs>
                <w:tab w:val="left" w:pos="426"/>
              </w:tabs>
              <w:spacing w:line="220" w:lineRule="exact"/>
              <w:jc w:val="both"/>
            </w:pPr>
            <w:r w:rsidRPr="006544D7">
              <w:t>3) и (или) зарубежными аналогами</w:t>
            </w:r>
          </w:p>
          <w:p w:rsidR="00100F06" w:rsidRPr="006544D7" w:rsidRDefault="00100F06" w:rsidP="004C4F94">
            <w:pPr>
              <w:pStyle w:val="11"/>
              <w:tabs>
                <w:tab w:val="left" w:pos="426"/>
              </w:tabs>
              <w:spacing w:line="220" w:lineRule="exact"/>
              <w:jc w:val="both"/>
            </w:pPr>
            <w:r w:rsidRPr="006544D7">
              <w:t>4) недостатки в сравнении с отечественными или зарубежными аналогами</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7</w:t>
            </w:r>
          </w:p>
        </w:tc>
        <w:tc>
          <w:tcPr>
            <w:tcW w:w="5906" w:type="dxa"/>
          </w:tcPr>
          <w:p w:rsidR="00100F06" w:rsidRPr="006544D7" w:rsidRDefault="00100F06" w:rsidP="004C4F94">
            <w:pPr>
              <w:pStyle w:val="11"/>
              <w:tabs>
                <w:tab w:val="left" w:pos="426"/>
              </w:tabs>
              <w:spacing w:line="220" w:lineRule="exact"/>
              <w:jc w:val="both"/>
            </w:pPr>
            <w:r w:rsidRPr="006544D7">
              <w:t>Стоимость продукта:</w:t>
            </w:r>
          </w:p>
          <w:p w:rsidR="00100F06" w:rsidRPr="006544D7" w:rsidRDefault="00100F06" w:rsidP="004C4F94">
            <w:pPr>
              <w:pStyle w:val="11"/>
              <w:tabs>
                <w:tab w:val="left" w:pos="426"/>
              </w:tabs>
              <w:spacing w:line="220" w:lineRule="exact"/>
              <w:jc w:val="both"/>
            </w:pPr>
            <w:r w:rsidRPr="006544D7">
              <w:t>1) оптовая</w:t>
            </w:r>
          </w:p>
          <w:p w:rsidR="00100F06" w:rsidRPr="006544D7" w:rsidRDefault="00100F06" w:rsidP="004C4F94">
            <w:pPr>
              <w:pStyle w:val="11"/>
              <w:tabs>
                <w:tab w:val="left" w:pos="426"/>
              </w:tabs>
              <w:spacing w:line="220" w:lineRule="exact"/>
              <w:jc w:val="both"/>
            </w:pPr>
            <w:r w:rsidRPr="006544D7">
              <w:t>2) розничная</w:t>
            </w:r>
          </w:p>
          <w:p w:rsidR="00100F06" w:rsidRPr="006544D7" w:rsidRDefault="00100F06" w:rsidP="004C4F94">
            <w:pPr>
              <w:pStyle w:val="11"/>
              <w:tabs>
                <w:tab w:val="left" w:pos="426"/>
              </w:tabs>
              <w:spacing w:line="220" w:lineRule="exact"/>
              <w:jc w:val="both"/>
            </w:pPr>
            <w:r w:rsidRPr="006544D7">
              <w:t>3) виды скидок, виды льгот</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8</w:t>
            </w:r>
          </w:p>
        </w:tc>
        <w:tc>
          <w:tcPr>
            <w:tcW w:w="5906" w:type="dxa"/>
          </w:tcPr>
          <w:p w:rsidR="00100F06" w:rsidRPr="006544D7" w:rsidRDefault="00100F06" w:rsidP="004C4F94">
            <w:pPr>
              <w:pStyle w:val="11"/>
              <w:tabs>
                <w:tab w:val="left" w:pos="426"/>
              </w:tabs>
              <w:spacing w:line="220" w:lineRule="exact"/>
              <w:jc w:val="both"/>
            </w:pPr>
            <w:r w:rsidRPr="006544D7">
              <w:t>Патентные характеристики продукта:</w:t>
            </w:r>
          </w:p>
          <w:p w:rsidR="00100F06" w:rsidRPr="006544D7" w:rsidRDefault="00100F06" w:rsidP="004C4F94">
            <w:pPr>
              <w:pStyle w:val="11"/>
              <w:tabs>
                <w:tab w:val="left" w:pos="426"/>
              </w:tabs>
              <w:spacing w:line="220" w:lineRule="exact"/>
              <w:jc w:val="both"/>
            </w:pPr>
            <w:r w:rsidRPr="006544D7">
              <w:t>1) авторские свидетельства на изобретения</w:t>
            </w:r>
          </w:p>
          <w:p w:rsidR="00100F06" w:rsidRPr="006544D7" w:rsidRDefault="00100F06" w:rsidP="004C4F94">
            <w:pPr>
              <w:pStyle w:val="11"/>
              <w:tabs>
                <w:tab w:val="left" w:pos="426"/>
              </w:tabs>
              <w:spacing w:line="220" w:lineRule="exact"/>
              <w:jc w:val="both"/>
            </w:pPr>
            <w:r w:rsidRPr="006544D7">
              <w:t>2) патентование за рубежом</w:t>
            </w:r>
          </w:p>
          <w:p w:rsidR="00100F06" w:rsidRPr="006544D7" w:rsidRDefault="00100F06" w:rsidP="004C4F94">
            <w:pPr>
              <w:pStyle w:val="11"/>
              <w:tabs>
                <w:tab w:val="left" w:pos="426"/>
              </w:tabs>
              <w:spacing w:line="220" w:lineRule="exact"/>
              <w:jc w:val="both"/>
            </w:pPr>
            <w:r w:rsidRPr="006544D7">
              <w:t>3) возможность открытого опубликования информации о рекламе</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9</w:t>
            </w:r>
          </w:p>
        </w:tc>
        <w:tc>
          <w:tcPr>
            <w:tcW w:w="5906" w:type="dxa"/>
          </w:tcPr>
          <w:p w:rsidR="00100F06" w:rsidRPr="006544D7" w:rsidRDefault="00100F06" w:rsidP="004C4F94">
            <w:pPr>
              <w:pStyle w:val="11"/>
              <w:tabs>
                <w:tab w:val="left" w:pos="426"/>
              </w:tabs>
              <w:spacing w:line="220" w:lineRule="exact"/>
              <w:jc w:val="both"/>
            </w:pPr>
            <w:r w:rsidRPr="006544D7">
              <w:t>Маркетинговые показатели:</w:t>
            </w:r>
          </w:p>
          <w:p w:rsidR="00100F06" w:rsidRPr="006544D7" w:rsidRDefault="00100F06" w:rsidP="004C4F94">
            <w:pPr>
              <w:pStyle w:val="11"/>
              <w:tabs>
                <w:tab w:val="left" w:pos="426"/>
              </w:tabs>
              <w:spacing w:line="220" w:lineRule="exact"/>
              <w:jc w:val="both"/>
            </w:pPr>
            <w:r w:rsidRPr="006544D7">
              <w:t>1) рыночный сегмент-характеристика категорий покупателей</w:t>
            </w:r>
          </w:p>
          <w:p w:rsidR="00100F06" w:rsidRPr="006544D7" w:rsidRDefault="00100F06" w:rsidP="004C4F94">
            <w:pPr>
              <w:pStyle w:val="11"/>
              <w:tabs>
                <w:tab w:val="left" w:pos="426"/>
              </w:tabs>
              <w:spacing w:line="220" w:lineRule="exact"/>
              <w:jc w:val="both"/>
            </w:pPr>
            <w:r w:rsidRPr="006544D7">
              <w:t>2) перечень «престижных» покупателей</w:t>
            </w:r>
          </w:p>
          <w:p w:rsidR="00100F06" w:rsidRPr="006544D7" w:rsidRDefault="00100F06" w:rsidP="004C4F94">
            <w:pPr>
              <w:pStyle w:val="11"/>
              <w:tabs>
                <w:tab w:val="left" w:pos="426"/>
              </w:tabs>
              <w:spacing w:line="220" w:lineRule="exact"/>
              <w:jc w:val="both"/>
            </w:pPr>
            <w:r w:rsidRPr="006544D7">
              <w:t>3) перечень потенциальных потребителей товара, а соответстве</w:t>
            </w:r>
            <w:r w:rsidRPr="006544D7">
              <w:t>н</w:t>
            </w:r>
            <w:r w:rsidRPr="006544D7">
              <w:t>но и рекламы о нем</w:t>
            </w:r>
          </w:p>
          <w:p w:rsidR="00100F06" w:rsidRPr="006544D7" w:rsidRDefault="00100F06" w:rsidP="004C4F94">
            <w:pPr>
              <w:pStyle w:val="11"/>
              <w:tabs>
                <w:tab w:val="left" w:pos="426"/>
              </w:tabs>
              <w:spacing w:line="220" w:lineRule="exact"/>
              <w:jc w:val="both"/>
            </w:pPr>
            <w:r w:rsidRPr="006544D7">
              <w:t>4) реальный и максимальный объемы продаж</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10</w:t>
            </w:r>
          </w:p>
        </w:tc>
        <w:tc>
          <w:tcPr>
            <w:tcW w:w="5906" w:type="dxa"/>
          </w:tcPr>
          <w:p w:rsidR="00100F06" w:rsidRPr="006544D7" w:rsidRDefault="00100F06" w:rsidP="004C4F94">
            <w:pPr>
              <w:pStyle w:val="11"/>
              <w:tabs>
                <w:tab w:val="left" w:pos="426"/>
              </w:tabs>
              <w:spacing w:line="220" w:lineRule="exact"/>
              <w:jc w:val="both"/>
            </w:pPr>
            <w:r w:rsidRPr="006544D7">
              <w:t>Фирменная атрибутика:</w:t>
            </w:r>
          </w:p>
          <w:p w:rsidR="00100F06" w:rsidRPr="006544D7" w:rsidRDefault="00100F06" w:rsidP="004C4F94">
            <w:pPr>
              <w:pStyle w:val="11"/>
              <w:tabs>
                <w:tab w:val="left" w:pos="426"/>
              </w:tabs>
              <w:spacing w:line="220" w:lineRule="exact"/>
              <w:jc w:val="both"/>
            </w:pPr>
            <w:r w:rsidRPr="006544D7">
              <w:t>1) фирменный стиль</w:t>
            </w:r>
          </w:p>
          <w:p w:rsidR="00100F06" w:rsidRPr="006544D7" w:rsidRDefault="00100F06" w:rsidP="004C4F94">
            <w:pPr>
              <w:pStyle w:val="11"/>
              <w:tabs>
                <w:tab w:val="left" w:pos="426"/>
              </w:tabs>
              <w:spacing w:line="220" w:lineRule="exact"/>
              <w:jc w:val="both"/>
            </w:pPr>
            <w:r w:rsidRPr="006544D7">
              <w:t>2) марка</w:t>
            </w:r>
          </w:p>
          <w:p w:rsidR="00100F06" w:rsidRPr="006544D7" w:rsidRDefault="00100F06" w:rsidP="004C4F94">
            <w:pPr>
              <w:pStyle w:val="11"/>
              <w:tabs>
                <w:tab w:val="left" w:pos="426"/>
              </w:tabs>
              <w:spacing w:line="220" w:lineRule="exact"/>
              <w:jc w:val="both"/>
            </w:pPr>
            <w:r w:rsidRPr="006544D7">
              <w:t>3) бренд-имидж</w:t>
            </w:r>
          </w:p>
          <w:p w:rsidR="00100F06" w:rsidRPr="006544D7" w:rsidRDefault="00100F06" w:rsidP="004C4F94">
            <w:pPr>
              <w:pStyle w:val="11"/>
              <w:tabs>
                <w:tab w:val="left" w:pos="426"/>
              </w:tabs>
              <w:spacing w:line="220" w:lineRule="exact"/>
              <w:jc w:val="both"/>
            </w:pPr>
            <w:r w:rsidRPr="006544D7">
              <w:t>4) эти компоненты еще не имеются</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11</w:t>
            </w:r>
          </w:p>
        </w:tc>
        <w:tc>
          <w:tcPr>
            <w:tcW w:w="5906" w:type="dxa"/>
          </w:tcPr>
          <w:p w:rsidR="00100F06" w:rsidRPr="006544D7" w:rsidRDefault="00100F06" w:rsidP="004C4F94">
            <w:pPr>
              <w:pStyle w:val="11"/>
              <w:tabs>
                <w:tab w:val="left" w:pos="426"/>
              </w:tabs>
              <w:spacing w:line="220" w:lineRule="exact"/>
              <w:jc w:val="both"/>
            </w:pPr>
            <w:r w:rsidRPr="006544D7">
              <w:t>Экспорт рекламируемой продукции:</w:t>
            </w:r>
          </w:p>
          <w:p w:rsidR="00100F06" w:rsidRPr="006544D7" w:rsidRDefault="00100F06" w:rsidP="004C4F94">
            <w:pPr>
              <w:pStyle w:val="11"/>
              <w:tabs>
                <w:tab w:val="left" w:pos="426"/>
              </w:tabs>
              <w:spacing w:line="220" w:lineRule="exact"/>
              <w:jc w:val="both"/>
            </w:pPr>
            <w:r w:rsidRPr="006544D7">
              <w:t>1) реальный (название стран, объем продукции)</w:t>
            </w:r>
          </w:p>
          <w:p w:rsidR="00100F06" w:rsidRPr="006544D7" w:rsidRDefault="00100F06" w:rsidP="004C4F94">
            <w:pPr>
              <w:pStyle w:val="11"/>
              <w:tabs>
                <w:tab w:val="left" w:pos="426"/>
              </w:tabs>
              <w:spacing w:line="220" w:lineRule="exact"/>
              <w:jc w:val="both"/>
            </w:pPr>
            <w:r w:rsidRPr="006544D7">
              <w:t>2) потенциальный (название стран, объем продукции)</w:t>
            </w:r>
          </w:p>
          <w:p w:rsidR="00100F06" w:rsidRPr="006544D7" w:rsidRDefault="00100F06" w:rsidP="004C4F94">
            <w:pPr>
              <w:pStyle w:val="11"/>
              <w:tabs>
                <w:tab w:val="left" w:pos="426"/>
              </w:tabs>
              <w:spacing w:line="220" w:lineRule="exact"/>
              <w:jc w:val="both"/>
            </w:pPr>
            <w:r w:rsidRPr="006544D7">
              <w:t>3) экспортное наименование товара</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12</w:t>
            </w:r>
          </w:p>
        </w:tc>
        <w:tc>
          <w:tcPr>
            <w:tcW w:w="5906" w:type="dxa"/>
          </w:tcPr>
          <w:p w:rsidR="00100F06" w:rsidRPr="006544D7" w:rsidRDefault="00100F06" w:rsidP="004C4F94">
            <w:pPr>
              <w:pStyle w:val="11"/>
              <w:tabs>
                <w:tab w:val="left" w:pos="426"/>
              </w:tabs>
              <w:spacing w:line="220" w:lineRule="exact"/>
              <w:jc w:val="both"/>
            </w:pPr>
            <w:r w:rsidRPr="006544D7">
              <w:t>Социальный имидж рекламодателя:</w:t>
            </w:r>
          </w:p>
          <w:p w:rsidR="00100F06" w:rsidRPr="006544D7" w:rsidRDefault="00100F06" w:rsidP="004C4F94">
            <w:pPr>
              <w:pStyle w:val="11"/>
              <w:tabs>
                <w:tab w:val="left" w:pos="426"/>
              </w:tabs>
              <w:spacing w:line="220" w:lineRule="exact"/>
              <w:jc w:val="both"/>
            </w:pPr>
            <w:r w:rsidRPr="006544D7">
              <w:t>1) участие в благотворительной деятельности</w:t>
            </w:r>
          </w:p>
          <w:p w:rsidR="00100F06" w:rsidRPr="006544D7" w:rsidRDefault="00100F06" w:rsidP="004C4F94">
            <w:pPr>
              <w:pStyle w:val="11"/>
              <w:tabs>
                <w:tab w:val="left" w:pos="426"/>
              </w:tabs>
              <w:spacing w:line="220" w:lineRule="exact"/>
              <w:jc w:val="both"/>
            </w:pPr>
            <w:r w:rsidRPr="006544D7">
              <w:t>2) участие в охране окружающей среды</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13</w:t>
            </w:r>
          </w:p>
        </w:tc>
        <w:tc>
          <w:tcPr>
            <w:tcW w:w="5906" w:type="dxa"/>
          </w:tcPr>
          <w:p w:rsidR="00100F06" w:rsidRPr="006544D7" w:rsidRDefault="00100F06" w:rsidP="004C4F94">
            <w:pPr>
              <w:pStyle w:val="11"/>
              <w:tabs>
                <w:tab w:val="left" w:pos="426"/>
              </w:tabs>
              <w:spacing w:line="220" w:lineRule="exact"/>
              <w:jc w:val="both"/>
            </w:pPr>
            <w:r w:rsidRPr="006544D7">
              <w:t>Перечень рекламных материалов или рекламных кампаний по данному товару</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14</w:t>
            </w:r>
          </w:p>
        </w:tc>
        <w:tc>
          <w:tcPr>
            <w:tcW w:w="5906" w:type="dxa"/>
          </w:tcPr>
          <w:p w:rsidR="00100F06" w:rsidRPr="006544D7" w:rsidRDefault="00100F06" w:rsidP="004C4F94">
            <w:pPr>
              <w:pStyle w:val="11"/>
              <w:tabs>
                <w:tab w:val="left" w:pos="426"/>
              </w:tabs>
              <w:spacing w:line="220" w:lineRule="exact"/>
              <w:jc w:val="both"/>
            </w:pPr>
            <w:r w:rsidRPr="006544D7">
              <w:t>Предполагаемый рекламный бюджет на будущую рекламу</w:t>
            </w:r>
          </w:p>
        </w:tc>
      </w:tr>
      <w:tr w:rsidR="00100F06" w:rsidRPr="00F36AB3" w:rsidTr="004C4F94">
        <w:tc>
          <w:tcPr>
            <w:tcW w:w="1134" w:type="dxa"/>
          </w:tcPr>
          <w:p w:rsidR="00100F06" w:rsidRPr="006544D7" w:rsidRDefault="00100F06" w:rsidP="0073650D">
            <w:pPr>
              <w:pStyle w:val="11"/>
              <w:tabs>
                <w:tab w:val="left" w:pos="426"/>
              </w:tabs>
              <w:spacing w:line="240" w:lineRule="exact"/>
              <w:jc w:val="both"/>
            </w:pPr>
            <w:r w:rsidRPr="006544D7">
              <w:t>15</w:t>
            </w:r>
          </w:p>
        </w:tc>
        <w:tc>
          <w:tcPr>
            <w:tcW w:w="5906" w:type="dxa"/>
          </w:tcPr>
          <w:p w:rsidR="00100F06" w:rsidRPr="006544D7" w:rsidRDefault="00100F06" w:rsidP="004C4F94">
            <w:pPr>
              <w:pStyle w:val="11"/>
              <w:tabs>
                <w:tab w:val="left" w:pos="426"/>
              </w:tabs>
              <w:spacing w:line="220" w:lineRule="exact"/>
              <w:jc w:val="both"/>
            </w:pPr>
            <w:r w:rsidRPr="006544D7">
              <w:t>Пожелания относительно участия, помощи рекламному агентству в разработке рекламной кампании:</w:t>
            </w:r>
          </w:p>
          <w:p w:rsidR="00100F06" w:rsidRPr="006544D7" w:rsidRDefault="00100F06" w:rsidP="004C4F94">
            <w:pPr>
              <w:pStyle w:val="11"/>
              <w:tabs>
                <w:tab w:val="left" w:pos="426"/>
              </w:tabs>
              <w:spacing w:line="220" w:lineRule="exact"/>
              <w:jc w:val="both"/>
            </w:pPr>
            <w:r w:rsidRPr="006544D7">
              <w:t>1) способы участия</w:t>
            </w:r>
          </w:p>
          <w:p w:rsidR="00100F06" w:rsidRPr="006544D7" w:rsidRDefault="00100F06" w:rsidP="004C4F94">
            <w:pPr>
              <w:pStyle w:val="11"/>
              <w:tabs>
                <w:tab w:val="left" w:pos="426"/>
              </w:tabs>
              <w:spacing w:line="220" w:lineRule="exact"/>
              <w:jc w:val="both"/>
            </w:pPr>
            <w:r w:rsidRPr="006544D7">
              <w:t>2) сроки участия</w:t>
            </w:r>
          </w:p>
        </w:tc>
      </w:tr>
    </w:tbl>
    <w:p w:rsidR="00100F06" w:rsidRDefault="00100F06" w:rsidP="003D22E1">
      <w:pPr>
        <w:pStyle w:val="11"/>
        <w:tabs>
          <w:tab w:val="left" w:pos="426"/>
        </w:tabs>
        <w:spacing w:line="240" w:lineRule="exact"/>
        <w:ind w:firstLine="284"/>
        <w:jc w:val="both"/>
        <w:rPr>
          <w:sz w:val="22"/>
        </w:rPr>
      </w:pPr>
    </w:p>
    <w:p w:rsidR="00100F06" w:rsidRDefault="00100F06" w:rsidP="003D22E1">
      <w:pPr>
        <w:pStyle w:val="11"/>
        <w:tabs>
          <w:tab w:val="left" w:pos="426"/>
        </w:tabs>
        <w:spacing w:line="240" w:lineRule="exact"/>
        <w:ind w:firstLine="284"/>
        <w:jc w:val="both"/>
        <w:rPr>
          <w:sz w:val="22"/>
        </w:rPr>
      </w:pPr>
      <w:r>
        <w:rPr>
          <w:sz w:val="22"/>
        </w:rPr>
        <w:t>На основании критериев, отражающих сведения рекламодателя для рекламного агентства, представленных в таблице, студенту необход</w:t>
      </w:r>
      <w:r>
        <w:rPr>
          <w:sz w:val="22"/>
        </w:rPr>
        <w:t>и</w:t>
      </w:r>
      <w:r>
        <w:rPr>
          <w:sz w:val="22"/>
        </w:rPr>
        <w:t xml:space="preserve">мо представить информацию об одном или двух рекламодателях. </w:t>
      </w:r>
    </w:p>
    <w:p w:rsidR="00100F06" w:rsidRDefault="00100F06" w:rsidP="003D22E1">
      <w:pPr>
        <w:pStyle w:val="11"/>
        <w:tabs>
          <w:tab w:val="left" w:pos="426"/>
        </w:tabs>
        <w:spacing w:line="240" w:lineRule="exact"/>
        <w:ind w:firstLine="284"/>
        <w:jc w:val="both"/>
        <w:rPr>
          <w:sz w:val="22"/>
        </w:rPr>
      </w:pPr>
      <w:r>
        <w:rPr>
          <w:sz w:val="22"/>
        </w:rPr>
        <w:t>Разработка и выполнение заказа рекламным агентством осущест</w:t>
      </w:r>
      <w:r>
        <w:rPr>
          <w:sz w:val="22"/>
        </w:rPr>
        <w:t>в</w:t>
      </w:r>
      <w:r>
        <w:rPr>
          <w:sz w:val="22"/>
        </w:rPr>
        <w:t>ляется по технологической цепочке, начиная с отдела координатора и кончая размещением рекламы в избираемых средствах.</w:t>
      </w:r>
    </w:p>
    <w:p w:rsidR="00100F06" w:rsidRDefault="00100F06" w:rsidP="003D22E1">
      <w:pPr>
        <w:pStyle w:val="11"/>
        <w:tabs>
          <w:tab w:val="left" w:pos="426"/>
        </w:tabs>
        <w:spacing w:line="240" w:lineRule="exact"/>
        <w:ind w:firstLine="284"/>
        <w:jc w:val="both"/>
        <w:rPr>
          <w:sz w:val="22"/>
        </w:rPr>
      </w:pPr>
      <w:r>
        <w:rPr>
          <w:sz w:val="22"/>
        </w:rPr>
        <w:t>Процесс разработки рекламы можно рассмотреть по цепочке пр</w:t>
      </w:r>
      <w:r>
        <w:rPr>
          <w:sz w:val="22"/>
        </w:rPr>
        <w:t>о</w:t>
      </w:r>
      <w:r>
        <w:rPr>
          <w:sz w:val="22"/>
        </w:rPr>
        <w:t>хождения ее через отделы рекламного агентства.</w:t>
      </w:r>
    </w:p>
    <w:p w:rsidR="00100F06" w:rsidRDefault="00834112" w:rsidP="003D22E1">
      <w:pPr>
        <w:pStyle w:val="11"/>
        <w:tabs>
          <w:tab w:val="left" w:pos="426"/>
        </w:tabs>
        <w:spacing w:line="240" w:lineRule="exact"/>
        <w:ind w:firstLine="284"/>
        <w:jc w:val="both"/>
        <w:rPr>
          <w:sz w:val="22"/>
        </w:rPr>
      </w:pPr>
      <w:r w:rsidRPr="00834112">
        <w:rPr>
          <w:noProof/>
        </w:rPr>
        <w:pict>
          <v:rect id="Rectangle 2" o:spid="_x0000_s1026" style="position:absolute;left:0;text-align:left;margin-left:117.25pt;margin-top:10.95pt;width:95pt;height:1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">
            <v:textbox>
              <w:txbxContent>
                <w:p w:rsidR="00567679" w:rsidRDefault="00567679" w:rsidP="003D22E1">
                  <w:pPr>
                    <w:jc w:val="center"/>
                  </w:pPr>
                  <w:r>
                    <w:t>Совет директоров</w:t>
                  </w:r>
                </w:p>
              </w:txbxContent>
            </v:textbox>
          </v:rect>
        </w:pict>
      </w:r>
    </w:p>
    <w:p w:rsidR="00100F06" w:rsidRDefault="00100F06" w:rsidP="003D22E1">
      <w:pPr>
        <w:pStyle w:val="11"/>
        <w:tabs>
          <w:tab w:val="left" w:pos="426"/>
        </w:tabs>
        <w:spacing w:line="240" w:lineRule="exact"/>
        <w:ind w:firstLine="284"/>
        <w:jc w:val="both"/>
        <w:rPr>
          <w:sz w:val="22"/>
        </w:rPr>
      </w:pPr>
    </w:p>
    <w:p w:rsidR="00100F06" w:rsidRDefault="00834112" w:rsidP="003D22E1">
      <w:pPr>
        <w:pStyle w:val="11"/>
        <w:tabs>
          <w:tab w:val="left" w:pos="426"/>
        </w:tabs>
        <w:spacing w:line="240" w:lineRule="exact"/>
        <w:ind w:firstLine="284"/>
        <w:jc w:val="both"/>
        <w:rPr>
          <w:sz w:val="22"/>
        </w:rPr>
      </w:pPr>
      <w:r w:rsidRPr="00834112">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163.75pt;margin-top:5.95pt;width:0;height: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lJHg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"/>
        </w:pict>
      </w:r>
    </w:p>
    <w:p w:rsidR="00100F06" w:rsidRDefault="00834112" w:rsidP="003D22E1">
      <w:pPr>
        <w:pStyle w:val="11"/>
        <w:tabs>
          <w:tab w:val="left" w:pos="426"/>
        </w:tabs>
        <w:spacing w:line="240" w:lineRule="exact"/>
        <w:ind w:firstLine="284"/>
        <w:jc w:val="both"/>
        <w:rPr>
          <w:sz w:val="22"/>
        </w:rPr>
      </w:pPr>
      <w:r w:rsidRPr="00834112">
        <w:rPr>
          <w:noProof/>
        </w:rPr>
        <w:pict>
          <v:rect id="Rectangle 4" o:spid="_x0000_s1028" style="position:absolute;left:0;text-align:left;margin-left:117.25pt;margin-top:1.95pt;width:95pt;height:2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">
            <v:textbox>
              <w:txbxContent>
                <w:p w:rsidR="00567679" w:rsidRDefault="00567679" w:rsidP="003D22E1">
                  <w:pPr>
                    <w:jc w:val="center"/>
                  </w:pPr>
                  <w:r>
                    <w:t>Президент</w:t>
                  </w:r>
                </w:p>
              </w:txbxContent>
            </v:textbox>
          </v:rect>
        </w:pict>
      </w:r>
    </w:p>
    <w:p w:rsidR="00100F06" w:rsidRDefault="00834112" w:rsidP="003D22E1">
      <w:pPr>
        <w:pStyle w:val="11"/>
        <w:tabs>
          <w:tab w:val="left" w:pos="426"/>
        </w:tabs>
        <w:spacing w:line="240" w:lineRule="exact"/>
        <w:ind w:firstLine="284"/>
        <w:jc w:val="both"/>
        <w:rPr>
          <w:sz w:val="22"/>
        </w:rPr>
      </w:pPr>
      <w:r w:rsidRPr="00834112">
        <w:rPr>
          <w:noProof/>
        </w:rPr>
        <w:pict>
          <v:shape id="AutoShape 5" o:spid="_x0000_s1029" type="#_x0000_t32" style="position:absolute;left:0;text-align:left;margin-left:163.75pt;margin-top:10.45pt;width:0;height:8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5M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"/>
        </w:pict>
      </w:r>
    </w:p>
    <w:p w:rsidR="00100F06" w:rsidRDefault="00834112" w:rsidP="003D22E1">
      <w:pPr>
        <w:pStyle w:val="11"/>
        <w:tabs>
          <w:tab w:val="left" w:pos="426"/>
        </w:tabs>
        <w:spacing w:line="240" w:lineRule="exact"/>
        <w:ind w:firstLine="284"/>
        <w:jc w:val="both"/>
        <w:rPr>
          <w:sz w:val="22"/>
        </w:rPr>
      </w:pPr>
      <w:r w:rsidRPr="00834112">
        <w:rPr>
          <w:noProof/>
        </w:rPr>
        <w:pict>
          <v:shape id="AutoShape 6" o:spid="_x0000_s1030" type="#_x0000_t32" style="position:absolute;left:0;text-align:left;margin-left:223.25pt;margin-top:6.45pt;width:0;height:10.3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8cMHQIAADsEAAAOAAAAZHJzL2Uyb0RvYy54bWysU8GO2yAQvVfqPyDuie2sky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"/>
        </w:pict>
      </w:r>
      <w:r w:rsidRPr="00834112">
        <w:rPr>
          <w:noProof/>
        </w:rPr>
        <w:pict>
          <v:shape id="AutoShape 7" o:spid="_x0000_s1031" type="#_x0000_t32" style="position:absolute;left:0;text-align:left;margin-left:304.25pt;margin-top:6.45pt;width:0;height:10.3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i5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"/>
        </w:pict>
      </w:r>
      <w:r w:rsidRPr="00834112">
        <w:rPr>
          <w:noProof/>
        </w:rPr>
        <w:pict>
          <v:shape id="AutoShape 8" o:spid="_x0000_s1032" type="#_x0000_t32" style="position:absolute;left:0;text-align:left;margin-left:122.25pt;margin-top:6.45pt;width:0;height:10.3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uq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"/>
        </w:pict>
      </w:r>
      <w:r w:rsidRPr="00834112">
        <w:rPr>
          <w:noProof/>
        </w:rPr>
        <w:pict>
          <v:shape id="AutoShape 9" o:spid="_x0000_s1033" type="#_x0000_t32" style="position:absolute;left:0;text-align:left;margin-left:30.75pt;margin-top:6.45pt;width:0;height:10.3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QfHQIAADsEAAAOAAAAZHJzL2Uyb0RvYy54bWysU8GO2yAQvVfqPyDuie2sky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"/>
        </w:pict>
      </w:r>
      <w:r w:rsidRPr="00834112">
        <w:rPr>
          <w:noProof/>
        </w:rPr>
        <w:pict>
          <v:shape id="AutoShape 10" o:spid="_x0000_s1034" type="#_x0000_t32" style="position:absolute;left:0;text-align:left;margin-left:30.75pt;margin-top:6.45pt;width:273.5pt;height: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0uxIAIAAD0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"/>
        </w:pict>
      </w:r>
    </w:p>
    <w:p w:rsidR="00100F06" w:rsidRDefault="00834112" w:rsidP="003D22E1">
      <w:pPr>
        <w:pStyle w:val="11"/>
        <w:tabs>
          <w:tab w:val="left" w:pos="426"/>
        </w:tabs>
        <w:spacing w:line="240" w:lineRule="exact"/>
        <w:ind w:firstLine="284"/>
        <w:jc w:val="both"/>
        <w:rPr>
          <w:sz w:val="22"/>
        </w:rPr>
      </w:pPr>
      <w:r w:rsidRPr="00834112">
        <w:rPr>
          <w:noProof/>
        </w:rPr>
        <w:pict>
          <v:rect id="Rectangle 11" o:spid="_x0000_s1035" style="position:absolute;left:0;text-align:left;margin-left:95.25pt;margin-top:4.8pt;width:80.5pt;height:4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">
            <v:textbox inset="0,0,0,0">
              <w:txbxContent>
                <w:p w:rsidR="00567679" w:rsidRPr="00C33FBD" w:rsidRDefault="00567679" w:rsidP="003D22E1">
                  <w:pPr>
                    <w:jc w:val="center"/>
                    <w:rPr>
                      <w:sz w:val="18"/>
                      <w:szCs w:val="18"/>
                    </w:rPr>
                  </w:pPr>
                  <w:r>
                    <w:rPr>
                      <w:sz w:val="18"/>
                      <w:szCs w:val="18"/>
                    </w:rPr>
                    <w:t>Вице-президент, руководитель слу</w:t>
                  </w:r>
                  <w:r>
                    <w:rPr>
                      <w:sz w:val="18"/>
                      <w:szCs w:val="18"/>
                    </w:rPr>
                    <w:t>ж</w:t>
                  </w:r>
                  <w:r>
                    <w:rPr>
                      <w:sz w:val="18"/>
                      <w:szCs w:val="18"/>
                    </w:rPr>
                    <w:t>бы исполнения з</w:t>
                  </w:r>
                  <w:r>
                    <w:rPr>
                      <w:sz w:val="18"/>
                      <w:szCs w:val="18"/>
                    </w:rPr>
                    <w:t>а</w:t>
                  </w:r>
                  <w:r>
                    <w:rPr>
                      <w:sz w:val="18"/>
                      <w:szCs w:val="18"/>
                    </w:rPr>
                    <w:t>казов</w:t>
                  </w:r>
                </w:p>
              </w:txbxContent>
            </v:textbox>
          </v:rect>
        </w:pict>
      </w:r>
      <w:r w:rsidRPr="00834112">
        <w:rPr>
          <w:noProof/>
        </w:rPr>
        <w:pict>
          <v:rect id="Rectangle 12" o:spid="_x0000_s1036" style="position:absolute;left:0;text-align:left;margin-left:1.25pt;margin-top:4.8pt;width:80.5pt;height:42.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">
            <v:textbox inset="0,0,0,0">
              <w:txbxContent>
                <w:p w:rsidR="00567679" w:rsidRPr="00C33FBD" w:rsidRDefault="00567679" w:rsidP="003D22E1">
                  <w:pPr>
                    <w:jc w:val="center"/>
                    <w:rPr>
                      <w:sz w:val="18"/>
                      <w:szCs w:val="18"/>
                    </w:rPr>
                  </w:pPr>
                  <w:r>
                    <w:rPr>
                      <w:sz w:val="18"/>
                      <w:szCs w:val="18"/>
                    </w:rPr>
                    <w:t>Вице-президент, руководитель тво</w:t>
                  </w:r>
                  <w:r>
                    <w:rPr>
                      <w:sz w:val="18"/>
                      <w:szCs w:val="18"/>
                    </w:rPr>
                    <w:t>р</w:t>
                  </w:r>
                  <w:r>
                    <w:rPr>
                      <w:sz w:val="18"/>
                      <w:szCs w:val="18"/>
                    </w:rPr>
                    <w:t>ческой службы</w:t>
                  </w:r>
                </w:p>
              </w:txbxContent>
            </v:textbox>
          </v:rect>
        </w:pict>
      </w:r>
      <w:r w:rsidRPr="00834112">
        <w:rPr>
          <w:noProof/>
        </w:rPr>
        <w:pict>
          <v:rect id="Rectangle 13" o:spid="_x0000_s1037" style="position:absolute;left:0;text-align:left;margin-left:186.75pt;margin-top:4.8pt;width:80.5pt;height:4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">
            <v:textbox inset="0,0,0,0">
              <w:txbxContent>
                <w:p w:rsidR="00567679" w:rsidRPr="00C33FBD" w:rsidRDefault="00567679" w:rsidP="003D22E1">
                  <w:pPr>
                    <w:jc w:val="center"/>
                    <w:rPr>
                      <w:sz w:val="18"/>
                      <w:szCs w:val="18"/>
                    </w:rPr>
                  </w:pPr>
                  <w:r>
                    <w:rPr>
                      <w:sz w:val="18"/>
                      <w:szCs w:val="18"/>
                    </w:rPr>
                    <w:t>Вице-президент, руководитель слу</w:t>
                  </w:r>
                  <w:r>
                    <w:rPr>
                      <w:sz w:val="18"/>
                      <w:szCs w:val="18"/>
                    </w:rPr>
                    <w:t>ж</w:t>
                  </w:r>
                  <w:r>
                    <w:rPr>
                      <w:sz w:val="18"/>
                      <w:szCs w:val="18"/>
                    </w:rPr>
                    <w:t>бы маркетинга</w:t>
                  </w:r>
                </w:p>
              </w:txbxContent>
            </v:textbox>
          </v:rect>
        </w:pict>
      </w:r>
      <w:r w:rsidRPr="00834112">
        <w:rPr>
          <w:noProof/>
        </w:rPr>
        <w:pict>
          <v:rect id="Rectangle 14" o:spid="_x0000_s1038" style="position:absolute;left:0;text-align:left;margin-left:275.75pt;margin-top:4.8pt;width:80.5pt;height:4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">
            <v:textbox inset="0,0,0,0">
              <w:txbxContent>
                <w:p w:rsidR="00567679" w:rsidRPr="00C33FBD" w:rsidRDefault="00567679" w:rsidP="003D22E1">
                  <w:pPr>
                    <w:jc w:val="center"/>
                    <w:rPr>
                      <w:sz w:val="18"/>
                      <w:szCs w:val="18"/>
                    </w:rPr>
                  </w:pPr>
                  <w:r>
                    <w:rPr>
                      <w:sz w:val="18"/>
                      <w:szCs w:val="18"/>
                    </w:rPr>
                    <w:t>Вице-президент, руководитель адм</w:t>
                  </w:r>
                  <w:r>
                    <w:rPr>
                      <w:sz w:val="18"/>
                      <w:szCs w:val="18"/>
                    </w:rPr>
                    <w:t>и</w:t>
                  </w:r>
                  <w:r>
                    <w:rPr>
                      <w:sz w:val="18"/>
                      <w:szCs w:val="18"/>
                    </w:rPr>
                    <w:t>нистративной слу</w:t>
                  </w:r>
                  <w:r>
                    <w:rPr>
                      <w:sz w:val="18"/>
                      <w:szCs w:val="18"/>
                    </w:rPr>
                    <w:t>ж</w:t>
                  </w:r>
                  <w:r>
                    <w:rPr>
                      <w:sz w:val="18"/>
                      <w:szCs w:val="18"/>
                    </w:rPr>
                    <w:t>бы</w:t>
                  </w:r>
                </w:p>
              </w:txbxContent>
            </v:textbox>
          </v:rect>
        </w:pict>
      </w:r>
    </w:p>
    <w:p w:rsidR="00100F06" w:rsidRDefault="00100F06" w:rsidP="003D22E1">
      <w:pPr>
        <w:pStyle w:val="11"/>
        <w:tabs>
          <w:tab w:val="left" w:pos="426"/>
        </w:tabs>
        <w:spacing w:line="240" w:lineRule="exact"/>
        <w:ind w:firstLine="284"/>
        <w:jc w:val="both"/>
        <w:rPr>
          <w:sz w:val="22"/>
        </w:rPr>
      </w:pPr>
    </w:p>
    <w:p w:rsidR="00100F06" w:rsidRDefault="00100F06" w:rsidP="003D22E1">
      <w:pPr>
        <w:pStyle w:val="11"/>
        <w:tabs>
          <w:tab w:val="left" w:pos="426"/>
        </w:tabs>
        <w:spacing w:line="240" w:lineRule="exact"/>
        <w:ind w:firstLine="284"/>
        <w:jc w:val="both"/>
        <w:rPr>
          <w:sz w:val="22"/>
        </w:rPr>
      </w:pPr>
    </w:p>
    <w:p w:rsidR="00100F06" w:rsidRDefault="00834112" w:rsidP="003D22E1">
      <w:pPr>
        <w:pStyle w:val="11"/>
        <w:tabs>
          <w:tab w:val="left" w:pos="426"/>
        </w:tabs>
        <w:spacing w:line="240" w:lineRule="exact"/>
        <w:ind w:firstLine="284"/>
        <w:jc w:val="both"/>
        <w:rPr>
          <w:sz w:val="22"/>
        </w:rPr>
      </w:pPr>
      <w:r w:rsidRPr="00834112">
        <w:rPr>
          <w:noProof/>
        </w:rPr>
        <w:pict>
          <v:shape id="AutoShape 15" o:spid="_x0000_s1039" type="#_x0000_t32" style="position:absolute;left:0;text-align:left;margin-left:30.75pt;margin-top:10.95pt;width:0;height:12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8S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"/>
        </w:pict>
      </w:r>
    </w:p>
    <w:p w:rsidR="00100F06" w:rsidRDefault="00834112" w:rsidP="003D22E1">
      <w:pPr>
        <w:pStyle w:val="11"/>
        <w:tabs>
          <w:tab w:val="left" w:pos="426"/>
        </w:tabs>
        <w:spacing w:line="240" w:lineRule="exact"/>
        <w:ind w:firstLine="284"/>
        <w:jc w:val="both"/>
        <w:rPr>
          <w:sz w:val="22"/>
        </w:rPr>
      </w:pPr>
      <w:r w:rsidRPr="00834112">
        <w:rPr>
          <w:noProof/>
        </w:rPr>
        <w:pict>
          <v:shape id="AutoShape 16" o:spid="_x0000_s1040" type="#_x0000_t32" style="position:absolute;left:0;text-align:left;margin-left:313.75pt;margin-top:10.95pt;width:0;height:7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1W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"/>
        </w:pict>
      </w:r>
      <w:r w:rsidRPr="00834112">
        <w:rPr>
          <w:noProof/>
        </w:rPr>
        <w:pict>
          <v:shape id="AutoShape 17" o:spid="_x0000_s1041" type="#_x0000_t32" style="position:absolute;left:0;text-align:left;margin-left:343.75pt;margin-top:10.95pt;width:0;height:7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fv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"/>
        </w:pict>
      </w:r>
      <w:r w:rsidRPr="00834112">
        <w:rPr>
          <w:noProof/>
        </w:rPr>
        <w:pict>
          <v:shape id="AutoShape 18" o:spid="_x0000_s1042" type="#_x0000_t32" style="position:absolute;left:0;text-align:left;margin-left:282.75pt;margin-top:10.95pt;width:0;height:7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"/>
        </w:pict>
      </w:r>
      <w:r w:rsidRPr="00834112">
        <w:rPr>
          <w:noProof/>
        </w:rPr>
        <w:pict>
          <v:shape id="AutoShape 19" o:spid="_x0000_s1043" type="#_x0000_t32" style="position:absolute;left:0;text-align:left;margin-left:282.75pt;margin-top:10.95pt;width:61pt;height:0;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T9Hw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"/>
        </w:pict>
      </w:r>
      <w:r w:rsidRPr="00834112">
        <w:rPr>
          <w:noProof/>
        </w:rPr>
        <w:pict>
          <v:shape id="AutoShape 20" o:spid="_x0000_s1044" type="#_x0000_t32" style="position:absolute;left:0;text-align:left;margin-left:304.25pt;margin-top:2.3pt;width:0;height:8.65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"/>
        </w:pict>
      </w:r>
      <w:r w:rsidRPr="00834112">
        <w:rPr>
          <w:noProof/>
        </w:rPr>
        <w:pict>
          <v:shape id="AutoShape 21" o:spid="_x0000_s1045" type="#_x0000_t32" style="position:absolute;left:0;text-align:left;margin-left:212.25pt;margin-top:10.95pt;width:0;height:7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"/>
        </w:pict>
      </w:r>
      <w:r w:rsidRPr="00834112">
        <w:rPr>
          <w:noProof/>
        </w:rPr>
        <w:pict>
          <v:shape id="AutoShape 22" o:spid="_x0000_s1046" type="#_x0000_t32" style="position:absolute;left:0;text-align:left;margin-left:223.25pt;margin-top:2.3pt;width:0;height:8.6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"/>
        </w:pict>
      </w:r>
      <w:r w:rsidRPr="00834112">
        <w:rPr>
          <w:noProof/>
        </w:rPr>
        <w:pict>
          <v:shape id="AutoShape 23" o:spid="_x0000_s1047" type="#_x0000_t32" style="position:absolute;left:0;text-align:left;margin-left:243.25pt;margin-top:10.95pt;width:0;height:7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8XHw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"/>
        </w:pict>
      </w:r>
      <w:r w:rsidRPr="00834112">
        <w:rPr>
          <w:noProof/>
        </w:rPr>
        <w:pict>
          <v:shape id="AutoShape 24" o:spid="_x0000_s1048" type="#_x0000_t32" style="position:absolute;left:0;text-align:left;margin-left:191.75pt;margin-top:10.95pt;width:51.5pt;height:0;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"/>
        </w:pict>
      </w:r>
      <w:r w:rsidRPr="00834112">
        <w:rPr>
          <w:noProof/>
        </w:rPr>
        <w:pict>
          <v:shape id="AutoShape 25" o:spid="_x0000_s1049" type="#_x0000_t32" style="position:absolute;left:0;text-align:left;margin-left:191.75pt;margin-top:10.95pt;width:0;height:7pt;flip:y;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"/>
        </w:pict>
      </w:r>
      <w:r w:rsidRPr="00834112">
        <w:rPr>
          <w:noProof/>
        </w:rPr>
        <w:pict>
          <v:shape id="AutoShape 26" o:spid="_x0000_s1050" type="#_x0000_t32" style="position:absolute;left:0;text-align:left;margin-left:135.25pt;margin-top:2.3pt;width:0;height:15.6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38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"/>
        </w:pict>
      </w:r>
      <w:r w:rsidRPr="00834112">
        <w:rPr>
          <w:noProof/>
        </w:rPr>
        <w:pict>
          <v:shape id="AutoShape 27" o:spid="_x0000_s1051" type="#_x0000_t32" style="position:absolute;left:0;text-align:left;margin-left:70.75pt;margin-top:10.95pt;width:0;height:7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ad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"/>
        </w:pict>
      </w:r>
      <w:r w:rsidRPr="00834112">
        <w:rPr>
          <w:noProof/>
        </w:rPr>
        <w:pict>
          <v:shape id="AutoShape 28" o:spid="_x0000_s1052" type="#_x0000_t32" style="position:absolute;left:0;text-align:left;margin-left:42.25pt;margin-top:10.95pt;width:0;height:7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"/>
        </w:pict>
      </w:r>
      <w:r w:rsidRPr="00834112">
        <w:rPr>
          <w:noProof/>
        </w:rPr>
        <w:pict>
          <v:shape id="AutoShape 29" o:spid="_x0000_s1053" type="#_x0000_t32" style="position:absolute;left:0;text-align:left;margin-left:103.25pt;margin-top:10.95pt;width:0;height:7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VGHw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"/>
        </w:pict>
      </w:r>
      <w:r w:rsidRPr="00834112">
        <w:rPr>
          <w:noProof/>
        </w:rPr>
        <w:pict>
          <v:shape id="AutoShape 30" o:spid="_x0000_s1054" type="#_x0000_t32" style="position:absolute;left:0;text-align:left;margin-left:15.75pt;margin-top:10.95pt;width:87.5pt;height:0;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ZYHw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"/>
        </w:pict>
      </w:r>
      <w:r w:rsidRPr="00834112">
        <w:rPr>
          <w:noProof/>
        </w:rPr>
        <w:pict>
          <v:shape id="AutoShape 31" o:spid="_x0000_s1055" type="#_x0000_t32" style="position:absolute;left:0;text-align:left;margin-left:15.75pt;margin-top:10.95pt;width:.5pt;height:7pt;flip:x y;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"/>
        </w:pict>
      </w:r>
    </w:p>
    <w:p w:rsidR="00100F06" w:rsidRDefault="00834112" w:rsidP="003D22E1">
      <w:pPr>
        <w:pStyle w:val="11"/>
        <w:spacing w:line="240" w:lineRule="exact"/>
        <w:ind w:firstLine="284"/>
        <w:jc w:val="both"/>
        <w:rPr>
          <w:sz w:val="22"/>
        </w:rPr>
      </w:pPr>
      <w:r w:rsidRPr="00834112">
        <w:rPr>
          <w:noProof/>
        </w:rPr>
        <w:pict>
          <v:rect id="Rectangle 32" o:spid="_x0000_s1056" style="position:absolute;left:0;text-align:left;margin-left:128.25pt;margin-top:5.95pt;width:19.5pt;height:7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">
            <v:textbox style="layout-flow:vertical;mso-layout-flow-alt:bottom-to-top" inset="0,0,0,0">
              <w:txbxContent>
                <w:p w:rsidR="00567679" w:rsidRPr="00AE129B" w:rsidRDefault="00567679" w:rsidP="003D22E1">
                  <w:pPr>
                    <w:jc w:val="center"/>
                    <w:rPr>
                      <w:sz w:val="14"/>
                      <w:szCs w:val="14"/>
                    </w:rPr>
                  </w:pPr>
                  <w:r w:rsidRPr="00AE129B">
                    <w:rPr>
                      <w:sz w:val="14"/>
                      <w:szCs w:val="14"/>
                    </w:rPr>
                    <w:t>Инспекторы рабочих групп</w:t>
                  </w:r>
                </w:p>
              </w:txbxContent>
            </v:textbox>
          </v:rect>
        </w:pict>
      </w:r>
      <w:r w:rsidRPr="00834112">
        <w:rPr>
          <w:noProof/>
        </w:rPr>
        <w:pict>
          <v:rect id="Rectangle 33" o:spid="_x0000_s1057" style="position:absolute;left:0;text-align:left;margin-left:7.75pt;margin-top:5.95pt;width:17.5pt;height:7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">
            <v:textbox style="layout-flow:vertical;mso-layout-flow-alt:bottom-to-top" inset="0,0,0,0">
              <w:txbxContent>
                <w:p w:rsidR="00567679" w:rsidRPr="00AE129B" w:rsidRDefault="00567679" w:rsidP="003D22E1">
                  <w:pPr>
                    <w:jc w:val="center"/>
                    <w:rPr>
                      <w:sz w:val="14"/>
                      <w:szCs w:val="14"/>
                    </w:rPr>
                  </w:pPr>
                  <w:r w:rsidRPr="00AE129B">
                    <w:rPr>
                      <w:sz w:val="14"/>
                      <w:szCs w:val="14"/>
                    </w:rPr>
                    <w:t>Текстовики</w:t>
                  </w:r>
                </w:p>
              </w:txbxContent>
            </v:textbox>
          </v:rect>
        </w:pict>
      </w:r>
      <w:r w:rsidRPr="00834112">
        <w:rPr>
          <w:noProof/>
        </w:rPr>
        <w:pict>
          <v:rect id="Rectangle 34" o:spid="_x0000_s1058" style="position:absolute;left:0;text-align:left;margin-left:33.75pt;margin-top:5.95pt;width:18pt;height:71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">
            <v:textbox style="layout-flow:vertical;mso-layout-flow-alt:bottom-to-top" inset="0,0,0,0">
              <w:txbxContent>
                <w:p w:rsidR="00567679" w:rsidRPr="00AE129B" w:rsidRDefault="00567679" w:rsidP="003D22E1">
                  <w:pPr>
                    <w:jc w:val="center"/>
                    <w:rPr>
                      <w:sz w:val="14"/>
                      <w:szCs w:val="14"/>
                    </w:rPr>
                  </w:pPr>
                  <w:r w:rsidRPr="00AE129B">
                    <w:rPr>
                      <w:sz w:val="14"/>
                      <w:szCs w:val="14"/>
                    </w:rPr>
                    <w:t>Художественные редакторы</w:t>
                  </w:r>
                </w:p>
              </w:txbxContent>
            </v:textbox>
          </v:rect>
        </w:pict>
      </w:r>
      <w:r w:rsidRPr="00834112">
        <w:rPr>
          <w:noProof/>
        </w:rPr>
        <w:pict>
          <v:rect id="Rectangle 35" o:spid="_x0000_s1059" style="position:absolute;left:0;text-align:left;margin-left:59.45pt;margin-top:5.95pt;width:27.3pt;height:71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">
            <v:textbox style="layout-flow:vertical;mso-layout-flow-alt:bottom-to-top" inset="0,0,0,0">
              <w:txbxContent>
                <w:p w:rsidR="00567679" w:rsidRPr="00AE129B" w:rsidRDefault="00567679" w:rsidP="003D22E1">
                  <w:pPr>
                    <w:jc w:val="center"/>
                    <w:rPr>
                      <w:sz w:val="16"/>
                      <w:szCs w:val="16"/>
                    </w:rPr>
                  </w:pPr>
                  <w:r>
                    <w:rPr>
                      <w:sz w:val="16"/>
                      <w:szCs w:val="16"/>
                    </w:rPr>
                    <w:t xml:space="preserve">Отдел производства телевизионной </w:t>
                  </w:r>
                  <w:r w:rsidRPr="00AE129B">
                    <w:rPr>
                      <w:sz w:val="16"/>
                      <w:szCs w:val="16"/>
                    </w:rPr>
                    <w:t>рекламы</w:t>
                  </w:r>
                </w:p>
              </w:txbxContent>
            </v:textbox>
          </v:rect>
        </w:pict>
      </w:r>
      <w:r w:rsidRPr="00834112">
        <w:rPr>
          <w:noProof/>
        </w:rPr>
        <w:pict>
          <v:rect id="Rectangle 36" o:spid="_x0000_s1060" style="position:absolute;left:0;text-align:left;margin-left:95.25pt;margin-top:5.95pt;width:21pt;height:71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">
            <v:textbox style="layout-flow:vertical;mso-layout-flow-alt:bottom-to-top" inset="0,0,0,0">
              <w:txbxContent>
                <w:p w:rsidR="00567679" w:rsidRPr="00AE129B" w:rsidRDefault="00567679" w:rsidP="003D22E1">
                  <w:pPr>
                    <w:jc w:val="center"/>
                    <w:rPr>
                      <w:sz w:val="14"/>
                      <w:szCs w:val="14"/>
                    </w:rPr>
                  </w:pPr>
                  <w:r w:rsidRPr="00AE129B">
                    <w:rPr>
                      <w:sz w:val="14"/>
                      <w:szCs w:val="14"/>
                    </w:rPr>
                    <w:t>Отдел производства печатной рекламы</w:t>
                  </w:r>
                </w:p>
              </w:txbxContent>
            </v:textbox>
          </v:rect>
        </w:pict>
      </w:r>
      <w:r w:rsidRPr="00834112">
        <w:rPr>
          <w:noProof/>
        </w:rPr>
        <w:pict>
          <v:rect id="Rectangle 37" o:spid="_x0000_s1061" style="position:absolute;left:0;text-align:left;margin-left:183.75pt;margin-top:5.95pt;width:19pt;height:71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">
            <v:textbox style="layout-flow:vertical;mso-layout-flow-alt:bottom-to-top" inset="0,0,0,0">
              <w:txbxContent>
                <w:p w:rsidR="00567679" w:rsidRPr="00AE129B" w:rsidRDefault="00567679" w:rsidP="003D22E1">
                  <w:pPr>
                    <w:jc w:val="center"/>
                    <w:rPr>
                      <w:sz w:val="14"/>
                      <w:szCs w:val="14"/>
                    </w:rPr>
                  </w:pPr>
                  <w:r w:rsidRPr="00AE129B">
                    <w:rPr>
                      <w:sz w:val="14"/>
                      <w:szCs w:val="14"/>
                    </w:rPr>
                    <w:t>Отдел средств рекл</w:t>
                  </w:r>
                  <w:r w:rsidRPr="00AE129B">
                    <w:rPr>
                      <w:sz w:val="14"/>
                      <w:szCs w:val="14"/>
                    </w:rPr>
                    <w:t>а</w:t>
                  </w:r>
                  <w:r w:rsidRPr="00AE129B">
                    <w:rPr>
                      <w:sz w:val="14"/>
                      <w:szCs w:val="14"/>
                    </w:rPr>
                    <w:t>мы</w:t>
                  </w:r>
                </w:p>
              </w:txbxContent>
            </v:textbox>
          </v:rect>
        </w:pict>
      </w:r>
      <w:r w:rsidRPr="00834112">
        <w:rPr>
          <w:noProof/>
        </w:rPr>
        <w:pict>
          <v:rect id="Rectangle 38" o:spid="_x0000_s1062" style="position:absolute;left:0;text-align:left;margin-left:208.25pt;margin-top:5.95pt;width:15pt;height:71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">
            <v:textbox style="layout-flow:vertical;mso-layout-flow-alt:bottom-to-top" inset="0,0,0,0">
              <w:txbxContent>
                <w:p w:rsidR="00567679" w:rsidRPr="00F0390E" w:rsidRDefault="00567679" w:rsidP="003D22E1">
                  <w:pPr>
                    <w:jc w:val="center"/>
                    <w:rPr>
                      <w:sz w:val="14"/>
                      <w:szCs w:val="14"/>
                    </w:rPr>
                  </w:pPr>
                  <w:r w:rsidRPr="00F0390E">
                    <w:rPr>
                      <w:sz w:val="14"/>
                      <w:szCs w:val="14"/>
                    </w:rPr>
                    <w:t>Отдел исследований</w:t>
                  </w:r>
                </w:p>
              </w:txbxContent>
            </v:textbox>
          </v:rect>
        </w:pict>
      </w:r>
      <w:r w:rsidRPr="00834112">
        <w:rPr>
          <w:noProof/>
        </w:rPr>
        <w:pict>
          <v:rect id="Rectangle 39" o:spid="_x0000_s1063" style="position:absolute;left:0;text-align:left;margin-left:229.25pt;margin-top:5.95pt;width:32pt;height:71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">
            <v:textbox style="layout-flow:vertical;mso-layout-flow-alt:bottom-to-top" inset="0,0,0,0">
              <w:txbxContent>
                <w:p w:rsidR="00567679" w:rsidRPr="00AE129B" w:rsidRDefault="00567679" w:rsidP="003D22E1">
                  <w:pPr>
                    <w:jc w:val="center"/>
                    <w:rPr>
                      <w:sz w:val="16"/>
                      <w:szCs w:val="16"/>
                    </w:rPr>
                  </w:pPr>
                  <w:r>
                    <w:rPr>
                      <w:sz w:val="16"/>
                      <w:szCs w:val="16"/>
                    </w:rPr>
                    <w:t>Отдел стимулир</w:t>
                  </w:r>
                  <w:r>
                    <w:rPr>
                      <w:sz w:val="16"/>
                      <w:szCs w:val="16"/>
                    </w:rPr>
                    <w:t>о</w:t>
                  </w:r>
                  <w:r>
                    <w:rPr>
                      <w:sz w:val="16"/>
                      <w:szCs w:val="16"/>
                    </w:rPr>
                    <w:t>вания сбыта</w:t>
                  </w:r>
                </w:p>
              </w:txbxContent>
            </v:textbox>
          </v:rect>
        </w:pict>
      </w:r>
      <w:r w:rsidRPr="00834112">
        <w:rPr>
          <w:noProof/>
        </w:rPr>
        <w:pict>
          <v:rect id="Rectangle 40" o:spid="_x0000_s1064" style="position:absolute;left:0;text-align:left;margin-left:273.25pt;margin-top:5.95pt;width:31pt;height:71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">
            <v:textbox style="layout-flow:vertical;mso-layout-flow-alt:bottom-to-top" inset="0,0,0,0">
              <w:txbxContent>
                <w:p w:rsidR="00567679" w:rsidRPr="00F0390E" w:rsidRDefault="00567679" w:rsidP="003D22E1">
                  <w:pPr>
                    <w:jc w:val="center"/>
                    <w:rPr>
                      <w:sz w:val="16"/>
                      <w:szCs w:val="16"/>
                    </w:rPr>
                  </w:pPr>
                  <w:r>
                    <w:rPr>
                      <w:sz w:val="16"/>
                      <w:szCs w:val="16"/>
                    </w:rPr>
                    <w:t>Административно-хозяйственный отдел</w:t>
                  </w:r>
                </w:p>
              </w:txbxContent>
            </v:textbox>
          </v:rect>
        </w:pict>
      </w:r>
      <w:r w:rsidRPr="00834112">
        <w:rPr>
          <w:noProof/>
        </w:rPr>
        <w:pict>
          <v:rect id="Rectangle 41" o:spid="_x0000_s1065" style="position:absolute;left:0;text-align:left;margin-left:309.75pt;margin-top:5.95pt;width:15.5pt;height:71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">
            <v:textbox style="layout-flow:vertical;mso-layout-flow-alt:bottom-to-top" inset="0,0,0,0">
              <w:txbxContent>
                <w:p w:rsidR="00567679" w:rsidRPr="00F0390E" w:rsidRDefault="00567679" w:rsidP="003D22E1">
                  <w:pPr>
                    <w:jc w:val="center"/>
                    <w:rPr>
                      <w:sz w:val="16"/>
                      <w:szCs w:val="16"/>
                    </w:rPr>
                  </w:pPr>
                  <w:r>
                    <w:rPr>
                      <w:sz w:val="16"/>
                      <w:szCs w:val="16"/>
                    </w:rPr>
                    <w:t>Бухгалтерия</w:t>
                  </w:r>
                </w:p>
              </w:txbxContent>
            </v:textbox>
          </v:rect>
        </w:pict>
      </w:r>
      <w:r w:rsidRPr="00834112">
        <w:rPr>
          <w:noProof/>
        </w:rPr>
        <w:pict>
          <v:rect id="Rectangle 42" o:spid="_x0000_s1066" style="position:absolute;left:0;text-align:left;margin-left:332.25pt;margin-top:5.95pt;width:24pt;height:71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">
            <v:textbox style="layout-flow:vertical;mso-layout-flow-alt:bottom-to-top" inset="0,0,0,0">
              <w:txbxContent>
                <w:p w:rsidR="00567679" w:rsidRPr="00F0390E" w:rsidRDefault="00567679" w:rsidP="003D22E1">
                  <w:pPr>
                    <w:jc w:val="center"/>
                    <w:rPr>
                      <w:sz w:val="16"/>
                      <w:szCs w:val="16"/>
                    </w:rPr>
                  </w:pPr>
                  <w:r>
                    <w:rPr>
                      <w:sz w:val="16"/>
                      <w:szCs w:val="16"/>
                    </w:rPr>
                    <w:t>Планово-финансовый отдел</w:t>
                  </w:r>
                </w:p>
              </w:txbxContent>
            </v:textbox>
          </v:rect>
        </w:pict>
      </w:r>
    </w:p>
    <w:p w:rsidR="00100F06" w:rsidRDefault="00100F06" w:rsidP="003D22E1">
      <w:pPr>
        <w:pStyle w:val="11"/>
        <w:spacing w:line="240" w:lineRule="exact"/>
        <w:ind w:firstLine="284"/>
        <w:jc w:val="both"/>
        <w:rPr>
          <w:sz w:val="22"/>
        </w:rPr>
      </w:pPr>
    </w:p>
    <w:p w:rsidR="00100F06" w:rsidRDefault="00100F06" w:rsidP="003D22E1">
      <w:pPr>
        <w:pStyle w:val="11"/>
        <w:spacing w:line="240" w:lineRule="exact"/>
        <w:ind w:firstLine="284"/>
        <w:jc w:val="both"/>
        <w:rPr>
          <w:sz w:val="22"/>
        </w:rPr>
      </w:pPr>
    </w:p>
    <w:p w:rsidR="00100F06" w:rsidRDefault="00100F06" w:rsidP="003D22E1">
      <w:pPr>
        <w:pStyle w:val="11"/>
        <w:spacing w:line="240" w:lineRule="exact"/>
        <w:ind w:firstLine="284"/>
        <w:jc w:val="both"/>
        <w:rPr>
          <w:sz w:val="22"/>
        </w:rPr>
      </w:pPr>
    </w:p>
    <w:p w:rsidR="00100F06" w:rsidRDefault="00100F06" w:rsidP="003D22E1">
      <w:pPr>
        <w:pStyle w:val="11"/>
        <w:spacing w:line="240" w:lineRule="exact"/>
        <w:ind w:firstLine="284"/>
        <w:jc w:val="both"/>
        <w:rPr>
          <w:sz w:val="22"/>
        </w:rPr>
      </w:pPr>
    </w:p>
    <w:p w:rsidR="00100F06" w:rsidRDefault="00100F06" w:rsidP="003D22E1">
      <w:pPr>
        <w:pStyle w:val="11"/>
        <w:spacing w:line="240" w:lineRule="exact"/>
        <w:ind w:firstLine="284"/>
        <w:jc w:val="both"/>
        <w:rPr>
          <w:sz w:val="22"/>
        </w:rPr>
      </w:pPr>
    </w:p>
    <w:p w:rsidR="00100F06" w:rsidRDefault="00834112" w:rsidP="003D22E1">
      <w:pPr>
        <w:pStyle w:val="11"/>
        <w:spacing w:line="240" w:lineRule="exact"/>
        <w:ind w:firstLine="284"/>
        <w:jc w:val="both"/>
        <w:rPr>
          <w:sz w:val="22"/>
        </w:rPr>
      </w:pPr>
      <w:r w:rsidRPr="00834112">
        <w:rPr>
          <w:noProof/>
        </w:rPr>
        <w:pict>
          <v:shape id="AutoShape 43" o:spid="_x0000_s1067" type="#_x0000_t32" style="position:absolute;left:0;text-align:left;margin-left:293.25pt;margin-top:4.95pt;width:0;height:10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00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AiNF&#10;OuDo+eB1TI3yhzCg3rgC/Cq1taFFelKv5kXT7w4pXbVE7Xn0fjsbCM5CRPIuJGycgTS7/rNm4EMg&#10;QZzWqbFdgIQ5oFMk5XwjhZ88osMhhdNs8pim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"/>
        </w:pict>
      </w:r>
      <w:r w:rsidRPr="00834112">
        <w:rPr>
          <w:noProof/>
        </w:rPr>
        <w:pict>
          <v:shape id="AutoShape 44" o:spid="_x0000_s1068" type="#_x0000_t32" style="position:absolute;left:0;text-align:left;margin-left:137.75pt;margin-top:4.95pt;width:0;height:10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FfHgIAADw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"/>
        </w:pict>
      </w:r>
      <w:r w:rsidRPr="00834112">
        <w:rPr>
          <w:noProof/>
        </w:rPr>
        <w:pict>
          <v:shape id="AutoShape 45" o:spid="_x0000_s1069" type="#_x0000_t32" style="position:absolute;left:0;text-align:left;margin-left:86.75pt;margin-top:9.45pt;width:0;height:5.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Gv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"/>
        </w:pict>
      </w:r>
      <w:r w:rsidRPr="00834112">
        <w:rPr>
          <w:noProof/>
        </w:rPr>
        <w:pict>
          <v:shape id="AutoShape 46" o:spid="_x0000_s1070" type="#_x0000_t32" style="position:absolute;left:0;text-align:left;margin-left:103.25pt;margin-top:4.95pt;width:0;height:4.5pt;flip:y;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UGJAIAAEU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"/>
        </w:pict>
      </w:r>
      <w:r w:rsidRPr="00834112">
        <w:rPr>
          <w:noProof/>
        </w:rPr>
        <w:pict>
          <v:shape id="AutoShape 47" o:spid="_x0000_s1071" type="#_x0000_t32" style="position:absolute;left:0;text-align:left;margin-left:70.25pt;margin-top:9.45pt;width:33pt;height:0;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IT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"/>
        </w:pict>
      </w:r>
      <w:r w:rsidRPr="00834112">
        <w:rPr>
          <w:noProof/>
        </w:rPr>
        <w:pict>
          <v:shape id="AutoShape 48" o:spid="_x0000_s1072" type="#_x0000_t32" style="position:absolute;left:0;text-align:left;margin-left:70.25pt;margin-top:4.95pt;width:.5pt;height:4.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tWIQIAAD4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"/>
        </w:pict>
      </w:r>
    </w:p>
    <w:p w:rsidR="00100F06" w:rsidRDefault="00834112" w:rsidP="003D22E1">
      <w:pPr>
        <w:pStyle w:val="11"/>
        <w:spacing w:line="240" w:lineRule="exact"/>
        <w:ind w:firstLine="284"/>
        <w:jc w:val="both"/>
        <w:rPr>
          <w:sz w:val="22"/>
        </w:rPr>
      </w:pPr>
      <w:r w:rsidRPr="00834112">
        <w:rPr>
          <w:noProof/>
        </w:rPr>
        <w:pict>
          <v:rect id="Rectangle 49" o:spid="_x0000_s1073" style="position:absolute;left:0;text-align:left;margin-left:59.45pt;margin-top:2.95pt;width:48pt;height:31.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">
            <v:textbox inset="0,0,0,0">
              <w:txbxContent>
                <w:p w:rsidR="00567679" w:rsidRPr="00D56A3F" w:rsidRDefault="00567679" w:rsidP="003D22E1">
                  <w:pPr>
                    <w:jc w:val="center"/>
                    <w:rPr>
                      <w:sz w:val="16"/>
                      <w:szCs w:val="16"/>
                    </w:rPr>
                  </w:pPr>
                  <w:r>
                    <w:rPr>
                      <w:sz w:val="16"/>
                      <w:szCs w:val="16"/>
                    </w:rPr>
                    <w:t>Отдел пр</w:t>
                  </w:r>
                  <w:r>
                    <w:rPr>
                      <w:sz w:val="16"/>
                      <w:szCs w:val="16"/>
                    </w:rPr>
                    <w:t>о</w:t>
                  </w:r>
                  <w:r>
                    <w:rPr>
                      <w:sz w:val="16"/>
                      <w:szCs w:val="16"/>
                    </w:rPr>
                    <w:t>хождения заказов</w:t>
                  </w:r>
                </w:p>
              </w:txbxContent>
            </v:textbox>
          </v:rect>
        </w:pict>
      </w:r>
      <w:r w:rsidRPr="00834112">
        <w:rPr>
          <w:noProof/>
        </w:rPr>
        <w:pict>
          <v:rect id="Rectangle 50" o:spid="_x0000_s1074" style="position:absolute;left:0;text-align:left;margin-left:128.25pt;margin-top:2.95pt;width:58.5pt;height:29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">
            <v:textbox inset="0,0,0,0">
              <w:txbxContent>
                <w:p w:rsidR="00567679" w:rsidRPr="00D56A3F" w:rsidRDefault="00567679" w:rsidP="003D22E1">
                  <w:pPr>
                    <w:jc w:val="center"/>
                    <w:rPr>
                      <w:sz w:val="16"/>
                      <w:szCs w:val="16"/>
                    </w:rPr>
                  </w:pPr>
                  <w:r>
                    <w:rPr>
                      <w:sz w:val="16"/>
                      <w:szCs w:val="16"/>
                    </w:rPr>
                    <w:t>Руководитель рабочих групп клиентов</w:t>
                  </w:r>
                </w:p>
              </w:txbxContent>
            </v:textbox>
          </v:rect>
        </w:pict>
      </w:r>
      <w:r w:rsidRPr="00834112">
        <w:rPr>
          <w:noProof/>
        </w:rPr>
        <w:pict>
          <v:rect id="Rectangle 51" o:spid="_x0000_s1075" style="position:absolute;left:0;text-align:left;margin-left:278.1pt;margin-top:2.95pt;width:40pt;height:26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">
            <v:textbox inset="0,0,0,0">
              <w:txbxContent>
                <w:p w:rsidR="00567679" w:rsidRPr="00F0390E" w:rsidRDefault="00567679" w:rsidP="003D22E1">
                  <w:pPr>
                    <w:jc w:val="center"/>
                    <w:rPr>
                      <w:sz w:val="16"/>
                      <w:szCs w:val="16"/>
                    </w:rPr>
                  </w:pPr>
                  <w:r>
                    <w:rPr>
                      <w:sz w:val="16"/>
                      <w:szCs w:val="16"/>
                    </w:rPr>
                    <w:t>Отдел кадров</w:t>
                  </w:r>
                </w:p>
              </w:txbxContent>
            </v:textbox>
          </v:rect>
        </w:pict>
      </w:r>
    </w:p>
    <w:p w:rsidR="00100F06" w:rsidRDefault="00100F06" w:rsidP="003D22E1">
      <w:pPr>
        <w:pStyle w:val="11"/>
        <w:spacing w:line="240" w:lineRule="exact"/>
        <w:ind w:firstLine="284"/>
        <w:jc w:val="both"/>
        <w:rPr>
          <w:sz w:val="22"/>
        </w:rPr>
      </w:pPr>
    </w:p>
    <w:p w:rsidR="00100F06" w:rsidRDefault="00100F06" w:rsidP="003D22E1">
      <w:pPr>
        <w:pStyle w:val="11"/>
        <w:spacing w:line="240" w:lineRule="exact"/>
        <w:ind w:firstLine="284"/>
        <w:jc w:val="both"/>
        <w:rPr>
          <w:sz w:val="22"/>
        </w:rPr>
      </w:pPr>
    </w:p>
    <w:p w:rsidR="00100F06" w:rsidRDefault="00100F06" w:rsidP="009B3097">
      <w:pPr>
        <w:pStyle w:val="11"/>
        <w:spacing w:line="240" w:lineRule="exact"/>
        <w:ind w:firstLine="284"/>
        <w:jc w:val="both"/>
        <w:rPr>
          <w:sz w:val="22"/>
          <w:szCs w:val="22"/>
        </w:rPr>
      </w:pPr>
    </w:p>
    <w:p w:rsidR="00100F06" w:rsidRPr="009B3097" w:rsidRDefault="00100F06" w:rsidP="009B3097">
      <w:pPr>
        <w:pStyle w:val="11"/>
        <w:spacing w:line="240" w:lineRule="exact"/>
        <w:ind w:firstLine="284"/>
        <w:jc w:val="both"/>
        <w:rPr>
          <w:sz w:val="22"/>
          <w:szCs w:val="22"/>
        </w:rPr>
      </w:pPr>
      <w:r w:rsidRPr="009B3097">
        <w:rPr>
          <w:sz w:val="22"/>
          <w:szCs w:val="22"/>
        </w:rPr>
        <w:t>В отчете следует отразить организационную структуру исследуем</w:t>
      </w:r>
      <w:r w:rsidRPr="009B3097">
        <w:rPr>
          <w:sz w:val="22"/>
          <w:szCs w:val="22"/>
        </w:rPr>
        <w:t>о</w:t>
      </w:r>
      <w:r w:rsidRPr="009B3097">
        <w:rPr>
          <w:sz w:val="22"/>
          <w:szCs w:val="22"/>
        </w:rPr>
        <w:t>го объекта практики.</w:t>
      </w:r>
    </w:p>
    <w:p w:rsidR="00100F06" w:rsidRPr="009B3097" w:rsidRDefault="00100F06" w:rsidP="009B3097">
      <w:pPr>
        <w:spacing w:line="240" w:lineRule="exact"/>
        <w:ind w:firstLine="284"/>
        <w:jc w:val="both"/>
        <w:rPr>
          <w:spacing w:val="-2"/>
          <w:sz w:val="22"/>
          <w:szCs w:val="22"/>
        </w:rPr>
      </w:pPr>
      <w:r w:rsidRPr="009B3097">
        <w:rPr>
          <w:sz w:val="22"/>
          <w:szCs w:val="22"/>
        </w:rPr>
        <w:t>Также необходимо изучить цели, задачи, функции рекламного агентства и сопоставить их с задачами и функциями, которые отраж</w:t>
      </w:r>
      <w:r w:rsidRPr="009B3097">
        <w:rPr>
          <w:sz w:val="22"/>
          <w:szCs w:val="22"/>
        </w:rPr>
        <w:t>е</w:t>
      </w:r>
      <w:r w:rsidRPr="009B3097">
        <w:rPr>
          <w:sz w:val="22"/>
          <w:szCs w:val="22"/>
        </w:rPr>
        <w:t>ны в типовом положение о рекламном агентстве</w:t>
      </w:r>
      <w:r>
        <w:rPr>
          <w:sz w:val="22"/>
          <w:szCs w:val="22"/>
        </w:rPr>
        <w:t xml:space="preserve"> </w:t>
      </w:r>
      <w:r w:rsidRPr="009B3097">
        <w:rPr>
          <w:sz w:val="22"/>
          <w:szCs w:val="22"/>
        </w:rPr>
        <w:t>(приложение Ж).</w:t>
      </w:r>
    </w:p>
    <w:p w:rsidR="00100F06" w:rsidRPr="009B3097" w:rsidRDefault="00100F06" w:rsidP="009B3097">
      <w:pPr>
        <w:pStyle w:val="11"/>
        <w:tabs>
          <w:tab w:val="left" w:pos="426"/>
        </w:tabs>
        <w:spacing w:line="240" w:lineRule="exact"/>
        <w:ind w:firstLine="284"/>
        <w:jc w:val="both"/>
        <w:rPr>
          <w:sz w:val="22"/>
          <w:szCs w:val="22"/>
        </w:rPr>
      </w:pPr>
      <w:r w:rsidRPr="009B3097">
        <w:rPr>
          <w:sz w:val="22"/>
          <w:szCs w:val="22"/>
        </w:rPr>
        <w:t>Профессионализм рекламного агентства определяется не только ц</w:t>
      </w:r>
      <w:r w:rsidRPr="009B3097">
        <w:rPr>
          <w:sz w:val="22"/>
          <w:szCs w:val="22"/>
        </w:rPr>
        <w:t>е</w:t>
      </w:r>
      <w:r w:rsidRPr="009B3097">
        <w:rPr>
          <w:sz w:val="22"/>
          <w:szCs w:val="22"/>
        </w:rPr>
        <w:t>лями, задачами, и выполняемыми функциями, но и менеджментом, оборудованием, технологией, методиками, позволяющими осущес</w:t>
      </w:r>
      <w:r w:rsidRPr="009B3097">
        <w:rPr>
          <w:sz w:val="22"/>
          <w:szCs w:val="22"/>
        </w:rPr>
        <w:t>т</w:t>
      </w:r>
      <w:r w:rsidRPr="009B3097">
        <w:rPr>
          <w:sz w:val="22"/>
          <w:szCs w:val="22"/>
        </w:rPr>
        <w:t>вить услуги высокого качества и требуемого ассортимента. Профе</w:t>
      </w:r>
      <w:r w:rsidRPr="009B3097">
        <w:rPr>
          <w:sz w:val="22"/>
          <w:szCs w:val="22"/>
        </w:rPr>
        <w:t>с</w:t>
      </w:r>
      <w:r w:rsidRPr="009B3097">
        <w:rPr>
          <w:sz w:val="22"/>
          <w:szCs w:val="22"/>
        </w:rPr>
        <w:t>сиональные услуги может предоставить как большое, солидное аген</w:t>
      </w:r>
      <w:r w:rsidRPr="009B3097">
        <w:rPr>
          <w:sz w:val="22"/>
          <w:szCs w:val="22"/>
        </w:rPr>
        <w:t>т</w:t>
      </w:r>
      <w:r w:rsidRPr="009B3097">
        <w:rPr>
          <w:sz w:val="22"/>
          <w:szCs w:val="22"/>
        </w:rPr>
        <w:t>ство, способное выполнить широкий спектр работ, т.е. полностью ра</w:t>
      </w:r>
      <w:r w:rsidRPr="009B3097">
        <w:rPr>
          <w:sz w:val="22"/>
          <w:szCs w:val="22"/>
        </w:rPr>
        <w:t>з</w:t>
      </w:r>
      <w:r w:rsidRPr="009B3097">
        <w:rPr>
          <w:sz w:val="22"/>
          <w:szCs w:val="22"/>
        </w:rPr>
        <w:t>работать рекламную кампанию фирмы-заказчика, так и небольшие о</w:t>
      </w:r>
      <w:r w:rsidRPr="009B3097">
        <w:rPr>
          <w:sz w:val="22"/>
          <w:szCs w:val="22"/>
        </w:rPr>
        <w:t>р</w:t>
      </w:r>
      <w:r w:rsidRPr="009B3097">
        <w:rPr>
          <w:sz w:val="22"/>
          <w:szCs w:val="22"/>
        </w:rPr>
        <w:t>ганизации, специализирующиеся в отдельных видах изготовления ре</w:t>
      </w:r>
      <w:r w:rsidRPr="009B3097">
        <w:rPr>
          <w:sz w:val="22"/>
          <w:szCs w:val="22"/>
        </w:rPr>
        <w:t>к</w:t>
      </w:r>
      <w:r w:rsidRPr="009B3097">
        <w:rPr>
          <w:sz w:val="22"/>
          <w:szCs w:val="22"/>
        </w:rPr>
        <w:t>ламной продукции. Основное условие в определении их профессион</w:t>
      </w:r>
      <w:r w:rsidRPr="009B3097">
        <w:rPr>
          <w:sz w:val="22"/>
          <w:szCs w:val="22"/>
        </w:rPr>
        <w:t>а</w:t>
      </w:r>
      <w:r w:rsidRPr="009B3097">
        <w:rPr>
          <w:sz w:val="22"/>
          <w:szCs w:val="22"/>
        </w:rPr>
        <w:t>лизма – это высокое качество работ и высокая культура отношений с заказчиком.</w:t>
      </w:r>
    </w:p>
    <w:p w:rsidR="00100F06" w:rsidRPr="009B3097" w:rsidRDefault="00100F06" w:rsidP="009B3097">
      <w:pPr>
        <w:spacing w:line="240" w:lineRule="exact"/>
        <w:ind w:firstLine="284"/>
        <w:jc w:val="both"/>
        <w:rPr>
          <w:spacing w:val="-2"/>
          <w:sz w:val="22"/>
          <w:szCs w:val="22"/>
        </w:rPr>
      </w:pPr>
    </w:p>
    <w:p w:rsidR="00100F06" w:rsidRDefault="00100F06" w:rsidP="006544D7">
      <w:pPr>
        <w:pStyle w:val="11"/>
        <w:spacing w:line="240" w:lineRule="exact"/>
        <w:ind w:firstLine="284"/>
        <w:jc w:val="center"/>
        <w:rPr>
          <w:i/>
          <w:sz w:val="22"/>
          <w:szCs w:val="22"/>
        </w:rPr>
      </w:pPr>
      <w:r w:rsidRPr="009B3097">
        <w:rPr>
          <w:i/>
          <w:sz w:val="22"/>
          <w:szCs w:val="22"/>
        </w:rPr>
        <w:t xml:space="preserve">1.5.4. Разработка плана и стратегии рекламной кампании </w:t>
      </w:r>
    </w:p>
    <w:p w:rsidR="00100F06" w:rsidRPr="009B3097" w:rsidRDefault="00100F06" w:rsidP="006544D7">
      <w:pPr>
        <w:pStyle w:val="11"/>
        <w:spacing w:line="240" w:lineRule="exact"/>
        <w:ind w:firstLine="284"/>
        <w:jc w:val="center"/>
        <w:rPr>
          <w:i/>
          <w:sz w:val="22"/>
          <w:szCs w:val="22"/>
        </w:rPr>
      </w:pPr>
      <w:r w:rsidRPr="009B3097">
        <w:rPr>
          <w:i/>
          <w:sz w:val="22"/>
          <w:szCs w:val="22"/>
        </w:rPr>
        <w:t>для исследуемого объекта</w:t>
      </w:r>
    </w:p>
    <w:p w:rsidR="00100F06" w:rsidRPr="009B3097" w:rsidRDefault="00100F06" w:rsidP="009B3097">
      <w:pPr>
        <w:pStyle w:val="11"/>
        <w:spacing w:line="240" w:lineRule="exact"/>
        <w:ind w:firstLine="284"/>
        <w:jc w:val="both"/>
        <w:rPr>
          <w:sz w:val="22"/>
          <w:szCs w:val="22"/>
        </w:rPr>
      </w:pPr>
    </w:p>
    <w:p w:rsidR="00100F06" w:rsidRPr="009B3097" w:rsidRDefault="00100F06" w:rsidP="009B3097">
      <w:pPr>
        <w:spacing w:line="240" w:lineRule="exact"/>
        <w:ind w:firstLine="284"/>
        <w:jc w:val="both"/>
        <w:rPr>
          <w:sz w:val="22"/>
          <w:szCs w:val="22"/>
        </w:rPr>
      </w:pPr>
      <w:r w:rsidRPr="009B3097">
        <w:rPr>
          <w:sz w:val="22"/>
          <w:szCs w:val="22"/>
        </w:rPr>
        <w:t>Основой рекламной деятельности в маркетинге является рекламная кампания. Она представляет собой несколько рекламных мероприятий, объединенных одной целью, охватывающих определенный период времени и распределенных во времени так, чтобы одно мероприятие дополняло другое. Приступая к разработке концепции рекламной ка</w:t>
      </w:r>
      <w:r w:rsidRPr="009B3097">
        <w:rPr>
          <w:sz w:val="22"/>
          <w:szCs w:val="22"/>
        </w:rPr>
        <w:t>м</w:t>
      </w:r>
      <w:r w:rsidRPr="009B3097">
        <w:rPr>
          <w:sz w:val="22"/>
          <w:szCs w:val="22"/>
        </w:rPr>
        <w:t>пании необходимо, прежде всего, ответить на следующие вопросы:</w:t>
      </w:r>
    </w:p>
    <w:p w:rsidR="00100F06" w:rsidRPr="009B3097" w:rsidRDefault="00100F06" w:rsidP="009B3097">
      <w:pPr>
        <w:spacing w:line="240" w:lineRule="exact"/>
        <w:ind w:firstLine="284"/>
        <w:jc w:val="both"/>
        <w:rPr>
          <w:sz w:val="22"/>
          <w:szCs w:val="22"/>
        </w:rPr>
      </w:pPr>
      <w:r w:rsidRPr="009B3097">
        <w:rPr>
          <w:sz w:val="22"/>
          <w:szCs w:val="22"/>
        </w:rPr>
        <w:t>- что вы собираетесь рекламировать, подходит ли ваш товар (усл</w:t>
      </w:r>
      <w:r w:rsidRPr="009B3097">
        <w:rPr>
          <w:sz w:val="22"/>
          <w:szCs w:val="22"/>
        </w:rPr>
        <w:t>у</w:t>
      </w:r>
      <w:r w:rsidRPr="009B3097">
        <w:rPr>
          <w:sz w:val="22"/>
          <w:szCs w:val="22"/>
        </w:rPr>
        <w:t>га) для полного удовлетворения запросов потребителей, насколько он конкурентоспособен;</w:t>
      </w:r>
    </w:p>
    <w:p w:rsidR="00100F06" w:rsidRPr="009B3097" w:rsidRDefault="00100F06" w:rsidP="009B3097">
      <w:pPr>
        <w:spacing w:line="240" w:lineRule="exact"/>
        <w:ind w:firstLine="284"/>
        <w:jc w:val="both"/>
        <w:rPr>
          <w:sz w:val="22"/>
          <w:szCs w:val="22"/>
        </w:rPr>
      </w:pPr>
      <w:r w:rsidRPr="009B3097">
        <w:rPr>
          <w:sz w:val="22"/>
          <w:szCs w:val="22"/>
        </w:rPr>
        <w:t>- где вы собираетесь рекламировать свой товар (услугу), изучили ли вы географические и демографические особенности выбранного вами рынка или его сегмента, достаточно ли серьезно проанализированы и правильно определены целевые группы потребителей;</w:t>
      </w:r>
    </w:p>
    <w:p w:rsidR="00100F06" w:rsidRPr="009B3097" w:rsidRDefault="00100F06" w:rsidP="009B3097">
      <w:pPr>
        <w:spacing w:line="240" w:lineRule="exact"/>
        <w:ind w:firstLine="284"/>
        <w:jc w:val="both"/>
        <w:rPr>
          <w:sz w:val="22"/>
          <w:szCs w:val="22"/>
        </w:rPr>
      </w:pPr>
      <w:r w:rsidRPr="009B3097">
        <w:rPr>
          <w:sz w:val="22"/>
          <w:szCs w:val="22"/>
        </w:rPr>
        <w:t>- когда лучше всего проводить рекламную кампанию? Не совпадает ли она по времени с какими-либо событиями или мероприятиями, к</w:t>
      </w:r>
      <w:r w:rsidRPr="009B3097">
        <w:rPr>
          <w:sz w:val="22"/>
          <w:szCs w:val="22"/>
        </w:rPr>
        <w:t>о</w:t>
      </w:r>
      <w:r w:rsidRPr="009B3097">
        <w:rPr>
          <w:sz w:val="22"/>
          <w:szCs w:val="22"/>
        </w:rPr>
        <w:t>торые могут положительно или отрицательно повлиять на ее ход;</w:t>
      </w:r>
    </w:p>
    <w:p w:rsidR="00100F06" w:rsidRPr="009B3097" w:rsidRDefault="00100F06" w:rsidP="009B3097">
      <w:pPr>
        <w:spacing w:line="240" w:lineRule="exact"/>
        <w:ind w:firstLine="284"/>
        <w:jc w:val="both"/>
        <w:rPr>
          <w:sz w:val="22"/>
          <w:szCs w:val="22"/>
        </w:rPr>
      </w:pPr>
      <w:r w:rsidRPr="009B3097">
        <w:rPr>
          <w:sz w:val="22"/>
          <w:szCs w:val="22"/>
        </w:rPr>
        <w:t>- кто принимает решение о покупке рекламируемого товара или у</w:t>
      </w:r>
      <w:r w:rsidRPr="009B3097">
        <w:rPr>
          <w:sz w:val="22"/>
          <w:szCs w:val="22"/>
        </w:rPr>
        <w:t>с</w:t>
      </w:r>
      <w:r w:rsidRPr="009B3097">
        <w:rPr>
          <w:sz w:val="22"/>
          <w:szCs w:val="22"/>
        </w:rPr>
        <w:t>луги на выбранном рынке, составлен ли социально-демографический портрет потребителей основных целевых групп;</w:t>
      </w:r>
    </w:p>
    <w:p w:rsidR="00100F06" w:rsidRPr="009B3097" w:rsidRDefault="00100F06" w:rsidP="009B3097">
      <w:pPr>
        <w:spacing w:line="240" w:lineRule="exact"/>
        <w:ind w:firstLine="284"/>
        <w:jc w:val="both"/>
        <w:rPr>
          <w:sz w:val="22"/>
          <w:szCs w:val="22"/>
        </w:rPr>
      </w:pPr>
      <w:r w:rsidRPr="009B3097">
        <w:rPr>
          <w:sz w:val="22"/>
          <w:szCs w:val="22"/>
        </w:rPr>
        <w:t>- что влияет на принятие потребителем решения о покупке рекл</w:t>
      </w:r>
      <w:r w:rsidRPr="009B3097">
        <w:rPr>
          <w:sz w:val="22"/>
          <w:szCs w:val="22"/>
        </w:rPr>
        <w:t>а</w:t>
      </w:r>
      <w:r w:rsidRPr="009B3097">
        <w:rPr>
          <w:sz w:val="22"/>
          <w:szCs w:val="22"/>
        </w:rPr>
        <w:t>мируемого товара (услуги) и каковы основные потребительские мот</w:t>
      </w:r>
      <w:r w:rsidRPr="009B3097">
        <w:rPr>
          <w:sz w:val="22"/>
          <w:szCs w:val="22"/>
        </w:rPr>
        <w:t>и</w:t>
      </w:r>
      <w:r w:rsidRPr="009B3097">
        <w:rPr>
          <w:sz w:val="22"/>
          <w:szCs w:val="22"/>
        </w:rPr>
        <w:t>вы, как потребитель приходит к этому решению, какие аргументы в</w:t>
      </w:r>
      <w:r w:rsidRPr="009B3097">
        <w:rPr>
          <w:sz w:val="22"/>
          <w:szCs w:val="22"/>
        </w:rPr>
        <w:t>а</w:t>
      </w:r>
      <w:r w:rsidRPr="009B3097">
        <w:rPr>
          <w:sz w:val="22"/>
          <w:szCs w:val="22"/>
        </w:rPr>
        <w:t>шего рекламного послания будут определять его выбор;</w:t>
      </w:r>
    </w:p>
    <w:p w:rsidR="00100F06" w:rsidRPr="009B3097" w:rsidRDefault="00100F06" w:rsidP="009B3097">
      <w:pPr>
        <w:spacing w:line="240" w:lineRule="exact"/>
        <w:ind w:firstLine="284"/>
        <w:jc w:val="both"/>
        <w:rPr>
          <w:sz w:val="22"/>
          <w:szCs w:val="22"/>
        </w:rPr>
      </w:pPr>
      <w:r w:rsidRPr="009B3097">
        <w:rPr>
          <w:sz w:val="22"/>
          <w:szCs w:val="22"/>
        </w:rPr>
        <w:t>- каковы основные положения рекламной концепции ваших конк</w:t>
      </w:r>
      <w:r w:rsidRPr="009B3097">
        <w:rPr>
          <w:sz w:val="22"/>
          <w:szCs w:val="22"/>
        </w:rPr>
        <w:t>у</w:t>
      </w:r>
      <w:r w:rsidRPr="009B3097">
        <w:rPr>
          <w:sz w:val="22"/>
          <w:szCs w:val="22"/>
        </w:rPr>
        <w:t>рентов, какие средства рекламы они используют?</w:t>
      </w:r>
    </w:p>
    <w:p w:rsidR="00100F06" w:rsidRPr="009B3097" w:rsidRDefault="00100F06" w:rsidP="009B3097">
      <w:pPr>
        <w:spacing w:line="240" w:lineRule="exact"/>
        <w:ind w:firstLine="284"/>
        <w:jc w:val="both"/>
        <w:rPr>
          <w:sz w:val="22"/>
          <w:szCs w:val="22"/>
        </w:rPr>
      </w:pPr>
      <w:r w:rsidRPr="009B3097">
        <w:rPr>
          <w:sz w:val="22"/>
          <w:szCs w:val="22"/>
        </w:rPr>
        <w:t>Процесс подготовки и проведение рекламных кампаний включает в себя 4 этапа:</w:t>
      </w:r>
    </w:p>
    <w:p w:rsidR="00100F06" w:rsidRPr="009B3097" w:rsidRDefault="00100F06" w:rsidP="009B3097">
      <w:pPr>
        <w:numPr>
          <w:ilvl w:val="0"/>
          <w:numId w:val="13"/>
        </w:numPr>
        <w:tabs>
          <w:tab w:val="clear" w:pos="644"/>
          <w:tab w:val="num" w:pos="-4860"/>
          <w:tab w:val="left" w:pos="952"/>
        </w:tabs>
        <w:spacing w:line="240" w:lineRule="exact"/>
        <w:ind w:left="0" w:firstLine="624"/>
        <w:jc w:val="both"/>
        <w:rPr>
          <w:sz w:val="22"/>
          <w:szCs w:val="22"/>
        </w:rPr>
      </w:pPr>
      <w:r w:rsidRPr="009B3097">
        <w:rPr>
          <w:sz w:val="22"/>
          <w:szCs w:val="22"/>
        </w:rPr>
        <w:t>Определение рекламных целей и задач.</w:t>
      </w:r>
    </w:p>
    <w:p w:rsidR="00100F06" w:rsidRPr="009B3097" w:rsidRDefault="00100F06" w:rsidP="009B3097">
      <w:pPr>
        <w:numPr>
          <w:ilvl w:val="0"/>
          <w:numId w:val="13"/>
        </w:numPr>
        <w:tabs>
          <w:tab w:val="clear" w:pos="644"/>
          <w:tab w:val="num" w:pos="-4860"/>
          <w:tab w:val="left" w:pos="952"/>
        </w:tabs>
        <w:spacing w:line="240" w:lineRule="exact"/>
        <w:ind w:left="0" w:firstLine="624"/>
        <w:jc w:val="both"/>
        <w:rPr>
          <w:sz w:val="22"/>
          <w:szCs w:val="22"/>
        </w:rPr>
      </w:pPr>
      <w:r w:rsidRPr="009B3097">
        <w:rPr>
          <w:sz w:val="22"/>
          <w:szCs w:val="22"/>
        </w:rPr>
        <w:t>Разработка рекламной стратегии.</w:t>
      </w:r>
    </w:p>
    <w:p w:rsidR="00100F06" w:rsidRPr="009B3097" w:rsidRDefault="00100F06" w:rsidP="009B3097">
      <w:pPr>
        <w:tabs>
          <w:tab w:val="left" w:pos="1190"/>
        </w:tabs>
        <w:spacing w:line="240" w:lineRule="exact"/>
        <w:ind w:firstLine="900"/>
        <w:jc w:val="both"/>
        <w:rPr>
          <w:sz w:val="22"/>
          <w:szCs w:val="22"/>
        </w:rPr>
      </w:pPr>
      <w:r w:rsidRPr="009B3097">
        <w:rPr>
          <w:sz w:val="22"/>
          <w:szCs w:val="22"/>
        </w:rPr>
        <w:t>2.1</w:t>
      </w:r>
      <w:r w:rsidRPr="009B3097">
        <w:rPr>
          <w:sz w:val="22"/>
          <w:szCs w:val="22"/>
        </w:rPr>
        <w:tab/>
        <w:t>Определение целевой аудитории.</w:t>
      </w:r>
    </w:p>
    <w:p w:rsidR="00100F06" w:rsidRPr="009B3097" w:rsidRDefault="00100F06" w:rsidP="009B3097">
      <w:pPr>
        <w:tabs>
          <w:tab w:val="left" w:pos="1190"/>
        </w:tabs>
        <w:spacing w:line="240" w:lineRule="exact"/>
        <w:ind w:firstLine="900"/>
        <w:jc w:val="both"/>
        <w:rPr>
          <w:sz w:val="22"/>
          <w:szCs w:val="22"/>
        </w:rPr>
      </w:pPr>
      <w:r w:rsidRPr="009B3097">
        <w:rPr>
          <w:sz w:val="22"/>
          <w:szCs w:val="22"/>
        </w:rPr>
        <w:t>2.2.</w:t>
      </w:r>
      <w:r w:rsidRPr="009B3097">
        <w:rPr>
          <w:sz w:val="22"/>
          <w:szCs w:val="22"/>
        </w:rPr>
        <w:tab/>
        <w:t>Разработка концепции товара.</w:t>
      </w:r>
    </w:p>
    <w:p w:rsidR="00100F06" w:rsidRPr="009B3097" w:rsidRDefault="00100F06" w:rsidP="009B3097">
      <w:pPr>
        <w:tabs>
          <w:tab w:val="left" w:pos="1190"/>
        </w:tabs>
        <w:spacing w:line="240" w:lineRule="exact"/>
        <w:ind w:firstLine="900"/>
        <w:jc w:val="both"/>
        <w:rPr>
          <w:sz w:val="22"/>
          <w:szCs w:val="22"/>
        </w:rPr>
      </w:pPr>
      <w:r w:rsidRPr="009B3097">
        <w:rPr>
          <w:sz w:val="22"/>
          <w:szCs w:val="22"/>
        </w:rPr>
        <w:t>2.3.</w:t>
      </w:r>
      <w:r w:rsidRPr="009B3097">
        <w:rPr>
          <w:sz w:val="22"/>
          <w:szCs w:val="22"/>
        </w:rPr>
        <w:tab/>
        <w:t>Выбор средств распространения рекламы.</w:t>
      </w:r>
    </w:p>
    <w:p w:rsidR="00100F06" w:rsidRPr="009B3097" w:rsidRDefault="00100F06" w:rsidP="009B3097">
      <w:pPr>
        <w:tabs>
          <w:tab w:val="left" w:pos="1190"/>
        </w:tabs>
        <w:spacing w:line="240" w:lineRule="exact"/>
        <w:ind w:firstLine="900"/>
        <w:jc w:val="both"/>
        <w:rPr>
          <w:sz w:val="22"/>
          <w:szCs w:val="22"/>
        </w:rPr>
      </w:pPr>
      <w:r w:rsidRPr="009B3097">
        <w:rPr>
          <w:sz w:val="22"/>
          <w:szCs w:val="22"/>
        </w:rPr>
        <w:t>2.4.</w:t>
      </w:r>
      <w:r w:rsidRPr="009B3097">
        <w:rPr>
          <w:sz w:val="22"/>
          <w:szCs w:val="22"/>
        </w:rPr>
        <w:tab/>
        <w:t>Разработка рекламного обращения.</w:t>
      </w:r>
    </w:p>
    <w:p w:rsidR="00100F06" w:rsidRPr="009B3097" w:rsidRDefault="00100F06" w:rsidP="009B3097">
      <w:pPr>
        <w:numPr>
          <w:ilvl w:val="0"/>
          <w:numId w:val="13"/>
        </w:numPr>
        <w:tabs>
          <w:tab w:val="clear" w:pos="644"/>
          <w:tab w:val="num" w:pos="-4860"/>
          <w:tab w:val="left" w:pos="952"/>
        </w:tabs>
        <w:spacing w:line="240" w:lineRule="exact"/>
        <w:ind w:left="0" w:firstLine="624"/>
        <w:jc w:val="both"/>
        <w:rPr>
          <w:sz w:val="22"/>
          <w:szCs w:val="22"/>
        </w:rPr>
      </w:pPr>
      <w:r w:rsidRPr="009B3097">
        <w:rPr>
          <w:sz w:val="22"/>
          <w:szCs w:val="22"/>
        </w:rPr>
        <w:t>Определение рекламного бюджета.</w:t>
      </w:r>
    </w:p>
    <w:p w:rsidR="00100F06" w:rsidRPr="009B3097" w:rsidRDefault="00100F06" w:rsidP="009B3097">
      <w:pPr>
        <w:numPr>
          <w:ilvl w:val="0"/>
          <w:numId w:val="13"/>
        </w:numPr>
        <w:tabs>
          <w:tab w:val="clear" w:pos="644"/>
          <w:tab w:val="num" w:pos="-4860"/>
          <w:tab w:val="left" w:pos="952"/>
        </w:tabs>
        <w:spacing w:line="240" w:lineRule="exact"/>
        <w:ind w:left="0" w:firstLine="624"/>
        <w:jc w:val="both"/>
        <w:rPr>
          <w:sz w:val="22"/>
          <w:szCs w:val="22"/>
        </w:rPr>
      </w:pPr>
      <w:r w:rsidRPr="009B3097">
        <w:rPr>
          <w:sz w:val="22"/>
          <w:szCs w:val="22"/>
        </w:rPr>
        <w:t>Оценка эффективности рекламной кампании.</w:t>
      </w:r>
    </w:p>
    <w:p w:rsidR="00100F06" w:rsidRPr="009B3097" w:rsidRDefault="00100F06" w:rsidP="009B3097">
      <w:pPr>
        <w:pStyle w:val="73"/>
        <w:shd w:val="clear" w:color="auto" w:fill="auto"/>
        <w:spacing w:before="0" w:line="240" w:lineRule="exact"/>
        <w:ind w:right="60" w:firstLine="284"/>
        <w:rPr>
          <w:sz w:val="22"/>
          <w:szCs w:val="22"/>
        </w:rPr>
      </w:pPr>
      <w:r w:rsidRPr="009B3097">
        <w:rPr>
          <w:sz w:val="22"/>
          <w:szCs w:val="22"/>
        </w:rPr>
        <w:t>Конкретные цели рекламы у каждого субъекта хозяйственной де</w:t>
      </w:r>
      <w:r w:rsidRPr="009B3097">
        <w:rPr>
          <w:sz w:val="22"/>
          <w:szCs w:val="22"/>
        </w:rPr>
        <w:t>я</w:t>
      </w:r>
      <w:r w:rsidRPr="009B3097">
        <w:rPr>
          <w:sz w:val="22"/>
          <w:szCs w:val="22"/>
        </w:rPr>
        <w:t>тельности индивидуальны и меняются с течением времени. Однако цели должны быть максимально конкретны, четко сформулированы, иметь строгую направленность, соответствовать ситуации на рынке, достижимыми в определенный срок и с определенными средствами.</w:t>
      </w:r>
    </w:p>
    <w:p w:rsidR="00100F06" w:rsidRPr="009B3097" w:rsidRDefault="00100F06" w:rsidP="009B3097">
      <w:pPr>
        <w:pStyle w:val="73"/>
        <w:shd w:val="clear" w:color="auto" w:fill="auto"/>
        <w:spacing w:before="0" w:line="240" w:lineRule="exact"/>
        <w:ind w:right="60" w:firstLine="284"/>
        <w:rPr>
          <w:sz w:val="22"/>
          <w:szCs w:val="22"/>
        </w:rPr>
      </w:pPr>
      <w:r w:rsidRPr="009B3097">
        <w:rPr>
          <w:sz w:val="22"/>
          <w:szCs w:val="22"/>
        </w:rPr>
        <w:t>Следует решить, что необходимо для достижения поставленных целей: организовать рекламную кампанию или ограничиться отдел</w:t>
      </w:r>
      <w:r w:rsidRPr="009B3097">
        <w:rPr>
          <w:sz w:val="22"/>
          <w:szCs w:val="22"/>
        </w:rPr>
        <w:t>ь</w:t>
      </w:r>
      <w:r w:rsidRPr="009B3097">
        <w:rPr>
          <w:sz w:val="22"/>
          <w:szCs w:val="22"/>
        </w:rPr>
        <w:t>ным рекламным средством. Одновременно решается вопрос, кто будет этим заниматься: отдел маркетинга предприятия или рекламное аген</w:t>
      </w:r>
      <w:r w:rsidRPr="009B3097">
        <w:rPr>
          <w:sz w:val="22"/>
          <w:szCs w:val="22"/>
        </w:rPr>
        <w:t>т</w:t>
      </w:r>
      <w:r w:rsidRPr="009B3097">
        <w:rPr>
          <w:sz w:val="22"/>
          <w:szCs w:val="22"/>
        </w:rPr>
        <w:t xml:space="preserve">ство (РА). Во втором случае во внимание принимаются следующие  </w:t>
      </w:r>
      <w:r w:rsidRPr="009B3097">
        <w:rPr>
          <w:rStyle w:val="aff5"/>
          <w:b w:val="0"/>
          <w:bCs/>
          <w:i w:val="0"/>
          <w:iCs/>
          <w:sz w:val="22"/>
          <w:szCs w:val="22"/>
        </w:rPr>
        <w:t>факторы:</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w:t>
      </w:r>
      <w:r w:rsidRPr="009B3097">
        <w:rPr>
          <w:sz w:val="22"/>
          <w:szCs w:val="22"/>
        </w:rPr>
        <w:tab/>
        <w:t>специализация РА по определенным группам товаров/услуг и видам маркетинговых коммуникаций;</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w:t>
      </w:r>
      <w:r w:rsidRPr="009B3097">
        <w:rPr>
          <w:sz w:val="22"/>
          <w:szCs w:val="22"/>
        </w:rPr>
        <w:tab/>
        <w:t xml:space="preserve">степень открытости и доступности информации о РА; </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w:t>
      </w:r>
      <w:r w:rsidRPr="009B3097">
        <w:rPr>
          <w:sz w:val="22"/>
          <w:szCs w:val="22"/>
        </w:rPr>
        <w:tab/>
        <w:t>кадры;</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w:t>
      </w:r>
      <w:r w:rsidRPr="009B3097">
        <w:rPr>
          <w:sz w:val="22"/>
          <w:szCs w:val="22"/>
        </w:rPr>
        <w:tab/>
        <w:t xml:space="preserve">законопослушность и порядочность; </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w:t>
      </w:r>
      <w:r w:rsidRPr="009B3097">
        <w:rPr>
          <w:sz w:val="22"/>
          <w:szCs w:val="22"/>
        </w:rPr>
        <w:tab/>
        <w:t xml:space="preserve">независимость РА; </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w:t>
      </w:r>
      <w:r w:rsidRPr="009B3097">
        <w:rPr>
          <w:sz w:val="22"/>
          <w:szCs w:val="22"/>
        </w:rPr>
        <w:tab/>
        <w:t>профессионализм РА;</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w:t>
      </w:r>
      <w:r w:rsidRPr="009B3097">
        <w:rPr>
          <w:sz w:val="22"/>
          <w:szCs w:val="22"/>
        </w:rPr>
        <w:tab/>
        <w:t>условия и формы оплаты услуг РА.</w:t>
      </w:r>
    </w:p>
    <w:p w:rsidR="00100F06" w:rsidRPr="009B3097" w:rsidRDefault="00100F06" w:rsidP="009B3097">
      <w:pPr>
        <w:pStyle w:val="73"/>
        <w:shd w:val="clear" w:color="auto" w:fill="auto"/>
        <w:spacing w:before="0" w:line="240" w:lineRule="exact"/>
        <w:ind w:right="-56" w:firstLine="284"/>
        <w:rPr>
          <w:sz w:val="22"/>
          <w:szCs w:val="22"/>
        </w:rPr>
      </w:pPr>
      <w:r w:rsidRPr="009B3097">
        <w:rPr>
          <w:sz w:val="22"/>
          <w:szCs w:val="22"/>
        </w:rPr>
        <w:t>Студенту необходимо выполнить следующие задания:</w:t>
      </w:r>
    </w:p>
    <w:p w:rsidR="00100F06" w:rsidRPr="009B3097" w:rsidRDefault="00100F06" w:rsidP="009B3097">
      <w:pPr>
        <w:pStyle w:val="73"/>
        <w:numPr>
          <w:ilvl w:val="0"/>
          <w:numId w:val="14"/>
        </w:numPr>
        <w:shd w:val="clear" w:color="auto" w:fill="auto"/>
        <w:spacing w:before="0" w:line="240" w:lineRule="exact"/>
        <w:ind w:right="-56"/>
        <w:rPr>
          <w:b/>
          <w:sz w:val="22"/>
          <w:szCs w:val="22"/>
        </w:rPr>
      </w:pPr>
      <w:r w:rsidRPr="009B3097">
        <w:rPr>
          <w:b/>
          <w:sz w:val="22"/>
          <w:szCs w:val="22"/>
        </w:rPr>
        <w:t xml:space="preserve">Определить основные цели рекламы. </w:t>
      </w:r>
    </w:p>
    <w:p w:rsidR="00100F06" w:rsidRPr="009B3097" w:rsidRDefault="00100F06" w:rsidP="009B3097">
      <w:pPr>
        <w:pStyle w:val="73"/>
        <w:shd w:val="clear" w:color="auto" w:fill="auto"/>
        <w:tabs>
          <w:tab w:val="left" w:pos="567"/>
        </w:tabs>
        <w:spacing w:before="0" w:line="240" w:lineRule="exact"/>
        <w:ind w:left="20" w:right="60" w:firstLine="264"/>
        <w:rPr>
          <w:sz w:val="22"/>
          <w:szCs w:val="22"/>
        </w:rPr>
      </w:pPr>
      <w:r w:rsidRPr="009B3097">
        <w:rPr>
          <w:sz w:val="22"/>
          <w:szCs w:val="22"/>
        </w:rPr>
        <w:t>Основные цели рекламы могут быть направлены на:</w:t>
      </w:r>
    </w:p>
    <w:p w:rsidR="00100F06" w:rsidRPr="009B3097" w:rsidRDefault="00100F06" w:rsidP="009B3097">
      <w:pPr>
        <w:pStyle w:val="73"/>
        <w:numPr>
          <w:ilvl w:val="0"/>
          <w:numId w:val="15"/>
        </w:numPr>
        <w:shd w:val="clear" w:color="auto" w:fill="auto"/>
        <w:tabs>
          <w:tab w:val="left" w:pos="567"/>
          <w:tab w:val="left" w:pos="1072"/>
        </w:tabs>
        <w:spacing w:before="0" w:line="240" w:lineRule="exact"/>
        <w:ind w:left="40" w:right="40" w:firstLine="264"/>
        <w:rPr>
          <w:sz w:val="22"/>
          <w:szCs w:val="22"/>
        </w:rPr>
      </w:pPr>
      <w:r w:rsidRPr="009B3097">
        <w:rPr>
          <w:sz w:val="22"/>
          <w:szCs w:val="22"/>
        </w:rPr>
        <w:t>формирование у потребителя определенного уровня знаний о товаре, услугах;</w:t>
      </w:r>
    </w:p>
    <w:p w:rsidR="00100F06" w:rsidRPr="009B3097" w:rsidRDefault="00100F06" w:rsidP="009B3097">
      <w:pPr>
        <w:pStyle w:val="73"/>
        <w:numPr>
          <w:ilvl w:val="0"/>
          <w:numId w:val="15"/>
        </w:numPr>
        <w:shd w:val="clear" w:color="auto" w:fill="auto"/>
        <w:tabs>
          <w:tab w:val="left" w:pos="567"/>
          <w:tab w:val="left" w:pos="1073"/>
        </w:tabs>
        <w:spacing w:before="0" w:line="240" w:lineRule="exact"/>
        <w:ind w:left="40" w:firstLine="264"/>
        <w:rPr>
          <w:sz w:val="22"/>
          <w:szCs w:val="22"/>
        </w:rPr>
      </w:pPr>
      <w:r w:rsidRPr="009B3097">
        <w:rPr>
          <w:sz w:val="22"/>
          <w:szCs w:val="22"/>
        </w:rPr>
        <w:t>формирование у потребителя определенного образа организации;</w:t>
      </w:r>
    </w:p>
    <w:p w:rsidR="00100F06" w:rsidRPr="009B3097" w:rsidRDefault="00100F06" w:rsidP="009B3097">
      <w:pPr>
        <w:pStyle w:val="73"/>
        <w:numPr>
          <w:ilvl w:val="0"/>
          <w:numId w:val="15"/>
        </w:numPr>
        <w:shd w:val="clear" w:color="auto" w:fill="auto"/>
        <w:tabs>
          <w:tab w:val="left" w:pos="567"/>
          <w:tab w:val="left" w:pos="1068"/>
        </w:tabs>
        <w:spacing w:before="0" w:line="240" w:lineRule="exact"/>
        <w:ind w:left="40" w:firstLine="264"/>
        <w:rPr>
          <w:sz w:val="22"/>
          <w:szCs w:val="22"/>
        </w:rPr>
      </w:pPr>
      <w:r w:rsidRPr="009B3097">
        <w:rPr>
          <w:sz w:val="22"/>
          <w:szCs w:val="22"/>
        </w:rPr>
        <w:t>формирование потребности в данном товаре, услугах;</w:t>
      </w:r>
    </w:p>
    <w:p w:rsidR="00100F06" w:rsidRPr="009B3097" w:rsidRDefault="00100F06" w:rsidP="009B3097">
      <w:pPr>
        <w:pStyle w:val="73"/>
        <w:numPr>
          <w:ilvl w:val="0"/>
          <w:numId w:val="15"/>
        </w:numPr>
        <w:shd w:val="clear" w:color="auto" w:fill="auto"/>
        <w:tabs>
          <w:tab w:val="left" w:pos="567"/>
          <w:tab w:val="left" w:pos="1068"/>
        </w:tabs>
        <w:spacing w:before="0" w:line="240" w:lineRule="exact"/>
        <w:ind w:left="40" w:firstLine="264"/>
        <w:rPr>
          <w:sz w:val="22"/>
          <w:szCs w:val="22"/>
        </w:rPr>
      </w:pPr>
      <w:r w:rsidRPr="009B3097">
        <w:rPr>
          <w:sz w:val="22"/>
          <w:szCs w:val="22"/>
        </w:rPr>
        <w:t>формирование благожелательного отношения к организации;</w:t>
      </w:r>
    </w:p>
    <w:p w:rsidR="00100F06" w:rsidRPr="009B3097" w:rsidRDefault="00100F06" w:rsidP="009B3097">
      <w:pPr>
        <w:pStyle w:val="73"/>
        <w:numPr>
          <w:ilvl w:val="0"/>
          <w:numId w:val="15"/>
        </w:numPr>
        <w:shd w:val="clear" w:color="auto" w:fill="auto"/>
        <w:tabs>
          <w:tab w:val="left" w:pos="567"/>
          <w:tab w:val="left" w:pos="1063"/>
        </w:tabs>
        <w:spacing w:before="0" w:line="240" w:lineRule="exact"/>
        <w:ind w:left="40" w:firstLine="264"/>
        <w:rPr>
          <w:sz w:val="22"/>
          <w:szCs w:val="22"/>
        </w:rPr>
      </w:pPr>
      <w:r w:rsidRPr="009B3097">
        <w:rPr>
          <w:sz w:val="22"/>
          <w:szCs w:val="22"/>
        </w:rPr>
        <w:t>побуждение потребителя обратиться к данной организации;</w:t>
      </w:r>
    </w:p>
    <w:p w:rsidR="00100F06" w:rsidRPr="009B3097" w:rsidRDefault="00100F06" w:rsidP="009B3097">
      <w:pPr>
        <w:pStyle w:val="73"/>
        <w:numPr>
          <w:ilvl w:val="0"/>
          <w:numId w:val="15"/>
        </w:numPr>
        <w:shd w:val="clear" w:color="auto" w:fill="auto"/>
        <w:tabs>
          <w:tab w:val="left" w:pos="567"/>
          <w:tab w:val="left" w:pos="1077"/>
        </w:tabs>
        <w:spacing w:before="0" w:line="240" w:lineRule="exact"/>
        <w:ind w:left="40" w:right="40" w:firstLine="264"/>
        <w:rPr>
          <w:sz w:val="22"/>
          <w:szCs w:val="22"/>
        </w:rPr>
      </w:pPr>
      <w:r w:rsidRPr="009B3097">
        <w:rPr>
          <w:sz w:val="22"/>
          <w:szCs w:val="22"/>
        </w:rPr>
        <w:t>побуждение к приобретению именно данного товара у данной организации;</w:t>
      </w:r>
    </w:p>
    <w:p w:rsidR="00100F06" w:rsidRPr="009B3097" w:rsidRDefault="00100F06" w:rsidP="009B3097">
      <w:pPr>
        <w:pStyle w:val="73"/>
        <w:numPr>
          <w:ilvl w:val="0"/>
          <w:numId w:val="15"/>
        </w:numPr>
        <w:shd w:val="clear" w:color="auto" w:fill="auto"/>
        <w:tabs>
          <w:tab w:val="left" w:pos="567"/>
          <w:tab w:val="left" w:pos="1068"/>
        </w:tabs>
        <w:spacing w:before="0" w:line="240" w:lineRule="exact"/>
        <w:ind w:left="40" w:firstLine="264"/>
        <w:rPr>
          <w:sz w:val="22"/>
          <w:szCs w:val="22"/>
        </w:rPr>
      </w:pPr>
      <w:r w:rsidRPr="009B3097">
        <w:rPr>
          <w:sz w:val="22"/>
          <w:szCs w:val="22"/>
        </w:rPr>
        <w:t>стимулирование сбыта продукции;</w:t>
      </w:r>
    </w:p>
    <w:p w:rsidR="00100F06" w:rsidRPr="009B3097" w:rsidRDefault="00100F06" w:rsidP="009B3097">
      <w:pPr>
        <w:pStyle w:val="73"/>
        <w:numPr>
          <w:ilvl w:val="0"/>
          <w:numId w:val="15"/>
        </w:numPr>
        <w:shd w:val="clear" w:color="auto" w:fill="auto"/>
        <w:tabs>
          <w:tab w:val="left" w:pos="567"/>
          <w:tab w:val="left" w:pos="1054"/>
        </w:tabs>
        <w:spacing w:before="0" w:line="240" w:lineRule="exact"/>
        <w:ind w:left="40" w:firstLine="264"/>
        <w:rPr>
          <w:sz w:val="22"/>
          <w:szCs w:val="22"/>
        </w:rPr>
      </w:pPr>
      <w:r w:rsidRPr="009B3097">
        <w:rPr>
          <w:sz w:val="22"/>
          <w:szCs w:val="22"/>
        </w:rPr>
        <w:t>ускорение сбыта;</w:t>
      </w:r>
    </w:p>
    <w:p w:rsidR="00100F06" w:rsidRPr="009B3097" w:rsidRDefault="00100F06" w:rsidP="009B3097">
      <w:pPr>
        <w:pStyle w:val="73"/>
        <w:numPr>
          <w:ilvl w:val="0"/>
          <w:numId w:val="15"/>
        </w:numPr>
        <w:shd w:val="clear" w:color="auto" w:fill="auto"/>
        <w:tabs>
          <w:tab w:val="left" w:pos="567"/>
          <w:tab w:val="left" w:pos="1116"/>
        </w:tabs>
        <w:spacing w:before="0" w:line="240" w:lineRule="exact"/>
        <w:ind w:left="40" w:firstLine="264"/>
        <w:rPr>
          <w:spacing w:val="-6"/>
          <w:sz w:val="22"/>
          <w:szCs w:val="22"/>
        </w:rPr>
      </w:pPr>
      <w:r w:rsidRPr="009B3097">
        <w:rPr>
          <w:spacing w:val="-6"/>
          <w:sz w:val="22"/>
          <w:szCs w:val="22"/>
        </w:rPr>
        <w:t>стремление сделать данного потребителя постоянным клиентом и др.</w:t>
      </w:r>
    </w:p>
    <w:p w:rsidR="00100F06" w:rsidRPr="009B3097" w:rsidRDefault="00100F06" w:rsidP="009B3097">
      <w:pPr>
        <w:pStyle w:val="73"/>
        <w:shd w:val="clear" w:color="auto" w:fill="auto"/>
        <w:spacing w:before="0" w:line="240" w:lineRule="exact"/>
        <w:ind w:right="40" w:firstLine="567"/>
        <w:rPr>
          <w:sz w:val="22"/>
          <w:szCs w:val="22"/>
        </w:rPr>
      </w:pPr>
      <w:r w:rsidRPr="009B3097">
        <w:rPr>
          <w:sz w:val="22"/>
          <w:szCs w:val="22"/>
        </w:rPr>
        <w:t>Вначале наибольшие усилия в рекламной деятельности должны быть направлены на создание осведомленности о товаре, затем - со</w:t>
      </w:r>
      <w:r w:rsidRPr="009B3097">
        <w:rPr>
          <w:sz w:val="22"/>
          <w:szCs w:val="22"/>
        </w:rPr>
        <w:t>з</w:t>
      </w:r>
      <w:r w:rsidRPr="009B3097">
        <w:rPr>
          <w:sz w:val="22"/>
          <w:szCs w:val="22"/>
        </w:rPr>
        <w:t>дание интереса и желания иметь его или стимулировании действия.</w:t>
      </w:r>
    </w:p>
    <w:p w:rsidR="00100F06" w:rsidRPr="009B3097" w:rsidRDefault="00100F06" w:rsidP="009B3097">
      <w:pPr>
        <w:pStyle w:val="73"/>
        <w:shd w:val="clear" w:color="auto" w:fill="auto"/>
        <w:spacing w:before="0" w:line="240" w:lineRule="exact"/>
        <w:ind w:right="40" w:firstLine="567"/>
        <w:rPr>
          <w:sz w:val="22"/>
          <w:szCs w:val="22"/>
        </w:rPr>
      </w:pPr>
      <w:r w:rsidRPr="009B3097">
        <w:rPr>
          <w:sz w:val="22"/>
          <w:szCs w:val="22"/>
        </w:rPr>
        <w:t>Характеристика методов постановки целей рекламной кампании представлена в приложении И.</w:t>
      </w:r>
    </w:p>
    <w:p w:rsidR="00100F06" w:rsidRPr="009B3097" w:rsidRDefault="00100F06" w:rsidP="009B3097">
      <w:pPr>
        <w:pStyle w:val="73"/>
        <w:numPr>
          <w:ilvl w:val="0"/>
          <w:numId w:val="14"/>
        </w:numPr>
        <w:shd w:val="clear" w:color="auto" w:fill="auto"/>
        <w:tabs>
          <w:tab w:val="left" w:pos="567"/>
          <w:tab w:val="left" w:pos="1116"/>
        </w:tabs>
        <w:spacing w:before="0" w:line="240" w:lineRule="exact"/>
        <w:rPr>
          <w:b/>
          <w:sz w:val="22"/>
          <w:szCs w:val="22"/>
        </w:rPr>
      </w:pPr>
      <w:r w:rsidRPr="009B3097">
        <w:rPr>
          <w:b/>
          <w:sz w:val="22"/>
          <w:szCs w:val="22"/>
        </w:rPr>
        <w:t xml:space="preserve">Разработать рекламную стратегию. </w:t>
      </w:r>
    </w:p>
    <w:p w:rsidR="00100F06" w:rsidRPr="009B3097" w:rsidRDefault="00100F06" w:rsidP="009B3097">
      <w:pPr>
        <w:pStyle w:val="73"/>
        <w:shd w:val="clear" w:color="auto" w:fill="auto"/>
        <w:spacing w:before="0" w:line="240" w:lineRule="exact"/>
        <w:ind w:right="40" w:firstLine="284"/>
        <w:rPr>
          <w:sz w:val="22"/>
          <w:szCs w:val="22"/>
        </w:rPr>
      </w:pPr>
      <w:r w:rsidRPr="009B3097">
        <w:rPr>
          <w:sz w:val="22"/>
          <w:szCs w:val="22"/>
        </w:rPr>
        <w:t xml:space="preserve">Для достижения рекламных целей разрабатывается </w:t>
      </w:r>
      <w:r w:rsidRPr="009B3097">
        <w:rPr>
          <w:rStyle w:val="1f"/>
          <w:b w:val="0"/>
          <w:bCs/>
          <w:sz w:val="22"/>
          <w:szCs w:val="22"/>
        </w:rPr>
        <w:t xml:space="preserve">рекламная </w:t>
      </w:r>
      <w:r w:rsidRPr="009B3097">
        <w:rPr>
          <w:sz w:val="22"/>
          <w:szCs w:val="22"/>
        </w:rPr>
        <w:t>стр</w:t>
      </w:r>
      <w:r w:rsidRPr="009B3097">
        <w:rPr>
          <w:sz w:val="22"/>
          <w:szCs w:val="22"/>
        </w:rPr>
        <w:t>а</w:t>
      </w:r>
      <w:r w:rsidRPr="009B3097">
        <w:rPr>
          <w:sz w:val="22"/>
          <w:szCs w:val="22"/>
        </w:rPr>
        <w:t>тегия, включающая:</w:t>
      </w:r>
    </w:p>
    <w:p w:rsidR="00100F06" w:rsidRPr="009B3097" w:rsidRDefault="00100F06" w:rsidP="009B3097">
      <w:pPr>
        <w:pStyle w:val="73"/>
        <w:numPr>
          <w:ilvl w:val="0"/>
          <w:numId w:val="15"/>
        </w:numPr>
        <w:shd w:val="clear" w:color="auto" w:fill="auto"/>
        <w:tabs>
          <w:tab w:val="left" w:pos="567"/>
        </w:tabs>
        <w:spacing w:before="0" w:line="240" w:lineRule="exact"/>
        <w:ind w:firstLine="284"/>
        <w:rPr>
          <w:sz w:val="22"/>
          <w:szCs w:val="22"/>
        </w:rPr>
      </w:pPr>
      <w:r w:rsidRPr="009B3097">
        <w:rPr>
          <w:sz w:val="22"/>
          <w:szCs w:val="22"/>
        </w:rPr>
        <w:t>целевую аудиторию (целевую группу воздействия);</w:t>
      </w:r>
    </w:p>
    <w:p w:rsidR="00100F06" w:rsidRPr="009B3097" w:rsidRDefault="00100F06" w:rsidP="009B3097">
      <w:pPr>
        <w:pStyle w:val="73"/>
        <w:numPr>
          <w:ilvl w:val="0"/>
          <w:numId w:val="15"/>
        </w:numPr>
        <w:shd w:val="clear" w:color="auto" w:fill="auto"/>
        <w:tabs>
          <w:tab w:val="left" w:pos="567"/>
        </w:tabs>
        <w:spacing w:before="0" w:line="240" w:lineRule="exact"/>
        <w:ind w:firstLine="284"/>
        <w:rPr>
          <w:sz w:val="22"/>
          <w:szCs w:val="22"/>
        </w:rPr>
      </w:pPr>
      <w:r w:rsidRPr="009B3097">
        <w:rPr>
          <w:sz w:val="22"/>
          <w:szCs w:val="22"/>
        </w:rPr>
        <w:t>концепцию товара;</w:t>
      </w:r>
    </w:p>
    <w:p w:rsidR="00100F06" w:rsidRPr="009B3097" w:rsidRDefault="00100F06" w:rsidP="009B3097">
      <w:pPr>
        <w:pStyle w:val="73"/>
        <w:numPr>
          <w:ilvl w:val="0"/>
          <w:numId w:val="15"/>
        </w:numPr>
        <w:shd w:val="clear" w:color="auto" w:fill="auto"/>
        <w:tabs>
          <w:tab w:val="left" w:pos="567"/>
        </w:tabs>
        <w:spacing w:before="0" w:line="240" w:lineRule="exact"/>
        <w:ind w:firstLine="284"/>
        <w:rPr>
          <w:sz w:val="22"/>
          <w:szCs w:val="22"/>
        </w:rPr>
      </w:pPr>
      <w:r w:rsidRPr="009B3097">
        <w:rPr>
          <w:sz w:val="22"/>
          <w:szCs w:val="22"/>
        </w:rPr>
        <w:t>средства распространения рекламы;</w:t>
      </w:r>
    </w:p>
    <w:p w:rsidR="00100F06" w:rsidRPr="009B3097" w:rsidRDefault="00100F06" w:rsidP="009B3097">
      <w:pPr>
        <w:pStyle w:val="73"/>
        <w:numPr>
          <w:ilvl w:val="0"/>
          <w:numId w:val="15"/>
        </w:numPr>
        <w:shd w:val="clear" w:color="auto" w:fill="auto"/>
        <w:tabs>
          <w:tab w:val="left" w:pos="567"/>
          <w:tab w:val="left" w:pos="1116"/>
        </w:tabs>
        <w:spacing w:before="0" w:line="240" w:lineRule="exact"/>
        <w:ind w:firstLine="284"/>
        <w:rPr>
          <w:sz w:val="22"/>
          <w:szCs w:val="22"/>
        </w:rPr>
      </w:pPr>
      <w:r w:rsidRPr="009B3097">
        <w:rPr>
          <w:sz w:val="22"/>
          <w:szCs w:val="22"/>
        </w:rPr>
        <w:t>рекламное обращение.</w:t>
      </w:r>
    </w:p>
    <w:p w:rsidR="00100F06" w:rsidRPr="009B3097" w:rsidRDefault="00100F06" w:rsidP="009B3097">
      <w:pPr>
        <w:pStyle w:val="73"/>
        <w:numPr>
          <w:ilvl w:val="1"/>
          <w:numId w:val="14"/>
        </w:numPr>
        <w:shd w:val="clear" w:color="auto" w:fill="auto"/>
        <w:spacing w:before="0" w:line="240" w:lineRule="exact"/>
        <w:ind w:left="567" w:right="-56" w:hanging="283"/>
        <w:rPr>
          <w:b/>
          <w:sz w:val="22"/>
          <w:szCs w:val="22"/>
        </w:rPr>
      </w:pPr>
      <w:r w:rsidRPr="009B3097">
        <w:rPr>
          <w:b/>
          <w:sz w:val="22"/>
          <w:szCs w:val="22"/>
        </w:rPr>
        <w:t xml:space="preserve">Определить целевую аудиторию. </w:t>
      </w:r>
    </w:p>
    <w:p w:rsidR="00100F06" w:rsidRPr="009B3097" w:rsidRDefault="00100F06" w:rsidP="009B3097">
      <w:pPr>
        <w:pStyle w:val="73"/>
        <w:shd w:val="clear" w:color="auto" w:fill="auto"/>
        <w:spacing w:before="0" w:line="240" w:lineRule="exact"/>
        <w:ind w:right="23" w:firstLine="284"/>
        <w:rPr>
          <w:sz w:val="22"/>
          <w:szCs w:val="22"/>
        </w:rPr>
      </w:pPr>
      <w:r w:rsidRPr="009B3097">
        <w:rPr>
          <w:rStyle w:val="1f"/>
          <w:b w:val="0"/>
          <w:bCs/>
          <w:sz w:val="22"/>
          <w:szCs w:val="22"/>
        </w:rPr>
        <w:t>Целевая аудитория</w:t>
      </w:r>
      <w:r w:rsidRPr="009B3097">
        <w:rPr>
          <w:sz w:val="22"/>
          <w:szCs w:val="22"/>
        </w:rPr>
        <w:t xml:space="preserve"> - это конкретные потребители, которым предп</w:t>
      </w:r>
      <w:r w:rsidRPr="009B3097">
        <w:rPr>
          <w:sz w:val="22"/>
          <w:szCs w:val="22"/>
        </w:rPr>
        <w:t>о</w:t>
      </w:r>
      <w:r w:rsidRPr="009B3097">
        <w:rPr>
          <w:sz w:val="22"/>
          <w:szCs w:val="22"/>
        </w:rPr>
        <w:t>лагается адресовать рекламу.</w:t>
      </w:r>
    </w:p>
    <w:p w:rsidR="00100F06" w:rsidRPr="009B3097" w:rsidRDefault="00100F06" w:rsidP="009B3097">
      <w:pPr>
        <w:pStyle w:val="73"/>
        <w:shd w:val="clear" w:color="auto" w:fill="auto"/>
        <w:spacing w:before="0" w:line="240" w:lineRule="exact"/>
        <w:ind w:right="23" w:firstLine="284"/>
        <w:rPr>
          <w:sz w:val="22"/>
          <w:szCs w:val="22"/>
        </w:rPr>
      </w:pPr>
      <w:r w:rsidRPr="009B3097">
        <w:rPr>
          <w:sz w:val="22"/>
          <w:szCs w:val="22"/>
        </w:rPr>
        <w:t>Определяя целевую аудиторию, важно учитывать не только тех, кто станет конечным пользователем, но и тех, кто принимает решение о покупке или влияет на принятие такого решения.</w:t>
      </w:r>
    </w:p>
    <w:p w:rsidR="00100F06" w:rsidRPr="009B3097" w:rsidRDefault="00100F06" w:rsidP="009B3097">
      <w:pPr>
        <w:pStyle w:val="73"/>
        <w:shd w:val="clear" w:color="auto" w:fill="auto"/>
        <w:spacing w:before="0" w:line="240" w:lineRule="exact"/>
        <w:ind w:right="23" w:firstLine="284"/>
        <w:rPr>
          <w:sz w:val="22"/>
          <w:szCs w:val="22"/>
        </w:rPr>
      </w:pPr>
      <w:r w:rsidRPr="009B3097">
        <w:rPr>
          <w:sz w:val="22"/>
          <w:szCs w:val="22"/>
        </w:rPr>
        <w:t>Определение аудитории, на которую нацеливается рекламная ка</w:t>
      </w:r>
      <w:r w:rsidRPr="009B3097">
        <w:rPr>
          <w:sz w:val="22"/>
          <w:szCs w:val="22"/>
        </w:rPr>
        <w:t>м</w:t>
      </w:r>
      <w:r w:rsidRPr="009B3097">
        <w:rPr>
          <w:sz w:val="22"/>
          <w:szCs w:val="22"/>
        </w:rPr>
        <w:t>пания организации, является важным шагом при выборе рекламных средств. Все усилия средств рекламы будут потрачены впустую, если зрителями или читателями рекламного объявления станут не те потр</w:t>
      </w:r>
      <w:r w:rsidRPr="009B3097">
        <w:rPr>
          <w:sz w:val="22"/>
          <w:szCs w:val="22"/>
        </w:rPr>
        <w:t>е</w:t>
      </w:r>
      <w:r w:rsidRPr="009B3097">
        <w:rPr>
          <w:sz w:val="22"/>
          <w:szCs w:val="22"/>
        </w:rPr>
        <w:t>бители, на которых оно рассчитано.</w:t>
      </w:r>
    </w:p>
    <w:p w:rsidR="00100F06" w:rsidRPr="009B3097" w:rsidRDefault="00100F06" w:rsidP="009B3097">
      <w:pPr>
        <w:pStyle w:val="73"/>
        <w:shd w:val="clear" w:color="auto" w:fill="auto"/>
        <w:spacing w:before="0" w:line="240" w:lineRule="exact"/>
        <w:ind w:right="20" w:firstLine="284"/>
        <w:rPr>
          <w:sz w:val="22"/>
          <w:szCs w:val="22"/>
        </w:rPr>
      </w:pPr>
      <w:r w:rsidRPr="009B3097">
        <w:rPr>
          <w:sz w:val="22"/>
          <w:szCs w:val="22"/>
        </w:rPr>
        <w:t>Например, аудитория может состоять из людей с конкретным уро</w:t>
      </w:r>
      <w:r w:rsidRPr="009B3097">
        <w:rPr>
          <w:sz w:val="22"/>
          <w:szCs w:val="22"/>
        </w:rPr>
        <w:t>в</w:t>
      </w:r>
      <w:r w:rsidRPr="009B3097">
        <w:rPr>
          <w:sz w:val="22"/>
          <w:szCs w:val="22"/>
        </w:rPr>
        <w:t>нем дохода, а также делиться по образовательному, профессиональн</w:t>
      </w:r>
      <w:r w:rsidRPr="009B3097">
        <w:rPr>
          <w:sz w:val="22"/>
          <w:szCs w:val="22"/>
        </w:rPr>
        <w:t>о</w:t>
      </w:r>
      <w:r w:rsidRPr="009B3097">
        <w:rPr>
          <w:sz w:val="22"/>
          <w:szCs w:val="22"/>
        </w:rPr>
        <w:t>му, социальному признаку.</w:t>
      </w:r>
    </w:p>
    <w:p w:rsidR="00100F06" w:rsidRPr="009B3097" w:rsidRDefault="00100F06" w:rsidP="009B3097">
      <w:pPr>
        <w:pStyle w:val="73"/>
        <w:shd w:val="clear" w:color="auto" w:fill="auto"/>
        <w:spacing w:before="0" w:line="240" w:lineRule="exact"/>
        <w:ind w:right="23" w:firstLine="284"/>
        <w:rPr>
          <w:b/>
          <w:sz w:val="22"/>
          <w:szCs w:val="22"/>
        </w:rPr>
      </w:pPr>
      <w:r w:rsidRPr="009B3097">
        <w:rPr>
          <w:b/>
          <w:sz w:val="22"/>
          <w:szCs w:val="22"/>
        </w:rPr>
        <w:t>2.2. Сформировать концепцию товара.</w:t>
      </w:r>
    </w:p>
    <w:p w:rsidR="00100F06" w:rsidRPr="009B3097" w:rsidRDefault="00100F06" w:rsidP="009B3097">
      <w:pPr>
        <w:pStyle w:val="73"/>
        <w:shd w:val="clear" w:color="auto" w:fill="auto"/>
        <w:spacing w:before="0" w:line="240" w:lineRule="exact"/>
        <w:ind w:right="20" w:firstLine="284"/>
        <w:rPr>
          <w:sz w:val="22"/>
          <w:szCs w:val="22"/>
        </w:rPr>
      </w:pPr>
      <w:r w:rsidRPr="009B3097">
        <w:rPr>
          <w:rStyle w:val="1f"/>
          <w:b w:val="0"/>
          <w:bCs/>
          <w:sz w:val="22"/>
          <w:szCs w:val="22"/>
        </w:rPr>
        <w:t>Концепция товара</w:t>
      </w:r>
      <w:r w:rsidRPr="009B3097">
        <w:rPr>
          <w:sz w:val="22"/>
          <w:szCs w:val="22"/>
        </w:rPr>
        <w:t xml:space="preserve"> - это совокупность полезных качеств, предста</w:t>
      </w:r>
      <w:r w:rsidRPr="009B3097">
        <w:rPr>
          <w:sz w:val="22"/>
          <w:szCs w:val="22"/>
        </w:rPr>
        <w:t>в</w:t>
      </w:r>
      <w:r w:rsidRPr="009B3097">
        <w:rPr>
          <w:sz w:val="22"/>
          <w:szCs w:val="22"/>
        </w:rPr>
        <w:t>ленных в товаре с точки зрения потребителя, то есть именно то, как этот товар будет представлен в рекламе.</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 xml:space="preserve">Для этого надо ответить на следующие </w:t>
      </w:r>
      <w:r w:rsidRPr="009B3097">
        <w:rPr>
          <w:rStyle w:val="1f"/>
          <w:b w:val="0"/>
          <w:bCs/>
          <w:sz w:val="22"/>
          <w:szCs w:val="22"/>
        </w:rPr>
        <w:t>вопросы:</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Как позиционирован товар на рынке?</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Каким образом он дифференцируется от конкурентных товаров?</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Используется ли дифференциация по качеству и цене?</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На какой стадии жизненного цикла находится товар?</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Как он классифицирован, упакован?</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Имеет ли организация зарегистрированные товарные знаки?</w:t>
      </w:r>
    </w:p>
    <w:p w:rsidR="00100F06" w:rsidRPr="009B3097" w:rsidRDefault="00100F06" w:rsidP="009B3097">
      <w:pPr>
        <w:pStyle w:val="73"/>
        <w:shd w:val="clear" w:color="auto" w:fill="auto"/>
        <w:spacing w:before="0" w:line="240" w:lineRule="exact"/>
        <w:ind w:firstLine="284"/>
        <w:rPr>
          <w:b/>
          <w:sz w:val="22"/>
          <w:szCs w:val="22"/>
        </w:rPr>
      </w:pPr>
      <w:r w:rsidRPr="009B3097">
        <w:rPr>
          <w:b/>
          <w:sz w:val="22"/>
          <w:szCs w:val="22"/>
        </w:rPr>
        <w:t>2.3. Выбрать средства распространения рекламы.</w:t>
      </w:r>
    </w:p>
    <w:p w:rsidR="00100F06" w:rsidRPr="009B3097" w:rsidRDefault="00100F06" w:rsidP="009B3097">
      <w:pPr>
        <w:pStyle w:val="73"/>
        <w:shd w:val="clear" w:color="auto" w:fill="auto"/>
        <w:spacing w:before="0" w:line="240" w:lineRule="exact"/>
        <w:ind w:right="20" w:firstLine="284"/>
        <w:rPr>
          <w:sz w:val="22"/>
          <w:szCs w:val="22"/>
        </w:rPr>
      </w:pPr>
      <w:r w:rsidRPr="009B3097">
        <w:rPr>
          <w:rStyle w:val="1f"/>
          <w:b w:val="0"/>
          <w:bCs/>
          <w:sz w:val="22"/>
          <w:szCs w:val="22"/>
        </w:rPr>
        <w:t>Средства распространения рекламы</w:t>
      </w:r>
      <w:r w:rsidRPr="009B3097">
        <w:rPr>
          <w:sz w:val="22"/>
          <w:szCs w:val="22"/>
        </w:rPr>
        <w:t xml:space="preserve"> предназначены для передачи рекламного обращения предприятия.</w:t>
      </w:r>
    </w:p>
    <w:p w:rsidR="00100F06" w:rsidRPr="009B3097" w:rsidRDefault="00100F06" w:rsidP="009B3097">
      <w:pPr>
        <w:pStyle w:val="73"/>
        <w:shd w:val="clear" w:color="auto" w:fill="auto"/>
        <w:spacing w:before="0" w:line="240" w:lineRule="exact"/>
        <w:ind w:right="20" w:firstLine="284"/>
        <w:rPr>
          <w:sz w:val="22"/>
          <w:szCs w:val="22"/>
        </w:rPr>
      </w:pPr>
      <w:r w:rsidRPr="009B3097">
        <w:rPr>
          <w:rStyle w:val="1f"/>
          <w:b w:val="0"/>
          <w:bCs/>
          <w:sz w:val="22"/>
          <w:szCs w:val="22"/>
        </w:rPr>
        <w:t>В</w:t>
      </w:r>
      <w:r w:rsidRPr="009B3097">
        <w:rPr>
          <w:sz w:val="22"/>
          <w:szCs w:val="22"/>
        </w:rPr>
        <w:t xml:space="preserve"> настоящее время имеется большое многообразие средств распр</w:t>
      </w:r>
      <w:r w:rsidRPr="009B3097">
        <w:rPr>
          <w:sz w:val="22"/>
          <w:szCs w:val="22"/>
        </w:rPr>
        <w:t>о</w:t>
      </w:r>
      <w:r w:rsidRPr="009B3097">
        <w:rPr>
          <w:sz w:val="22"/>
          <w:szCs w:val="22"/>
        </w:rPr>
        <w:t>странения рекламы, перечень которых представлен в приложении К.</w:t>
      </w:r>
    </w:p>
    <w:p w:rsidR="00100F06" w:rsidRPr="009B3097" w:rsidRDefault="00100F06" w:rsidP="009B3097">
      <w:pPr>
        <w:pStyle w:val="2a"/>
        <w:keepNext/>
        <w:keepLines/>
        <w:shd w:val="clear" w:color="auto" w:fill="auto"/>
        <w:tabs>
          <w:tab w:val="left" w:pos="567"/>
        </w:tabs>
        <w:spacing w:line="240" w:lineRule="exact"/>
        <w:ind w:right="60" w:firstLine="284"/>
        <w:rPr>
          <w:b/>
          <w:sz w:val="22"/>
          <w:szCs w:val="22"/>
        </w:rPr>
      </w:pPr>
      <w:r w:rsidRPr="009B3097">
        <w:rPr>
          <w:rStyle w:val="2b"/>
          <w:b w:val="0"/>
          <w:bCs/>
          <w:sz w:val="22"/>
          <w:szCs w:val="22"/>
        </w:rPr>
        <w:t>Обычно</w:t>
      </w:r>
      <w:r w:rsidRPr="009B3097">
        <w:rPr>
          <w:sz w:val="22"/>
          <w:szCs w:val="22"/>
        </w:rPr>
        <w:t xml:space="preserve"> процесс выбора средств распространения рекламы </w:t>
      </w:r>
      <w:r w:rsidRPr="009B3097">
        <w:rPr>
          <w:rStyle w:val="2b"/>
          <w:b w:val="0"/>
          <w:bCs/>
          <w:sz w:val="22"/>
          <w:szCs w:val="22"/>
        </w:rPr>
        <w:t>состоит из следующих этапов:</w:t>
      </w:r>
    </w:p>
    <w:p w:rsidR="00100F06" w:rsidRPr="009B3097" w:rsidRDefault="00100F06" w:rsidP="009B3097">
      <w:pPr>
        <w:pStyle w:val="73"/>
        <w:numPr>
          <w:ilvl w:val="1"/>
          <w:numId w:val="16"/>
        </w:numPr>
        <w:shd w:val="clear" w:color="auto" w:fill="auto"/>
        <w:tabs>
          <w:tab w:val="left" w:pos="567"/>
          <w:tab w:val="left" w:pos="1134"/>
        </w:tabs>
        <w:spacing w:before="0" w:line="240" w:lineRule="exact"/>
        <w:ind w:firstLine="284"/>
        <w:rPr>
          <w:sz w:val="22"/>
          <w:szCs w:val="22"/>
        </w:rPr>
      </w:pPr>
      <w:r w:rsidRPr="009B3097">
        <w:rPr>
          <w:sz w:val="22"/>
          <w:szCs w:val="22"/>
        </w:rPr>
        <w:t>Принятие решений об основных показателях носителей рекламы.</w:t>
      </w:r>
    </w:p>
    <w:p w:rsidR="00100F06" w:rsidRPr="009B3097" w:rsidRDefault="00100F06" w:rsidP="009B3097">
      <w:pPr>
        <w:pStyle w:val="73"/>
        <w:numPr>
          <w:ilvl w:val="1"/>
          <w:numId w:val="16"/>
        </w:numPr>
        <w:shd w:val="clear" w:color="auto" w:fill="auto"/>
        <w:tabs>
          <w:tab w:val="left" w:pos="567"/>
          <w:tab w:val="left" w:pos="1148"/>
        </w:tabs>
        <w:spacing w:before="0" w:line="240" w:lineRule="exact"/>
        <w:ind w:right="60" w:firstLine="284"/>
        <w:rPr>
          <w:sz w:val="22"/>
          <w:szCs w:val="22"/>
        </w:rPr>
      </w:pPr>
      <w:r w:rsidRPr="009B3097">
        <w:rPr>
          <w:sz w:val="22"/>
          <w:szCs w:val="22"/>
        </w:rPr>
        <w:t>Выбор конкретных носителей рекламы и определение показат</w:t>
      </w:r>
      <w:r w:rsidRPr="009B3097">
        <w:rPr>
          <w:sz w:val="22"/>
          <w:szCs w:val="22"/>
        </w:rPr>
        <w:t>е</w:t>
      </w:r>
      <w:r w:rsidRPr="009B3097">
        <w:rPr>
          <w:sz w:val="22"/>
          <w:szCs w:val="22"/>
        </w:rPr>
        <w:t>ля стоимости рекламы в расчете на тысячу человек.</w:t>
      </w:r>
    </w:p>
    <w:p w:rsidR="00100F06" w:rsidRPr="009B3097" w:rsidRDefault="00100F06" w:rsidP="009B3097">
      <w:pPr>
        <w:pStyle w:val="73"/>
        <w:numPr>
          <w:ilvl w:val="1"/>
          <w:numId w:val="16"/>
        </w:numPr>
        <w:shd w:val="clear" w:color="auto" w:fill="auto"/>
        <w:tabs>
          <w:tab w:val="left" w:pos="567"/>
          <w:tab w:val="left" w:pos="1149"/>
        </w:tabs>
        <w:spacing w:before="0" w:line="240" w:lineRule="exact"/>
        <w:ind w:firstLine="284"/>
        <w:rPr>
          <w:sz w:val="22"/>
          <w:szCs w:val="22"/>
        </w:rPr>
      </w:pPr>
      <w:r w:rsidRPr="009B3097">
        <w:rPr>
          <w:sz w:val="22"/>
          <w:szCs w:val="22"/>
        </w:rPr>
        <w:t>Принятие решений о графике использования средств рекламы.</w:t>
      </w:r>
    </w:p>
    <w:p w:rsidR="00100F06" w:rsidRPr="009B3097" w:rsidRDefault="00100F06" w:rsidP="009B3097">
      <w:pPr>
        <w:pStyle w:val="73"/>
        <w:shd w:val="clear" w:color="auto" w:fill="auto"/>
        <w:tabs>
          <w:tab w:val="left" w:pos="567"/>
        </w:tabs>
        <w:spacing w:before="0" w:line="240" w:lineRule="exact"/>
        <w:ind w:right="60" w:firstLine="284"/>
        <w:rPr>
          <w:sz w:val="22"/>
          <w:szCs w:val="22"/>
        </w:rPr>
      </w:pPr>
      <w:r w:rsidRPr="009B3097">
        <w:rPr>
          <w:sz w:val="22"/>
          <w:szCs w:val="22"/>
        </w:rPr>
        <w:t>Термин</w:t>
      </w:r>
      <w:r w:rsidRPr="009B3097">
        <w:rPr>
          <w:rStyle w:val="1f"/>
          <w:b w:val="0"/>
          <w:bCs/>
          <w:sz w:val="22"/>
          <w:szCs w:val="22"/>
        </w:rPr>
        <w:t>"охват"</w:t>
      </w:r>
      <w:r w:rsidRPr="009B3097">
        <w:rPr>
          <w:sz w:val="22"/>
          <w:szCs w:val="22"/>
        </w:rPr>
        <w:t xml:space="preserve"> подразумевает число разных потребителей (клие</w:t>
      </w:r>
      <w:r w:rsidRPr="009B3097">
        <w:rPr>
          <w:sz w:val="22"/>
          <w:szCs w:val="22"/>
        </w:rPr>
        <w:t>н</w:t>
      </w:r>
      <w:r w:rsidRPr="009B3097">
        <w:rPr>
          <w:sz w:val="22"/>
          <w:szCs w:val="22"/>
        </w:rPr>
        <w:t>тов), которые могут воспринять рекламный призыв в соответствии с графиком его подачи за данный период времени, обычно за 4 недели. К примеру, если 80% из 10000 человек на намеченном рынке просл</w:t>
      </w:r>
      <w:r w:rsidRPr="009B3097">
        <w:rPr>
          <w:sz w:val="22"/>
          <w:szCs w:val="22"/>
        </w:rPr>
        <w:t>у</w:t>
      </w:r>
      <w:r w:rsidRPr="009B3097">
        <w:rPr>
          <w:sz w:val="22"/>
          <w:szCs w:val="22"/>
        </w:rPr>
        <w:t>шают данное рекламное объявление по радио, по крайней мере, одн</w:t>
      </w:r>
      <w:r w:rsidRPr="009B3097">
        <w:rPr>
          <w:sz w:val="22"/>
          <w:szCs w:val="22"/>
        </w:rPr>
        <w:t>а</w:t>
      </w:r>
      <w:r w:rsidRPr="009B3097">
        <w:rPr>
          <w:sz w:val="22"/>
          <w:szCs w:val="22"/>
        </w:rPr>
        <w:t>жды за 4 недели, то абсолютная величина охвата составит 8000 чел</w:t>
      </w:r>
      <w:r w:rsidRPr="009B3097">
        <w:rPr>
          <w:sz w:val="22"/>
          <w:szCs w:val="22"/>
        </w:rPr>
        <w:t>о</w:t>
      </w:r>
      <w:r w:rsidRPr="009B3097">
        <w:rPr>
          <w:sz w:val="22"/>
          <w:szCs w:val="22"/>
        </w:rPr>
        <w:t>век. Таким образом, охват измеряет единовременное восприятие ауд</w:t>
      </w:r>
      <w:r w:rsidRPr="009B3097">
        <w:rPr>
          <w:sz w:val="22"/>
          <w:szCs w:val="22"/>
        </w:rPr>
        <w:t>и</w:t>
      </w:r>
      <w:r w:rsidRPr="009B3097">
        <w:rPr>
          <w:sz w:val="22"/>
          <w:szCs w:val="22"/>
        </w:rPr>
        <w:t>торией рекламного призыва и может быть выражен либо в процентах от общего рынка (80%), либо в качестве абсолютной величины (8000).</w:t>
      </w:r>
    </w:p>
    <w:p w:rsidR="00100F06" w:rsidRPr="009B3097" w:rsidRDefault="00100F06" w:rsidP="009B3097">
      <w:pPr>
        <w:pStyle w:val="73"/>
        <w:shd w:val="clear" w:color="auto" w:fill="auto"/>
        <w:tabs>
          <w:tab w:val="left" w:pos="567"/>
        </w:tabs>
        <w:spacing w:before="0" w:line="240" w:lineRule="exact"/>
        <w:ind w:right="60" w:firstLine="284"/>
        <w:rPr>
          <w:sz w:val="22"/>
          <w:szCs w:val="22"/>
        </w:rPr>
      </w:pPr>
      <w:r w:rsidRPr="009B3097">
        <w:rPr>
          <w:sz w:val="22"/>
          <w:szCs w:val="22"/>
        </w:rPr>
        <w:t>"Частота" рекламных объявлений - это среднее число факторов воздействия какого-либо рекламного обращения на отдельных лиц или сегменты за определенный промежуток времени.</w:t>
      </w:r>
    </w:p>
    <w:p w:rsidR="00100F06" w:rsidRPr="009B3097" w:rsidRDefault="00100F06" w:rsidP="009B3097">
      <w:pPr>
        <w:pStyle w:val="73"/>
        <w:shd w:val="clear" w:color="auto" w:fill="auto"/>
        <w:tabs>
          <w:tab w:val="left" w:pos="567"/>
        </w:tabs>
        <w:spacing w:before="0" w:line="240" w:lineRule="exact"/>
        <w:ind w:right="20" w:firstLine="284"/>
        <w:rPr>
          <w:sz w:val="22"/>
          <w:szCs w:val="22"/>
        </w:rPr>
      </w:pPr>
      <w:r w:rsidRPr="009B3097">
        <w:rPr>
          <w:rStyle w:val="1f"/>
          <w:b w:val="0"/>
          <w:bCs/>
          <w:sz w:val="22"/>
          <w:szCs w:val="22"/>
        </w:rPr>
        <w:t>"Сила воздействия"</w:t>
      </w:r>
      <w:r w:rsidRPr="009B3097">
        <w:rPr>
          <w:sz w:val="22"/>
          <w:szCs w:val="22"/>
        </w:rPr>
        <w:t xml:space="preserve"> - это эффект, который реклама производит на среднего представителя целевой аудитории. Этот параметр довольно трудно оценить, он определяется такими факторами, как длительность рекламного обращения (на телевидении или радио), его размер, место расположения в издании, использование цвета, качество исполнения, время обращения и некоторыми другими.</w:t>
      </w:r>
    </w:p>
    <w:p w:rsidR="00100F06" w:rsidRPr="009B3097" w:rsidRDefault="00100F06" w:rsidP="009B3097">
      <w:pPr>
        <w:pStyle w:val="73"/>
        <w:shd w:val="clear" w:color="auto" w:fill="auto"/>
        <w:tabs>
          <w:tab w:val="left" w:pos="567"/>
        </w:tabs>
        <w:spacing w:before="0" w:line="240" w:lineRule="exact"/>
        <w:ind w:right="20" w:firstLine="284"/>
        <w:rPr>
          <w:sz w:val="22"/>
          <w:szCs w:val="22"/>
        </w:rPr>
      </w:pPr>
      <w:r w:rsidRPr="009B3097">
        <w:rPr>
          <w:rStyle w:val="1f"/>
          <w:b w:val="0"/>
          <w:bCs/>
          <w:sz w:val="22"/>
          <w:szCs w:val="22"/>
        </w:rPr>
        <w:t>"Совокупный рейтинг"</w:t>
      </w:r>
      <w:r w:rsidRPr="009B3097">
        <w:rPr>
          <w:sz w:val="22"/>
          <w:szCs w:val="22"/>
        </w:rPr>
        <w:t xml:space="preserve"> - общее восприятие аудиторией или пло</w:t>
      </w:r>
      <w:r w:rsidRPr="009B3097">
        <w:rPr>
          <w:sz w:val="22"/>
          <w:szCs w:val="22"/>
        </w:rPr>
        <w:t>т</w:t>
      </w:r>
      <w:r w:rsidRPr="009B3097">
        <w:rPr>
          <w:sz w:val="22"/>
          <w:szCs w:val="22"/>
        </w:rPr>
        <w:t>ность графика подачи рекламы каким-либо средством массовой и</w:t>
      </w:r>
      <w:r w:rsidRPr="009B3097">
        <w:rPr>
          <w:sz w:val="22"/>
          <w:szCs w:val="22"/>
        </w:rPr>
        <w:t>н</w:t>
      </w:r>
      <w:r w:rsidRPr="009B3097">
        <w:rPr>
          <w:sz w:val="22"/>
          <w:szCs w:val="22"/>
        </w:rPr>
        <w:t>формации. Он рассчитывается путем умножения случаев восприятия рекламного текста, выраженного в процентах от общей аудитории, на среднюю частоту.</w:t>
      </w:r>
    </w:p>
    <w:p w:rsidR="00100F06" w:rsidRPr="009B3097" w:rsidRDefault="00100F06" w:rsidP="009B3097">
      <w:pPr>
        <w:pStyle w:val="73"/>
        <w:shd w:val="clear" w:color="auto" w:fill="auto"/>
        <w:tabs>
          <w:tab w:val="left" w:pos="567"/>
        </w:tabs>
        <w:spacing w:before="0" w:line="240" w:lineRule="exact"/>
        <w:ind w:right="20" w:firstLine="284"/>
        <w:rPr>
          <w:sz w:val="22"/>
          <w:szCs w:val="22"/>
        </w:rPr>
      </w:pPr>
      <w:r w:rsidRPr="009B3097">
        <w:rPr>
          <w:sz w:val="22"/>
          <w:szCs w:val="22"/>
        </w:rPr>
        <w:t>Совокупный рейтинг используется для определения общей плотн</w:t>
      </w:r>
      <w:r w:rsidRPr="009B3097">
        <w:rPr>
          <w:sz w:val="22"/>
          <w:szCs w:val="22"/>
        </w:rPr>
        <w:t>о</w:t>
      </w:r>
      <w:r w:rsidRPr="009B3097">
        <w:rPr>
          <w:sz w:val="22"/>
          <w:szCs w:val="22"/>
        </w:rPr>
        <w:t>сти графика безотносительно к случаям повторного восприятия объя</w:t>
      </w:r>
      <w:r w:rsidRPr="009B3097">
        <w:rPr>
          <w:sz w:val="22"/>
          <w:szCs w:val="22"/>
        </w:rPr>
        <w:t>в</w:t>
      </w:r>
      <w:r w:rsidRPr="009B3097">
        <w:rPr>
          <w:sz w:val="22"/>
          <w:szCs w:val="22"/>
        </w:rPr>
        <w:t>ления аудиторией за данный период времени. Для таких средств и</w:t>
      </w:r>
      <w:r w:rsidRPr="009B3097">
        <w:rPr>
          <w:sz w:val="22"/>
          <w:szCs w:val="22"/>
        </w:rPr>
        <w:t>н</w:t>
      </w:r>
      <w:r w:rsidRPr="009B3097">
        <w:rPr>
          <w:sz w:val="22"/>
          <w:szCs w:val="22"/>
        </w:rPr>
        <w:t>формации, как радио или телевидение, рейтинг зачастую рассчитыв</w:t>
      </w:r>
      <w:r w:rsidRPr="009B3097">
        <w:rPr>
          <w:sz w:val="22"/>
          <w:szCs w:val="22"/>
        </w:rPr>
        <w:t>а</w:t>
      </w:r>
      <w:r w:rsidRPr="009B3097">
        <w:rPr>
          <w:sz w:val="22"/>
          <w:szCs w:val="22"/>
        </w:rPr>
        <w:t>ется на неделю или на месяц. В печатных средствах массовой инфо</w:t>
      </w:r>
      <w:r w:rsidRPr="009B3097">
        <w:rPr>
          <w:sz w:val="22"/>
          <w:szCs w:val="22"/>
        </w:rPr>
        <w:t>р</w:t>
      </w:r>
      <w:r w:rsidRPr="009B3097">
        <w:rPr>
          <w:sz w:val="22"/>
          <w:szCs w:val="22"/>
        </w:rPr>
        <w:t>мации рейтинг рассчитывается преимущественно исходя из количес</w:t>
      </w:r>
      <w:r w:rsidRPr="009B3097">
        <w:rPr>
          <w:sz w:val="22"/>
          <w:szCs w:val="22"/>
        </w:rPr>
        <w:t>т</w:t>
      </w:r>
      <w:r w:rsidRPr="009B3097">
        <w:rPr>
          <w:sz w:val="22"/>
          <w:szCs w:val="22"/>
        </w:rPr>
        <w:t>ва рекламных вставок в рамках одной рекламной кампании. Для н</w:t>
      </w:r>
      <w:r w:rsidRPr="009B3097">
        <w:rPr>
          <w:sz w:val="22"/>
          <w:szCs w:val="22"/>
        </w:rPr>
        <w:t>а</w:t>
      </w:r>
      <w:r w:rsidRPr="009B3097">
        <w:rPr>
          <w:sz w:val="22"/>
          <w:szCs w:val="22"/>
        </w:rPr>
        <w:t>ружной рекламы (рекламные щиты, стенды и т.д.) рейтинг рассчит</w:t>
      </w:r>
      <w:r w:rsidRPr="009B3097">
        <w:rPr>
          <w:sz w:val="22"/>
          <w:szCs w:val="22"/>
        </w:rPr>
        <w:t>ы</w:t>
      </w:r>
      <w:r w:rsidRPr="009B3097">
        <w:rPr>
          <w:sz w:val="22"/>
          <w:szCs w:val="22"/>
        </w:rPr>
        <w:t>вается на основании того срока в днях, в течение которого выставл</w:t>
      </w:r>
      <w:r w:rsidRPr="009B3097">
        <w:rPr>
          <w:sz w:val="22"/>
          <w:szCs w:val="22"/>
        </w:rPr>
        <w:t>я</w:t>
      </w:r>
      <w:r w:rsidRPr="009B3097">
        <w:rPr>
          <w:sz w:val="22"/>
          <w:szCs w:val="22"/>
        </w:rPr>
        <w:t>лась данная реклама.</w:t>
      </w:r>
    </w:p>
    <w:p w:rsidR="00100F06" w:rsidRPr="009B3097" w:rsidRDefault="00100F06" w:rsidP="009B3097">
      <w:pPr>
        <w:pStyle w:val="73"/>
        <w:shd w:val="clear" w:color="auto" w:fill="auto"/>
        <w:tabs>
          <w:tab w:val="left" w:pos="567"/>
        </w:tabs>
        <w:spacing w:before="0" w:line="240" w:lineRule="exact"/>
        <w:ind w:right="20" w:firstLine="284"/>
        <w:rPr>
          <w:sz w:val="22"/>
          <w:szCs w:val="22"/>
        </w:rPr>
      </w:pPr>
      <w:r w:rsidRPr="009B3097">
        <w:rPr>
          <w:sz w:val="22"/>
          <w:szCs w:val="22"/>
        </w:rPr>
        <w:t>При малом бюджете расходов организации на рекламу целесоо</w:t>
      </w:r>
      <w:r w:rsidRPr="009B3097">
        <w:rPr>
          <w:sz w:val="22"/>
          <w:szCs w:val="22"/>
        </w:rPr>
        <w:t>б</w:t>
      </w:r>
      <w:r w:rsidRPr="009B3097">
        <w:rPr>
          <w:sz w:val="22"/>
          <w:szCs w:val="22"/>
        </w:rPr>
        <w:t>разнее импульсная подача рекламных обращений.</w:t>
      </w:r>
    </w:p>
    <w:p w:rsidR="00100F06" w:rsidRPr="009B3097" w:rsidRDefault="00100F06" w:rsidP="009B3097">
      <w:pPr>
        <w:pStyle w:val="73"/>
        <w:shd w:val="clear" w:color="auto" w:fill="auto"/>
        <w:tabs>
          <w:tab w:val="left" w:pos="567"/>
        </w:tabs>
        <w:spacing w:before="0" w:line="240" w:lineRule="exact"/>
        <w:ind w:right="20" w:firstLine="284"/>
        <w:rPr>
          <w:sz w:val="22"/>
          <w:szCs w:val="22"/>
        </w:rPr>
      </w:pPr>
      <w:r w:rsidRPr="009B3097">
        <w:rPr>
          <w:sz w:val="22"/>
          <w:szCs w:val="22"/>
        </w:rPr>
        <w:t>По мере увеличения бюджета организация может достичь непр</w:t>
      </w:r>
      <w:r w:rsidRPr="009B3097">
        <w:rPr>
          <w:sz w:val="22"/>
          <w:szCs w:val="22"/>
        </w:rPr>
        <w:t>е</w:t>
      </w:r>
      <w:r w:rsidRPr="009B3097">
        <w:rPr>
          <w:sz w:val="22"/>
          <w:szCs w:val="22"/>
        </w:rPr>
        <w:t>рывности путем более равномерной подачи рекламы. В приложении даны основные аспекты для определения рекламных целей и разрабо</w:t>
      </w:r>
      <w:r w:rsidRPr="009B3097">
        <w:rPr>
          <w:sz w:val="22"/>
          <w:szCs w:val="22"/>
        </w:rPr>
        <w:t>т</w:t>
      </w:r>
      <w:r w:rsidRPr="009B3097">
        <w:rPr>
          <w:sz w:val="22"/>
          <w:szCs w:val="22"/>
        </w:rPr>
        <w:t>ки рекламной стратегии.</w:t>
      </w:r>
    </w:p>
    <w:p w:rsidR="00100F06" w:rsidRPr="009B3097" w:rsidRDefault="00100F06" w:rsidP="009B3097">
      <w:pPr>
        <w:pStyle w:val="73"/>
        <w:shd w:val="clear" w:color="auto" w:fill="auto"/>
        <w:tabs>
          <w:tab w:val="left" w:pos="567"/>
        </w:tabs>
        <w:spacing w:before="0" w:line="240" w:lineRule="exact"/>
        <w:ind w:right="160" w:firstLine="284"/>
        <w:rPr>
          <w:sz w:val="22"/>
          <w:szCs w:val="22"/>
        </w:rPr>
      </w:pPr>
      <w:r w:rsidRPr="009B3097">
        <w:rPr>
          <w:sz w:val="22"/>
          <w:szCs w:val="22"/>
        </w:rPr>
        <w:t>Таким образом, большое значение для успеха рекламной камп</w:t>
      </w:r>
      <w:r w:rsidRPr="009B3097">
        <w:rPr>
          <w:sz w:val="22"/>
          <w:szCs w:val="22"/>
        </w:rPr>
        <w:t>а</w:t>
      </w:r>
      <w:r w:rsidRPr="009B3097">
        <w:rPr>
          <w:sz w:val="22"/>
          <w:szCs w:val="22"/>
        </w:rPr>
        <w:t>нии имеет выбор конкретных носителей распространения рекламы. При этом нужно иметь в виду следующие важные</w:t>
      </w:r>
      <w:r w:rsidRPr="009B3097">
        <w:rPr>
          <w:rStyle w:val="1f"/>
          <w:bCs/>
          <w:sz w:val="22"/>
          <w:szCs w:val="22"/>
        </w:rPr>
        <w:t xml:space="preserve"> факторы:</w:t>
      </w:r>
    </w:p>
    <w:p w:rsidR="00100F06" w:rsidRPr="009B3097" w:rsidRDefault="00100F06" w:rsidP="009B3097">
      <w:pPr>
        <w:pStyle w:val="73"/>
        <w:numPr>
          <w:ilvl w:val="0"/>
          <w:numId w:val="31"/>
        </w:numPr>
        <w:shd w:val="clear" w:color="auto" w:fill="auto"/>
        <w:tabs>
          <w:tab w:val="left" w:pos="567"/>
          <w:tab w:val="left" w:pos="1244"/>
        </w:tabs>
        <w:spacing w:before="0" w:line="240" w:lineRule="exact"/>
        <w:ind w:firstLine="284"/>
        <w:rPr>
          <w:sz w:val="22"/>
          <w:szCs w:val="22"/>
        </w:rPr>
      </w:pPr>
      <w:r w:rsidRPr="009B3097">
        <w:rPr>
          <w:sz w:val="22"/>
          <w:szCs w:val="22"/>
        </w:rPr>
        <w:t>Общие положения и стратегию предприятия.</w:t>
      </w:r>
    </w:p>
    <w:p w:rsidR="00100F06" w:rsidRPr="009B3097" w:rsidRDefault="00100F06" w:rsidP="009B3097">
      <w:pPr>
        <w:pStyle w:val="73"/>
        <w:numPr>
          <w:ilvl w:val="0"/>
          <w:numId w:val="31"/>
        </w:numPr>
        <w:shd w:val="clear" w:color="auto" w:fill="auto"/>
        <w:tabs>
          <w:tab w:val="left" w:pos="567"/>
          <w:tab w:val="left" w:pos="1258"/>
        </w:tabs>
        <w:spacing w:before="0" w:line="240" w:lineRule="exact"/>
        <w:ind w:firstLine="284"/>
        <w:rPr>
          <w:sz w:val="22"/>
          <w:szCs w:val="22"/>
        </w:rPr>
      </w:pPr>
      <w:r w:rsidRPr="009B3097">
        <w:rPr>
          <w:sz w:val="22"/>
          <w:szCs w:val="22"/>
        </w:rPr>
        <w:t>Размер и характер аудитории каждого рекламного средства.</w:t>
      </w:r>
    </w:p>
    <w:p w:rsidR="00100F06" w:rsidRPr="009B3097" w:rsidRDefault="00100F06" w:rsidP="009B3097">
      <w:pPr>
        <w:pStyle w:val="73"/>
        <w:numPr>
          <w:ilvl w:val="0"/>
          <w:numId w:val="31"/>
        </w:numPr>
        <w:shd w:val="clear" w:color="auto" w:fill="auto"/>
        <w:tabs>
          <w:tab w:val="left" w:pos="567"/>
          <w:tab w:val="left" w:pos="1249"/>
        </w:tabs>
        <w:spacing w:before="0" w:line="240" w:lineRule="exact"/>
        <w:ind w:firstLine="284"/>
        <w:rPr>
          <w:sz w:val="22"/>
          <w:szCs w:val="22"/>
        </w:rPr>
      </w:pPr>
      <w:r w:rsidRPr="009B3097">
        <w:rPr>
          <w:sz w:val="22"/>
          <w:szCs w:val="22"/>
        </w:rPr>
        <w:t>Географический охват.</w:t>
      </w:r>
    </w:p>
    <w:p w:rsidR="00100F06" w:rsidRPr="009B3097" w:rsidRDefault="00100F06" w:rsidP="009B3097">
      <w:pPr>
        <w:pStyle w:val="73"/>
        <w:numPr>
          <w:ilvl w:val="0"/>
          <w:numId w:val="31"/>
        </w:numPr>
        <w:shd w:val="clear" w:color="auto" w:fill="auto"/>
        <w:tabs>
          <w:tab w:val="left" w:pos="567"/>
          <w:tab w:val="left" w:pos="1324"/>
        </w:tabs>
        <w:spacing w:before="0" w:line="240" w:lineRule="exact"/>
        <w:ind w:firstLine="284"/>
        <w:rPr>
          <w:sz w:val="22"/>
          <w:szCs w:val="22"/>
        </w:rPr>
      </w:pPr>
      <w:r w:rsidRPr="009B3097">
        <w:rPr>
          <w:sz w:val="22"/>
          <w:szCs w:val="22"/>
        </w:rPr>
        <w:t>Внимание, степень доходчивости и мотивационную значимость данного рекламного средства.</w:t>
      </w:r>
    </w:p>
    <w:p w:rsidR="00100F06" w:rsidRPr="009B3097" w:rsidRDefault="00100F06" w:rsidP="009B3097">
      <w:pPr>
        <w:pStyle w:val="73"/>
        <w:numPr>
          <w:ilvl w:val="0"/>
          <w:numId w:val="31"/>
        </w:numPr>
        <w:shd w:val="clear" w:color="auto" w:fill="auto"/>
        <w:tabs>
          <w:tab w:val="left" w:pos="567"/>
          <w:tab w:val="left" w:pos="1258"/>
        </w:tabs>
        <w:spacing w:before="0" w:line="240" w:lineRule="exact"/>
        <w:ind w:firstLine="284"/>
        <w:rPr>
          <w:sz w:val="22"/>
          <w:szCs w:val="22"/>
        </w:rPr>
      </w:pPr>
      <w:r w:rsidRPr="009B3097">
        <w:rPr>
          <w:sz w:val="22"/>
          <w:szCs w:val="22"/>
        </w:rPr>
        <w:t>Стоимость размещения рекламы.</w:t>
      </w:r>
    </w:p>
    <w:p w:rsidR="00100F06" w:rsidRPr="009B3097" w:rsidRDefault="00100F06" w:rsidP="009B3097">
      <w:pPr>
        <w:pStyle w:val="73"/>
        <w:numPr>
          <w:ilvl w:val="0"/>
          <w:numId w:val="31"/>
        </w:numPr>
        <w:shd w:val="clear" w:color="auto" w:fill="auto"/>
        <w:tabs>
          <w:tab w:val="left" w:pos="567"/>
          <w:tab w:val="left" w:pos="1271"/>
        </w:tabs>
        <w:spacing w:before="0" w:line="240" w:lineRule="exact"/>
        <w:ind w:firstLine="284"/>
        <w:rPr>
          <w:sz w:val="22"/>
          <w:szCs w:val="22"/>
        </w:rPr>
      </w:pPr>
      <w:r w:rsidRPr="009B3097">
        <w:rPr>
          <w:sz w:val="22"/>
          <w:szCs w:val="22"/>
        </w:rPr>
        <w:t>Достоинства и недостатки средства распространения рекламы.</w:t>
      </w:r>
    </w:p>
    <w:p w:rsidR="00100F06" w:rsidRPr="009B3097" w:rsidRDefault="00100F06" w:rsidP="009B3097">
      <w:pPr>
        <w:pStyle w:val="73"/>
        <w:numPr>
          <w:ilvl w:val="0"/>
          <w:numId w:val="31"/>
        </w:numPr>
        <w:shd w:val="clear" w:color="auto" w:fill="auto"/>
        <w:tabs>
          <w:tab w:val="left" w:pos="567"/>
          <w:tab w:val="left" w:pos="1252"/>
        </w:tabs>
        <w:spacing w:before="0" w:line="240" w:lineRule="exact"/>
        <w:ind w:firstLine="284"/>
        <w:rPr>
          <w:sz w:val="22"/>
          <w:szCs w:val="22"/>
        </w:rPr>
      </w:pPr>
      <w:r w:rsidRPr="009B3097">
        <w:rPr>
          <w:sz w:val="22"/>
          <w:szCs w:val="22"/>
        </w:rPr>
        <w:t xml:space="preserve">Различные подходы при выборе рекламного средства. </w:t>
      </w:r>
      <w:r w:rsidRPr="009B3097">
        <w:rPr>
          <w:rStyle w:val="1f"/>
          <w:bCs/>
          <w:sz w:val="22"/>
          <w:szCs w:val="22"/>
        </w:rPr>
        <w:t>Сто</w:t>
      </w:r>
      <w:r w:rsidRPr="009B3097">
        <w:rPr>
          <w:rStyle w:val="1f"/>
          <w:bCs/>
          <w:sz w:val="22"/>
          <w:szCs w:val="22"/>
        </w:rPr>
        <w:t>и</w:t>
      </w:r>
      <w:r w:rsidRPr="009B3097">
        <w:rPr>
          <w:rStyle w:val="1f"/>
          <w:bCs/>
          <w:sz w:val="22"/>
          <w:szCs w:val="22"/>
        </w:rPr>
        <w:t>мость</w:t>
      </w:r>
      <w:r w:rsidRPr="009B3097">
        <w:rPr>
          <w:sz w:val="22"/>
          <w:szCs w:val="22"/>
        </w:rPr>
        <w:t xml:space="preserve"> следует оценивать двояко: как общие расходы на рекламу и рекламные расходы в расчете на тысячу читателей (зрителей, слушат</w:t>
      </w:r>
      <w:r w:rsidRPr="009B3097">
        <w:rPr>
          <w:sz w:val="22"/>
          <w:szCs w:val="22"/>
        </w:rPr>
        <w:t>е</w:t>
      </w:r>
      <w:r w:rsidRPr="009B3097">
        <w:rPr>
          <w:sz w:val="22"/>
          <w:szCs w:val="22"/>
        </w:rPr>
        <w:t>лей), рассчитываемые по формуле:</w:t>
      </w:r>
    </w:p>
    <w:p w:rsidR="00100F06" w:rsidRPr="009B3097" w:rsidRDefault="00100F06" w:rsidP="009B3097">
      <w:pPr>
        <w:pStyle w:val="73"/>
        <w:shd w:val="clear" w:color="auto" w:fill="auto"/>
        <w:tabs>
          <w:tab w:val="left" w:pos="567"/>
          <w:tab w:val="left" w:pos="1252"/>
        </w:tabs>
        <w:spacing w:before="0" w:line="240" w:lineRule="exact"/>
        <w:ind w:left="284" w:right="160"/>
        <w:rPr>
          <w:sz w:val="22"/>
          <w:szCs w:val="22"/>
        </w:rPr>
      </w:pPr>
    </w:p>
    <w:p w:rsidR="00100F06" w:rsidRPr="009B3097" w:rsidRDefault="00100F06" w:rsidP="009B3097">
      <w:pPr>
        <w:pStyle w:val="73"/>
        <w:shd w:val="clear" w:color="auto" w:fill="auto"/>
        <w:tabs>
          <w:tab w:val="left" w:pos="567"/>
        </w:tabs>
        <w:spacing w:before="0" w:line="240" w:lineRule="exact"/>
        <w:ind w:right="160" w:firstLine="284"/>
        <w:rPr>
          <w:sz w:val="22"/>
          <w:szCs w:val="22"/>
        </w:rPr>
      </w:pPr>
      <w:r w:rsidRPr="009B3097">
        <w:rPr>
          <w:sz w:val="22"/>
          <w:szCs w:val="22"/>
        </w:rPr>
        <w:t xml:space="preserve">Стоимость рекламы   = </w:t>
      </w:r>
      <w:r w:rsidRPr="009B3097">
        <w:rPr>
          <w:sz w:val="22"/>
          <w:szCs w:val="22"/>
          <w:u w:val="single"/>
        </w:rPr>
        <w:t>общие расходы на рекламу</w:t>
      </w:r>
    </w:p>
    <w:p w:rsidR="00100F06" w:rsidRPr="009B3097" w:rsidRDefault="00100F06" w:rsidP="009B3097">
      <w:pPr>
        <w:pStyle w:val="73"/>
        <w:shd w:val="clear" w:color="auto" w:fill="auto"/>
        <w:tabs>
          <w:tab w:val="left" w:pos="567"/>
        </w:tabs>
        <w:spacing w:before="0" w:line="240" w:lineRule="exact"/>
        <w:ind w:right="160" w:firstLine="284"/>
        <w:rPr>
          <w:sz w:val="22"/>
          <w:szCs w:val="22"/>
        </w:rPr>
      </w:pPr>
      <w:r w:rsidRPr="009B3097">
        <w:rPr>
          <w:sz w:val="22"/>
          <w:szCs w:val="22"/>
        </w:rPr>
        <w:t>В расчете на тыс.чел.   тираж издания (зрительная,</w:t>
      </w:r>
    </w:p>
    <w:p w:rsidR="00100F06" w:rsidRPr="009B3097" w:rsidRDefault="00100F06" w:rsidP="009B3097">
      <w:pPr>
        <w:pStyle w:val="73"/>
        <w:shd w:val="clear" w:color="auto" w:fill="auto"/>
        <w:tabs>
          <w:tab w:val="left" w:pos="567"/>
        </w:tabs>
        <w:spacing w:before="0" w:line="240" w:lineRule="exact"/>
        <w:ind w:right="160" w:firstLine="284"/>
        <w:rPr>
          <w:sz w:val="22"/>
          <w:szCs w:val="22"/>
        </w:rPr>
      </w:pPr>
      <w:r w:rsidRPr="009B3097">
        <w:rPr>
          <w:sz w:val="22"/>
          <w:szCs w:val="22"/>
        </w:rPr>
        <w:t xml:space="preserve">                                     слушательская аудитория</w:t>
      </w:r>
    </w:p>
    <w:p w:rsidR="00100F06" w:rsidRPr="009B3097" w:rsidRDefault="00100F06" w:rsidP="009B3097">
      <w:pPr>
        <w:pStyle w:val="73"/>
        <w:shd w:val="clear" w:color="auto" w:fill="auto"/>
        <w:tabs>
          <w:tab w:val="left" w:pos="567"/>
        </w:tabs>
        <w:spacing w:before="0" w:line="240" w:lineRule="exact"/>
        <w:ind w:right="160" w:firstLine="284"/>
        <w:rPr>
          <w:sz w:val="22"/>
          <w:szCs w:val="22"/>
        </w:rPr>
      </w:pPr>
    </w:p>
    <w:p w:rsidR="00100F06" w:rsidRPr="009B3097" w:rsidRDefault="00100F06" w:rsidP="009B3097">
      <w:pPr>
        <w:pStyle w:val="73"/>
        <w:shd w:val="clear" w:color="auto" w:fill="auto"/>
        <w:tabs>
          <w:tab w:val="left" w:pos="567"/>
        </w:tabs>
        <w:spacing w:before="0" w:line="240" w:lineRule="exact"/>
        <w:ind w:right="160" w:firstLine="284"/>
        <w:rPr>
          <w:sz w:val="22"/>
          <w:szCs w:val="22"/>
        </w:rPr>
      </w:pPr>
      <w:r w:rsidRPr="009B3097">
        <w:rPr>
          <w:sz w:val="22"/>
          <w:szCs w:val="22"/>
        </w:rPr>
        <w:t>Еще можно рекомендовать использовать следующие критерии вы</w:t>
      </w:r>
      <w:r w:rsidRPr="009B3097">
        <w:rPr>
          <w:sz w:val="22"/>
          <w:szCs w:val="22"/>
        </w:rPr>
        <w:softHyphen/>
        <w:t>бора средств распространения рекламы:</w:t>
      </w:r>
    </w:p>
    <w:p w:rsidR="00100F06" w:rsidRPr="009B3097" w:rsidRDefault="00100F06" w:rsidP="009B3097">
      <w:pPr>
        <w:pStyle w:val="73"/>
        <w:shd w:val="clear" w:color="auto" w:fill="auto"/>
        <w:tabs>
          <w:tab w:val="left" w:pos="567"/>
        </w:tabs>
        <w:spacing w:before="0" w:line="240" w:lineRule="exact"/>
        <w:ind w:right="160" w:firstLine="284"/>
        <w:rPr>
          <w:sz w:val="22"/>
          <w:szCs w:val="22"/>
        </w:rPr>
      </w:pPr>
      <w:r w:rsidRPr="009B3097">
        <w:rPr>
          <w:sz w:val="22"/>
          <w:szCs w:val="22"/>
        </w:rPr>
        <w:t xml:space="preserve">- </w:t>
      </w:r>
      <w:r w:rsidRPr="009B3097">
        <w:rPr>
          <w:b/>
          <w:sz w:val="22"/>
          <w:szCs w:val="22"/>
        </w:rPr>
        <w:t>Соответствие средства рекламы целевой аудитории</w:t>
      </w:r>
      <w:r w:rsidRPr="009B3097">
        <w:rPr>
          <w:sz w:val="22"/>
          <w:szCs w:val="22"/>
        </w:rPr>
        <w:t xml:space="preserve">. Именно </w:t>
      </w:r>
      <w:r w:rsidRPr="009B3097">
        <w:rPr>
          <w:rStyle w:val="3e"/>
          <w:sz w:val="22"/>
          <w:szCs w:val="22"/>
        </w:rPr>
        <w:t>здесь</w:t>
      </w:r>
      <w:r w:rsidRPr="009B3097">
        <w:rPr>
          <w:sz w:val="22"/>
          <w:szCs w:val="22"/>
        </w:rPr>
        <w:t xml:space="preserve"> используются знания о средствах массовой информации и ре</w:t>
      </w:r>
      <w:r w:rsidRPr="009B3097">
        <w:rPr>
          <w:sz w:val="22"/>
          <w:szCs w:val="22"/>
        </w:rPr>
        <w:t>к</w:t>
      </w:r>
      <w:r w:rsidRPr="009B3097">
        <w:rPr>
          <w:sz w:val="22"/>
          <w:szCs w:val="22"/>
        </w:rPr>
        <w:t>ламы.</w:t>
      </w:r>
    </w:p>
    <w:p w:rsidR="00100F06" w:rsidRPr="009B3097" w:rsidRDefault="00100F06" w:rsidP="009B3097">
      <w:pPr>
        <w:pStyle w:val="73"/>
        <w:numPr>
          <w:ilvl w:val="0"/>
          <w:numId w:val="17"/>
        </w:numPr>
        <w:shd w:val="clear" w:color="auto" w:fill="auto"/>
        <w:tabs>
          <w:tab w:val="left" w:pos="567"/>
          <w:tab w:val="left" w:pos="1154"/>
        </w:tabs>
        <w:spacing w:before="0" w:line="240" w:lineRule="exact"/>
        <w:ind w:right="40" w:firstLine="284"/>
        <w:rPr>
          <w:sz w:val="22"/>
          <w:szCs w:val="22"/>
        </w:rPr>
      </w:pPr>
      <w:r w:rsidRPr="009B3097">
        <w:rPr>
          <w:rStyle w:val="1f"/>
          <w:bCs/>
          <w:sz w:val="22"/>
          <w:szCs w:val="22"/>
        </w:rPr>
        <w:t>Соответствие средства рекламы товарам, которые предстоит рекламировать.</w:t>
      </w:r>
      <w:r w:rsidRPr="009B3097">
        <w:rPr>
          <w:sz w:val="22"/>
          <w:szCs w:val="22"/>
        </w:rPr>
        <w:t xml:space="preserve"> Это очень важный момент, как и правильный выбор средства рекламы для намеченной аудитории. Некоторые средства рекламы выбираются очень точно (например, специальная пресса, рассчитанная на узкий круг потребителей мало распространенных т</w:t>
      </w:r>
      <w:r w:rsidRPr="009B3097">
        <w:rPr>
          <w:sz w:val="22"/>
          <w:szCs w:val="22"/>
        </w:rPr>
        <w:t>о</w:t>
      </w:r>
      <w:r w:rsidRPr="009B3097">
        <w:rPr>
          <w:sz w:val="22"/>
          <w:szCs w:val="22"/>
        </w:rPr>
        <w:t>варов; утренние телепе</w:t>
      </w:r>
      <w:r w:rsidRPr="009B3097">
        <w:rPr>
          <w:sz w:val="22"/>
          <w:szCs w:val="22"/>
        </w:rPr>
        <w:softHyphen/>
        <w:t>редачи с рекламой различных продуктов пит</w:t>
      </w:r>
      <w:r w:rsidRPr="009B3097">
        <w:rPr>
          <w:sz w:val="22"/>
          <w:szCs w:val="22"/>
        </w:rPr>
        <w:t>а</w:t>
      </w:r>
      <w:r w:rsidRPr="009B3097">
        <w:rPr>
          <w:sz w:val="22"/>
          <w:szCs w:val="22"/>
        </w:rPr>
        <w:t>ния).</w:t>
      </w:r>
    </w:p>
    <w:p w:rsidR="00100F06" w:rsidRPr="009B3097" w:rsidRDefault="00100F06" w:rsidP="009B3097">
      <w:pPr>
        <w:pStyle w:val="73"/>
        <w:numPr>
          <w:ilvl w:val="0"/>
          <w:numId w:val="17"/>
        </w:numPr>
        <w:shd w:val="clear" w:color="auto" w:fill="auto"/>
        <w:tabs>
          <w:tab w:val="left" w:pos="567"/>
          <w:tab w:val="left" w:pos="1106"/>
        </w:tabs>
        <w:spacing w:before="0" w:line="240" w:lineRule="exact"/>
        <w:ind w:right="40" w:firstLine="284"/>
        <w:rPr>
          <w:sz w:val="22"/>
          <w:szCs w:val="22"/>
        </w:rPr>
      </w:pPr>
      <w:r w:rsidRPr="009B3097">
        <w:rPr>
          <w:rStyle w:val="1f"/>
          <w:bCs/>
          <w:sz w:val="22"/>
          <w:szCs w:val="22"/>
        </w:rPr>
        <w:t>Соответствие типу распространения.</w:t>
      </w:r>
      <w:r w:rsidRPr="009B3097">
        <w:rPr>
          <w:sz w:val="22"/>
          <w:szCs w:val="22"/>
        </w:rPr>
        <w:t xml:space="preserve"> Например, наружная рек</w:t>
      </w:r>
      <w:r w:rsidRPr="009B3097">
        <w:rPr>
          <w:sz w:val="22"/>
          <w:szCs w:val="22"/>
        </w:rPr>
        <w:softHyphen/>
        <w:t>лама удобна для распространения больших партий товаров шир</w:t>
      </w:r>
      <w:r w:rsidRPr="009B3097">
        <w:rPr>
          <w:sz w:val="22"/>
          <w:szCs w:val="22"/>
        </w:rPr>
        <w:t>о</w:t>
      </w:r>
      <w:r w:rsidRPr="009B3097">
        <w:rPr>
          <w:sz w:val="22"/>
          <w:szCs w:val="22"/>
        </w:rPr>
        <w:t>кого по</w:t>
      </w:r>
      <w:r w:rsidRPr="009B3097">
        <w:rPr>
          <w:sz w:val="22"/>
          <w:szCs w:val="22"/>
        </w:rPr>
        <w:softHyphen/>
        <w:t>требления.</w:t>
      </w:r>
    </w:p>
    <w:p w:rsidR="00100F06" w:rsidRPr="009B3097" w:rsidRDefault="00100F06" w:rsidP="009B3097">
      <w:pPr>
        <w:pStyle w:val="73"/>
        <w:numPr>
          <w:ilvl w:val="0"/>
          <w:numId w:val="17"/>
        </w:numPr>
        <w:shd w:val="clear" w:color="auto" w:fill="auto"/>
        <w:tabs>
          <w:tab w:val="left" w:pos="567"/>
          <w:tab w:val="left" w:pos="1082"/>
        </w:tabs>
        <w:spacing w:before="0" w:line="240" w:lineRule="exact"/>
        <w:ind w:right="40" w:firstLine="284"/>
        <w:rPr>
          <w:sz w:val="22"/>
          <w:szCs w:val="22"/>
        </w:rPr>
      </w:pPr>
      <w:r w:rsidRPr="009B3097">
        <w:rPr>
          <w:rStyle w:val="1f"/>
          <w:bCs/>
          <w:sz w:val="22"/>
          <w:szCs w:val="22"/>
        </w:rPr>
        <w:t>Выбор конкурентов</w:t>
      </w:r>
      <w:r w:rsidRPr="009B3097">
        <w:rPr>
          <w:sz w:val="22"/>
          <w:szCs w:val="22"/>
        </w:rPr>
        <w:t xml:space="preserve"> нужен не для того, чтобы их копировать, но чтобы учесть их действия при разработке своей тактики. С целью выде</w:t>
      </w:r>
      <w:r w:rsidRPr="009B3097">
        <w:rPr>
          <w:sz w:val="22"/>
          <w:szCs w:val="22"/>
        </w:rPr>
        <w:softHyphen/>
        <w:t>литься на фоне конкурентов можно либо избрать совершенно другое средст</w:t>
      </w:r>
      <w:r w:rsidRPr="009B3097">
        <w:rPr>
          <w:sz w:val="22"/>
          <w:szCs w:val="22"/>
        </w:rPr>
        <w:softHyphen/>
        <w:t>во массовой информации, либо то же средство, но и</w:t>
      </w:r>
      <w:r w:rsidRPr="009B3097">
        <w:rPr>
          <w:sz w:val="22"/>
          <w:szCs w:val="22"/>
        </w:rPr>
        <w:t>с</w:t>
      </w:r>
      <w:r w:rsidRPr="009B3097">
        <w:rPr>
          <w:sz w:val="22"/>
          <w:szCs w:val="22"/>
        </w:rPr>
        <w:t>пользовать его по- иному (например, другой носитель рекламы в том же средстве массовой ин</w:t>
      </w:r>
      <w:r w:rsidRPr="009B3097">
        <w:rPr>
          <w:sz w:val="22"/>
          <w:szCs w:val="22"/>
        </w:rPr>
        <w:softHyphen/>
        <w:t>формации, с иным графиком появления и т.д.)</w:t>
      </w:r>
    </w:p>
    <w:p w:rsidR="00100F06" w:rsidRPr="009B3097" w:rsidRDefault="00100F06" w:rsidP="009B3097">
      <w:pPr>
        <w:pStyle w:val="73"/>
        <w:numPr>
          <w:ilvl w:val="0"/>
          <w:numId w:val="17"/>
        </w:numPr>
        <w:shd w:val="clear" w:color="auto" w:fill="auto"/>
        <w:tabs>
          <w:tab w:val="left" w:pos="567"/>
          <w:tab w:val="left" w:pos="1096"/>
        </w:tabs>
        <w:spacing w:before="0" w:line="240" w:lineRule="exact"/>
        <w:ind w:right="40" w:firstLine="284"/>
        <w:rPr>
          <w:sz w:val="22"/>
          <w:szCs w:val="22"/>
        </w:rPr>
      </w:pPr>
      <w:r w:rsidRPr="009B3097">
        <w:rPr>
          <w:rStyle w:val="1f"/>
          <w:bCs/>
          <w:sz w:val="22"/>
          <w:szCs w:val="22"/>
        </w:rPr>
        <w:t>Тип рекламного обращения:</w:t>
      </w:r>
      <w:r w:rsidRPr="009B3097">
        <w:rPr>
          <w:sz w:val="22"/>
          <w:szCs w:val="22"/>
        </w:rPr>
        <w:t xml:space="preserve"> печатные издания (газеты, журна</w:t>
      </w:r>
      <w:r w:rsidRPr="009B3097">
        <w:rPr>
          <w:sz w:val="22"/>
          <w:szCs w:val="22"/>
        </w:rPr>
        <w:softHyphen/>
        <w:t>лы) более подходят к рекламным сообщениям рационального характ</w:t>
      </w:r>
      <w:r w:rsidRPr="009B3097">
        <w:rPr>
          <w:sz w:val="22"/>
          <w:szCs w:val="22"/>
        </w:rPr>
        <w:t>е</w:t>
      </w:r>
      <w:r w:rsidRPr="009B3097">
        <w:rPr>
          <w:sz w:val="22"/>
          <w:szCs w:val="22"/>
        </w:rPr>
        <w:t>ра, ко</w:t>
      </w:r>
      <w:r w:rsidRPr="009B3097">
        <w:rPr>
          <w:sz w:val="22"/>
          <w:szCs w:val="22"/>
        </w:rPr>
        <w:softHyphen/>
        <w:t>торые обращаются к разуму и требуют размышлений; между тем как радио, рекламные плакаты, кино, а часто и телевидение более пр</w:t>
      </w:r>
      <w:r w:rsidRPr="009B3097">
        <w:rPr>
          <w:sz w:val="22"/>
          <w:szCs w:val="22"/>
        </w:rPr>
        <w:t>и</w:t>
      </w:r>
      <w:r w:rsidRPr="009B3097">
        <w:rPr>
          <w:sz w:val="22"/>
          <w:szCs w:val="22"/>
        </w:rPr>
        <w:t>годны для пере</w:t>
      </w:r>
      <w:r w:rsidRPr="009B3097">
        <w:rPr>
          <w:sz w:val="22"/>
          <w:szCs w:val="22"/>
        </w:rPr>
        <w:softHyphen/>
        <w:t>дачи обращений эмоционального характера, созда</w:t>
      </w:r>
      <w:r w:rsidRPr="009B3097">
        <w:rPr>
          <w:sz w:val="22"/>
          <w:szCs w:val="22"/>
        </w:rPr>
        <w:t>ю</w:t>
      </w:r>
      <w:r w:rsidRPr="009B3097">
        <w:rPr>
          <w:sz w:val="22"/>
          <w:szCs w:val="22"/>
        </w:rPr>
        <w:t>щих определенную ат</w:t>
      </w:r>
      <w:r w:rsidRPr="009B3097">
        <w:rPr>
          <w:sz w:val="22"/>
          <w:szCs w:val="22"/>
        </w:rPr>
        <w:softHyphen/>
        <w:t>мосферу, увлекающих какой-либо идеей.</w:t>
      </w:r>
    </w:p>
    <w:p w:rsidR="00100F06" w:rsidRPr="009B3097" w:rsidRDefault="00100F06" w:rsidP="009B3097">
      <w:pPr>
        <w:pStyle w:val="73"/>
        <w:numPr>
          <w:ilvl w:val="0"/>
          <w:numId w:val="17"/>
        </w:numPr>
        <w:shd w:val="clear" w:color="auto" w:fill="auto"/>
        <w:tabs>
          <w:tab w:val="left" w:pos="567"/>
          <w:tab w:val="left" w:pos="1144"/>
        </w:tabs>
        <w:spacing w:before="0" w:line="240" w:lineRule="exact"/>
        <w:ind w:right="40" w:firstLine="284"/>
        <w:rPr>
          <w:sz w:val="22"/>
          <w:szCs w:val="22"/>
        </w:rPr>
      </w:pPr>
      <w:r w:rsidRPr="009B3097">
        <w:rPr>
          <w:rStyle w:val="1f"/>
          <w:bCs/>
          <w:sz w:val="22"/>
          <w:szCs w:val="22"/>
        </w:rPr>
        <w:t>Сроки появления ответной реакции аудитории.</w:t>
      </w:r>
      <w:r w:rsidRPr="009B3097">
        <w:rPr>
          <w:sz w:val="22"/>
          <w:szCs w:val="22"/>
        </w:rPr>
        <w:t xml:space="preserve"> Время, когда ожидается ответная реакция целевой аудитории, варьируется в зав</w:t>
      </w:r>
      <w:r w:rsidRPr="009B3097">
        <w:rPr>
          <w:sz w:val="22"/>
          <w:szCs w:val="22"/>
        </w:rPr>
        <w:t>и</w:t>
      </w:r>
      <w:r w:rsidRPr="009B3097">
        <w:rPr>
          <w:sz w:val="22"/>
          <w:szCs w:val="22"/>
        </w:rPr>
        <w:t>симости от средства информации; различается и длительность эффе</w:t>
      </w:r>
      <w:r w:rsidRPr="009B3097">
        <w:rPr>
          <w:sz w:val="22"/>
          <w:szCs w:val="22"/>
        </w:rPr>
        <w:t>к</w:t>
      </w:r>
      <w:r w:rsidRPr="009B3097">
        <w:rPr>
          <w:sz w:val="22"/>
          <w:szCs w:val="22"/>
        </w:rPr>
        <w:t>та, произведен</w:t>
      </w:r>
      <w:r w:rsidRPr="009B3097">
        <w:rPr>
          <w:sz w:val="22"/>
          <w:szCs w:val="22"/>
        </w:rPr>
        <w:softHyphen/>
        <w:t>ного рекламой: журналы, радио, наконец, телевидение и газеты вызывают быструю, но кратковременную реакцию.</w:t>
      </w:r>
    </w:p>
    <w:p w:rsidR="00100F06" w:rsidRPr="009B3097" w:rsidRDefault="00100F06" w:rsidP="009B3097">
      <w:pPr>
        <w:pStyle w:val="73"/>
        <w:numPr>
          <w:ilvl w:val="0"/>
          <w:numId w:val="17"/>
        </w:numPr>
        <w:shd w:val="clear" w:color="auto" w:fill="auto"/>
        <w:tabs>
          <w:tab w:val="left" w:pos="567"/>
          <w:tab w:val="left" w:pos="1091"/>
        </w:tabs>
        <w:spacing w:before="0" w:line="240" w:lineRule="exact"/>
        <w:ind w:right="40" w:firstLine="284"/>
        <w:rPr>
          <w:sz w:val="22"/>
          <w:szCs w:val="22"/>
        </w:rPr>
      </w:pPr>
      <w:r w:rsidRPr="009B3097">
        <w:rPr>
          <w:rStyle w:val="1f"/>
          <w:bCs/>
          <w:sz w:val="22"/>
          <w:szCs w:val="22"/>
        </w:rPr>
        <w:t>Время, которым располагают для подготовки рекламной кам</w:t>
      </w:r>
      <w:r w:rsidRPr="009B3097">
        <w:rPr>
          <w:rStyle w:val="1f"/>
          <w:bCs/>
          <w:sz w:val="22"/>
          <w:szCs w:val="22"/>
        </w:rPr>
        <w:softHyphen/>
        <w:t>пании:</w:t>
      </w:r>
      <w:r w:rsidRPr="009B3097">
        <w:rPr>
          <w:sz w:val="22"/>
          <w:szCs w:val="22"/>
        </w:rPr>
        <w:t xml:space="preserve"> не говоря уже о сроках производства рекламных фильмов. Напри</w:t>
      </w:r>
      <w:r w:rsidRPr="009B3097">
        <w:rPr>
          <w:sz w:val="22"/>
          <w:szCs w:val="22"/>
        </w:rPr>
        <w:softHyphen/>
        <w:t>мер, резервирование места для рекламного объявления в сре</w:t>
      </w:r>
      <w:r w:rsidRPr="009B3097">
        <w:rPr>
          <w:sz w:val="22"/>
          <w:szCs w:val="22"/>
        </w:rPr>
        <w:t>д</w:t>
      </w:r>
      <w:r w:rsidRPr="009B3097">
        <w:rPr>
          <w:sz w:val="22"/>
          <w:szCs w:val="22"/>
        </w:rPr>
        <w:t>ствах массо</w:t>
      </w:r>
      <w:r w:rsidRPr="009B3097">
        <w:rPr>
          <w:sz w:val="22"/>
          <w:szCs w:val="22"/>
        </w:rPr>
        <w:softHyphen/>
        <w:t>вой информации варьируется от нескольких дней (газеты, радио) до не</w:t>
      </w:r>
      <w:r w:rsidRPr="009B3097">
        <w:rPr>
          <w:sz w:val="22"/>
          <w:szCs w:val="22"/>
        </w:rPr>
        <w:softHyphen/>
        <w:t>скольких недель или даже нескольких месяцев в завис</w:t>
      </w:r>
      <w:r w:rsidRPr="009B3097">
        <w:rPr>
          <w:sz w:val="22"/>
          <w:szCs w:val="22"/>
        </w:rPr>
        <w:t>и</w:t>
      </w:r>
      <w:r w:rsidRPr="009B3097">
        <w:rPr>
          <w:sz w:val="22"/>
          <w:szCs w:val="22"/>
        </w:rPr>
        <w:t>мости от конкурент</w:t>
      </w:r>
      <w:r w:rsidRPr="009B3097">
        <w:rPr>
          <w:sz w:val="22"/>
          <w:szCs w:val="22"/>
        </w:rPr>
        <w:softHyphen/>
        <w:t>ных возможностей данного носителя информации и времени года (это, в первую очередь, относится к периодическим изданиям, рекламным плака</w:t>
      </w:r>
      <w:r w:rsidRPr="009B3097">
        <w:rPr>
          <w:sz w:val="22"/>
          <w:szCs w:val="22"/>
        </w:rPr>
        <w:softHyphen/>
        <w:t>там, телевидению).</w:t>
      </w:r>
    </w:p>
    <w:p w:rsidR="00100F06" w:rsidRPr="009B3097" w:rsidRDefault="00100F06" w:rsidP="009B3097">
      <w:pPr>
        <w:pStyle w:val="73"/>
        <w:shd w:val="clear" w:color="auto" w:fill="auto"/>
        <w:tabs>
          <w:tab w:val="left" w:pos="567"/>
        </w:tabs>
        <w:spacing w:before="0" w:line="240" w:lineRule="exact"/>
        <w:ind w:right="40" w:firstLine="284"/>
        <w:rPr>
          <w:sz w:val="22"/>
          <w:szCs w:val="22"/>
        </w:rPr>
      </w:pPr>
      <w:r w:rsidRPr="009B3097">
        <w:rPr>
          <w:sz w:val="22"/>
          <w:szCs w:val="22"/>
        </w:rPr>
        <w:t>Например, перечень средств распространения рекламы по мере убы</w:t>
      </w:r>
      <w:r w:rsidRPr="009B3097">
        <w:rPr>
          <w:sz w:val="22"/>
          <w:szCs w:val="22"/>
        </w:rPr>
        <w:softHyphen/>
        <w:t>вания их ценности в рекламной кампании:</w:t>
      </w:r>
    </w:p>
    <w:p w:rsidR="00100F06" w:rsidRPr="009B3097" w:rsidRDefault="00100F06" w:rsidP="009B3097">
      <w:pPr>
        <w:pStyle w:val="3c"/>
        <w:shd w:val="clear" w:color="auto" w:fill="auto"/>
        <w:tabs>
          <w:tab w:val="left" w:pos="567"/>
        </w:tabs>
        <w:spacing w:before="0" w:line="240" w:lineRule="exact"/>
        <w:ind w:right="40" w:firstLine="284"/>
        <w:jc w:val="both"/>
        <w:rPr>
          <w:sz w:val="22"/>
          <w:szCs w:val="22"/>
        </w:rPr>
      </w:pPr>
      <w:r w:rsidRPr="009B3097">
        <w:rPr>
          <w:sz w:val="22"/>
          <w:szCs w:val="22"/>
        </w:rPr>
        <w:t>Для товаров производственного назначения, индивидуального п</w:t>
      </w:r>
      <w:r w:rsidRPr="009B3097">
        <w:rPr>
          <w:sz w:val="22"/>
          <w:szCs w:val="22"/>
        </w:rPr>
        <w:t>о</w:t>
      </w:r>
      <w:r w:rsidRPr="009B3097">
        <w:rPr>
          <w:sz w:val="22"/>
          <w:szCs w:val="22"/>
        </w:rPr>
        <w:t>требления и длительного пользования:</w:t>
      </w:r>
    </w:p>
    <w:p w:rsidR="00100F06" w:rsidRPr="009B3097" w:rsidRDefault="00100F06" w:rsidP="009B3097">
      <w:pPr>
        <w:pStyle w:val="73"/>
        <w:numPr>
          <w:ilvl w:val="0"/>
          <w:numId w:val="17"/>
        </w:numPr>
        <w:shd w:val="clear" w:color="auto" w:fill="auto"/>
        <w:tabs>
          <w:tab w:val="left" w:pos="567"/>
          <w:tab w:val="left" w:pos="1043"/>
        </w:tabs>
        <w:spacing w:before="0" w:line="240" w:lineRule="exact"/>
        <w:ind w:firstLine="284"/>
        <w:rPr>
          <w:sz w:val="22"/>
          <w:szCs w:val="22"/>
        </w:rPr>
      </w:pPr>
      <w:r w:rsidRPr="009B3097">
        <w:rPr>
          <w:sz w:val="22"/>
          <w:szCs w:val="22"/>
        </w:rPr>
        <w:t>посредники и личные контакты;</w:t>
      </w:r>
    </w:p>
    <w:p w:rsidR="00100F06" w:rsidRPr="009B3097" w:rsidRDefault="00100F06" w:rsidP="009B3097">
      <w:pPr>
        <w:pStyle w:val="73"/>
        <w:numPr>
          <w:ilvl w:val="0"/>
          <w:numId w:val="17"/>
        </w:numPr>
        <w:shd w:val="clear" w:color="auto" w:fill="auto"/>
        <w:tabs>
          <w:tab w:val="left" w:pos="567"/>
          <w:tab w:val="left" w:pos="1038"/>
        </w:tabs>
        <w:spacing w:before="0" w:line="240" w:lineRule="exact"/>
        <w:ind w:firstLine="284"/>
        <w:rPr>
          <w:sz w:val="22"/>
          <w:szCs w:val="22"/>
        </w:rPr>
      </w:pPr>
      <w:r w:rsidRPr="009B3097">
        <w:rPr>
          <w:sz w:val="22"/>
          <w:szCs w:val="22"/>
        </w:rPr>
        <w:t>пресса;</w:t>
      </w:r>
    </w:p>
    <w:p w:rsidR="00100F06" w:rsidRPr="009B3097" w:rsidRDefault="00100F06" w:rsidP="009B3097">
      <w:pPr>
        <w:pStyle w:val="73"/>
        <w:numPr>
          <w:ilvl w:val="0"/>
          <w:numId w:val="17"/>
        </w:numPr>
        <w:shd w:val="clear" w:color="auto" w:fill="auto"/>
        <w:tabs>
          <w:tab w:val="left" w:pos="567"/>
          <w:tab w:val="left" w:pos="1038"/>
        </w:tabs>
        <w:spacing w:before="0" w:line="240" w:lineRule="exact"/>
        <w:ind w:firstLine="284"/>
        <w:rPr>
          <w:sz w:val="22"/>
          <w:szCs w:val="22"/>
        </w:rPr>
      </w:pPr>
      <w:r w:rsidRPr="009B3097">
        <w:rPr>
          <w:sz w:val="22"/>
          <w:szCs w:val="22"/>
        </w:rPr>
        <w:t>выставки и ярмарки;</w:t>
      </w:r>
    </w:p>
    <w:p w:rsidR="00100F06" w:rsidRPr="009B3097" w:rsidRDefault="00100F06" w:rsidP="009B3097">
      <w:pPr>
        <w:pStyle w:val="73"/>
        <w:numPr>
          <w:ilvl w:val="0"/>
          <w:numId w:val="17"/>
        </w:numPr>
        <w:shd w:val="clear" w:color="auto" w:fill="auto"/>
        <w:tabs>
          <w:tab w:val="left" w:pos="567"/>
          <w:tab w:val="left" w:pos="1029"/>
        </w:tabs>
        <w:spacing w:before="0" w:line="240" w:lineRule="exact"/>
        <w:ind w:firstLine="284"/>
        <w:rPr>
          <w:sz w:val="22"/>
          <w:szCs w:val="22"/>
        </w:rPr>
      </w:pPr>
      <w:r w:rsidRPr="009B3097">
        <w:rPr>
          <w:sz w:val="22"/>
          <w:szCs w:val="22"/>
        </w:rPr>
        <w:t>радио и телевидение;</w:t>
      </w:r>
    </w:p>
    <w:p w:rsidR="00100F06" w:rsidRPr="009B3097" w:rsidRDefault="00100F06" w:rsidP="009B3097">
      <w:pPr>
        <w:pStyle w:val="73"/>
        <w:numPr>
          <w:ilvl w:val="0"/>
          <w:numId w:val="17"/>
        </w:numPr>
        <w:shd w:val="clear" w:color="auto" w:fill="auto"/>
        <w:tabs>
          <w:tab w:val="left" w:pos="567"/>
          <w:tab w:val="left" w:pos="1043"/>
        </w:tabs>
        <w:spacing w:before="0" w:line="240" w:lineRule="exact"/>
        <w:ind w:firstLine="284"/>
        <w:rPr>
          <w:sz w:val="22"/>
          <w:szCs w:val="22"/>
        </w:rPr>
      </w:pPr>
      <w:r w:rsidRPr="009B3097">
        <w:rPr>
          <w:sz w:val="22"/>
          <w:szCs w:val="22"/>
        </w:rPr>
        <w:t>прочие средства рекламы.</w:t>
      </w:r>
    </w:p>
    <w:p w:rsidR="00100F06" w:rsidRPr="009B3097" w:rsidRDefault="00100F06" w:rsidP="009B3097">
      <w:pPr>
        <w:pStyle w:val="2a"/>
        <w:keepNext/>
        <w:keepLines/>
        <w:shd w:val="clear" w:color="auto" w:fill="auto"/>
        <w:tabs>
          <w:tab w:val="left" w:pos="567"/>
        </w:tabs>
        <w:spacing w:line="240" w:lineRule="exact"/>
        <w:ind w:right="40" w:firstLine="284"/>
        <w:rPr>
          <w:sz w:val="22"/>
          <w:szCs w:val="22"/>
        </w:rPr>
      </w:pPr>
      <w:r w:rsidRPr="009B3097">
        <w:rPr>
          <w:sz w:val="22"/>
          <w:szCs w:val="22"/>
        </w:rPr>
        <w:t>Для товаров индивидуального потребления краткосрочного польз</w:t>
      </w:r>
      <w:r w:rsidRPr="009B3097">
        <w:rPr>
          <w:sz w:val="22"/>
          <w:szCs w:val="22"/>
        </w:rPr>
        <w:t>о</w:t>
      </w:r>
      <w:r w:rsidRPr="009B3097">
        <w:rPr>
          <w:sz w:val="22"/>
          <w:szCs w:val="22"/>
        </w:rPr>
        <w:t>вания:</w:t>
      </w:r>
    </w:p>
    <w:p w:rsidR="00100F06" w:rsidRPr="009B3097" w:rsidRDefault="00100F06" w:rsidP="009B3097">
      <w:pPr>
        <w:pStyle w:val="73"/>
        <w:numPr>
          <w:ilvl w:val="0"/>
          <w:numId w:val="17"/>
        </w:numPr>
        <w:shd w:val="clear" w:color="auto" w:fill="auto"/>
        <w:tabs>
          <w:tab w:val="left" w:pos="567"/>
          <w:tab w:val="left" w:pos="1063"/>
        </w:tabs>
        <w:spacing w:before="0" w:line="240" w:lineRule="exact"/>
        <w:ind w:firstLine="284"/>
        <w:rPr>
          <w:sz w:val="22"/>
          <w:szCs w:val="22"/>
        </w:rPr>
      </w:pPr>
      <w:r w:rsidRPr="009B3097">
        <w:rPr>
          <w:sz w:val="22"/>
          <w:szCs w:val="22"/>
        </w:rPr>
        <w:t>посредники и личные контакты;</w:t>
      </w:r>
    </w:p>
    <w:p w:rsidR="00100F06" w:rsidRPr="009B3097" w:rsidRDefault="00100F06" w:rsidP="009B3097">
      <w:pPr>
        <w:pStyle w:val="73"/>
        <w:numPr>
          <w:ilvl w:val="0"/>
          <w:numId w:val="17"/>
        </w:numPr>
        <w:shd w:val="clear" w:color="auto" w:fill="auto"/>
        <w:tabs>
          <w:tab w:val="left" w:pos="567"/>
          <w:tab w:val="left" w:pos="1058"/>
        </w:tabs>
        <w:spacing w:before="0" w:line="240" w:lineRule="exact"/>
        <w:ind w:firstLine="284"/>
        <w:rPr>
          <w:sz w:val="22"/>
          <w:szCs w:val="22"/>
        </w:rPr>
      </w:pPr>
      <w:r w:rsidRPr="009B3097">
        <w:rPr>
          <w:sz w:val="22"/>
          <w:szCs w:val="22"/>
        </w:rPr>
        <w:t>радио и телевидение;</w:t>
      </w:r>
    </w:p>
    <w:p w:rsidR="00100F06" w:rsidRPr="009B3097" w:rsidRDefault="00100F06" w:rsidP="009B3097">
      <w:pPr>
        <w:pStyle w:val="73"/>
        <w:numPr>
          <w:ilvl w:val="0"/>
          <w:numId w:val="17"/>
        </w:numPr>
        <w:shd w:val="clear" w:color="auto" w:fill="auto"/>
        <w:tabs>
          <w:tab w:val="left" w:pos="567"/>
          <w:tab w:val="left" w:pos="1063"/>
        </w:tabs>
        <w:spacing w:before="0" w:line="240" w:lineRule="exact"/>
        <w:ind w:firstLine="284"/>
        <w:rPr>
          <w:sz w:val="22"/>
          <w:szCs w:val="22"/>
        </w:rPr>
      </w:pPr>
      <w:r w:rsidRPr="009B3097">
        <w:rPr>
          <w:sz w:val="22"/>
          <w:szCs w:val="22"/>
        </w:rPr>
        <w:t>выставки и ярмарки;</w:t>
      </w:r>
    </w:p>
    <w:p w:rsidR="00100F06" w:rsidRPr="009B3097" w:rsidRDefault="00100F06" w:rsidP="009B3097">
      <w:pPr>
        <w:pStyle w:val="73"/>
        <w:numPr>
          <w:ilvl w:val="0"/>
          <w:numId w:val="17"/>
        </w:numPr>
        <w:shd w:val="clear" w:color="auto" w:fill="auto"/>
        <w:tabs>
          <w:tab w:val="left" w:pos="567"/>
          <w:tab w:val="left" w:pos="1068"/>
        </w:tabs>
        <w:spacing w:before="0" w:line="240" w:lineRule="exact"/>
        <w:ind w:firstLine="284"/>
        <w:rPr>
          <w:sz w:val="22"/>
          <w:szCs w:val="22"/>
        </w:rPr>
      </w:pPr>
      <w:r w:rsidRPr="009B3097">
        <w:rPr>
          <w:sz w:val="22"/>
          <w:szCs w:val="22"/>
        </w:rPr>
        <w:t>пресса;</w:t>
      </w:r>
    </w:p>
    <w:p w:rsidR="00100F06" w:rsidRPr="009B3097" w:rsidRDefault="00100F06" w:rsidP="009B3097">
      <w:pPr>
        <w:pStyle w:val="73"/>
        <w:numPr>
          <w:ilvl w:val="0"/>
          <w:numId w:val="17"/>
        </w:numPr>
        <w:shd w:val="clear" w:color="auto" w:fill="auto"/>
        <w:tabs>
          <w:tab w:val="left" w:pos="567"/>
          <w:tab w:val="left" w:pos="1068"/>
        </w:tabs>
        <w:spacing w:before="0" w:line="240" w:lineRule="exact"/>
        <w:ind w:firstLine="284"/>
        <w:rPr>
          <w:sz w:val="22"/>
          <w:szCs w:val="22"/>
        </w:rPr>
      </w:pPr>
      <w:r w:rsidRPr="009B3097">
        <w:rPr>
          <w:sz w:val="22"/>
          <w:szCs w:val="22"/>
        </w:rPr>
        <w:t>прочие средства рекламы.</w:t>
      </w:r>
    </w:p>
    <w:p w:rsidR="00100F06" w:rsidRPr="009B3097" w:rsidRDefault="00100F06" w:rsidP="009B3097">
      <w:pPr>
        <w:pStyle w:val="73"/>
        <w:shd w:val="clear" w:color="auto" w:fill="auto"/>
        <w:tabs>
          <w:tab w:val="left" w:pos="567"/>
        </w:tabs>
        <w:spacing w:before="0" w:line="240" w:lineRule="exact"/>
        <w:ind w:right="40" w:firstLine="284"/>
        <w:rPr>
          <w:sz w:val="22"/>
          <w:szCs w:val="22"/>
        </w:rPr>
      </w:pPr>
      <w:r w:rsidRPr="009B3097">
        <w:rPr>
          <w:sz w:val="22"/>
          <w:szCs w:val="22"/>
        </w:rPr>
        <w:t>Таким образом, следует учитывать, что чем дороже товары и чем меньше целевая аудитория воздействия, тем больший вес приобретают лич</w:t>
      </w:r>
      <w:r w:rsidRPr="009B3097">
        <w:rPr>
          <w:sz w:val="22"/>
          <w:szCs w:val="22"/>
        </w:rPr>
        <w:softHyphen/>
        <w:t>ные контакты и посредники, выставки и пресса. В рекламе дорог</w:t>
      </w:r>
      <w:r w:rsidRPr="009B3097">
        <w:rPr>
          <w:sz w:val="22"/>
          <w:szCs w:val="22"/>
        </w:rPr>
        <w:t>о</w:t>
      </w:r>
      <w:r w:rsidRPr="009B3097">
        <w:rPr>
          <w:sz w:val="22"/>
          <w:szCs w:val="22"/>
        </w:rPr>
        <w:t>стоящих товаров производственного назначения низка эффективность использования телевидения.</w:t>
      </w:r>
    </w:p>
    <w:p w:rsidR="00100F06" w:rsidRPr="009B3097" w:rsidRDefault="00100F06" w:rsidP="006544D7">
      <w:pPr>
        <w:pStyle w:val="73"/>
        <w:shd w:val="clear" w:color="auto" w:fill="auto"/>
        <w:tabs>
          <w:tab w:val="left" w:pos="567"/>
        </w:tabs>
        <w:spacing w:before="0" w:line="240" w:lineRule="exact"/>
        <w:ind w:right="40" w:firstLine="284"/>
        <w:rPr>
          <w:sz w:val="22"/>
          <w:szCs w:val="22"/>
        </w:rPr>
      </w:pPr>
      <w:r w:rsidRPr="009B3097">
        <w:rPr>
          <w:sz w:val="22"/>
          <w:szCs w:val="22"/>
        </w:rPr>
        <w:t>Заключительным этапом процесса выбора средств распростране</w:t>
      </w:r>
      <w:r w:rsidRPr="009B3097">
        <w:rPr>
          <w:sz w:val="22"/>
          <w:szCs w:val="22"/>
        </w:rPr>
        <w:softHyphen/>
        <w:t>ния рекламы является</w:t>
      </w:r>
      <w:r w:rsidRPr="009B3097">
        <w:rPr>
          <w:rStyle w:val="1f"/>
          <w:bCs/>
          <w:sz w:val="22"/>
          <w:szCs w:val="22"/>
        </w:rPr>
        <w:t xml:space="preserve"> принятие решений о периодичности рекламных</w:t>
      </w:r>
      <w:r>
        <w:rPr>
          <w:rStyle w:val="1f"/>
          <w:bCs/>
          <w:sz w:val="22"/>
          <w:szCs w:val="22"/>
        </w:rPr>
        <w:t xml:space="preserve"> </w:t>
      </w:r>
      <w:r w:rsidRPr="009B3097">
        <w:rPr>
          <w:rStyle w:val="1f"/>
          <w:bCs/>
          <w:sz w:val="22"/>
          <w:szCs w:val="22"/>
        </w:rPr>
        <w:t>обращений.</w:t>
      </w:r>
      <w:r w:rsidRPr="009B3097">
        <w:rPr>
          <w:sz w:val="22"/>
          <w:szCs w:val="22"/>
        </w:rPr>
        <w:t xml:space="preserve"> Обычно они оформляются в виде графиков использов</w:t>
      </w:r>
      <w:r w:rsidRPr="009B3097">
        <w:rPr>
          <w:sz w:val="22"/>
          <w:szCs w:val="22"/>
        </w:rPr>
        <w:t>а</w:t>
      </w:r>
      <w:r w:rsidRPr="009B3097">
        <w:rPr>
          <w:sz w:val="22"/>
          <w:szCs w:val="22"/>
        </w:rPr>
        <w:t>ния от</w:t>
      </w:r>
      <w:r w:rsidRPr="009B3097">
        <w:rPr>
          <w:sz w:val="22"/>
          <w:szCs w:val="22"/>
        </w:rPr>
        <w:softHyphen/>
        <w:t xml:space="preserve">дельных средств рекламы. </w:t>
      </w:r>
    </w:p>
    <w:p w:rsidR="00100F06" w:rsidRPr="009B3097" w:rsidRDefault="00100F06" w:rsidP="009B3097">
      <w:pPr>
        <w:pStyle w:val="73"/>
        <w:shd w:val="clear" w:color="auto" w:fill="auto"/>
        <w:tabs>
          <w:tab w:val="left" w:pos="567"/>
        </w:tabs>
        <w:spacing w:before="0" w:line="240" w:lineRule="exact"/>
        <w:ind w:right="40" w:firstLine="284"/>
        <w:rPr>
          <w:sz w:val="22"/>
          <w:szCs w:val="22"/>
        </w:rPr>
      </w:pPr>
      <w:r w:rsidRPr="009B3097">
        <w:rPr>
          <w:sz w:val="22"/>
          <w:szCs w:val="22"/>
        </w:rPr>
        <w:t>При разработке графика и манеры подачи рекламы могут использо</w:t>
      </w:r>
      <w:r w:rsidRPr="009B3097">
        <w:rPr>
          <w:sz w:val="22"/>
          <w:szCs w:val="22"/>
        </w:rPr>
        <w:softHyphen/>
        <w:t>ваться различные подходы. Например, реклама может быть размещена на двух радиостанциях первоначально на 4 недели. Однако затем, чт</w:t>
      </w:r>
      <w:r w:rsidRPr="009B3097">
        <w:rPr>
          <w:sz w:val="22"/>
          <w:szCs w:val="22"/>
        </w:rPr>
        <w:t>о</w:t>
      </w:r>
      <w:r w:rsidRPr="009B3097">
        <w:rPr>
          <w:sz w:val="22"/>
          <w:szCs w:val="22"/>
        </w:rPr>
        <w:t>бы обеспечить непрерывность рекламной кампании, может быть с</w:t>
      </w:r>
      <w:r w:rsidRPr="009B3097">
        <w:rPr>
          <w:sz w:val="22"/>
          <w:szCs w:val="22"/>
        </w:rPr>
        <w:t>о</w:t>
      </w:r>
      <w:r w:rsidRPr="009B3097">
        <w:rPr>
          <w:sz w:val="22"/>
          <w:szCs w:val="22"/>
        </w:rPr>
        <w:t>ставлен до</w:t>
      </w:r>
      <w:r w:rsidRPr="009B3097">
        <w:rPr>
          <w:sz w:val="22"/>
          <w:szCs w:val="22"/>
        </w:rPr>
        <w:softHyphen/>
        <w:t>полнительный график с тем, чтобы обеспечить эпизодич</w:t>
      </w:r>
      <w:r w:rsidRPr="009B3097">
        <w:rPr>
          <w:sz w:val="22"/>
          <w:szCs w:val="22"/>
        </w:rPr>
        <w:t>е</w:t>
      </w:r>
      <w:r w:rsidRPr="009B3097">
        <w:rPr>
          <w:sz w:val="22"/>
          <w:szCs w:val="22"/>
        </w:rPr>
        <w:t>ское включение данного объявления в течение всего года каждую н</w:t>
      </w:r>
      <w:r w:rsidRPr="009B3097">
        <w:rPr>
          <w:sz w:val="22"/>
          <w:szCs w:val="22"/>
        </w:rPr>
        <w:t>е</w:t>
      </w:r>
      <w:r w:rsidRPr="009B3097">
        <w:rPr>
          <w:sz w:val="22"/>
          <w:szCs w:val="22"/>
        </w:rPr>
        <w:t>делю на одной из ра</w:t>
      </w:r>
      <w:r w:rsidRPr="009B3097">
        <w:rPr>
          <w:sz w:val="22"/>
          <w:szCs w:val="22"/>
        </w:rPr>
        <w:softHyphen/>
        <w:t>диостанций.</w:t>
      </w:r>
    </w:p>
    <w:p w:rsidR="00100F06" w:rsidRPr="009B3097" w:rsidRDefault="00100F06" w:rsidP="009B3097">
      <w:pPr>
        <w:pStyle w:val="73"/>
        <w:shd w:val="clear" w:color="auto" w:fill="auto"/>
        <w:tabs>
          <w:tab w:val="left" w:pos="567"/>
        </w:tabs>
        <w:spacing w:before="0" w:line="240" w:lineRule="exact"/>
        <w:ind w:right="40" w:firstLine="284"/>
        <w:rPr>
          <w:sz w:val="22"/>
          <w:szCs w:val="22"/>
        </w:rPr>
      </w:pPr>
      <w:r w:rsidRPr="009B3097">
        <w:rPr>
          <w:sz w:val="22"/>
          <w:szCs w:val="22"/>
        </w:rPr>
        <w:t>С другой стороны, предприятие может решить провести презента</w:t>
      </w:r>
      <w:r w:rsidRPr="009B3097">
        <w:rPr>
          <w:sz w:val="22"/>
          <w:szCs w:val="22"/>
        </w:rPr>
        <w:softHyphen/>
        <w:t>цию нового товара на рынке одним мощным рывком на протяжении 4 не</w:t>
      </w:r>
      <w:r w:rsidRPr="009B3097">
        <w:rPr>
          <w:sz w:val="22"/>
          <w:szCs w:val="22"/>
        </w:rPr>
        <w:softHyphen/>
        <w:t>дель, а затем составить график на 3 дополнительных рывка к началу каждого сезона года.</w:t>
      </w:r>
    </w:p>
    <w:p w:rsidR="00100F06" w:rsidRPr="009B3097" w:rsidRDefault="00100F06" w:rsidP="009B3097">
      <w:pPr>
        <w:pStyle w:val="73"/>
        <w:shd w:val="clear" w:color="auto" w:fill="auto"/>
        <w:tabs>
          <w:tab w:val="left" w:pos="567"/>
        </w:tabs>
        <w:spacing w:before="0" w:line="240" w:lineRule="exact"/>
        <w:ind w:right="40" w:firstLine="284"/>
        <w:rPr>
          <w:sz w:val="22"/>
          <w:szCs w:val="22"/>
        </w:rPr>
      </w:pPr>
      <w:r w:rsidRPr="009B3097">
        <w:rPr>
          <w:sz w:val="22"/>
          <w:szCs w:val="22"/>
        </w:rPr>
        <w:t>Третья альтернатива является комбинацией непрерывности и стр</w:t>
      </w:r>
      <w:r w:rsidRPr="009B3097">
        <w:rPr>
          <w:sz w:val="22"/>
          <w:szCs w:val="22"/>
        </w:rPr>
        <w:t>а</w:t>
      </w:r>
      <w:r w:rsidRPr="009B3097">
        <w:rPr>
          <w:sz w:val="22"/>
          <w:szCs w:val="22"/>
        </w:rPr>
        <w:t>те</w:t>
      </w:r>
      <w:r w:rsidRPr="009B3097">
        <w:rPr>
          <w:sz w:val="22"/>
          <w:szCs w:val="22"/>
        </w:rPr>
        <w:softHyphen/>
        <w:t>гии рывка. С помощью комбинированной стратегии предприятие- может ус</w:t>
      </w:r>
      <w:r w:rsidRPr="009B3097">
        <w:rPr>
          <w:sz w:val="22"/>
          <w:szCs w:val="22"/>
        </w:rPr>
        <w:softHyphen/>
        <w:t>тановить низкий, спокойный уровень активности рекламы в течение всего года, однако использовать импульсную подачу во время пиков сбытовой деятельности.</w:t>
      </w:r>
    </w:p>
    <w:p w:rsidR="00100F06" w:rsidRPr="009B3097" w:rsidRDefault="00100F06" w:rsidP="009B3097">
      <w:pPr>
        <w:pStyle w:val="73"/>
        <w:shd w:val="clear" w:color="auto" w:fill="auto"/>
        <w:tabs>
          <w:tab w:val="left" w:pos="567"/>
        </w:tabs>
        <w:spacing w:before="0" w:line="240" w:lineRule="exact"/>
        <w:ind w:firstLine="284"/>
        <w:rPr>
          <w:sz w:val="22"/>
          <w:szCs w:val="22"/>
        </w:rPr>
      </w:pPr>
      <w:r w:rsidRPr="009B3097">
        <w:rPr>
          <w:sz w:val="22"/>
          <w:szCs w:val="22"/>
        </w:rPr>
        <w:t>Наиболее распространенные</w:t>
      </w:r>
      <w:r w:rsidRPr="009B3097">
        <w:rPr>
          <w:rStyle w:val="1f"/>
          <w:bCs/>
          <w:sz w:val="22"/>
          <w:szCs w:val="22"/>
        </w:rPr>
        <w:t xml:space="preserve"> типы графиков:</w:t>
      </w:r>
    </w:p>
    <w:p w:rsidR="00100F06" w:rsidRPr="009B3097" w:rsidRDefault="00100F06" w:rsidP="009B3097">
      <w:pPr>
        <w:pStyle w:val="73"/>
        <w:numPr>
          <w:ilvl w:val="1"/>
          <w:numId w:val="17"/>
        </w:numPr>
        <w:shd w:val="clear" w:color="auto" w:fill="auto"/>
        <w:tabs>
          <w:tab w:val="left" w:pos="567"/>
          <w:tab w:val="left" w:pos="1221"/>
        </w:tabs>
        <w:spacing w:before="0" w:line="240" w:lineRule="exact"/>
        <w:ind w:right="40" w:firstLine="284"/>
        <w:rPr>
          <w:sz w:val="22"/>
          <w:szCs w:val="22"/>
        </w:rPr>
      </w:pPr>
      <w:r w:rsidRPr="009B3097">
        <w:rPr>
          <w:rStyle w:val="1f"/>
          <w:bCs/>
          <w:sz w:val="22"/>
          <w:szCs w:val="22"/>
        </w:rPr>
        <w:t>Последовательный.</w:t>
      </w:r>
      <w:r w:rsidRPr="009B3097">
        <w:rPr>
          <w:sz w:val="22"/>
          <w:szCs w:val="22"/>
        </w:rPr>
        <w:t xml:space="preserve"> Реклама размещается 1 раз в неделю в т</w:t>
      </w:r>
      <w:r w:rsidRPr="009B3097">
        <w:rPr>
          <w:sz w:val="22"/>
          <w:szCs w:val="22"/>
        </w:rPr>
        <w:t>е</w:t>
      </w:r>
      <w:r w:rsidRPr="009B3097">
        <w:rPr>
          <w:sz w:val="22"/>
          <w:szCs w:val="22"/>
        </w:rPr>
        <w:t>че</w:t>
      </w:r>
      <w:r w:rsidRPr="009B3097">
        <w:rPr>
          <w:sz w:val="22"/>
          <w:szCs w:val="22"/>
        </w:rPr>
        <w:softHyphen/>
        <w:t>ние 52 недель или 1 раз в месяц в течение 12 месяцев.</w:t>
      </w:r>
    </w:p>
    <w:p w:rsidR="00100F06" w:rsidRPr="009B3097" w:rsidRDefault="00100F06" w:rsidP="009B3097">
      <w:pPr>
        <w:pStyle w:val="73"/>
        <w:numPr>
          <w:ilvl w:val="1"/>
          <w:numId w:val="17"/>
        </w:numPr>
        <w:shd w:val="clear" w:color="auto" w:fill="auto"/>
        <w:tabs>
          <w:tab w:val="left" w:pos="567"/>
          <w:tab w:val="left" w:pos="1240"/>
        </w:tabs>
        <w:spacing w:before="0" w:line="240" w:lineRule="exact"/>
        <w:ind w:right="40" w:firstLine="284"/>
        <w:rPr>
          <w:sz w:val="22"/>
          <w:szCs w:val="22"/>
        </w:rPr>
      </w:pPr>
      <w:r w:rsidRPr="009B3097">
        <w:rPr>
          <w:rStyle w:val="1f"/>
          <w:bCs/>
          <w:sz w:val="22"/>
          <w:szCs w:val="22"/>
        </w:rPr>
        <w:t>Сезонный.</w:t>
      </w:r>
      <w:r w:rsidRPr="009B3097">
        <w:rPr>
          <w:sz w:val="22"/>
          <w:szCs w:val="22"/>
        </w:rPr>
        <w:t xml:space="preserve"> Средства массовой информации используются на</w:t>
      </w:r>
      <w:r w:rsidRPr="009B3097">
        <w:rPr>
          <w:sz w:val="22"/>
          <w:szCs w:val="22"/>
        </w:rPr>
        <w:t>и</w:t>
      </w:r>
      <w:r w:rsidRPr="009B3097">
        <w:rPr>
          <w:sz w:val="22"/>
          <w:szCs w:val="22"/>
        </w:rPr>
        <w:t>бо</w:t>
      </w:r>
      <w:r w:rsidRPr="009B3097">
        <w:rPr>
          <w:sz w:val="22"/>
          <w:szCs w:val="22"/>
        </w:rPr>
        <w:softHyphen/>
        <w:t>лее интенсивно во время пиковых сезонных распродаж.</w:t>
      </w:r>
    </w:p>
    <w:p w:rsidR="00100F06" w:rsidRPr="009B3097" w:rsidRDefault="00100F06" w:rsidP="009B3097">
      <w:pPr>
        <w:pStyle w:val="73"/>
        <w:numPr>
          <w:ilvl w:val="1"/>
          <w:numId w:val="17"/>
        </w:numPr>
        <w:shd w:val="clear" w:color="auto" w:fill="auto"/>
        <w:tabs>
          <w:tab w:val="left" w:pos="567"/>
          <w:tab w:val="left" w:pos="1254"/>
        </w:tabs>
        <w:spacing w:before="0" w:line="240" w:lineRule="exact"/>
        <w:ind w:right="40" w:firstLine="284"/>
        <w:rPr>
          <w:sz w:val="22"/>
          <w:szCs w:val="22"/>
        </w:rPr>
      </w:pPr>
      <w:r w:rsidRPr="009B3097">
        <w:rPr>
          <w:rStyle w:val="1f"/>
          <w:bCs/>
          <w:sz w:val="22"/>
          <w:szCs w:val="22"/>
        </w:rPr>
        <w:t>Импульсная подача - СМИ</w:t>
      </w:r>
      <w:r w:rsidRPr="009B3097">
        <w:rPr>
          <w:sz w:val="22"/>
          <w:szCs w:val="22"/>
        </w:rPr>
        <w:t xml:space="preserve"> используется периодически, через равные интервалы, независимо от времени года.</w:t>
      </w:r>
    </w:p>
    <w:p w:rsidR="00100F06" w:rsidRPr="009B3097" w:rsidRDefault="00100F06" w:rsidP="009B3097">
      <w:pPr>
        <w:pStyle w:val="73"/>
        <w:numPr>
          <w:ilvl w:val="1"/>
          <w:numId w:val="17"/>
        </w:numPr>
        <w:shd w:val="clear" w:color="auto" w:fill="auto"/>
        <w:tabs>
          <w:tab w:val="left" w:pos="567"/>
          <w:tab w:val="left" w:pos="1202"/>
        </w:tabs>
        <w:spacing w:before="0" w:line="240" w:lineRule="exact"/>
        <w:ind w:right="40" w:firstLine="284"/>
        <w:rPr>
          <w:sz w:val="22"/>
          <w:szCs w:val="22"/>
        </w:rPr>
      </w:pPr>
      <w:r w:rsidRPr="009B3097">
        <w:rPr>
          <w:rStyle w:val="1f"/>
          <w:bCs/>
          <w:sz w:val="22"/>
          <w:szCs w:val="22"/>
        </w:rPr>
        <w:t>Неравномерные импульсы</w:t>
      </w:r>
      <w:r w:rsidRPr="009B3097">
        <w:rPr>
          <w:sz w:val="22"/>
          <w:szCs w:val="22"/>
        </w:rPr>
        <w:t xml:space="preserve"> - реклама размещается через нерав</w:t>
      </w:r>
      <w:r w:rsidRPr="009B3097">
        <w:rPr>
          <w:sz w:val="22"/>
          <w:szCs w:val="22"/>
        </w:rPr>
        <w:softHyphen/>
        <w:t>ные интервалы, пытаясь внести изменения в традиционные потреб</w:t>
      </w:r>
      <w:r w:rsidRPr="009B3097">
        <w:rPr>
          <w:sz w:val="22"/>
          <w:szCs w:val="22"/>
        </w:rPr>
        <w:t>и</w:t>
      </w:r>
      <w:r w:rsidRPr="009B3097">
        <w:rPr>
          <w:sz w:val="22"/>
          <w:szCs w:val="22"/>
        </w:rPr>
        <w:t>тель</w:t>
      </w:r>
      <w:r w:rsidRPr="009B3097">
        <w:rPr>
          <w:sz w:val="22"/>
          <w:szCs w:val="22"/>
        </w:rPr>
        <w:softHyphen/>
        <w:t>ские циклы спроса.</w:t>
      </w:r>
    </w:p>
    <w:p w:rsidR="00100F06" w:rsidRPr="009B3097" w:rsidRDefault="00100F06" w:rsidP="009B3097">
      <w:pPr>
        <w:pStyle w:val="73"/>
        <w:numPr>
          <w:ilvl w:val="1"/>
          <w:numId w:val="17"/>
        </w:numPr>
        <w:shd w:val="clear" w:color="auto" w:fill="auto"/>
        <w:tabs>
          <w:tab w:val="left" w:pos="567"/>
          <w:tab w:val="left" w:pos="1202"/>
        </w:tabs>
        <w:spacing w:before="0" w:line="240" w:lineRule="exact"/>
        <w:ind w:right="80" w:firstLine="284"/>
        <w:rPr>
          <w:sz w:val="22"/>
          <w:szCs w:val="22"/>
        </w:rPr>
      </w:pPr>
      <w:r w:rsidRPr="009B3097">
        <w:rPr>
          <w:rStyle w:val="1f"/>
          <w:bCs/>
          <w:sz w:val="22"/>
          <w:szCs w:val="22"/>
        </w:rPr>
        <w:t>Рывок</w:t>
      </w:r>
      <w:r w:rsidRPr="009B3097">
        <w:rPr>
          <w:sz w:val="22"/>
          <w:szCs w:val="22"/>
        </w:rPr>
        <w:t xml:space="preserve"> - этот тип используется для мощного начала рекламной кампании.</w:t>
      </w:r>
    </w:p>
    <w:p w:rsidR="00100F06" w:rsidRPr="009B3097" w:rsidRDefault="00100F06" w:rsidP="009B3097">
      <w:pPr>
        <w:pStyle w:val="73"/>
        <w:numPr>
          <w:ilvl w:val="1"/>
          <w:numId w:val="17"/>
        </w:numPr>
        <w:shd w:val="clear" w:color="auto" w:fill="auto"/>
        <w:tabs>
          <w:tab w:val="left" w:pos="567"/>
          <w:tab w:val="left" w:pos="1197"/>
        </w:tabs>
        <w:spacing w:before="0" w:line="240" w:lineRule="exact"/>
        <w:ind w:right="80" w:firstLine="284"/>
        <w:rPr>
          <w:sz w:val="22"/>
          <w:szCs w:val="22"/>
        </w:rPr>
      </w:pPr>
      <w:r w:rsidRPr="009B3097">
        <w:rPr>
          <w:rStyle w:val="1f"/>
          <w:bCs/>
          <w:sz w:val="22"/>
          <w:szCs w:val="22"/>
        </w:rPr>
        <w:t>Направленный импульс</w:t>
      </w:r>
      <w:r w:rsidRPr="009B3097">
        <w:rPr>
          <w:sz w:val="22"/>
          <w:szCs w:val="22"/>
        </w:rPr>
        <w:t xml:space="preserve"> - для поддержки особого товара, для то</w:t>
      </w:r>
      <w:r w:rsidRPr="009B3097">
        <w:rPr>
          <w:sz w:val="22"/>
          <w:szCs w:val="22"/>
        </w:rPr>
        <w:softHyphen/>
        <w:t>го, чтобы его приобретение за время данного рекламного графика сущест</w:t>
      </w:r>
      <w:r w:rsidRPr="009B3097">
        <w:rPr>
          <w:sz w:val="22"/>
          <w:szCs w:val="22"/>
        </w:rPr>
        <w:softHyphen/>
        <w:t>венно возросло по сравнению с другими периодами.</w:t>
      </w:r>
    </w:p>
    <w:p w:rsidR="00100F06" w:rsidRPr="009B3097" w:rsidRDefault="00100F06" w:rsidP="009B3097">
      <w:pPr>
        <w:pStyle w:val="73"/>
        <w:shd w:val="clear" w:color="auto" w:fill="auto"/>
        <w:spacing w:before="0" w:line="240" w:lineRule="exact"/>
        <w:ind w:firstLine="284"/>
        <w:rPr>
          <w:b/>
          <w:sz w:val="22"/>
          <w:szCs w:val="22"/>
        </w:rPr>
      </w:pPr>
      <w:r w:rsidRPr="009B3097">
        <w:rPr>
          <w:b/>
          <w:sz w:val="22"/>
          <w:szCs w:val="22"/>
        </w:rPr>
        <w:t>2.4. Составить рекламное обращение.</w:t>
      </w:r>
    </w:p>
    <w:p w:rsidR="00100F06" w:rsidRPr="009B3097" w:rsidRDefault="00100F06" w:rsidP="009B3097">
      <w:pPr>
        <w:pStyle w:val="73"/>
        <w:shd w:val="clear" w:color="auto" w:fill="auto"/>
        <w:spacing w:before="0" w:line="240" w:lineRule="exact"/>
        <w:ind w:right="80" w:firstLine="284"/>
        <w:rPr>
          <w:sz w:val="22"/>
          <w:szCs w:val="22"/>
        </w:rPr>
      </w:pPr>
      <w:r w:rsidRPr="009B3097">
        <w:rPr>
          <w:sz w:val="22"/>
          <w:szCs w:val="22"/>
        </w:rPr>
        <w:t>Рекламное обращение - это то, что организация планирует сказать в своих рекламных объявлениях, и то, как оно планирует это сказать.</w:t>
      </w:r>
    </w:p>
    <w:p w:rsidR="00100F06" w:rsidRPr="009B3097" w:rsidRDefault="00100F06" w:rsidP="009B3097">
      <w:pPr>
        <w:pStyle w:val="73"/>
        <w:shd w:val="clear" w:color="auto" w:fill="auto"/>
        <w:spacing w:before="0" w:line="240" w:lineRule="exact"/>
        <w:ind w:right="80" w:firstLine="284"/>
        <w:rPr>
          <w:sz w:val="22"/>
          <w:szCs w:val="22"/>
        </w:rPr>
      </w:pPr>
      <w:r w:rsidRPr="009B3097">
        <w:rPr>
          <w:sz w:val="22"/>
          <w:szCs w:val="22"/>
        </w:rPr>
        <w:t>Четко сформулированная главная мысль (идея) и предварительный макет будущего объявления - гарантия создания единого по замыслу и гармоничного по воплощению рекламного обращения.</w:t>
      </w:r>
    </w:p>
    <w:p w:rsidR="00100F06" w:rsidRPr="009B3097" w:rsidRDefault="00100F06" w:rsidP="009B3097">
      <w:pPr>
        <w:pStyle w:val="73"/>
        <w:shd w:val="clear" w:color="auto" w:fill="auto"/>
        <w:spacing w:before="0" w:line="240" w:lineRule="exact"/>
        <w:ind w:right="80" w:firstLine="284"/>
        <w:rPr>
          <w:b/>
          <w:sz w:val="22"/>
          <w:szCs w:val="22"/>
        </w:rPr>
      </w:pPr>
      <w:r w:rsidRPr="009B3097">
        <w:rPr>
          <w:sz w:val="22"/>
          <w:szCs w:val="22"/>
        </w:rPr>
        <w:t xml:space="preserve">При разработке рекламного обращения необходимо принятие </w:t>
      </w:r>
      <w:r w:rsidRPr="009B3097">
        <w:rPr>
          <w:rStyle w:val="1f"/>
          <w:b w:val="0"/>
          <w:bCs/>
          <w:sz w:val="22"/>
          <w:szCs w:val="22"/>
        </w:rPr>
        <w:t>трех решений:</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о структуре рекламного обращения;</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о форме рекламного обращения;</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о стиле рекламного обращения.</w:t>
      </w:r>
    </w:p>
    <w:p w:rsidR="00100F06" w:rsidRPr="009B3097" w:rsidRDefault="00100F06" w:rsidP="009B3097">
      <w:pPr>
        <w:pStyle w:val="73"/>
        <w:shd w:val="clear" w:color="auto" w:fill="auto"/>
        <w:spacing w:before="0" w:line="240" w:lineRule="exact"/>
        <w:ind w:right="80" w:firstLine="284"/>
        <w:rPr>
          <w:sz w:val="22"/>
          <w:szCs w:val="22"/>
        </w:rPr>
      </w:pPr>
      <w:r w:rsidRPr="009B3097">
        <w:rPr>
          <w:rStyle w:val="1f"/>
          <w:b w:val="0"/>
          <w:bCs/>
          <w:sz w:val="22"/>
          <w:szCs w:val="22"/>
        </w:rPr>
        <w:t>Текст</w:t>
      </w:r>
      <w:r w:rsidRPr="009B3097">
        <w:rPr>
          <w:sz w:val="22"/>
          <w:szCs w:val="22"/>
        </w:rPr>
        <w:t xml:space="preserve"> рекламного обращения по структуре, как правило, состоит из нескольких частей: заголовка, основного текста и справочных данных.</w:t>
      </w:r>
    </w:p>
    <w:p w:rsidR="00100F06" w:rsidRPr="009B3097" w:rsidRDefault="00100F06" w:rsidP="009B3097">
      <w:pPr>
        <w:pStyle w:val="73"/>
        <w:shd w:val="clear" w:color="auto" w:fill="auto"/>
        <w:spacing w:before="0" w:line="240" w:lineRule="exact"/>
        <w:ind w:right="80" w:firstLine="284"/>
        <w:rPr>
          <w:sz w:val="22"/>
          <w:szCs w:val="22"/>
        </w:rPr>
      </w:pPr>
      <w:r w:rsidRPr="009B3097">
        <w:rPr>
          <w:rStyle w:val="1f"/>
          <w:b w:val="0"/>
          <w:bCs/>
          <w:sz w:val="22"/>
          <w:szCs w:val="22"/>
        </w:rPr>
        <w:t>Заголовок</w:t>
      </w:r>
      <w:r w:rsidRPr="009B3097">
        <w:rPr>
          <w:sz w:val="22"/>
          <w:szCs w:val="22"/>
        </w:rPr>
        <w:t xml:space="preserve"> - это основа рекламного обращения, привлекающее к нему внимание.</w:t>
      </w:r>
    </w:p>
    <w:p w:rsidR="00100F06" w:rsidRPr="009B3097" w:rsidRDefault="00100F06" w:rsidP="009B3097">
      <w:pPr>
        <w:pStyle w:val="73"/>
        <w:shd w:val="clear" w:color="auto" w:fill="auto"/>
        <w:spacing w:before="0" w:line="240" w:lineRule="exact"/>
        <w:ind w:firstLine="284"/>
        <w:rPr>
          <w:sz w:val="22"/>
          <w:szCs w:val="22"/>
        </w:rPr>
      </w:pPr>
      <w:r w:rsidRPr="009B3097">
        <w:rPr>
          <w:rStyle w:val="1f"/>
          <w:b w:val="0"/>
          <w:bCs/>
          <w:sz w:val="22"/>
          <w:szCs w:val="22"/>
        </w:rPr>
        <w:t>Заголовком</w:t>
      </w:r>
      <w:r w:rsidRPr="009B3097">
        <w:rPr>
          <w:sz w:val="22"/>
          <w:szCs w:val="22"/>
        </w:rPr>
        <w:t xml:space="preserve"> в объявлении могут стать:</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главная идея рекламного сообщения;</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название товара с определением и дополнением;</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пословица, поговорка, крылатое выражение;</w:t>
      </w:r>
    </w:p>
    <w:p w:rsidR="00100F06" w:rsidRPr="009B3097" w:rsidRDefault="00100F06" w:rsidP="009B3097">
      <w:pPr>
        <w:pStyle w:val="73"/>
        <w:numPr>
          <w:ilvl w:val="0"/>
          <w:numId w:val="17"/>
        </w:numPr>
        <w:shd w:val="clear" w:color="auto" w:fill="auto"/>
        <w:tabs>
          <w:tab w:val="left" w:pos="426"/>
        </w:tabs>
        <w:spacing w:before="0" w:line="240" w:lineRule="exact"/>
        <w:ind w:firstLine="284"/>
        <w:rPr>
          <w:spacing w:val="-4"/>
          <w:sz w:val="22"/>
          <w:szCs w:val="22"/>
        </w:rPr>
      </w:pPr>
      <w:r w:rsidRPr="009B3097">
        <w:rPr>
          <w:spacing w:val="-4"/>
          <w:sz w:val="22"/>
          <w:szCs w:val="22"/>
        </w:rPr>
        <w:t>фраза из широко известного стихотворения или популярной песни;</w:t>
      </w:r>
    </w:p>
    <w:p w:rsidR="00100F06" w:rsidRPr="009B3097" w:rsidRDefault="00100F06" w:rsidP="009B3097">
      <w:pPr>
        <w:pStyle w:val="73"/>
        <w:numPr>
          <w:ilvl w:val="0"/>
          <w:numId w:val="17"/>
        </w:numPr>
        <w:shd w:val="clear" w:color="auto" w:fill="auto"/>
        <w:tabs>
          <w:tab w:val="left" w:pos="426"/>
        </w:tabs>
        <w:spacing w:before="0" w:line="240" w:lineRule="exact"/>
        <w:ind w:right="80" w:firstLine="284"/>
        <w:rPr>
          <w:spacing w:val="-4"/>
          <w:sz w:val="22"/>
          <w:szCs w:val="22"/>
        </w:rPr>
      </w:pPr>
      <w:r w:rsidRPr="009B3097">
        <w:rPr>
          <w:spacing w:val="-4"/>
          <w:sz w:val="22"/>
          <w:szCs w:val="22"/>
        </w:rPr>
        <w:t>вопрос, ответ на который читатель должен найти в основном тексте;</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восклицание;</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обращение к конкретной группе потребителей и т.д.</w:t>
      </w:r>
    </w:p>
    <w:p w:rsidR="00100F06" w:rsidRPr="009B3097" w:rsidRDefault="00100F06" w:rsidP="009B3097">
      <w:pPr>
        <w:pStyle w:val="73"/>
        <w:shd w:val="clear" w:color="auto" w:fill="auto"/>
        <w:spacing w:before="0" w:line="240" w:lineRule="exact"/>
        <w:ind w:right="80" w:firstLine="284"/>
        <w:rPr>
          <w:sz w:val="22"/>
          <w:szCs w:val="22"/>
        </w:rPr>
      </w:pPr>
      <w:r w:rsidRPr="009B3097">
        <w:rPr>
          <w:sz w:val="22"/>
          <w:szCs w:val="22"/>
        </w:rPr>
        <w:t>Основной текст развивает и подтверждает главную мысль объя</w:t>
      </w:r>
      <w:r w:rsidRPr="009B3097">
        <w:rPr>
          <w:sz w:val="22"/>
          <w:szCs w:val="22"/>
        </w:rPr>
        <w:t>в</w:t>
      </w:r>
      <w:r w:rsidRPr="009B3097">
        <w:rPr>
          <w:sz w:val="22"/>
          <w:szCs w:val="22"/>
        </w:rPr>
        <w:t>ления, перечисляет аргументы в пользу предмета рекламы. В нем з</w:t>
      </w:r>
      <w:r w:rsidRPr="009B3097">
        <w:rPr>
          <w:sz w:val="22"/>
          <w:szCs w:val="22"/>
        </w:rPr>
        <w:t>а</w:t>
      </w:r>
      <w:r w:rsidRPr="009B3097">
        <w:rPr>
          <w:sz w:val="22"/>
          <w:szCs w:val="22"/>
        </w:rPr>
        <w:t>ключается собственно коммерческая тема.</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При работе над рекламным текстом следует руководствоваться пр</w:t>
      </w:r>
      <w:r w:rsidRPr="009B3097">
        <w:rPr>
          <w:sz w:val="22"/>
          <w:szCs w:val="22"/>
        </w:rPr>
        <w:t>а</w:t>
      </w:r>
      <w:r w:rsidRPr="009B3097">
        <w:rPr>
          <w:sz w:val="22"/>
          <w:szCs w:val="22"/>
        </w:rPr>
        <w:t>вилами, изложенными в приложении М.</w:t>
      </w:r>
    </w:p>
    <w:p w:rsidR="00100F06" w:rsidRPr="009B3097" w:rsidRDefault="00100F06" w:rsidP="009B3097">
      <w:pPr>
        <w:pStyle w:val="73"/>
        <w:shd w:val="clear" w:color="auto" w:fill="auto"/>
        <w:spacing w:before="0" w:line="240" w:lineRule="exact"/>
        <w:ind w:right="260" w:firstLine="284"/>
        <w:rPr>
          <w:sz w:val="22"/>
          <w:szCs w:val="22"/>
        </w:rPr>
      </w:pPr>
      <w:r w:rsidRPr="009B3097">
        <w:rPr>
          <w:sz w:val="22"/>
          <w:szCs w:val="22"/>
        </w:rPr>
        <w:t>Наряду со структурой рекламного обращения, важное значение имеет форма (т.е. способ) его представления. Наиболее распростр</w:t>
      </w:r>
      <w:r w:rsidRPr="009B3097">
        <w:rPr>
          <w:sz w:val="22"/>
          <w:szCs w:val="22"/>
        </w:rPr>
        <w:t>а</w:t>
      </w:r>
      <w:r w:rsidRPr="009B3097">
        <w:rPr>
          <w:sz w:val="22"/>
          <w:szCs w:val="22"/>
        </w:rPr>
        <w:t>ненными из них являются следующие:</w:t>
      </w:r>
    </w:p>
    <w:p w:rsidR="00100F06" w:rsidRPr="009B3097" w:rsidRDefault="00100F06" w:rsidP="009B3097">
      <w:pPr>
        <w:pStyle w:val="73"/>
        <w:numPr>
          <w:ilvl w:val="1"/>
          <w:numId w:val="17"/>
        </w:numPr>
        <w:shd w:val="clear" w:color="auto" w:fill="auto"/>
        <w:tabs>
          <w:tab w:val="left" w:pos="567"/>
        </w:tabs>
        <w:spacing w:before="0" w:line="240" w:lineRule="exact"/>
        <w:ind w:right="260" w:firstLine="284"/>
        <w:rPr>
          <w:sz w:val="22"/>
          <w:szCs w:val="22"/>
        </w:rPr>
      </w:pPr>
      <w:r w:rsidRPr="009B3097">
        <w:rPr>
          <w:sz w:val="22"/>
          <w:szCs w:val="22"/>
        </w:rPr>
        <w:t>Представление свидетельств в пользу товара. Предполагает, что в основу рекламного обращения кладутся одобрительные отз</w:t>
      </w:r>
      <w:r w:rsidRPr="009B3097">
        <w:rPr>
          <w:sz w:val="22"/>
          <w:szCs w:val="22"/>
        </w:rPr>
        <w:t>ы</w:t>
      </w:r>
      <w:r w:rsidRPr="009B3097">
        <w:rPr>
          <w:sz w:val="22"/>
          <w:szCs w:val="22"/>
        </w:rPr>
        <w:t>вы клиентов, подчеркиваются выгоды сотрудничества с предпр</w:t>
      </w:r>
      <w:r w:rsidRPr="009B3097">
        <w:rPr>
          <w:sz w:val="22"/>
          <w:szCs w:val="22"/>
        </w:rPr>
        <w:t>и</w:t>
      </w:r>
      <w:r w:rsidRPr="009B3097">
        <w:rPr>
          <w:sz w:val="22"/>
          <w:szCs w:val="22"/>
        </w:rPr>
        <w:t>ятием. При этом для осуществления подобной рекламы могут быть привлечены как рядовые потребители, так и "лидеры мнений".</w:t>
      </w:r>
    </w:p>
    <w:p w:rsidR="00100F06" w:rsidRPr="009B3097" w:rsidRDefault="00100F06" w:rsidP="009B3097">
      <w:pPr>
        <w:pStyle w:val="73"/>
        <w:numPr>
          <w:ilvl w:val="1"/>
          <w:numId w:val="17"/>
        </w:numPr>
        <w:shd w:val="clear" w:color="auto" w:fill="auto"/>
        <w:tabs>
          <w:tab w:val="left" w:pos="567"/>
          <w:tab w:val="left" w:pos="1254"/>
        </w:tabs>
        <w:spacing w:before="0" w:line="240" w:lineRule="exact"/>
        <w:ind w:right="260" w:firstLine="284"/>
        <w:rPr>
          <w:sz w:val="22"/>
          <w:szCs w:val="22"/>
        </w:rPr>
      </w:pPr>
      <w:r w:rsidRPr="009B3097">
        <w:rPr>
          <w:sz w:val="22"/>
          <w:szCs w:val="22"/>
        </w:rPr>
        <w:t>Искренняя реклама предоставляет достоверную и объекти</w:t>
      </w:r>
      <w:r w:rsidRPr="009B3097">
        <w:rPr>
          <w:sz w:val="22"/>
          <w:szCs w:val="22"/>
        </w:rPr>
        <w:t>в</w:t>
      </w:r>
      <w:r w:rsidRPr="009B3097">
        <w:rPr>
          <w:sz w:val="22"/>
          <w:szCs w:val="22"/>
        </w:rPr>
        <w:t>ную информацию о предлагаемых товарах с особым выделением тех достоинств, которые могут удовлетворить определенную п</w:t>
      </w:r>
      <w:r w:rsidRPr="009B3097">
        <w:rPr>
          <w:sz w:val="22"/>
          <w:szCs w:val="22"/>
        </w:rPr>
        <w:t>о</w:t>
      </w:r>
      <w:r w:rsidRPr="009B3097">
        <w:rPr>
          <w:sz w:val="22"/>
          <w:szCs w:val="22"/>
        </w:rPr>
        <w:t>требность. Характерной особенностью такой формы рекламного обращения является акцент на реальных выгодах потребителя от использования рекламируемого товара и направленность на сове</w:t>
      </w:r>
      <w:r w:rsidRPr="009B3097">
        <w:rPr>
          <w:sz w:val="22"/>
          <w:szCs w:val="22"/>
        </w:rPr>
        <w:t>р</w:t>
      </w:r>
      <w:r w:rsidRPr="009B3097">
        <w:rPr>
          <w:sz w:val="22"/>
          <w:szCs w:val="22"/>
        </w:rPr>
        <w:t>шение конкретных действий.</w:t>
      </w:r>
    </w:p>
    <w:p w:rsidR="00100F06" w:rsidRPr="009B3097" w:rsidRDefault="00100F06" w:rsidP="009B3097">
      <w:pPr>
        <w:pStyle w:val="73"/>
        <w:numPr>
          <w:ilvl w:val="1"/>
          <w:numId w:val="17"/>
        </w:numPr>
        <w:shd w:val="clear" w:color="auto" w:fill="auto"/>
        <w:tabs>
          <w:tab w:val="left" w:pos="567"/>
        </w:tabs>
        <w:spacing w:before="0" w:line="240" w:lineRule="exact"/>
        <w:ind w:right="260" w:firstLine="284"/>
        <w:rPr>
          <w:sz w:val="22"/>
          <w:szCs w:val="22"/>
        </w:rPr>
      </w:pPr>
      <w:r w:rsidRPr="009B3097">
        <w:rPr>
          <w:sz w:val="22"/>
          <w:szCs w:val="22"/>
        </w:rPr>
        <w:t>Демонстрационная реклама заключается в том, что порядок и особенности использования товара показываются в характерной для этого обстановке. При этом необходимо всячески подчеркивать простоту и удобство эксплуатации товара.</w:t>
      </w:r>
    </w:p>
    <w:p w:rsidR="00100F06" w:rsidRPr="009B3097" w:rsidRDefault="00100F06" w:rsidP="009B3097">
      <w:pPr>
        <w:pStyle w:val="73"/>
        <w:numPr>
          <w:ilvl w:val="1"/>
          <w:numId w:val="17"/>
        </w:numPr>
        <w:shd w:val="clear" w:color="auto" w:fill="auto"/>
        <w:tabs>
          <w:tab w:val="left" w:pos="567"/>
          <w:tab w:val="left" w:pos="1288"/>
        </w:tabs>
        <w:spacing w:before="0" w:line="240" w:lineRule="exact"/>
        <w:ind w:right="260" w:firstLine="284"/>
        <w:rPr>
          <w:sz w:val="22"/>
          <w:szCs w:val="22"/>
        </w:rPr>
      </w:pPr>
      <w:r w:rsidRPr="009B3097">
        <w:rPr>
          <w:sz w:val="22"/>
          <w:szCs w:val="22"/>
        </w:rPr>
        <w:t>Создание юмористической обстановки. Преимуществом такой формы является возбуждение положительных эмоций и хорошая запоминаемость. Юмор позволяет быстро завладеть вниманием. Юмористические сюжеты, рассказы, картинки легко запоминаются, впечатление о них часто пересказывается. Часто юмор в рекламе переплетается с парадоксальностью ситуации. Тогда эффект возде</w:t>
      </w:r>
      <w:r w:rsidRPr="009B3097">
        <w:rPr>
          <w:sz w:val="22"/>
          <w:szCs w:val="22"/>
        </w:rPr>
        <w:t>й</w:t>
      </w:r>
      <w:r w:rsidRPr="009B3097">
        <w:rPr>
          <w:sz w:val="22"/>
          <w:szCs w:val="22"/>
        </w:rPr>
        <w:t>ствия становится еще выше.</w:t>
      </w:r>
    </w:p>
    <w:p w:rsidR="00100F06" w:rsidRPr="009B3097" w:rsidRDefault="00100F06" w:rsidP="009B3097">
      <w:pPr>
        <w:pStyle w:val="73"/>
        <w:numPr>
          <w:ilvl w:val="1"/>
          <w:numId w:val="17"/>
        </w:numPr>
        <w:shd w:val="clear" w:color="auto" w:fill="auto"/>
        <w:tabs>
          <w:tab w:val="left" w:pos="567"/>
        </w:tabs>
        <w:spacing w:before="0" w:line="240" w:lineRule="exact"/>
        <w:ind w:right="60" w:firstLine="284"/>
        <w:rPr>
          <w:sz w:val="22"/>
          <w:szCs w:val="22"/>
        </w:rPr>
      </w:pPr>
      <w:r w:rsidRPr="009B3097">
        <w:rPr>
          <w:sz w:val="22"/>
          <w:szCs w:val="22"/>
        </w:rPr>
        <w:t>Использование мультипликации. Эта форма реализации рекл</w:t>
      </w:r>
      <w:r w:rsidRPr="009B3097">
        <w:rPr>
          <w:sz w:val="22"/>
          <w:szCs w:val="22"/>
        </w:rPr>
        <w:t>а</w:t>
      </w:r>
      <w:r w:rsidRPr="009B3097">
        <w:rPr>
          <w:sz w:val="22"/>
          <w:szCs w:val="22"/>
        </w:rPr>
        <w:t>мы очень часто применяется в комбинации с юмором. Применение мультипликационных образов и других символических персонажей повышает притягательность, необычность и запоминаемость рекла</w:t>
      </w:r>
      <w:r w:rsidRPr="009B3097">
        <w:rPr>
          <w:sz w:val="22"/>
          <w:szCs w:val="22"/>
        </w:rPr>
        <w:t>м</w:t>
      </w:r>
      <w:r w:rsidRPr="009B3097">
        <w:rPr>
          <w:sz w:val="22"/>
          <w:szCs w:val="22"/>
        </w:rPr>
        <w:t>ных обращений.</w:t>
      </w:r>
    </w:p>
    <w:p w:rsidR="00100F06" w:rsidRPr="009B3097" w:rsidRDefault="00100F06" w:rsidP="009B3097">
      <w:pPr>
        <w:pStyle w:val="73"/>
        <w:numPr>
          <w:ilvl w:val="1"/>
          <w:numId w:val="17"/>
        </w:numPr>
        <w:shd w:val="clear" w:color="auto" w:fill="auto"/>
        <w:tabs>
          <w:tab w:val="left" w:pos="567"/>
        </w:tabs>
        <w:spacing w:before="0" w:line="240" w:lineRule="exact"/>
        <w:ind w:right="60" w:firstLine="284"/>
        <w:rPr>
          <w:sz w:val="22"/>
          <w:szCs w:val="22"/>
        </w:rPr>
      </w:pPr>
      <w:r w:rsidRPr="009B3097">
        <w:rPr>
          <w:sz w:val="22"/>
          <w:szCs w:val="22"/>
        </w:rPr>
        <w:t>Форма новостей. Может использоваться при размещении ре</w:t>
      </w:r>
      <w:r w:rsidRPr="009B3097">
        <w:rPr>
          <w:sz w:val="22"/>
          <w:szCs w:val="22"/>
        </w:rPr>
        <w:t>к</w:t>
      </w:r>
      <w:r w:rsidRPr="009B3097">
        <w:rPr>
          <w:sz w:val="22"/>
          <w:szCs w:val="22"/>
        </w:rPr>
        <w:t>ламы в газетах и журналах. Рекламные обращения, представленные в такой форме, воспринимаются читателями как неотъемлемая часть издания, где они размещены. Именно благодаря такому подходу к п</w:t>
      </w:r>
      <w:r w:rsidRPr="009B3097">
        <w:rPr>
          <w:sz w:val="22"/>
          <w:szCs w:val="22"/>
        </w:rPr>
        <w:t>о</w:t>
      </w:r>
      <w:r w:rsidRPr="009B3097">
        <w:rPr>
          <w:sz w:val="22"/>
          <w:szCs w:val="22"/>
        </w:rPr>
        <w:t>даче информации достигается пробуждение интереса и расширение круга читателей.</w:t>
      </w:r>
    </w:p>
    <w:p w:rsidR="00100F06" w:rsidRPr="009B3097" w:rsidRDefault="00100F06" w:rsidP="009B3097">
      <w:pPr>
        <w:pStyle w:val="73"/>
        <w:numPr>
          <w:ilvl w:val="1"/>
          <w:numId w:val="17"/>
        </w:numPr>
        <w:shd w:val="clear" w:color="auto" w:fill="auto"/>
        <w:tabs>
          <w:tab w:val="left" w:pos="567"/>
          <w:tab w:val="left" w:pos="1241"/>
        </w:tabs>
        <w:spacing w:before="0" w:line="240" w:lineRule="exact"/>
        <w:ind w:right="60" w:firstLine="284"/>
        <w:rPr>
          <w:sz w:val="22"/>
          <w:szCs w:val="22"/>
        </w:rPr>
      </w:pPr>
      <w:r w:rsidRPr="009B3097">
        <w:rPr>
          <w:sz w:val="22"/>
          <w:szCs w:val="22"/>
        </w:rPr>
        <w:t>Обучающая реклама. Применяется при необходимости акцент</w:t>
      </w:r>
      <w:r w:rsidRPr="009B3097">
        <w:rPr>
          <w:sz w:val="22"/>
          <w:szCs w:val="22"/>
        </w:rPr>
        <w:t>и</w:t>
      </w:r>
      <w:r w:rsidRPr="009B3097">
        <w:rPr>
          <w:sz w:val="22"/>
          <w:szCs w:val="22"/>
        </w:rPr>
        <w:t>ровать внимание на особенностях использования того или иного тов</w:t>
      </w:r>
      <w:r w:rsidRPr="009B3097">
        <w:rPr>
          <w:sz w:val="22"/>
          <w:szCs w:val="22"/>
        </w:rPr>
        <w:t>а</w:t>
      </w:r>
      <w:r w:rsidRPr="009B3097">
        <w:rPr>
          <w:sz w:val="22"/>
          <w:szCs w:val="22"/>
        </w:rPr>
        <w:t>ра, а также предоставления о нем необходимой для покупателей и</w:t>
      </w:r>
      <w:r w:rsidRPr="009B3097">
        <w:rPr>
          <w:sz w:val="22"/>
          <w:szCs w:val="22"/>
        </w:rPr>
        <w:t>н</w:t>
      </w:r>
      <w:r w:rsidRPr="009B3097">
        <w:rPr>
          <w:sz w:val="22"/>
          <w:szCs w:val="22"/>
        </w:rPr>
        <w:t>формации.</w:t>
      </w:r>
    </w:p>
    <w:p w:rsidR="00100F06" w:rsidRPr="009B3097" w:rsidRDefault="00100F06" w:rsidP="009B3097">
      <w:pPr>
        <w:pStyle w:val="73"/>
        <w:numPr>
          <w:ilvl w:val="1"/>
          <w:numId w:val="17"/>
        </w:numPr>
        <w:shd w:val="clear" w:color="auto" w:fill="auto"/>
        <w:tabs>
          <w:tab w:val="left" w:pos="567"/>
        </w:tabs>
        <w:spacing w:before="0" w:line="240" w:lineRule="exact"/>
        <w:ind w:right="60" w:firstLine="284"/>
        <w:rPr>
          <w:sz w:val="22"/>
          <w:szCs w:val="22"/>
        </w:rPr>
      </w:pPr>
      <w:r w:rsidRPr="009B3097">
        <w:rPr>
          <w:sz w:val="22"/>
          <w:szCs w:val="22"/>
        </w:rPr>
        <w:t>Подчеркивание профессионального мастерства используется для подтверждения высокого уровня и огромного предоставления на рынок определенных товаров и услуг. Именно этот фактор очень ча</w:t>
      </w:r>
      <w:r w:rsidRPr="009B3097">
        <w:rPr>
          <w:sz w:val="22"/>
          <w:szCs w:val="22"/>
        </w:rPr>
        <w:t>с</w:t>
      </w:r>
      <w:r w:rsidRPr="009B3097">
        <w:rPr>
          <w:sz w:val="22"/>
          <w:szCs w:val="22"/>
        </w:rPr>
        <w:t>то оказываются решающим при выборе потенциальным клиентом т</w:t>
      </w:r>
      <w:r w:rsidRPr="009B3097">
        <w:rPr>
          <w:sz w:val="22"/>
          <w:szCs w:val="22"/>
        </w:rPr>
        <w:t>о</w:t>
      </w:r>
      <w:r w:rsidRPr="009B3097">
        <w:rPr>
          <w:sz w:val="22"/>
          <w:szCs w:val="22"/>
        </w:rPr>
        <w:t>вара организации.</w:t>
      </w:r>
    </w:p>
    <w:p w:rsidR="00100F06" w:rsidRPr="009B3097" w:rsidRDefault="00100F06" w:rsidP="009B3097">
      <w:pPr>
        <w:pStyle w:val="73"/>
        <w:shd w:val="clear" w:color="auto" w:fill="auto"/>
        <w:tabs>
          <w:tab w:val="left" w:pos="426"/>
        </w:tabs>
        <w:spacing w:before="0" w:line="240" w:lineRule="exact"/>
        <w:ind w:firstLine="284"/>
        <w:rPr>
          <w:sz w:val="22"/>
          <w:szCs w:val="22"/>
        </w:rPr>
      </w:pPr>
      <w:r w:rsidRPr="009B3097">
        <w:rPr>
          <w:sz w:val="22"/>
          <w:szCs w:val="22"/>
        </w:rPr>
        <w:t xml:space="preserve">Выделяют пять основных </w:t>
      </w:r>
      <w:r w:rsidRPr="009B3097">
        <w:rPr>
          <w:rStyle w:val="1f"/>
          <w:b w:val="0"/>
          <w:bCs/>
          <w:sz w:val="22"/>
          <w:szCs w:val="22"/>
        </w:rPr>
        <w:t>функциональных стилей</w:t>
      </w:r>
      <w:r w:rsidRPr="009B3097">
        <w:rPr>
          <w:sz w:val="22"/>
          <w:szCs w:val="22"/>
        </w:rPr>
        <w:t xml:space="preserve"> в рекламе:</w:t>
      </w:r>
    </w:p>
    <w:p w:rsidR="00100F06" w:rsidRPr="009B3097" w:rsidRDefault="00100F06" w:rsidP="009B3097">
      <w:pPr>
        <w:pStyle w:val="73"/>
        <w:numPr>
          <w:ilvl w:val="0"/>
          <w:numId w:val="17"/>
        </w:numPr>
        <w:shd w:val="clear" w:color="auto" w:fill="auto"/>
        <w:tabs>
          <w:tab w:val="left" w:pos="426"/>
          <w:tab w:val="left" w:pos="1083"/>
        </w:tabs>
        <w:spacing w:before="0" w:line="240" w:lineRule="exact"/>
        <w:ind w:firstLine="284"/>
        <w:rPr>
          <w:sz w:val="22"/>
          <w:szCs w:val="22"/>
        </w:rPr>
      </w:pPr>
      <w:r w:rsidRPr="009B3097">
        <w:rPr>
          <w:sz w:val="22"/>
          <w:szCs w:val="22"/>
        </w:rPr>
        <w:t>официально-деловой;</w:t>
      </w:r>
    </w:p>
    <w:p w:rsidR="00100F06" w:rsidRPr="009B3097" w:rsidRDefault="00100F06" w:rsidP="009B3097">
      <w:pPr>
        <w:pStyle w:val="73"/>
        <w:numPr>
          <w:ilvl w:val="0"/>
          <w:numId w:val="17"/>
        </w:numPr>
        <w:shd w:val="clear" w:color="auto" w:fill="auto"/>
        <w:tabs>
          <w:tab w:val="left" w:pos="426"/>
          <w:tab w:val="left" w:pos="1088"/>
        </w:tabs>
        <w:spacing w:before="0" w:line="240" w:lineRule="exact"/>
        <w:ind w:firstLine="284"/>
        <w:rPr>
          <w:sz w:val="22"/>
          <w:szCs w:val="22"/>
        </w:rPr>
      </w:pPr>
      <w:r w:rsidRPr="009B3097">
        <w:rPr>
          <w:sz w:val="22"/>
          <w:szCs w:val="22"/>
        </w:rPr>
        <w:t>научно-профессиональный;</w:t>
      </w:r>
    </w:p>
    <w:p w:rsidR="00100F06" w:rsidRPr="009B3097" w:rsidRDefault="00100F06" w:rsidP="009B3097">
      <w:pPr>
        <w:pStyle w:val="73"/>
        <w:numPr>
          <w:ilvl w:val="0"/>
          <w:numId w:val="17"/>
        </w:numPr>
        <w:shd w:val="clear" w:color="auto" w:fill="auto"/>
        <w:tabs>
          <w:tab w:val="left" w:pos="426"/>
          <w:tab w:val="left" w:pos="1083"/>
        </w:tabs>
        <w:spacing w:before="0" w:line="240" w:lineRule="exact"/>
        <w:ind w:firstLine="284"/>
        <w:rPr>
          <w:sz w:val="22"/>
          <w:szCs w:val="22"/>
        </w:rPr>
      </w:pPr>
      <w:r w:rsidRPr="009B3097">
        <w:rPr>
          <w:sz w:val="22"/>
          <w:szCs w:val="22"/>
        </w:rPr>
        <w:t>публицистический;</w:t>
      </w:r>
    </w:p>
    <w:p w:rsidR="00100F06" w:rsidRPr="009B3097" w:rsidRDefault="00100F06" w:rsidP="009B3097">
      <w:pPr>
        <w:pStyle w:val="73"/>
        <w:numPr>
          <w:ilvl w:val="0"/>
          <w:numId w:val="17"/>
        </w:numPr>
        <w:shd w:val="clear" w:color="auto" w:fill="auto"/>
        <w:tabs>
          <w:tab w:val="left" w:pos="426"/>
          <w:tab w:val="left" w:pos="1083"/>
        </w:tabs>
        <w:spacing w:before="0" w:line="240" w:lineRule="exact"/>
        <w:ind w:firstLine="284"/>
        <w:rPr>
          <w:sz w:val="22"/>
          <w:szCs w:val="22"/>
        </w:rPr>
      </w:pPr>
      <w:r w:rsidRPr="009B3097">
        <w:rPr>
          <w:sz w:val="22"/>
          <w:szCs w:val="22"/>
        </w:rPr>
        <w:t>литературно-разговорный;</w:t>
      </w:r>
    </w:p>
    <w:p w:rsidR="00100F06" w:rsidRPr="009B3097" w:rsidRDefault="00100F06" w:rsidP="009B3097">
      <w:pPr>
        <w:pStyle w:val="73"/>
        <w:numPr>
          <w:ilvl w:val="0"/>
          <w:numId w:val="17"/>
        </w:numPr>
        <w:shd w:val="clear" w:color="auto" w:fill="auto"/>
        <w:tabs>
          <w:tab w:val="left" w:pos="426"/>
          <w:tab w:val="left" w:pos="1088"/>
        </w:tabs>
        <w:spacing w:before="0" w:line="240" w:lineRule="exact"/>
        <w:ind w:firstLine="284"/>
        <w:rPr>
          <w:sz w:val="22"/>
          <w:szCs w:val="22"/>
        </w:rPr>
      </w:pPr>
      <w:r w:rsidRPr="009B3097">
        <w:rPr>
          <w:sz w:val="22"/>
          <w:szCs w:val="22"/>
        </w:rPr>
        <w:t>фамильярно-разговорный.</w:t>
      </w:r>
    </w:p>
    <w:p w:rsidR="00100F06" w:rsidRPr="009B3097" w:rsidRDefault="00100F06" w:rsidP="009B3097">
      <w:pPr>
        <w:pStyle w:val="73"/>
        <w:shd w:val="clear" w:color="auto" w:fill="auto"/>
        <w:spacing w:before="0" w:line="240" w:lineRule="exact"/>
        <w:ind w:right="60" w:firstLine="284"/>
        <w:rPr>
          <w:sz w:val="22"/>
          <w:szCs w:val="22"/>
        </w:rPr>
      </w:pPr>
      <w:r w:rsidRPr="009B3097">
        <w:rPr>
          <w:sz w:val="22"/>
          <w:szCs w:val="22"/>
        </w:rPr>
        <w:t>Стиль, избираемый для рекламного обращения, определяется сп</w:t>
      </w:r>
      <w:r w:rsidRPr="009B3097">
        <w:rPr>
          <w:sz w:val="22"/>
          <w:szCs w:val="22"/>
        </w:rPr>
        <w:t>е</w:t>
      </w:r>
      <w:r w:rsidRPr="009B3097">
        <w:rPr>
          <w:sz w:val="22"/>
          <w:szCs w:val="22"/>
        </w:rPr>
        <w:t>цификой субъекта хозяйствования, целями рекламы, а также хара</w:t>
      </w:r>
      <w:r w:rsidRPr="009B3097">
        <w:rPr>
          <w:sz w:val="22"/>
          <w:szCs w:val="22"/>
        </w:rPr>
        <w:t>к</w:t>
      </w:r>
      <w:r w:rsidRPr="009B3097">
        <w:rPr>
          <w:sz w:val="22"/>
          <w:szCs w:val="22"/>
        </w:rPr>
        <w:t>терными особенностями целевой аудитории, которой адресуется о</w:t>
      </w:r>
      <w:r w:rsidRPr="009B3097">
        <w:rPr>
          <w:sz w:val="22"/>
          <w:szCs w:val="22"/>
        </w:rPr>
        <w:t>б</w:t>
      </w:r>
      <w:r w:rsidRPr="009B3097">
        <w:rPr>
          <w:sz w:val="22"/>
          <w:szCs w:val="22"/>
        </w:rPr>
        <w:t>ращение.</w:t>
      </w:r>
    </w:p>
    <w:p w:rsidR="00100F06" w:rsidRPr="009B3097" w:rsidRDefault="00100F06" w:rsidP="009B3097">
      <w:pPr>
        <w:pStyle w:val="73"/>
        <w:shd w:val="clear" w:color="auto" w:fill="auto"/>
        <w:spacing w:before="0" w:line="240" w:lineRule="exact"/>
        <w:ind w:right="60" w:firstLine="284"/>
        <w:rPr>
          <w:b/>
          <w:sz w:val="22"/>
          <w:szCs w:val="22"/>
        </w:rPr>
      </w:pPr>
      <w:r w:rsidRPr="009B3097">
        <w:rPr>
          <w:b/>
          <w:sz w:val="22"/>
          <w:szCs w:val="22"/>
        </w:rPr>
        <w:t>3. Определить расходы на рекламу.</w:t>
      </w:r>
    </w:p>
    <w:p w:rsidR="00100F06" w:rsidRPr="009B3097" w:rsidRDefault="00100F06" w:rsidP="009B3097">
      <w:pPr>
        <w:pStyle w:val="73"/>
        <w:shd w:val="clear" w:color="auto" w:fill="auto"/>
        <w:spacing w:before="0" w:line="240" w:lineRule="exact"/>
        <w:ind w:right="60" w:firstLine="284"/>
        <w:rPr>
          <w:sz w:val="22"/>
          <w:szCs w:val="22"/>
        </w:rPr>
      </w:pPr>
      <w:r w:rsidRPr="009B3097">
        <w:rPr>
          <w:sz w:val="22"/>
          <w:szCs w:val="22"/>
        </w:rPr>
        <w:t>Сложным этапом в планировании рекламной деятельности являе</w:t>
      </w:r>
      <w:r w:rsidRPr="009B3097">
        <w:rPr>
          <w:sz w:val="22"/>
          <w:szCs w:val="22"/>
        </w:rPr>
        <w:t>т</w:t>
      </w:r>
      <w:r w:rsidRPr="009B3097">
        <w:rPr>
          <w:sz w:val="22"/>
          <w:szCs w:val="22"/>
        </w:rPr>
        <w:t xml:space="preserve">ся определение </w:t>
      </w:r>
      <w:r w:rsidRPr="009B3097">
        <w:rPr>
          <w:rStyle w:val="1f"/>
          <w:b w:val="0"/>
          <w:bCs/>
          <w:sz w:val="22"/>
          <w:szCs w:val="22"/>
        </w:rPr>
        <w:t>расходов на рекламу.</w:t>
      </w:r>
      <w:r w:rsidRPr="009B3097">
        <w:rPr>
          <w:sz w:val="22"/>
          <w:szCs w:val="22"/>
        </w:rPr>
        <w:t xml:space="preserve"> Главное, чем следует руков</w:t>
      </w:r>
      <w:r w:rsidRPr="009B3097">
        <w:rPr>
          <w:sz w:val="22"/>
          <w:szCs w:val="22"/>
        </w:rPr>
        <w:t>о</w:t>
      </w:r>
      <w:r w:rsidRPr="009B3097">
        <w:rPr>
          <w:sz w:val="22"/>
          <w:szCs w:val="22"/>
        </w:rPr>
        <w:t>дствоваться при планировании рекламного бюджета, - его целесоо</w:t>
      </w:r>
      <w:r w:rsidRPr="009B3097">
        <w:rPr>
          <w:sz w:val="22"/>
          <w:szCs w:val="22"/>
        </w:rPr>
        <w:t>б</w:t>
      </w:r>
      <w:r w:rsidRPr="009B3097">
        <w:rPr>
          <w:sz w:val="22"/>
          <w:szCs w:val="22"/>
        </w:rPr>
        <w:t xml:space="preserve">разность. </w:t>
      </w:r>
    </w:p>
    <w:p w:rsidR="00100F06" w:rsidRPr="009B3097" w:rsidRDefault="00100F06" w:rsidP="009B3097">
      <w:pPr>
        <w:pStyle w:val="73"/>
        <w:shd w:val="clear" w:color="auto" w:fill="auto"/>
        <w:spacing w:before="0" w:line="240" w:lineRule="exact"/>
        <w:ind w:right="40" w:firstLine="284"/>
        <w:rPr>
          <w:sz w:val="22"/>
          <w:szCs w:val="22"/>
        </w:rPr>
      </w:pPr>
      <w:r w:rsidRPr="009B3097">
        <w:rPr>
          <w:sz w:val="22"/>
          <w:szCs w:val="22"/>
        </w:rPr>
        <w:t>Смета расходов на рекламу, то есть план рекламных мероприятий организации в денежном выражении, находится в тесной связи с пл</w:t>
      </w:r>
      <w:r w:rsidRPr="009B3097">
        <w:rPr>
          <w:sz w:val="22"/>
          <w:szCs w:val="22"/>
        </w:rPr>
        <w:t>а</w:t>
      </w:r>
      <w:r w:rsidRPr="009B3097">
        <w:rPr>
          <w:sz w:val="22"/>
          <w:szCs w:val="22"/>
        </w:rPr>
        <w:t>ном сбыта продукции организации и общей сметой расходов. Во вн</w:t>
      </w:r>
      <w:r w:rsidRPr="009B3097">
        <w:rPr>
          <w:sz w:val="22"/>
          <w:szCs w:val="22"/>
        </w:rPr>
        <w:t>и</w:t>
      </w:r>
      <w:r w:rsidRPr="009B3097">
        <w:rPr>
          <w:sz w:val="22"/>
          <w:szCs w:val="22"/>
        </w:rPr>
        <w:t>мание принимаются результаты исследований конкретного рынка; м</w:t>
      </w:r>
      <w:r w:rsidRPr="009B3097">
        <w:rPr>
          <w:sz w:val="22"/>
          <w:szCs w:val="22"/>
        </w:rPr>
        <w:t>е</w:t>
      </w:r>
      <w:r w:rsidRPr="009B3097">
        <w:rPr>
          <w:sz w:val="22"/>
          <w:szCs w:val="22"/>
        </w:rPr>
        <w:t>ры, предпринимаемые конкурентами.</w:t>
      </w:r>
    </w:p>
    <w:p w:rsidR="00100F06" w:rsidRPr="009B3097" w:rsidRDefault="00100F06" w:rsidP="009B3097">
      <w:pPr>
        <w:pStyle w:val="3c"/>
        <w:shd w:val="clear" w:color="auto" w:fill="auto"/>
        <w:spacing w:before="0" w:line="240" w:lineRule="exact"/>
        <w:ind w:right="40" w:firstLine="284"/>
        <w:jc w:val="both"/>
        <w:rPr>
          <w:sz w:val="22"/>
          <w:szCs w:val="22"/>
        </w:rPr>
      </w:pPr>
      <w:r w:rsidRPr="009B3097">
        <w:rPr>
          <w:rStyle w:val="3d"/>
          <w:b w:val="0"/>
          <w:bCs/>
          <w:sz w:val="22"/>
          <w:szCs w:val="22"/>
        </w:rPr>
        <w:t>Рекомендуются следующие</w:t>
      </w:r>
      <w:r>
        <w:rPr>
          <w:rStyle w:val="3d"/>
          <w:b w:val="0"/>
          <w:bCs/>
          <w:sz w:val="22"/>
          <w:szCs w:val="22"/>
        </w:rPr>
        <w:t xml:space="preserve"> </w:t>
      </w:r>
      <w:r w:rsidRPr="009B3097">
        <w:rPr>
          <w:sz w:val="22"/>
          <w:szCs w:val="22"/>
        </w:rPr>
        <w:t>методы определения рекламного бю</w:t>
      </w:r>
      <w:r w:rsidRPr="009B3097">
        <w:rPr>
          <w:sz w:val="22"/>
          <w:szCs w:val="22"/>
        </w:rPr>
        <w:t>д</w:t>
      </w:r>
      <w:r w:rsidRPr="009B3097">
        <w:rPr>
          <w:sz w:val="22"/>
          <w:szCs w:val="22"/>
        </w:rPr>
        <w:t>жета:</w:t>
      </w:r>
    </w:p>
    <w:p w:rsidR="00100F06" w:rsidRPr="009B3097" w:rsidRDefault="00100F06" w:rsidP="009B3097">
      <w:pPr>
        <w:pStyle w:val="2a"/>
        <w:keepNext/>
        <w:keepLines/>
        <w:numPr>
          <w:ilvl w:val="0"/>
          <w:numId w:val="18"/>
        </w:numPr>
        <w:shd w:val="clear" w:color="auto" w:fill="auto"/>
        <w:tabs>
          <w:tab w:val="left" w:pos="567"/>
        </w:tabs>
        <w:spacing w:line="240" w:lineRule="exact"/>
        <w:ind w:left="0" w:firstLine="284"/>
        <w:rPr>
          <w:i/>
          <w:sz w:val="22"/>
          <w:szCs w:val="22"/>
        </w:rPr>
      </w:pPr>
      <w:r w:rsidRPr="009B3097">
        <w:rPr>
          <w:i/>
          <w:sz w:val="22"/>
          <w:szCs w:val="22"/>
        </w:rPr>
        <w:t>Определение процента с оборота.</w:t>
      </w:r>
    </w:p>
    <w:p w:rsidR="00100F06" w:rsidRPr="009B3097" w:rsidRDefault="00100F06" w:rsidP="009B3097">
      <w:pPr>
        <w:pStyle w:val="73"/>
        <w:shd w:val="clear" w:color="auto" w:fill="auto"/>
        <w:tabs>
          <w:tab w:val="left" w:pos="567"/>
        </w:tabs>
        <w:spacing w:before="0" w:line="240" w:lineRule="exact"/>
        <w:ind w:right="40" w:firstLine="284"/>
        <w:rPr>
          <w:sz w:val="22"/>
          <w:szCs w:val="22"/>
        </w:rPr>
      </w:pPr>
      <w:r w:rsidRPr="009B3097">
        <w:rPr>
          <w:sz w:val="22"/>
          <w:szCs w:val="22"/>
        </w:rPr>
        <w:t>Подобный метод предполагает, что взяв определенный процент от объема продаж, руководство организации определяет коэффициент и получает готовую сумму рекламного бюджета. Этот метод хорош в условиях стабильной экономики. Но лучше его дополнить методом фиксированных денежных расходов на единицу продукции, то есть когда просто планируются расходы на единицу произведенной пр</w:t>
      </w:r>
      <w:r w:rsidRPr="009B3097">
        <w:rPr>
          <w:sz w:val="22"/>
          <w:szCs w:val="22"/>
        </w:rPr>
        <w:t>о</w:t>
      </w:r>
      <w:r w:rsidRPr="009B3097">
        <w:rPr>
          <w:sz w:val="22"/>
          <w:szCs w:val="22"/>
        </w:rPr>
        <w:t>дукции.</w:t>
      </w:r>
    </w:p>
    <w:p w:rsidR="00100F06" w:rsidRPr="009B3097" w:rsidRDefault="00100F06" w:rsidP="009B3097">
      <w:pPr>
        <w:pStyle w:val="2a"/>
        <w:keepNext/>
        <w:keepLines/>
        <w:numPr>
          <w:ilvl w:val="0"/>
          <w:numId w:val="18"/>
        </w:numPr>
        <w:shd w:val="clear" w:color="auto" w:fill="auto"/>
        <w:tabs>
          <w:tab w:val="left" w:pos="567"/>
        </w:tabs>
        <w:spacing w:line="240" w:lineRule="exact"/>
        <w:ind w:left="0" w:firstLine="284"/>
        <w:rPr>
          <w:i/>
          <w:sz w:val="22"/>
          <w:szCs w:val="22"/>
        </w:rPr>
      </w:pPr>
      <w:r w:rsidRPr="009B3097">
        <w:rPr>
          <w:i/>
          <w:sz w:val="22"/>
          <w:szCs w:val="22"/>
        </w:rPr>
        <w:t>Оценка средств, израсходованных конкурентами.</w:t>
      </w:r>
    </w:p>
    <w:p w:rsidR="00100F06" w:rsidRPr="009B3097" w:rsidRDefault="00100F06" w:rsidP="009B3097">
      <w:pPr>
        <w:pStyle w:val="73"/>
        <w:shd w:val="clear" w:color="auto" w:fill="auto"/>
        <w:tabs>
          <w:tab w:val="left" w:pos="567"/>
        </w:tabs>
        <w:spacing w:before="0" w:line="240" w:lineRule="exact"/>
        <w:ind w:firstLine="284"/>
        <w:rPr>
          <w:sz w:val="22"/>
          <w:szCs w:val="22"/>
        </w:rPr>
      </w:pPr>
      <w:r w:rsidRPr="009B3097">
        <w:rPr>
          <w:sz w:val="22"/>
          <w:szCs w:val="22"/>
        </w:rPr>
        <w:t>Организация ориентируется на уровень расходов конкурентов, чт</w:t>
      </w:r>
      <w:r>
        <w:rPr>
          <w:sz w:val="22"/>
          <w:szCs w:val="22"/>
        </w:rPr>
        <w:t xml:space="preserve">о  </w:t>
      </w:r>
      <w:r w:rsidRPr="009B3097">
        <w:rPr>
          <w:sz w:val="22"/>
          <w:szCs w:val="22"/>
        </w:rPr>
        <w:t>приводит к временной активизации рекламы. Не способствует реш</w:t>
      </w:r>
      <w:r w:rsidRPr="009B3097">
        <w:rPr>
          <w:sz w:val="22"/>
          <w:szCs w:val="22"/>
        </w:rPr>
        <w:t>е</w:t>
      </w:r>
      <w:r w:rsidRPr="009B3097">
        <w:rPr>
          <w:sz w:val="22"/>
          <w:szCs w:val="22"/>
        </w:rPr>
        <w:t>нию ее долгосрочных маркетинговых задач.</w:t>
      </w:r>
    </w:p>
    <w:p w:rsidR="00100F06" w:rsidRPr="009B3097" w:rsidRDefault="00100F06" w:rsidP="009B3097">
      <w:pPr>
        <w:pStyle w:val="2a"/>
        <w:keepNext/>
        <w:keepLines/>
        <w:numPr>
          <w:ilvl w:val="0"/>
          <w:numId w:val="18"/>
        </w:numPr>
        <w:shd w:val="clear" w:color="auto" w:fill="auto"/>
        <w:tabs>
          <w:tab w:val="left" w:pos="567"/>
          <w:tab w:val="left" w:pos="1293"/>
        </w:tabs>
        <w:spacing w:line="240" w:lineRule="exact"/>
        <w:ind w:left="0" w:right="40" w:firstLine="284"/>
        <w:rPr>
          <w:i/>
          <w:sz w:val="22"/>
          <w:szCs w:val="22"/>
        </w:rPr>
      </w:pPr>
      <w:r w:rsidRPr="009B3097">
        <w:rPr>
          <w:i/>
          <w:sz w:val="22"/>
          <w:szCs w:val="22"/>
        </w:rPr>
        <w:t>Оценка собственных запланированных целевых средств на ре</w:t>
      </w:r>
      <w:r w:rsidRPr="009B3097">
        <w:rPr>
          <w:i/>
          <w:sz w:val="22"/>
          <w:szCs w:val="22"/>
        </w:rPr>
        <w:t>к</w:t>
      </w:r>
      <w:r w:rsidRPr="009B3097">
        <w:rPr>
          <w:i/>
          <w:sz w:val="22"/>
          <w:szCs w:val="22"/>
        </w:rPr>
        <w:t>ламу.</w:t>
      </w:r>
    </w:p>
    <w:p w:rsidR="00100F06" w:rsidRPr="009B3097" w:rsidRDefault="00100F06" w:rsidP="009B3097">
      <w:pPr>
        <w:pStyle w:val="73"/>
        <w:shd w:val="clear" w:color="auto" w:fill="auto"/>
        <w:spacing w:before="0" w:line="240" w:lineRule="exact"/>
        <w:ind w:right="40" w:firstLine="284"/>
        <w:rPr>
          <w:sz w:val="22"/>
          <w:szCs w:val="22"/>
        </w:rPr>
      </w:pPr>
      <w:r w:rsidRPr="009B3097">
        <w:rPr>
          <w:sz w:val="22"/>
          <w:szCs w:val="22"/>
        </w:rPr>
        <w:t>Этот метод предполагает определение целей рекламы, видов ре</w:t>
      </w:r>
      <w:r w:rsidRPr="009B3097">
        <w:rPr>
          <w:sz w:val="22"/>
          <w:szCs w:val="22"/>
        </w:rPr>
        <w:t>к</w:t>
      </w:r>
      <w:r w:rsidRPr="009B3097">
        <w:rPr>
          <w:sz w:val="22"/>
          <w:szCs w:val="22"/>
        </w:rPr>
        <w:t>ламы, средств ее распространения, их количества, а также суммарных затрат на осуществление рекламной кампании. На практике следует совмещать элементы всех вышеперечисленных методов.</w:t>
      </w:r>
    </w:p>
    <w:p w:rsidR="00100F06" w:rsidRPr="009B3097" w:rsidRDefault="00100F06" w:rsidP="009B3097">
      <w:pPr>
        <w:pStyle w:val="73"/>
        <w:shd w:val="clear" w:color="auto" w:fill="auto"/>
        <w:spacing w:before="0" w:line="240" w:lineRule="exact"/>
        <w:ind w:right="40" w:firstLine="284"/>
        <w:rPr>
          <w:sz w:val="22"/>
          <w:szCs w:val="22"/>
        </w:rPr>
      </w:pPr>
      <w:r w:rsidRPr="009B3097">
        <w:rPr>
          <w:sz w:val="22"/>
          <w:szCs w:val="22"/>
        </w:rPr>
        <w:t>Типовой план оценки расходов организации на проведение рекла</w:t>
      </w:r>
      <w:r w:rsidRPr="009B3097">
        <w:rPr>
          <w:sz w:val="22"/>
          <w:szCs w:val="22"/>
        </w:rPr>
        <w:t>м</w:t>
      </w:r>
      <w:r w:rsidRPr="009B3097">
        <w:rPr>
          <w:sz w:val="22"/>
          <w:szCs w:val="22"/>
        </w:rPr>
        <w:t>ных мероприятий представлен в приложении Г.</w:t>
      </w:r>
    </w:p>
    <w:p w:rsidR="00100F06" w:rsidRPr="009B3097" w:rsidRDefault="00100F06" w:rsidP="009B3097">
      <w:pPr>
        <w:pStyle w:val="73"/>
        <w:shd w:val="clear" w:color="auto" w:fill="auto"/>
        <w:spacing w:before="0" w:line="240" w:lineRule="exact"/>
        <w:ind w:right="40" w:firstLine="284"/>
        <w:rPr>
          <w:b/>
          <w:sz w:val="22"/>
          <w:szCs w:val="22"/>
        </w:rPr>
      </w:pPr>
      <w:r w:rsidRPr="009B3097">
        <w:rPr>
          <w:b/>
          <w:sz w:val="22"/>
          <w:szCs w:val="22"/>
        </w:rPr>
        <w:t>4. Оценить эффективность рекламы.</w:t>
      </w:r>
    </w:p>
    <w:p w:rsidR="00100F06" w:rsidRPr="009B3097" w:rsidRDefault="00100F06" w:rsidP="009B3097">
      <w:pPr>
        <w:pStyle w:val="73"/>
        <w:shd w:val="clear" w:color="auto" w:fill="auto"/>
        <w:spacing w:before="0" w:line="240" w:lineRule="exact"/>
        <w:ind w:right="40" w:firstLine="284"/>
        <w:rPr>
          <w:sz w:val="22"/>
          <w:szCs w:val="22"/>
        </w:rPr>
      </w:pPr>
      <w:r w:rsidRPr="009B3097">
        <w:rPr>
          <w:sz w:val="22"/>
          <w:szCs w:val="22"/>
        </w:rPr>
        <w:t>Так как рекламная деятельность требует больших затрат средств, важно проводить</w:t>
      </w:r>
      <w:r>
        <w:rPr>
          <w:sz w:val="22"/>
          <w:szCs w:val="22"/>
        </w:rPr>
        <w:t xml:space="preserve"> </w:t>
      </w:r>
      <w:r w:rsidRPr="009B3097">
        <w:rPr>
          <w:rStyle w:val="1f"/>
          <w:b w:val="0"/>
          <w:bCs/>
          <w:sz w:val="22"/>
          <w:szCs w:val="22"/>
        </w:rPr>
        <w:t>оценку эффективности рекламы,</w:t>
      </w:r>
      <w:r w:rsidRPr="009B3097">
        <w:rPr>
          <w:sz w:val="22"/>
          <w:szCs w:val="22"/>
        </w:rPr>
        <w:t xml:space="preserve"> которая позволяет:</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получить информацию о целесообразности рекламы;</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выявить результаты отдельных средств ее распространения;</w:t>
      </w:r>
    </w:p>
    <w:p w:rsidR="00100F06" w:rsidRPr="009B3097" w:rsidRDefault="00100F06" w:rsidP="009B3097">
      <w:pPr>
        <w:pStyle w:val="73"/>
        <w:numPr>
          <w:ilvl w:val="0"/>
          <w:numId w:val="17"/>
        </w:numPr>
        <w:shd w:val="clear" w:color="auto" w:fill="auto"/>
        <w:tabs>
          <w:tab w:val="left" w:pos="426"/>
          <w:tab w:val="left" w:pos="1110"/>
        </w:tabs>
        <w:spacing w:before="0" w:line="240" w:lineRule="exact"/>
        <w:ind w:right="40" w:firstLine="284"/>
        <w:rPr>
          <w:sz w:val="22"/>
          <w:szCs w:val="22"/>
        </w:rPr>
      </w:pPr>
      <w:r w:rsidRPr="009B3097">
        <w:rPr>
          <w:sz w:val="22"/>
          <w:szCs w:val="22"/>
        </w:rPr>
        <w:t>определить условия оптимального воздействия рекламы на цел</w:t>
      </w:r>
      <w:r w:rsidRPr="009B3097">
        <w:rPr>
          <w:sz w:val="22"/>
          <w:szCs w:val="22"/>
        </w:rPr>
        <w:t>е</w:t>
      </w:r>
      <w:r w:rsidRPr="009B3097">
        <w:rPr>
          <w:sz w:val="22"/>
          <w:szCs w:val="22"/>
        </w:rPr>
        <w:t>вую аудиторию.</w:t>
      </w:r>
    </w:p>
    <w:p w:rsidR="00100F06" w:rsidRPr="009B3097" w:rsidRDefault="00100F06" w:rsidP="009B3097">
      <w:pPr>
        <w:pStyle w:val="73"/>
        <w:shd w:val="clear" w:color="auto" w:fill="auto"/>
        <w:spacing w:before="0" w:line="240" w:lineRule="exact"/>
        <w:ind w:right="40" w:firstLine="284"/>
        <w:rPr>
          <w:sz w:val="22"/>
          <w:szCs w:val="22"/>
        </w:rPr>
      </w:pPr>
      <w:r w:rsidRPr="009B3097">
        <w:rPr>
          <w:sz w:val="22"/>
          <w:szCs w:val="22"/>
        </w:rPr>
        <w:t>Абсолютно точно определить эффективность отдельных средств рекламы, рекламной кампании в целом в большинстве случаев не представляется возможным.</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Необходимо различать:</w:t>
      </w:r>
    </w:p>
    <w:p w:rsidR="00100F06" w:rsidRPr="009B3097" w:rsidRDefault="00100F06" w:rsidP="009B3097">
      <w:pPr>
        <w:pStyle w:val="73"/>
        <w:numPr>
          <w:ilvl w:val="1"/>
          <w:numId w:val="17"/>
        </w:numPr>
        <w:shd w:val="clear" w:color="auto" w:fill="auto"/>
        <w:tabs>
          <w:tab w:val="left" w:pos="426"/>
          <w:tab w:val="left" w:pos="567"/>
        </w:tabs>
        <w:spacing w:before="0" w:line="240" w:lineRule="exact"/>
        <w:ind w:firstLine="284"/>
        <w:rPr>
          <w:sz w:val="22"/>
          <w:szCs w:val="22"/>
        </w:rPr>
      </w:pPr>
      <w:r w:rsidRPr="009B3097">
        <w:rPr>
          <w:sz w:val="22"/>
          <w:szCs w:val="22"/>
        </w:rPr>
        <w:t>Экономическую эффективность рекламы.</w:t>
      </w:r>
    </w:p>
    <w:p w:rsidR="00100F06" w:rsidRPr="009B3097" w:rsidRDefault="00100F06" w:rsidP="009B3097">
      <w:pPr>
        <w:pStyle w:val="73"/>
        <w:numPr>
          <w:ilvl w:val="1"/>
          <w:numId w:val="17"/>
        </w:numPr>
        <w:shd w:val="clear" w:color="auto" w:fill="auto"/>
        <w:tabs>
          <w:tab w:val="left" w:pos="426"/>
          <w:tab w:val="left" w:pos="567"/>
        </w:tabs>
        <w:spacing w:before="0" w:line="240" w:lineRule="exact"/>
        <w:ind w:firstLine="284"/>
        <w:rPr>
          <w:sz w:val="22"/>
          <w:szCs w:val="22"/>
        </w:rPr>
      </w:pPr>
      <w:r w:rsidRPr="009B3097">
        <w:rPr>
          <w:sz w:val="22"/>
          <w:szCs w:val="22"/>
        </w:rPr>
        <w:t>Эффективность психологического воздействия рекламы.</w:t>
      </w:r>
    </w:p>
    <w:p w:rsidR="00100F06" w:rsidRPr="009B3097" w:rsidRDefault="00100F06" w:rsidP="009B3097">
      <w:pPr>
        <w:pStyle w:val="73"/>
        <w:shd w:val="clear" w:color="auto" w:fill="auto"/>
        <w:spacing w:before="0" w:line="240" w:lineRule="exact"/>
        <w:ind w:right="40" w:firstLine="284"/>
        <w:rPr>
          <w:sz w:val="22"/>
          <w:szCs w:val="22"/>
        </w:rPr>
      </w:pPr>
      <w:r w:rsidRPr="009B3097">
        <w:rPr>
          <w:rStyle w:val="1f"/>
          <w:b w:val="0"/>
          <w:bCs/>
          <w:sz w:val="22"/>
          <w:szCs w:val="22"/>
        </w:rPr>
        <w:t>Экономическую эффективность рекламы</w:t>
      </w:r>
      <w:r w:rsidRPr="009B3097">
        <w:rPr>
          <w:sz w:val="22"/>
          <w:szCs w:val="22"/>
        </w:rPr>
        <w:t xml:space="preserve"> определяют путем изм</w:t>
      </w:r>
      <w:r w:rsidRPr="009B3097">
        <w:rPr>
          <w:sz w:val="22"/>
          <w:szCs w:val="22"/>
        </w:rPr>
        <w:t>е</w:t>
      </w:r>
      <w:r w:rsidRPr="009B3097">
        <w:rPr>
          <w:sz w:val="22"/>
          <w:szCs w:val="22"/>
        </w:rPr>
        <w:t>рения роста объемов сбыта. Для этого анализируют оперативные и бухгалтерские данные. Однако, следует иметь ввиду, что помимо ре</w:t>
      </w:r>
      <w:r w:rsidRPr="009B3097">
        <w:rPr>
          <w:sz w:val="22"/>
          <w:szCs w:val="22"/>
        </w:rPr>
        <w:t>к</w:t>
      </w:r>
      <w:r w:rsidRPr="009B3097">
        <w:rPr>
          <w:sz w:val="22"/>
          <w:szCs w:val="22"/>
        </w:rPr>
        <w:t>ламы на сбыт продукции оказывают влияние и такие факторы, как к</w:t>
      </w:r>
      <w:r w:rsidRPr="009B3097">
        <w:rPr>
          <w:sz w:val="22"/>
          <w:szCs w:val="22"/>
        </w:rPr>
        <w:t>а</w:t>
      </w:r>
      <w:r w:rsidRPr="009B3097">
        <w:rPr>
          <w:sz w:val="22"/>
          <w:szCs w:val="22"/>
        </w:rPr>
        <w:t>чество товара, его цена, наличие в продаже аналогичных товаров и др.</w:t>
      </w:r>
    </w:p>
    <w:p w:rsidR="00100F06" w:rsidRPr="009B3097" w:rsidRDefault="00100F06" w:rsidP="009B3097">
      <w:pPr>
        <w:pStyle w:val="73"/>
        <w:shd w:val="clear" w:color="auto" w:fill="auto"/>
        <w:spacing w:before="0" w:line="240" w:lineRule="exact"/>
        <w:ind w:right="40" w:firstLine="284"/>
        <w:rPr>
          <w:sz w:val="22"/>
          <w:szCs w:val="22"/>
        </w:rPr>
      </w:pPr>
      <w:r w:rsidRPr="009B3097">
        <w:rPr>
          <w:sz w:val="22"/>
          <w:szCs w:val="22"/>
        </w:rPr>
        <w:t>Кроме того, существует подход к определению эффективности ре</w:t>
      </w:r>
      <w:r w:rsidRPr="009B3097">
        <w:rPr>
          <w:sz w:val="22"/>
          <w:szCs w:val="22"/>
        </w:rPr>
        <w:t>к</w:t>
      </w:r>
      <w:r w:rsidRPr="009B3097">
        <w:rPr>
          <w:sz w:val="22"/>
          <w:szCs w:val="22"/>
        </w:rPr>
        <w:t>ламы в зависимости от степени достижения целей рекламной деятел</w:t>
      </w:r>
      <w:r w:rsidRPr="009B3097">
        <w:rPr>
          <w:sz w:val="22"/>
          <w:szCs w:val="22"/>
        </w:rPr>
        <w:t>ь</w:t>
      </w:r>
      <w:r w:rsidRPr="009B3097">
        <w:rPr>
          <w:sz w:val="22"/>
          <w:szCs w:val="22"/>
        </w:rPr>
        <w:t>ности. То есть если реклама достигла поставленных перед ней целей, то она считается достаточно эффективной.</w:t>
      </w:r>
    </w:p>
    <w:p w:rsidR="00100F06" w:rsidRPr="009B3097" w:rsidRDefault="00100F06" w:rsidP="009B3097">
      <w:pPr>
        <w:pStyle w:val="73"/>
        <w:shd w:val="clear" w:color="auto" w:fill="auto"/>
        <w:spacing w:before="0" w:line="240" w:lineRule="exact"/>
        <w:ind w:right="40" w:firstLine="284"/>
        <w:rPr>
          <w:sz w:val="22"/>
          <w:szCs w:val="22"/>
        </w:rPr>
      </w:pPr>
      <w:r w:rsidRPr="009B3097">
        <w:rPr>
          <w:rStyle w:val="1f"/>
          <w:b w:val="0"/>
          <w:bCs/>
          <w:sz w:val="22"/>
          <w:szCs w:val="22"/>
        </w:rPr>
        <w:t>Эффективность психологического воздействия</w:t>
      </w:r>
      <w:r w:rsidRPr="009B3097">
        <w:rPr>
          <w:sz w:val="22"/>
          <w:szCs w:val="22"/>
        </w:rPr>
        <w:t xml:space="preserve"> рекламы характер</w:t>
      </w:r>
      <w:r w:rsidRPr="009B3097">
        <w:rPr>
          <w:sz w:val="22"/>
          <w:szCs w:val="22"/>
        </w:rPr>
        <w:t>и</w:t>
      </w:r>
      <w:r w:rsidRPr="009B3097">
        <w:rPr>
          <w:sz w:val="22"/>
          <w:szCs w:val="22"/>
        </w:rPr>
        <w:t>зуется степенью привлечения внимания потенциальных покупателей, яркостью и глубиной их впечатлений, запоминаемостью рекламных обращений. Такая оценка особенно необходима на этапах разработки рекламных обращений и выбора средств распространения рекламы. Для определения эффективности психологического воздействия ре</w:t>
      </w:r>
      <w:r w:rsidRPr="009B3097">
        <w:rPr>
          <w:sz w:val="22"/>
          <w:szCs w:val="22"/>
        </w:rPr>
        <w:t>к</w:t>
      </w:r>
      <w:r w:rsidRPr="009B3097">
        <w:rPr>
          <w:sz w:val="22"/>
          <w:szCs w:val="22"/>
        </w:rPr>
        <w:t>ламы существует довольно много методов, основными из которых я</w:t>
      </w:r>
      <w:r w:rsidRPr="009B3097">
        <w:rPr>
          <w:sz w:val="22"/>
          <w:szCs w:val="22"/>
        </w:rPr>
        <w:t>в</w:t>
      </w:r>
      <w:r w:rsidRPr="009B3097">
        <w:rPr>
          <w:sz w:val="22"/>
          <w:szCs w:val="22"/>
        </w:rPr>
        <w:t>ляются:</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тесты на запоминание и узнавание рекламы;</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тесты на словесные ассоциации;</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лабораторные тесты;</w:t>
      </w:r>
    </w:p>
    <w:p w:rsidR="00100F06" w:rsidRPr="009B3097" w:rsidRDefault="00100F06" w:rsidP="009B3097">
      <w:pPr>
        <w:pStyle w:val="73"/>
        <w:numPr>
          <w:ilvl w:val="0"/>
          <w:numId w:val="17"/>
        </w:numPr>
        <w:shd w:val="clear" w:color="auto" w:fill="auto"/>
        <w:tabs>
          <w:tab w:val="left" w:pos="426"/>
        </w:tabs>
        <w:spacing w:before="0" w:line="240" w:lineRule="exact"/>
        <w:ind w:firstLine="284"/>
        <w:rPr>
          <w:sz w:val="22"/>
          <w:szCs w:val="22"/>
        </w:rPr>
      </w:pPr>
      <w:r w:rsidRPr="009B3097">
        <w:rPr>
          <w:sz w:val="22"/>
          <w:szCs w:val="22"/>
        </w:rPr>
        <w:t>опросы мнений и отношений к рекламному мероприятию.</w:t>
      </w:r>
    </w:p>
    <w:p w:rsidR="00100F06" w:rsidRPr="009B3097" w:rsidRDefault="00100F06" w:rsidP="009B3097">
      <w:pPr>
        <w:pStyle w:val="73"/>
        <w:shd w:val="clear" w:color="auto" w:fill="auto"/>
        <w:spacing w:before="0" w:line="240" w:lineRule="exact"/>
        <w:ind w:right="40" w:firstLine="284"/>
        <w:rPr>
          <w:sz w:val="22"/>
          <w:szCs w:val="22"/>
        </w:rPr>
      </w:pPr>
      <w:r w:rsidRPr="009B3097">
        <w:rPr>
          <w:sz w:val="22"/>
          <w:szCs w:val="22"/>
        </w:rPr>
        <w:t>Проведение предварительной, текущей и окончательной оценки эффективности рекламной деятельности позволяет своевременно пр</w:t>
      </w:r>
      <w:r w:rsidRPr="009B3097">
        <w:rPr>
          <w:sz w:val="22"/>
          <w:szCs w:val="22"/>
        </w:rPr>
        <w:t>и</w:t>
      </w:r>
      <w:r w:rsidRPr="009B3097">
        <w:rPr>
          <w:sz w:val="22"/>
          <w:szCs w:val="22"/>
        </w:rPr>
        <w:t>нимать меры по повышению ее эффективности.</w:t>
      </w:r>
    </w:p>
    <w:p w:rsidR="00100F06" w:rsidRPr="009B3097" w:rsidRDefault="00100F06" w:rsidP="009B3097">
      <w:pPr>
        <w:pStyle w:val="73"/>
        <w:shd w:val="clear" w:color="auto" w:fill="auto"/>
        <w:spacing w:before="0" w:line="240" w:lineRule="exact"/>
        <w:ind w:right="40" w:firstLine="284"/>
        <w:rPr>
          <w:sz w:val="22"/>
          <w:szCs w:val="22"/>
        </w:rPr>
      </w:pPr>
      <w:r w:rsidRPr="009B3097">
        <w:rPr>
          <w:sz w:val="22"/>
          <w:szCs w:val="22"/>
        </w:rPr>
        <w:t>Все этапы планирования рекламной деятельности предприятия те</w:t>
      </w:r>
      <w:r w:rsidRPr="009B3097">
        <w:rPr>
          <w:sz w:val="22"/>
          <w:szCs w:val="22"/>
        </w:rPr>
        <w:t>с</w:t>
      </w:r>
      <w:r w:rsidRPr="009B3097">
        <w:rPr>
          <w:sz w:val="22"/>
          <w:szCs w:val="22"/>
        </w:rPr>
        <w:t>но взаимосвязаны. От правильности и скорости выполнения каждого из них зависит конечный результат, т.е. эффективность всей рекла</w:t>
      </w:r>
      <w:r w:rsidRPr="009B3097">
        <w:rPr>
          <w:sz w:val="22"/>
          <w:szCs w:val="22"/>
        </w:rPr>
        <w:t>м</w:t>
      </w:r>
      <w:r w:rsidRPr="009B3097">
        <w:rPr>
          <w:sz w:val="22"/>
          <w:szCs w:val="22"/>
        </w:rPr>
        <w:t>ной кампании.</w:t>
      </w:r>
    </w:p>
    <w:p w:rsidR="00100F06" w:rsidRPr="009B3097" w:rsidRDefault="00100F06" w:rsidP="009B3097">
      <w:pPr>
        <w:pStyle w:val="73"/>
        <w:shd w:val="clear" w:color="auto" w:fill="auto"/>
        <w:spacing w:before="0" w:line="240" w:lineRule="exact"/>
        <w:ind w:right="40" w:firstLine="284"/>
        <w:rPr>
          <w:sz w:val="22"/>
          <w:szCs w:val="22"/>
        </w:rPr>
      </w:pPr>
      <w:r w:rsidRPr="009B3097">
        <w:rPr>
          <w:sz w:val="22"/>
          <w:szCs w:val="22"/>
        </w:rPr>
        <w:t>Пример плана</w:t>
      </w:r>
      <w:r>
        <w:rPr>
          <w:sz w:val="22"/>
          <w:szCs w:val="22"/>
        </w:rPr>
        <w:t xml:space="preserve"> </w:t>
      </w:r>
      <w:r w:rsidRPr="009B3097">
        <w:rPr>
          <w:rStyle w:val="1f"/>
          <w:b w:val="0"/>
          <w:bCs/>
          <w:sz w:val="22"/>
          <w:szCs w:val="22"/>
        </w:rPr>
        <w:t>рекламной кампании</w:t>
      </w:r>
      <w:r w:rsidRPr="009B3097">
        <w:rPr>
          <w:sz w:val="22"/>
          <w:szCs w:val="22"/>
        </w:rPr>
        <w:t xml:space="preserve"> для организации, которую сл</w:t>
      </w:r>
      <w:r w:rsidRPr="009B3097">
        <w:rPr>
          <w:sz w:val="22"/>
          <w:szCs w:val="22"/>
        </w:rPr>
        <w:t>е</w:t>
      </w:r>
      <w:r w:rsidRPr="009B3097">
        <w:rPr>
          <w:sz w:val="22"/>
          <w:szCs w:val="22"/>
        </w:rPr>
        <w:t>дует рассматривать как совокупность рекламных мероприятий, объ</w:t>
      </w:r>
      <w:r w:rsidRPr="009B3097">
        <w:rPr>
          <w:sz w:val="22"/>
          <w:szCs w:val="22"/>
        </w:rPr>
        <w:t>е</w:t>
      </w:r>
      <w:r w:rsidRPr="009B3097">
        <w:rPr>
          <w:sz w:val="22"/>
          <w:szCs w:val="22"/>
        </w:rPr>
        <w:t>диненных одной целью (целями), охватывающих определенный пер</w:t>
      </w:r>
      <w:r w:rsidRPr="009B3097">
        <w:rPr>
          <w:sz w:val="22"/>
          <w:szCs w:val="22"/>
        </w:rPr>
        <w:t>и</w:t>
      </w:r>
      <w:r w:rsidRPr="009B3097">
        <w:rPr>
          <w:sz w:val="22"/>
          <w:szCs w:val="22"/>
        </w:rPr>
        <w:t>од времени и распределенных во времени так, чтобы одно рекламное мероприятие дополняло другое, представлен в приложении Н.</w:t>
      </w:r>
    </w:p>
    <w:p w:rsidR="00100F06" w:rsidRPr="009B3097" w:rsidRDefault="00100F06" w:rsidP="009B3097">
      <w:pPr>
        <w:pStyle w:val="73"/>
        <w:shd w:val="clear" w:color="auto" w:fill="auto"/>
        <w:spacing w:before="0" w:line="240" w:lineRule="exact"/>
        <w:ind w:firstLine="284"/>
        <w:rPr>
          <w:sz w:val="22"/>
          <w:szCs w:val="22"/>
        </w:rPr>
      </w:pPr>
      <w:r w:rsidRPr="009B3097">
        <w:rPr>
          <w:sz w:val="22"/>
          <w:szCs w:val="22"/>
        </w:rPr>
        <w:t>При выполнении данного раздела студенту целесообразно испол</w:t>
      </w:r>
      <w:r w:rsidRPr="009B3097">
        <w:rPr>
          <w:sz w:val="22"/>
          <w:szCs w:val="22"/>
        </w:rPr>
        <w:t>ь</w:t>
      </w:r>
      <w:r w:rsidRPr="009B3097">
        <w:rPr>
          <w:sz w:val="22"/>
          <w:szCs w:val="22"/>
        </w:rPr>
        <w:t>зовать методические рекомендации по планированию рекламной де</w:t>
      </w:r>
      <w:r w:rsidRPr="009B3097">
        <w:rPr>
          <w:sz w:val="22"/>
          <w:szCs w:val="22"/>
        </w:rPr>
        <w:t>я</w:t>
      </w:r>
      <w:r w:rsidRPr="009B3097">
        <w:rPr>
          <w:sz w:val="22"/>
          <w:szCs w:val="22"/>
        </w:rPr>
        <w:t>тельности, представленные в приложении П.</w:t>
      </w:r>
    </w:p>
    <w:p w:rsidR="00100F06" w:rsidRPr="009B3097" w:rsidRDefault="00100F06" w:rsidP="009B3097">
      <w:pPr>
        <w:spacing w:line="240" w:lineRule="exact"/>
        <w:ind w:firstLine="284"/>
        <w:jc w:val="both"/>
        <w:rPr>
          <w:b/>
          <w:spacing w:val="-2"/>
          <w:sz w:val="22"/>
          <w:szCs w:val="22"/>
        </w:rPr>
      </w:pPr>
    </w:p>
    <w:p w:rsidR="00100F06" w:rsidRPr="009B3097" w:rsidRDefault="00100F06" w:rsidP="00D85F86">
      <w:pPr>
        <w:spacing w:line="240" w:lineRule="exact"/>
        <w:ind w:firstLine="284"/>
        <w:jc w:val="center"/>
        <w:rPr>
          <w:i/>
          <w:spacing w:val="-2"/>
          <w:sz w:val="22"/>
          <w:szCs w:val="22"/>
        </w:rPr>
      </w:pPr>
      <w:r w:rsidRPr="009B3097">
        <w:rPr>
          <w:i/>
          <w:spacing w:val="-2"/>
          <w:sz w:val="22"/>
          <w:szCs w:val="22"/>
        </w:rPr>
        <w:t>1.5.5. Анализ фирменного стиля организации</w:t>
      </w:r>
    </w:p>
    <w:p w:rsidR="00100F06" w:rsidRPr="009B3097" w:rsidRDefault="00100F06" w:rsidP="009B3097">
      <w:pPr>
        <w:spacing w:line="240" w:lineRule="exact"/>
        <w:ind w:firstLine="284"/>
        <w:jc w:val="both"/>
        <w:rPr>
          <w:spacing w:val="-2"/>
          <w:sz w:val="22"/>
          <w:szCs w:val="22"/>
        </w:rPr>
      </w:pPr>
    </w:p>
    <w:p w:rsidR="00100F06" w:rsidRPr="009B3097" w:rsidRDefault="00100F06" w:rsidP="009B3097">
      <w:pPr>
        <w:shd w:val="clear" w:color="auto" w:fill="FFFFFF"/>
        <w:spacing w:line="240" w:lineRule="exact"/>
        <w:ind w:firstLine="284"/>
        <w:jc w:val="both"/>
        <w:rPr>
          <w:color w:val="000000"/>
          <w:sz w:val="22"/>
          <w:szCs w:val="22"/>
        </w:rPr>
      </w:pPr>
      <w:r w:rsidRPr="009B3097">
        <w:rPr>
          <w:color w:val="000000"/>
          <w:sz w:val="22"/>
          <w:szCs w:val="22"/>
        </w:rPr>
        <w:t xml:space="preserve">В данном вопросе следует отразить понятие фирменного стиля, его основные составляющие и современные технологии создания. Следует уделить также внимание носителям фирменного стиля организации. </w:t>
      </w:r>
    </w:p>
    <w:p w:rsidR="00100F06" w:rsidRPr="009B3097" w:rsidRDefault="00100F06" w:rsidP="009B3097">
      <w:pPr>
        <w:pStyle w:val="style20"/>
        <w:spacing w:before="0" w:beforeAutospacing="0" w:after="0" w:afterAutospacing="0" w:line="240" w:lineRule="exact"/>
        <w:ind w:firstLine="284"/>
        <w:jc w:val="both"/>
        <w:rPr>
          <w:sz w:val="22"/>
          <w:szCs w:val="22"/>
        </w:rPr>
      </w:pPr>
      <w:r w:rsidRPr="009B3097">
        <w:rPr>
          <w:sz w:val="22"/>
          <w:szCs w:val="22"/>
          <w:lang w:val="ru-RU"/>
        </w:rPr>
        <w:t>Можно использовать следующее понятие ф</w:t>
      </w:r>
      <w:r w:rsidRPr="009B3097">
        <w:rPr>
          <w:sz w:val="22"/>
          <w:szCs w:val="22"/>
        </w:rPr>
        <w:t>ирменн</w:t>
      </w:r>
      <w:r w:rsidRPr="009B3097">
        <w:rPr>
          <w:sz w:val="22"/>
          <w:szCs w:val="22"/>
          <w:lang w:val="ru-RU"/>
        </w:rPr>
        <w:t xml:space="preserve">ого стиля </w:t>
      </w:r>
      <w:r w:rsidRPr="009B3097">
        <w:rPr>
          <w:sz w:val="22"/>
          <w:szCs w:val="22"/>
          <w:lang w:val="ru-RU"/>
        </w:rPr>
        <w:noBreakHyphen/>
      </w:r>
      <w:r w:rsidRPr="009B3097">
        <w:rPr>
          <w:sz w:val="22"/>
          <w:szCs w:val="22"/>
        </w:rPr>
        <w:t xml:space="preserve">набор цветовых, графических, словесных, типографских, дизайнерских постоянных элементов (констант), обеспечивающих визуальное и смысловое единство товаров (услуг), всей исходящей от </w:t>
      </w:r>
      <w:r w:rsidRPr="009B3097">
        <w:rPr>
          <w:sz w:val="22"/>
          <w:szCs w:val="22"/>
          <w:lang w:val="ru-RU"/>
        </w:rPr>
        <w:t>организации (предприятия)</w:t>
      </w:r>
      <w:r w:rsidRPr="009B3097">
        <w:rPr>
          <w:sz w:val="22"/>
          <w:szCs w:val="22"/>
        </w:rPr>
        <w:t xml:space="preserve"> информации, ее внутреннего и внешнего оформления. </w:t>
      </w:r>
      <w:r w:rsidRPr="009B3097">
        <w:rPr>
          <w:sz w:val="22"/>
          <w:szCs w:val="22"/>
          <w:lang w:val="ru-RU"/>
        </w:rPr>
        <w:t>В качестве о</w:t>
      </w:r>
      <w:r w:rsidRPr="009B3097">
        <w:rPr>
          <w:sz w:val="22"/>
          <w:szCs w:val="22"/>
        </w:rPr>
        <w:t>сновны</w:t>
      </w:r>
      <w:r w:rsidRPr="009B3097">
        <w:rPr>
          <w:sz w:val="22"/>
          <w:szCs w:val="22"/>
          <w:lang w:val="ru-RU"/>
        </w:rPr>
        <w:t>х</w:t>
      </w:r>
      <w:r w:rsidRPr="009B3097">
        <w:rPr>
          <w:sz w:val="22"/>
          <w:szCs w:val="22"/>
        </w:rPr>
        <w:t xml:space="preserve"> цел</w:t>
      </w:r>
      <w:r w:rsidRPr="009B3097">
        <w:rPr>
          <w:sz w:val="22"/>
          <w:szCs w:val="22"/>
          <w:lang w:val="ru-RU"/>
        </w:rPr>
        <w:t>ейфирменного стиля можно выделять:</w:t>
      </w:r>
      <w:r w:rsidRPr="009B3097">
        <w:rPr>
          <w:sz w:val="22"/>
          <w:szCs w:val="22"/>
        </w:rPr>
        <w:t xml:space="preserve"> идентификация изделий </w:t>
      </w:r>
      <w:r w:rsidRPr="009B3097">
        <w:rPr>
          <w:sz w:val="22"/>
          <w:szCs w:val="22"/>
          <w:lang w:val="ru-RU"/>
        </w:rPr>
        <w:t>организации (предприятия)</w:t>
      </w:r>
      <w:r w:rsidRPr="009B3097">
        <w:rPr>
          <w:sz w:val="22"/>
          <w:szCs w:val="22"/>
        </w:rPr>
        <w:t xml:space="preserve"> и указание на связь их с фирмой; выделение товаров фирмы из общей массы аналогичных товаров ее конкурентов. </w:t>
      </w:r>
    </w:p>
    <w:p w:rsidR="00100F06" w:rsidRPr="009B3097" w:rsidRDefault="00100F06" w:rsidP="009B3097">
      <w:pPr>
        <w:pStyle w:val="style20"/>
        <w:spacing w:before="0" w:beforeAutospacing="0" w:after="0" w:afterAutospacing="0" w:line="240" w:lineRule="exact"/>
        <w:ind w:firstLine="284"/>
        <w:jc w:val="both"/>
        <w:rPr>
          <w:sz w:val="22"/>
          <w:szCs w:val="22"/>
        </w:rPr>
      </w:pPr>
      <w:r w:rsidRPr="009B3097">
        <w:rPr>
          <w:sz w:val="22"/>
          <w:szCs w:val="22"/>
        </w:rPr>
        <w:t xml:space="preserve">Необходимо помнить, что фирменный стиль разрабатывается в первую очередь на основе </w:t>
      </w:r>
      <w:hyperlink r:id="rId8" w:tooltip="Логотип" w:history="1">
        <w:r w:rsidRPr="009B3097">
          <w:rPr>
            <w:rStyle w:val="af6"/>
            <w:color w:val="auto"/>
            <w:sz w:val="22"/>
            <w:szCs w:val="22"/>
            <w:u w:val="none"/>
          </w:rPr>
          <w:t>логотипа</w:t>
        </w:r>
      </w:hyperlink>
      <w:r w:rsidRPr="009B3097">
        <w:rPr>
          <w:sz w:val="22"/>
          <w:szCs w:val="22"/>
        </w:rPr>
        <w:t xml:space="preserve"> и товарного знака. Товарный знак </w:t>
      </w:r>
      <w:r w:rsidRPr="009B3097">
        <w:rPr>
          <w:sz w:val="22"/>
          <w:szCs w:val="22"/>
          <w:lang w:val="ru-RU"/>
        </w:rPr>
        <w:t xml:space="preserve">необходимо рассматривать как </w:t>
      </w:r>
      <w:r w:rsidRPr="009B3097">
        <w:rPr>
          <w:sz w:val="22"/>
          <w:szCs w:val="22"/>
        </w:rPr>
        <w:t>зарегистрированные словесные, изобразительные, объемные, звуковые или комбинированные, которые используются его владельцем для идентификации своих товаров</w:t>
      </w:r>
      <w:r w:rsidRPr="009B3097">
        <w:rPr>
          <w:sz w:val="22"/>
          <w:szCs w:val="22"/>
          <w:lang w:val="ru-RU"/>
        </w:rPr>
        <w:t xml:space="preserve">.  </w:t>
      </w:r>
      <w:r w:rsidRPr="009B3097">
        <w:rPr>
          <w:sz w:val="22"/>
          <w:szCs w:val="22"/>
        </w:rPr>
        <w:t xml:space="preserve">Логотип </w:t>
      </w:r>
      <w:r w:rsidRPr="009B3097">
        <w:rPr>
          <w:sz w:val="22"/>
          <w:szCs w:val="22"/>
          <w:lang w:val="ru-RU"/>
        </w:rPr>
        <w:t>может определяться как</w:t>
      </w:r>
      <w:r w:rsidRPr="009B3097">
        <w:rPr>
          <w:sz w:val="22"/>
          <w:szCs w:val="22"/>
        </w:rPr>
        <w:t xml:space="preserve"> графическое начертание наименования рекламодателя. Используется в качестве символа товара и зачастую является торговой маркой и одной из форм товарных знаков, поэтому на него распространяются требования соответствующей регистрации; </w:t>
      </w:r>
    </w:p>
    <w:p w:rsidR="00100F06" w:rsidRPr="009B3097" w:rsidRDefault="00100F06" w:rsidP="009B3097">
      <w:pPr>
        <w:shd w:val="clear" w:color="auto" w:fill="FFFFFF"/>
        <w:spacing w:line="240" w:lineRule="exact"/>
        <w:ind w:firstLine="284"/>
        <w:jc w:val="both"/>
        <w:rPr>
          <w:sz w:val="22"/>
          <w:szCs w:val="22"/>
        </w:rPr>
      </w:pPr>
      <w:r w:rsidRPr="009B3097">
        <w:rPr>
          <w:sz w:val="22"/>
          <w:szCs w:val="22"/>
        </w:rPr>
        <w:t>Данным элементам и методам их разработки следует уделить зн</w:t>
      </w:r>
      <w:r w:rsidRPr="009B3097">
        <w:rPr>
          <w:sz w:val="22"/>
          <w:szCs w:val="22"/>
        </w:rPr>
        <w:t>а</w:t>
      </w:r>
      <w:r w:rsidRPr="009B3097">
        <w:rPr>
          <w:sz w:val="22"/>
          <w:szCs w:val="22"/>
        </w:rPr>
        <w:t xml:space="preserve">чительное внимание.  </w:t>
      </w:r>
    </w:p>
    <w:p w:rsidR="00100F06" w:rsidRPr="009B3097" w:rsidRDefault="00100F06" w:rsidP="009B3097">
      <w:pPr>
        <w:pStyle w:val="style20"/>
        <w:spacing w:before="0" w:beforeAutospacing="0" w:after="0" w:afterAutospacing="0" w:line="240" w:lineRule="exact"/>
        <w:ind w:firstLine="284"/>
        <w:jc w:val="both"/>
        <w:rPr>
          <w:sz w:val="22"/>
          <w:szCs w:val="22"/>
          <w:lang w:val="ru-RU"/>
        </w:rPr>
      </w:pPr>
      <w:r w:rsidRPr="009B3097">
        <w:rPr>
          <w:sz w:val="22"/>
          <w:szCs w:val="22"/>
          <w:lang w:val="ru-RU"/>
        </w:rPr>
        <w:t>Кроме вышеназванных необходимо рассмотреть теоретические а</w:t>
      </w:r>
      <w:r w:rsidRPr="009B3097">
        <w:rPr>
          <w:sz w:val="22"/>
          <w:szCs w:val="22"/>
          <w:lang w:val="ru-RU"/>
        </w:rPr>
        <w:t>с</w:t>
      </w:r>
      <w:r w:rsidRPr="009B3097">
        <w:rPr>
          <w:sz w:val="22"/>
          <w:szCs w:val="22"/>
          <w:lang w:val="ru-RU"/>
        </w:rPr>
        <w:t>пекты формирования таких элементов фирменного стиля как:</w:t>
      </w:r>
    </w:p>
    <w:p w:rsidR="00100F06" w:rsidRPr="009B3097" w:rsidRDefault="00100F06" w:rsidP="009B3097">
      <w:pPr>
        <w:pStyle w:val="style20"/>
        <w:numPr>
          <w:ilvl w:val="0"/>
          <w:numId w:val="47"/>
        </w:numPr>
        <w:tabs>
          <w:tab w:val="left" w:pos="709"/>
          <w:tab w:val="left" w:pos="993"/>
        </w:tabs>
        <w:spacing w:before="0" w:beforeAutospacing="0" w:after="0" w:afterAutospacing="0" w:line="240" w:lineRule="exact"/>
        <w:ind w:left="0" w:firstLine="360"/>
        <w:jc w:val="both"/>
        <w:rPr>
          <w:sz w:val="22"/>
          <w:szCs w:val="22"/>
        </w:rPr>
      </w:pPr>
      <w:r w:rsidRPr="009B3097">
        <w:rPr>
          <w:sz w:val="22"/>
          <w:szCs w:val="22"/>
        </w:rPr>
        <w:t xml:space="preserve">Фирменный блок - соединение в единой композиции фирменного знака, шрифта, фирменного цвета, логотипа, полного названия предприятия, почтовых реквизитов и других сведений; </w:t>
      </w:r>
    </w:p>
    <w:p w:rsidR="00100F06" w:rsidRPr="009B3097" w:rsidRDefault="00100F06" w:rsidP="009B3097">
      <w:pPr>
        <w:pStyle w:val="style20"/>
        <w:numPr>
          <w:ilvl w:val="0"/>
          <w:numId w:val="47"/>
        </w:numPr>
        <w:tabs>
          <w:tab w:val="left" w:pos="709"/>
          <w:tab w:val="left" w:pos="993"/>
        </w:tabs>
        <w:spacing w:before="0" w:beforeAutospacing="0" w:after="0" w:afterAutospacing="0" w:line="240" w:lineRule="exact"/>
        <w:ind w:left="0" w:firstLine="360"/>
        <w:jc w:val="both"/>
        <w:rPr>
          <w:sz w:val="22"/>
          <w:szCs w:val="22"/>
          <w:lang w:val="ru-RU"/>
        </w:rPr>
      </w:pPr>
      <w:r w:rsidRPr="009B3097">
        <w:rPr>
          <w:sz w:val="22"/>
          <w:szCs w:val="22"/>
        </w:rPr>
        <w:t xml:space="preserve">Фирменный </w:t>
      </w:r>
      <w:r w:rsidRPr="009B3097">
        <w:rPr>
          <w:sz w:val="22"/>
          <w:szCs w:val="22"/>
          <w:lang w:val="ru-RU"/>
        </w:rPr>
        <w:t>слоган. Необходимо отразить существующие м</w:t>
      </w:r>
      <w:r w:rsidRPr="009B3097">
        <w:rPr>
          <w:sz w:val="22"/>
          <w:szCs w:val="22"/>
          <w:lang w:val="ru-RU"/>
        </w:rPr>
        <w:t>е</w:t>
      </w:r>
      <w:r w:rsidRPr="009B3097">
        <w:rPr>
          <w:sz w:val="22"/>
          <w:szCs w:val="22"/>
          <w:lang w:val="ru-RU"/>
        </w:rPr>
        <w:t>тоды разработки слогана</w:t>
      </w:r>
      <w:r w:rsidRPr="009B3097">
        <w:rPr>
          <w:sz w:val="22"/>
          <w:szCs w:val="22"/>
        </w:rPr>
        <w:t xml:space="preserve">. </w:t>
      </w:r>
    </w:p>
    <w:p w:rsidR="00100F06" w:rsidRPr="009B3097" w:rsidRDefault="00100F06" w:rsidP="009B3097">
      <w:pPr>
        <w:pStyle w:val="style20"/>
        <w:numPr>
          <w:ilvl w:val="0"/>
          <w:numId w:val="47"/>
        </w:numPr>
        <w:tabs>
          <w:tab w:val="left" w:pos="709"/>
          <w:tab w:val="left" w:pos="993"/>
        </w:tabs>
        <w:spacing w:before="0" w:beforeAutospacing="0" w:after="0" w:afterAutospacing="0" w:line="240" w:lineRule="exact"/>
        <w:ind w:left="0" w:firstLine="360"/>
        <w:jc w:val="both"/>
        <w:rPr>
          <w:sz w:val="22"/>
          <w:szCs w:val="22"/>
        </w:rPr>
      </w:pPr>
      <w:r w:rsidRPr="009B3097">
        <w:rPr>
          <w:sz w:val="22"/>
          <w:szCs w:val="22"/>
        </w:rPr>
        <w:t>Фирменный цвет (цвета)</w:t>
      </w:r>
      <w:r w:rsidRPr="009B3097">
        <w:rPr>
          <w:sz w:val="22"/>
          <w:szCs w:val="22"/>
          <w:lang w:val="ru-RU"/>
        </w:rPr>
        <w:t>.</w:t>
      </w:r>
      <w:r w:rsidRPr="009B3097">
        <w:rPr>
          <w:sz w:val="22"/>
          <w:szCs w:val="22"/>
        </w:rPr>
        <w:t xml:space="preserve"> Для </w:t>
      </w:r>
      <w:r w:rsidRPr="009B3097">
        <w:rPr>
          <w:sz w:val="22"/>
          <w:szCs w:val="22"/>
          <w:lang w:val="ru-RU"/>
        </w:rPr>
        <w:t xml:space="preserve">описания особенностей </w:t>
      </w:r>
      <w:r w:rsidRPr="009B3097">
        <w:rPr>
          <w:sz w:val="22"/>
          <w:szCs w:val="22"/>
        </w:rPr>
        <w:t xml:space="preserve"> цвета следует обратиться к литературе, в которой </w:t>
      </w:r>
      <w:r w:rsidRPr="009B3097">
        <w:rPr>
          <w:sz w:val="22"/>
          <w:szCs w:val="22"/>
          <w:lang w:val="ru-RU"/>
        </w:rPr>
        <w:t xml:space="preserve">указываются </w:t>
      </w:r>
      <w:r w:rsidRPr="009B3097">
        <w:rPr>
          <w:sz w:val="22"/>
          <w:szCs w:val="22"/>
        </w:rPr>
        <w:t xml:space="preserve"> характеристики, определяющие все особенности воздействия цвета, а также национально-этические особенности восприятия и символику цвета; </w:t>
      </w:r>
    </w:p>
    <w:p w:rsidR="00100F06" w:rsidRPr="009B3097" w:rsidRDefault="00100F06" w:rsidP="009B3097">
      <w:pPr>
        <w:pStyle w:val="style20"/>
        <w:numPr>
          <w:ilvl w:val="0"/>
          <w:numId w:val="47"/>
        </w:numPr>
        <w:tabs>
          <w:tab w:val="left" w:pos="709"/>
          <w:tab w:val="left" w:pos="993"/>
        </w:tabs>
        <w:spacing w:before="0" w:beforeAutospacing="0" w:after="0" w:afterAutospacing="0" w:line="240" w:lineRule="exact"/>
        <w:ind w:left="0" w:firstLine="360"/>
        <w:jc w:val="both"/>
        <w:rPr>
          <w:sz w:val="22"/>
          <w:szCs w:val="22"/>
        </w:rPr>
      </w:pPr>
      <w:r w:rsidRPr="009B3097">
        <w:rPr>
          <w:sz w:val="22"/>
          <w:szCs w:val="22"/>
        </w:rPr>
        <w:t xml:space="preserve">Фирменный комплект шрифтов. </w:t>
      </w:r>
      <w:r w:rsidRPr="009B3097">
        <w:rPr>
          <w:sz w:val="22"/>
          <w:szCs w:val="22"/>
          <w:lang w:val="ru-RU"/>
        </w:rPr>
        <w:t>Необходимо указать как п</w:t>
      </w:r>
      <w:r w:rsidRPr="009B3097">
        <w:rPr>
          <w:sz w:val="22"/>
          <w:szCs w:val="22"/>
        </w:rPr>
        <w:t>ри выборе шрифта учитывается его физ</w:t>
      </w:r>
      <w:r w:rsidRPr="009B3097">
        <w:rPr>
          <w:sz w:val="22"/>
          <w:szCs w:val="22"/>
          <w:lang w:val="ru-RU"/>
        </w:rPr>
        <w:t>изиологическое</w:t>
      </w:r>
      <w:r w:rsidRPr="009B3097">
        <w:rPr>
          <w:sz w:val="22"/>
          <w:szCs w:val="22"/>
        </w:rPr>
        <w:t>, псих</w:t>
      </w:r>
      <w:r w:rsidRPr="009B3097">
        <w:rPr>
          <w:sz w:val="22"/>
          <w:szCs w:val="22"/>
          <w:lang w:val="ru-RU"/>
        </w:rPr>
        <w:t>о-</w:t>
      </w:r>
      <w:r w:rsidRPr="009B3097">
        <w:rPr>
          <w:sz w:val="22"/>
          <w:szCs w:val="22"/>
        </w:rPr>
        <w:t>эмоциональное и ассоциативное воздействие</w:t>
      </w:r>
      <w:r w:rsidRPr="009B3097">
        <w:rPr>
          <w:sz w:val="22"/>
          <w:szCs w:val="22"/>
          <w:lang w:val="ru-RU"/>
        </w:rPr>
        <w:t>, как в шрифте учитыв</w:t>
      </w:r>
      <w:r w:rsidRPr="009B3097">
        <w:rPr>
          <w:sz w:val="22"/>
          <w:szCs w:val="22"/>
          <w:lang w:val="ru-RU"/>
        </w:rPr>
        <w:t>а</w:t>
      </w:r>
      <w:r w:rsidRPr="009B3097">
        <w:rPr>
          <w:sz w:val="22"/>
          <w:szCs w:val="22"/>
          <w:lang w:val="ru-RU"/>
        </w:rPr>
        <w:t xml:space="preserve">ются </w:t>
      </w:r>
      <w:r w:rsidRPr="009B3097">
        <w:rPr>
          <w:sz w:val="22"/>
          <w:szCs w:val="22"/>
        </w:rPr>
        <w:t xml:space="preserve">особенности </w:t>
      </w:r>
      <w:r w:rsidRPr="009B3097">
        <w:rPr>
          <w:sz w:val="22"/>
          <w:szCs w:val="22"/>
          <w:lang w:val="ru-RU"/>
        </w:rPr>
        <w:t xml:space="preserve">деятельности </w:t>
      </w:r>
      <w:r w:rsidRPr="009B3097">
        <w:rPr>
          <w:sz w:val="22"/>
          <w:szCs w:val="22"/>
        </w:rPr>
        <w:t xml:space="preserve">предприятия. Целесообразно </w:t>
      </w:r>
      <w:r w:rsidRPr="009B3097">
        <w:rPr>
          <w:sz w:val="22"/>
          <w:szCs w:val="22"/>
          <w:lang w:val="ru-RU"/>
        </w:rPr>
        <w:t xml:space="preserve">указать как подбирается </w:t>
      </w:r>
      <w:r w:rsidRPr="009B3097">
        <w:rPr>
          <w:sz w:val="22"/>
          <w:szCs w:val="22"/>
        </w:rPr>
        <w:t xml:space="preserve">шрифт </w:t>
      </w:r>
      <w:r w:rsidRPr="009B3097">
        <w:rPr>
          <w:sz w:val="22"/>
          <w:szCs w:val="22"/>
          <w:lang w:val="ru-RU"/>
        </w:rPr>
        <w:t>для заголовков</w:t>
      </w:r>
      <w:r w:rsidRPr="009B3097">
        <w:rPr>
          <w:sz w:val="22"/>
          <w:szCs w:val="22"/>
        </w:rPr>
        <w:t>, для постоянных текстов</w:t>
      </w:r>
      <w:r w:rsidRPr="009B3097">
        <w:rPr>
          <w:sz w:val="22"/>
          <w:szCs w:val="22"/>
          <w:lang w:val="ru-RU"/>
        </w:rPr>
        <w:t xml:space="preserve"> и т.д.</w:t>
      </w:r>
    </w:p>
    <w:p w:rsidR="00100F06" w:rsidRPr="009B3097" w:rsidRDefault="00100F06" w:rsidP="009B3097">
      <w:pPr>
        <w:shd w:val="clear" w:color="auto" w:fill="FFFFFF"/>
        <w:spacing w:line="240" w:lineRule="exact"/>
        <w:ind w:firstLine="284"/>
        <w:jc w:val="both"/>
        <w:rPr>
          <w:color w:val="000000"/>
          <w:sz w:val="22"/>
          <w:szCs w:val="22"/>
        </w:rPr>
      </w:pPr>
      <w:r w:rsidRPr="009B3097">
        <w:rPr>
          <w:color w:val="000000"/>
          <w:sz w:val="22"/>
          <w:szCs w:val="22"/>
        </w:rPr>
        <w:t>В качестве носителей можно рассматривать:</w:t>
      </w:r>
    </w:p>
    <w:p w:rsidR="00100F06" w:rsidRPr="009B3097" w:rsidRDefault="00100F06" w:rsidP="009B3097">
      <w:pPr>
        <w:spacing w:line="240" w:lineRule="exact"/>
        <w:ind w:firstLine="284"/>
        <w:jc w:val="both"/>
        <w:rPr>
          <w:sz w:val="22"/>
          <w:szCs w:val="22"/>
          <w:lang w:val="be-BY" w:eastAsia="be-BY"/>
        </w:rPr>
      </w:pPr>
      <w:r w:rsidRPr="009B3097">
        <w:rPr>
          <w:sz w:val="22"/>
          <w:szCs w:val="22"/>
          <w:lang w:val="be-BY" w:eastAsia="be-BY"/>
        </w:rPr>
        <w:t xml:space="preserve">- </w:t>
      </w:r>
      <w:hyperlink r:id="rId9" w:history="1">
        <w:r w:rsidRPr="009B3097">
          <w:rPr>
            <w:iCs/>
            <w:sz w:val="22"/>
            <w:szCs w:val="22"/>
            <w:lang w:val="be-BY" w:eastAsia="be-BY"/>
          </w:rPr>
          <w:t>печатная рекламная продукция</w:t>
        </w:r>
      </w:hyperlink>
      <w:r w:rsidRPr="009B3097">
        <w:rPr>
          <w:sz w:val="22"/>
          <w:szCs w:val="22"/>
          <w:lang w:val="be-BY" w:eastAsia="be-BY"/>
        </w:rPr>
        <w:t xml:space="preserve">: листовки, каталоги, проспекты, календари; </w:t>
      </w:r>
    </w:p>
    <w:p w:rsidR="00100F06" w:rsidRPr="009B3097" w:rsidRDefault="00100F06" w:rsidP="009B3097">
      <w:pPr>
        <w:spacing w:line="240" w:lineRule="exact"/>
        <w:ind w:firstLine="284"/>
        <w:jc w:val="both"/>
        <w:rPr>
          <w:sz w:val="22"/>
          <w:szCs w:val="22"/>
          <w:lang w:val="be-BY" w:eastAsia="be-BY"/>
        </w:rPr>
      </w:pPr>
      <w:r w:rsidRPr="009B3097">
        <w:rPr>
          <w:sz w:val="22"/>
          <w:szCs w:val="22"/>
          <w:lang w:val="be-BY" w:eastAsia="be-BY"/>
        </w:rPr>
        <w:t xml:space="preserve">- </w:t>
      </w:r>
      <w:r w:rsidRPr="009B3097">
        <w:rPr>
          <w:iCs/>
          <w:sz w:val="22"/>
          <w:szCs w:val="22"/>
          <w:lang w:val="be-BY" w:eastAsia="be-BY"/>
        </w:rPr>
        <w:t>оформление пиар-акций</w:t>
      </w:r>
      <w:r w:rsidRPr="009B3097">
        <w:rPr>
          <w:sz w:val="22"/>
          <w:szCs w:val="22"/>
          <w:lang w:val="be-BY" w:eastAsia="be-BY"/>
        </w:rPr>
        <w:t xml:space="preserve">: приглашения, пропагандистские буклеты, журналы, футляры и обложки для дисков с презентациями; </w:t>
      </w:r>
    </w:p>
    <w:p w:rsidR="00100F06" w:rsidRPr="009B3097" w:rsidRDefault="00100F06" w:rsidP="009B3097">
      <w:pPr>
        <w:spacing w:line="240" w:lineRule="exact"/>
        <w:ind w:firstLine="284"/>
        <w:jc w:val="both"/>
        <w:rPr>
          <w:sz w:val="22"/>
          <w:szCs w:val="22"/>
          <w:lang w:val="be-BY" w:eastAsia="be-BY"/>
        </w:rPr>
      </w:pPr>
      <w:r w:rsidRPr="009B3097">
        <w:rPr>
          <w:sz w:val="22"/>
          <w:szCs w:val="22"/>
          <w:lang w:val="be-BY" w:eastAsia="be-BY"/>
        </w:rPr>
        <w:t xml:space="preserve">- </w:t>
      </w:r>
      <w:hyperlink r:id="rId10" w:history="1">
        <w:r w:rsidRPr="009B3097">
          <w:rPr>
            <w:iCs/>
            <w:sz w:val="22"/>
            <w:szCs w:val="22"/>
            <w:lang w:val="be-BY" w:eastAsia="be-BY"/>
          </w:rPr>
          <w:t>сувенирная реклама</w:t>
        </w:r>
      </w:hyperlink>
      <w:r w:rsidRPr="009B3097">
        <w:rPr>
          <w:sz w:val="22"/>
          <w:szCs w:val="22"/>
          <w:lang w:val="be-BY" w:eastAsia="be-BY"/>
        </w:rPr>
        <w:t xml:space="preserve">: авторучки с надпечаткой, поздравительные открытки, полиэтиленовые и бумажные пакеты, записные книжки, флаерсы; </w:t>
      </w:r>
    </w:p>
    <w:p w:rsidR="00100F06" w:rsidRPr="009B3097" w:rsidRDefault="00100F06" w:rsidP="009B3097">
      <w:pPr>
        <w:spacing w:line="240" w:lineRule="exact"/>
        <w:ind w:firstLine="284"/>
        <w:jc w:val="both"/>
        <w:rPr>
          <w:sz w:val="22"/>
          <w:szCs w:val="22"/>
          <w:lang w:val="be-BY" w:eastAsia="be-BY"/>
        </w:rPr>
      </w:pPr>
      <w:r w:rsidRPr="009B3097">
        <w:rPr>
          <w:sz w:val="22"/>
          <w:szCs w:val="22"/>
          <w:lang w:val="be-BY" w:eastAsia="be-BY"/>
        </w:rPr>
        <w:t xml:space="preserve">- </w:t>
      </w:r>
      <w:r w:rsidRPr="009B3097">
        <w:rPr>
          <w:iCs/>
          <w:sz w:val="22"/>
          <w:szCs w:val="22"/>
          <w:lang w:val="be-BY" w:eastAsia="be-BY"/>
        </w:rPr>
        <w:t>элементы упаковки</w:t>
      </w:r>
      <w:r w:rsidRPr="009B3097">
        <w:rPr>
          <w:sz w:val="22"/>
          <w:szCs w:val="22"/>
          <w:lang w:val="be-BY" w:eastAsia="be-BY"/>
        </w:rPr>
        <w:t xml:space="preserve"> – фирменная упаковочная бумага или пакет; </w:t>
      </w:r>
    </w:p>
    <w:p w:rsidR="00100F06" w:rsidRPr="009B3097" w:rsidRDefault="00100F06" w:rsidP="009B3097">
      <w:pPr>
        <w:spacing w:line="240" w:lineRule="exact"/>
        <w:ind w:firstLine="284"/>
        <w:jc w:val="both"/>
        <w:rPr>
          <w:sz w:val="22"/>
          <w:szCs w:val="22"/>
          <w:lang w:val="be-BY" w:eastAsia="be-BY"/>
        </w:rPr>
      </w:pPr>
      <w:r w:rsidRPr="009B3097">
        <w:rPr>
          <w:sz w:val="22"/>
          <w:szCs w:val="22"/>
          <w:lang w:val="be-BY" w:eastAsia="be-BY"/>
        </w:rPr>
        <w:t xml:space="preserve">- </w:t>
      </w:r>
      <w:hyperlink r:id="rId11" w:history="1">
        <w:r w:rsidRPr="009B3097">
          <w:rPr>
            <w:iCs/>
            <w:sz w:val="22"/>
            <w:szCs w:val="22"/>
            <w:lang w:val="be-BY" w:eastAsia="be-BY"/>
          </w:rPr>
          <w:t>деловая документация для внешнего и внутреннего применения</w:t>
        </w:r>
      </w:hyperlink>
      <w:r w:rsidRPr="009B3097">
        <w:rPr>
          <w:sz w:val="22"/>
          <w:szCs w:val="22"/>
          <w:lang w:val="be-BY" w:eastAsia="be-BY"/>
        </w:rPr>
        <w:t xml:space="preserve">: конверты, блокноты, блоки бумаг для записей, папки, бланки для писем, приказов, запросов; </w:t>
      </w:r>
    </w:p>
    <w:p w:rsidR="00100F06" w:rsidRPr="009B3097" w:rsidRDefault="00100F06" w:rsidP="009B3097">
      <w:pPr>
        <w:spacing w:line="240" w:lineRule="exact"/>
        <w:ind w:firstLine="284"/>
        <w:jc w:val="both"/>
        <w:rPr>
          <w:sz w:val="22"/>
          <w:szCs w:val="22"/>
          <w:lang w:val="be-BY" w:eastAsia="be-BY"/>
        </w:rPr>
      </w:pPr>
      <w:r w:rsidRPr="009B3097">
        <w:rPr>
          <w:sz w:val="22"/>
          <w:szCs w:val="22"/>
          <w:lang w:val="be-BY" w:eastAsia="be-BY"/>
        </w:rPr>
        <w:t xml:space="preserve">- </w:t>
      </w:r>
      <w:r w:rsidRPr="009B3097">
        <w:rPr>
          <w:iCs/>
          <w:sz w:val="22"/>
          <w:szCs w:val="22"/>
          <w:lang w:val="be-BY" w:eastAsia="be-BY"/>
        </w:rPr>
        <w:t>документы и удостоверения сотрудников</w:t>
      </w:r>
      <w:r w:rsidRPr="009B3097">
        <w:rPr>
          <w:sz w:val="22"/>
          <w:szCs w:val="22"/>
          <w:lang w:val="be-BY" w:eastAsia="be-BY"/>
        </w:rPr>
        <w:t xml:space="preserve">: визитные карточки, удостоверения, значки, фирменная одежда…; </w:t>
      </w:r>
    </w:p>
    <w:p w:rsidR="00100F06" w:rsidRPr="009B3097" w:rsidRDefault="00100F06" w:rsidP="009B3097">
      <w:pPr>
        <w:spacing w:line="240" w:lineRule="exact"/>
        <w:ind w:firstLine="284"/>
        <w:jc w:val="both"/>
        <w:rPr>
          <w:sz w:val="22"/>
          <w:szCs w:val="22"/>
          <w:lang w:val="be-BY" w:eastAsia="be-BY"/>
        </w:rPr>
      </w:pPr>
      <w:r w:rsidRPr="009B3097">
        <w:rPr>
          <w:sz w:val="22"/>
          <w:szCs w:val="22"/>
          <w:lang w:val="be-BY" w:eastAsia="be-BY"/>
        </w:rPr>
        <w:t xml:space="preserve">- </w:t>
      </w:r>
      <w:r w:rsidRPr="009B3097">
        <w:rPr>
          <w:iCs/>
          <w:sz w:val="22"/>
          <w:szCs w:val="22"/>
          <w:lang w:val="be-BY" w:eastAsia="be-BY"/>
        </w:rPr>
        <w:t>элементы интерьеров фирмы</w:t>
      </w:r>
      <w:r w:rsidRPr="009B3097">
        <w:rPr>
          <w:sz w:val="22"/>
          <w:szCs w:val="22"/>
          <w:lang w:val="be-BY" w:eastAsia="be-BY"/>
        </w:rPr>
        <w:t xml:space="preserve">: настенные наклейки, панно, календари. </w:t>
      </w:r>
      <w:hyperlink r:id="rId12" w:history="1">
        <w:r w:rsidRPr="009B3097">
          <w:rPr>
            <w:sz w:val="22"/>
            <w:szCs w:val="22"/>
            <w:lang w:val="be-BY" w:eastAsia="be-BY"/>
          </w:rPr>
          <w:t>Использование фирменных цветов</w:t>
        </w:r>
      </w:hyperlink>
      <w:r w:rsidRPr="009B3097">
        <w:rPr>
          <w:sz w:val="22"/>
          <w:szCs w:val="22"/>
          <w:lang w:val="be-BY" w:eastAsia="be-BY"/>
        </w:rPr>
        <w:t xml:space="preserve"> в оформлении интерьера. Фирменное знамя, чашки с логотипом; </w:t>
      </w:r>
    </w:p>
    <w:p w:rsidR="00100F06" w:rsidRPr="009B3097" w:rsidRDefault="00100F06" w:rsidP="009B3097">
      <w:pPr>
        <w:shd w:val="clear" w:color="auto" w:fill="FFFFFF"/>
        <w:spacing w:line="240" w:lineRule="exact"/>
        <w:ind w:firstLine="284"/>
        <w:jc w:val="both"/>
        <w:rPr>
          <w:color w:val="000000"/>
          <w:sz w:val="22"/>
          <w:szCs w:val="22"/>
        </w:rPr>
      </w:pPr>
      <w:r w:rsidRPr="009B3097">
        <w:rPr>
          <w:color w:val="000000"/>
          <w:sz w:val="22"/>
          <w:szCs w:val="22"/>
        </w:rPr>
        <w:t>Список элементов (констант) и носителей фирменного стиля может быть расширен по требованию руководителя практики.</w:t>
      </w:r>
    </w:p>
    <w:p w:rsidR="00100F06" w:rsidRPr="009B3097" w:rsidRDefault="00100F06" w:rsidP="001F3F1D">
      <w:pPr>
        <w:shd w:val="clear" w:color="auto" w:fill="FFFFFF"/>
        <w:tabs>
          <w:tab w:val="left" w:pos="993"/>
        </w:tabs>
        <w:spacing w:afterLines="20" w:line="240" w:lineRule="exact"/>
        <w:ind w:firstLine="284"/>
        <w:jc w:val="both"/>
        <w:rPr>
          <w:sz w:val="22"/>
          <w:szCs w:val="22"/>
        </w:rPr>
      </w:pPr>
      <w:r w:rsidRPr="009B3097">
        <w:rPr>
          <w:sz w:val="22"/>
          <w:szCs w:val="22"/>
        </w:rPr>
        <w:t>Изучение данного вопроса предполагает описание существующих элементов фирменного стиля организации (предприятия). Описание дается в разрезе элементов, рассмотренных выше. В процессе описания необходимо уделять внимание практике использования элементов в деятельности организации (предприятия), отсутствию отдельных эл</w:t>
      </w:r>
      <w:r w:rsidRPr="009B3097">
        <w:rPr>
          <w:sz w:val="22"/>
          <w:szCs w:val="22"/>
        </w:rPr>
        <w:t>е</w:t>
      </w:r>
      <w:r w:rsidRPr="009B3097">
        <w:rPr>
          <w:sz w:val="22"/>
          <w:szCs w:val="22"/>
        </w:rPr>
        <w:t>ментов, соблюдению работниками организации установленных ста</w:t>
      </w:r>
      <w:r w:rsidRPr="009B3097">
        <w:rPr>
          <w:sz w:val="22"/>
          <w:szCs w:val="22"/>
        </w:rPr>
        <w:t>н</w:t>
      </w:r>
      <w:r w:rsidRPr="009B3097">
        <w:rPr>
          <w:sz w:val="22"/>
          <w:szCs w:val="22"/>
        </w:rPr>
        <w:t xml:space="preserve">дартов. Кроме того, следует уделить внимание экономической части использования фирменного стиля: расходы на носители и обновление его элементов. </w:t>
      </w:r>
    </w:p>
    <w:p w:rsidR="00100F06" w:rsidRPr="009B3097" w:rsidRDefault="00100F06" w:rsidP="001F3F1D">
      <w:pPr>
        <w:shd w:val="clear" w:color="auto" w:fill="FFFFFF"/>
        <w:tabs>
          <w:tab w:val="left" w:pos="993"/>
        </w:tabs>
        <w:spacing w:afterLines="20" w:line="240" w:lineRule="exact"/>
        <w:ind w:firstLine="284"/>
        <w:jc w:val="both"/>
        <w:rPr>
          <w:sz w:val="22"/>
          <w:szCs w:val="22"/>
        </w:rPr>
      </w:pPr>
      <w:r w:rsidRPr="009B3097">
        <w:rPr>
          <w:sz w:val="22"/>
          <w:szCs w:val="22"/>
        </w:rPr>
        <w:t>Зафиксированные недостатки должны служить направлениями с</w:t>
      </w:r>
      <w:r w:rsidRPr="009B3097">
        <w:rPr>
          <w:sz w:val="22"/>
          <w:szCs w:val="22"/>
        </w:rPr>
        <w:t>о</w:t>
      </w:r>
      <w:r w:rsidRPr="009B3097">
        <w:rPr>
          <w:sz w:val="22"/>
          <w:szCs w:val="22"/>
        </w:rPr>
        <w:t>вершенствования фирменного стиля</w:t>
      </w:r>
      <w:r>
        <w:rPr>
          <w:sz w:val="22"/>
          <w:szCs w:val="22"/>
        </w:rPr>
        <w:t xml:space="preserve"> </w:t>
      </w:r>
      <w:r w:rsidRPr="009B3097">
        <w:rPr>
          <w:sz w:val="22"/>
          <w:szCs w:val="22"/>
        </w:rPr>
        <w:t xml:space="preserve">организации (предприятия), </w:t>
      </w:r>
      <w:r>
        <w:rPr>
          <w:sz w:val="22"/>
          <w:szCs w:val="22"/>
        </w:rPr>
        <w:t xml:space="preserve">                 </w:t>
      </w:r>
      <w:r w:rsidRPr="009B3097">
        <w:rPr>
          <w:sz w:val="22"/>
          <w:szCs w:val="22"/>
        </w:rPr>
        <w:t>т.е. должны</w:t>
      </w:r>
      <w:r>
        <w:rPr>
          <w:sz w:val="22"/>
          <w:szCs w:val="22"/>
        </w:rPr>
        <w:t xml:space="preserve"> </w:t>
      </w:r>
      <w:r w:rsidRPr="009B3097">
        <w:rPr>
          <w:sz w:val="22"/>
          <w:szCs w:val="22"/>
        </w:rPr>
        <w:t>быть включены конкретные рекомендации и примеры ра</w:t>
      </w:r>
      <w:r w:rsidRPr="009B3097">
        <w:rPr>
          <w:sz w:val="22"/>
          <w:szCs w:val="22"/>
        </w:rPr>
        <w:t>з</w:t>
      </w:r>
      <w:r w:rsidRPr="009B3097">
        <w:rPr>
          <w:sz w:val="22"/>
          <w:szCs w:val="22"/>
        </w:rPr>
        <w:t xml:space="preserve">работки элементов фирменного стиля для объекта исследования. </w:t>
      </w:r>
    </w:p>
    <w:p w:rsidR="00100F06" w:rsidRPr="009B3097" w:rsidRDefault="00100F06" w:rsidP="001F3F1D">
      <w:pPr>
        <w:shd w:val="clear" w:color="auto" w:fill="FFFFFF"/>
        <w:tabs>
          <w:tab w:val="left" w:pos="993"/>
          <w:tab w:val="left" w:pos="9639"/>
        </w:tabs>
        <w:spacing w:afterLines="20" w:line="240" w:lineRule="exact"/>
        <w:ind w:firstLine="284"/>
        <w:jc w:val="both"/>
        <w:rPr>
          <w:color w:val="000000"/>
          <w:sz w:val="22"/>
          <w:szCs w:val="22"/>
        </w:rPr>
      </w:pPr>
      <w:r w:rsidRPr="009B3097">
        <w:rPr>
          <w:sz w:val="22"/>
          <w:szCs w:val="22"/>
        </w:rPr>
        <w:t xml:space="preserve">Разработка элементов фирменного стиля приведена в приложении Р на примере </w:t>
      </w:r>
      <w:r w:rsidRPr="009B3097">
        <w:rPr>
          <w:color w:val="000000"/>
          <w:sz w:val="22"/>
          <w:szCs w:val="22"/>
        </w:rPr>
        <w:t>унитарного предприятия «Коопреммонтажналадка».</w:t>
      </w:r>
    </w:p>
    <w:p w:rsidR="00100F06" w:rsidRPr="009B3097" w:rsidRDefault="00100F06" w:rsidP="009B3097">
      <w:pPr>
        <w:spacing w:line="240" w:lineRule="exact"/>
        <w:ind w:firstLine="284"/>
        <w:jc w:val="both"/>
        <w:rPr>
          <w:spacing w:val="-2"/>
          <w:sz w:val="22"/>
          <w:szCs w:val="22"/>
        </w:rPr>
      </w:pPr>
    </w:p>
    <w:p w:rsidR="00100F06" w:rsidRPr="009B3097" w:rsidRDefault="00100F06" w:rsidP="00E97EF7">
      <w:pPr>
        <w:tabs>
          <w:tab w:val="left" w:pos="709"/>
        </w:tabs>
        <w:spacing w:line="240" w:lineRule="exact"/>
        <w:ind w:firstLine="284"/>
        <w:jc w:val="center"/>
        <w:rPr>
          <w:i/>
          <w:sz w:val="22"/>
          <w:szCs w:val="22"/>
        </w:rPr>
      </w:pPr>
      <w:r w:rsidRPr="009B3097">
        <w:rPr>
          <w:i/>
          <w:spacing w:val="-2"/>
          <w:sz w:val="22"/>
          <w:szCs w:val="22"/>
        </w:rPr>
        <w:t xml:space="preserve">1.5.6. </w:t>
      </w:r>
      <w:r w:rsidRPr="009B3097">
        <w:rPr>
          <w:i/>
          <w:sz w:val="22"/>
          <w:szCs w:val="22"/>
        </w:rPr>
        <w:t xml:space="preserve">Разработка </w:t>
      </w:r>
      <w:r w:rsidRPr="009B3097">
        <w:rPr>
          <w:i/>
          <w:sz w:val="22"/>
          <w:szCs w:val="22"/>
          <w:lang w:val="en-US"/>
        </w:rPr>
        <w:t>PR</w:t>
      </w:r>
      <w:r w:rsidRPr="009B3097">
        <w:rPr>
          <w:i/>
          <w:sz w:val="22"/>
          <w:szCs w:val="22"/>
        </w:rPr>
        <w:t>-программы</w:t>
      </w:r>
    </w:p>
    <w:p w:rsidR="00100F06" w:rsidRPr="009B3097" w:rsidRDefault="00100F06" w:rsidP="009B3097">
      <w:pPr>
        <w:tabs>
          <w:tab w:val="left" w:pos="709"/>
        </w:tabs>
        <w:spacing w:line="240" w:lineRule="exact"/>
        <w:ind w:firstLine="284"/>
        <w:jc w:val="both"/>
        <w:rPr>
          <w:sz w:val="22"/>
          <w:szCs w:val="22"/>
        </w:rPr>
      </w:pPr>
    </w:p>
    <w:p w:rsidR="00100F06" w:rsidRPr="009B3097" w:rsidRDefault="00100F06" w:rsidP="009B3097">
      <w:pPr>
        <w:pStyle w:val="a9"/>
        <w:tabs>
          <w:tab w:val="left" w:pos="709"/>
        </w:tabs>
        <w:spacing w:line="240" w:lineRule="exact"/>
        <w:ind w:firstLine="284"/>
        <w:rPr>
          <w:sz w:val="22"/>
          <w:szCs w:val="22"/>
        </w:rPr>
      </w:pPr>
      <w:r w:rsidRPr="009B3097">
        <w:rPr>
          <w:sz w:val="22"/>
          <w:szCs w:val="22"/>
        </w:rPr>
        <w:t xml:space="preserve">Цель прохождения </w:t>
      </w:r>
      <w:r w:rsidR="00A806DC">
        <w:rPr>
          <w:sz w:val="22"/>
          <w:szCs w:val="22"/>
        </w:rPr>
        <w:t xml:space="preserve">данного этапа </w:t>
      </w:r>
      <w:r w:rsidRPr="009B3097">
        <w:rPr>
          <w:sz w:val="22"/>
          <w:szCs w:val="22"/>
        </w:rPr>
        <w:t>преддиплом</w:t>
      </w:r>
      <w:r w:rsidR="00A806DC">
        <w:rPr>
          <w:sz w:val="22"/>
          <w:szCs w:val="22"/>
        </w:rPr>
        <w:t>ной</w:t>
      </w:r>
      <w:r w:rsidRPr="009B3097">
        <w:rPr>
          <w:sz w:val="22"/>
          <w:szCs w:val="22"/>
        </w:rPr>
        <w:t xml:space="preserve"> практики на предприятии </w:t>
      </w:r>
      <w:r>
        <w:rPr>
          <w:sz w:val="22"/>
          <w:szCs w:val="22"/>
        </w:rPr>
        <w:t>–</w:t>
      </w:r>
      <w:r w:rsidRPr="009B3097">
        <w:rPr>
          <w:sz w:val="22"/>
          <w:szCs w:val="22"/>
        </w:rPr>
        <w:t xml:space="preserve"> это получение практических навыков в формировании имиджа организации (предприятия) посредством реализации мер</w:t>
      </w:r>
      <w:r w:rsidRPr="009B3097">
        <w:rPr>
          <w:sz w:val="22"/>
          <w:szCs w:val="22"/>
        </w:rPr>
        <w:t>о</w:t>
      </w:r>
      <w:r w:rsidRPr="009B3097">
        <w:rPr>
          <w:sz w:val="22"/>
          <w:szCs w:val="22"/>
        </w:rPr>
        <w:t xml:space="preserve">приятий по связям с общественностью и формирования практических навыков в планировании и организации </w:t>
      </w:r>
      <w:r w:rsidRPr="009B3097">
        <w:rPr>
          <w:sz w:val="22"/>
          <w:szCs w:val="22"/>
          <w:lang w:val="en-US"/>
        </w:rPr>
        <w:t>PR</w:t>
      </w:r>
      <w:r w:rsidRPr="009B3097">
        <w:rPr>
          <w:sz w:val="22"/>
          <w:szCs w:val="22"/>
        </w:rPr>
        <w:t xml:space="preserve">-программы (приложение С). </w:t>
      </w:r>
    </w:p>
    <w:p w:rsidR="00100F06" w:rsidRPr="009B3097" w:rsidRDefault="00100F06" w:rsidP="009B3097">
      <w:pPr>
        <w:pStyle w:val="a9"/>
        <w:tabs>
          <w:tab w:val="left" w:pos="709"/>
        </w:tabs>
        <w:spacing w:line="240" w:lineRule="exact"/>
        <w:ind w:firstLine="284"/>
        <w:rPr>
          <w:sz w:val="22"/>
          <w:szCs w:val="22"/>
        </w:rPr>
      </w:pPr>
      <w:r w:rsidRPr="009B3097">
        <w:rPr>
          <w:sz w:val="22"/>
          <w:szCs w:val="22"/>
        </w:rPr>
        <w:t>В результа</w:t>
      </w:r>
      <w:r w:rsidR="00A806DC">
        <w:rPr>
          <w:sz w:val="22"/>
          <w:szCs w:val="22"/>
        </w:rPr>
        <w:t xml:space="preserve">те прохождения </w:t>
      </w:r>
      <w:r w:rsidRPr="009B3097">
        <w:rPr>
          <w:sz w:val="22"/>
          <w:szCs w:val="22"/>
        </w:rPr>
        <w:t>преддипломной практики по данному разделу студентом должны быть освоены следующие основные н</w:t>
      </w:r>
      <w:r w:rsidRPr="009B3097">
        <w:rPr>
          <w:sz w:val="22"/>
          <w:szCs w:val="22"/>
        </w:rPr>
        <w:t>а</w:t>
      </w:r>
      <w:r w:rsidRPr="009B3097">
        <w:rPr>
          <w:sz w:val="22"/>
          <w:szCs w:val="22"/>
        </w:rPr>
        <w:t>правления работы в части формирования имиджа организации (пр</w:t>
      </w:r>
      <w:r w:rsidRPr="009B3097">
        <w:rPr>
          <w:sz w:val="22"/>
          <w:szCs w:val="22"/>
        </w:rPr>
        <w:t>о</w:t>
      </w:r>
      <w:r w:rsidRPr="009B3097">
        <w:rPr>
          <w:sz w:val="22"/>
          <w:szCs w:val="22"/>
        </w:rPr>
        <w:t xml:space="preserve">дукта/услуги) посредством </w:t>
      </w:r>
      <w:r w:rsidRPr="009B3097">
        <w:rPr>
          <w:sz w:val="22"/>
          <w:szCs w:val="22"/>
          <w:lang w:val="en-US"/>
        </w:rPr>
        <w:t>PR</w:t>
      </w:r>
      <w:r w:rsidRPr="009B3097">
        <w:rPr>
          <w:sz w:val="22"/>
          <w:szCs w:val="22"/>
        </w:rPr>
        <w:t>-средств (научным руководителем от кафедры маркетинга может быть выбрано сочетание отдельных пун</w:t>
      </w:r>
      <w:r w:rsidRPr="009B3097">
        <w:rPr>
          <w:sz w:val="22"/>
          <w:szCs w:val="22"/>
        </w:rPr>
        <w:t>к</w:t>
      </w:r>
      <w:r w:rsidRPr="009B3097">
        <w:rPr>
          <w:sz w:val="22"/>
          <w:szCs w:val="22"/>
        </w:rPr>
        <w:t>тов из разных видов указанной ниже деятельности):</w:t>
      </w:r>
    </w:p>
    <w:p w:rsidR="00100F06" w:rsidRPr="009B3097" w:rsidRDefault="00100F06" w:rsidP="009B3097">
      <w:pPr>
        <w:numPr>
          <w:ilvl w:val="0"/>
          <w:numId w:val="19"/>
        </w:numPr>
        <w:tabs>
          <w:tab w:val="left" w:pos="709"/>
        </w:tabs>
        <w:spacing w:line="240" w:lineRule="exact"/>
        <w:ind w:left="0" w:firstLine="284"/>
        <w:jc w:val="both"/>
        <w:rPr>
          <w:sz w:val="22"/>
          <w:szCs w:val="22"/>
        </w:rPr>
      </w:pPr>
      <w:r w:rsidRPr="009B3097">
        <w:rPr>
          <w:sz w:val="22"/>
          <w:szCs w:val="22"/>
        </w:rPr>
        <w:t xml:space="preserve">ознакомление с методами планирования и организации </w:t>
      </w:r>
      <w:r w:rsidRPr="009B3097">
        <w:rPr>
          <w:sz w:val="22"/>
          <w:szCs w:val="22"/>
          <w:lang w:val="en-US"/>
        </w:rPr>
        <w:t>PR</w:t>
      </w:r>
      <w:r w:rsidRPr="009B3097">
        <w:rPr>
          <w:sz w:val="22"/>
          <w:szCs w:val="22"/>
        </w:rPr>
        <w:t xml:space="preserve">-кампаний </w:t>
      </w:r>
    </w:p>
    <w:p w:rsidR="00100F06" w:rsidRPr="009B3097" w:rsidRDefault="00100F06" w:rsidP="009B3097">
      <w:pPr>
        <w:numPr>
          <w:ilvl w:val="0"/>
          <w:numId w:val="19"/>
        </w:numPr>
        <w:tabs>
          <w:tab w:val="left" w:pos="709"/>
        </w:tabs>
        <w:spacing w:line="240" w:lineRule="exact"/>
        <w:ind w:left="0" w:firstLine="284"/>
        <w:jc w:val="both"/>
        <w:rPr>
          <w:sz w:val="22"/>
          <w:szCs w:val="22"/>
        </w:rPr>
      </w:pPr>
      <w:r w:rsidRPr="009B3097">
        <w:rPr>
          <w:sz w:val="22"/>
          <w:szCs w:val="22"/>
        </w:rPr>
        <w:t>освоение навыков написания пресс-релизов и подготовки др</w:t>
      </w:r>
      <w:r w:rsidRPr="009B3097">
        <w:rPr>
          <w:sz w:val="22"/>
          <w:szCs w:val="22"/>
        </w:rPr>
        <w:t>у</w:t>
      </w:r>
      <w:r w:rsidRPr="009B3097">
        <w:rPr>
          <w:sz w:val="22"/>
          <w:szCs w:val="22"/>
        </w:rPr>
        <w:t xml:space="preserve">гих </w:t>
      </w:r>
      <w:r w:rsidRPr="009B3097">
        <w:rPr>
          <w:sz w:val="22"/>
          <w:szCs w:val="22"/>
          <w:lang w:val="en-US"/>
        </w:rPr>
        <w:t>PR</w:t>
      </w:r>
      <w:r w:rsidRPr="009B3097">
        <w:rPr>
          <w:sz w:val="22"/>
          <w:szCs w:val="22"/>
        </w:rPr>
        <w:t>-материалов для СМИ;</w:t>
      </w:r>
    </w:p>
    <w:p w:rsidR="00100F06" w:rsidRPr="00E97EF7" w:rsidRDefault="00100F06" w:rsidP="009B3097">
      <w:pPr>
        <w:numPr>
          <w:ilvl w:val="0"/>
          <w:numId w:val="19"/>
        </w:numPr>
        <w:tabs>
          <w:tab w:val="left" w:pos="709"/>
        </w:tabs>
        <w:spacing w:line="240" w:lineRule="exact"/>
        <w:ind w:left="0" w:firstLine="284"/>
        <w:jc w:val="both"/>
        <w:rPr>
          <w:spacing w:val="-4"/>
          <w:sz w:val="22"/>
          <w:szCs w:val="22"/>
        </w:rPr>
      </w:pPr>
      <w:r w:rsidRPr="00E97EF7">
        <w:rPr>
          <w:spacing w:val="-4"/>
          <w:sz w:val="22"/>
          <w:szCs w:val="22"/>
        </w:rPr>
        <w:t>участие в организации презентаций организации и её продукции;</w:t>
      </w:r>
    </w:p>
    <w:p w:rsidR="00100F06" w:rsidRPr="009B3097" w:rsidRDefault="00100F06" w:rsidP="009B3097">
      <w:pPr>
        <w:numPr>
          <w:ilvl w:val="0"/>
          <w:numId w:val="19"/>
        </w:numPr>
        <w:tabs>
          <w:tab w:val="left" w:pos="709"/>
        </w:tabs>
        <w:spacing w:line="240" w:lineRule="exact"/>
        <w:ind w:left="0" w:firstLine="284"/>
        <w:jc w:val="both"/>
        <w:rPr>
          <w:sz w:val="22"/>
          <w:szCs w:val="22"/>
        </w:rPr>
      </w:pPr>
      <w:r w:rsidRPr="009B3097">
        <w:rPr>
          <w:sz w:val="22"/>
          <w:szCs w:val="22"/>
        </w:rPr>
        <w:t>участие в написании вариантов выступлений для руководства компании и организации интервью руководителей и другие виды ко</w:t>
      </w:r>
      <w:r w:rsidRPr="009B3097">
        <w:rPr>
          <w:sz w:val="22"/>
          <w:szCs w:val="22"/>
        </w:rPr>
        <w:t>н</w:t>
      </w:r>
      <w:r w:rsidRPr="009B3097">
        <w:rPr>
          <w:sz w:val="22"/>
          <w:szCs w:val="22"/>
        </w:rPr>
        <w:t>тактов с общественностью;</w:t>
      </w:r>
    </w:p>
    <w:p w:rsidR="00100F06" w:rsidRPr="009B3097" w:rsidRDefault="00100F06" w:rsidP="009B3097">
      <w:pPr>
        <w:numPr>
          <w:ilvl w:val="0"/>
          <w:numId w:val="19"/>
        </w:numPr>
        <w:tabs>
          <w:tab w:val="left" w:pos="709"/>
        </w:tabs>
        <w:spacing w:line="240" w:lineRule="exact"/>
        <w:ind w:left="0" w:firstLine="284"/>
        <w:jc w:val="both"/>
        <w:rPr>
          <w:sz w:val="22"/>
          <w:szCs w:val="22"/>
        </w:rPr>
      </w:pPr>
      <w:r w:rsidRPr="009B3097">
        <w:rPr>
          <w:sz w:val="22"/>
          <w:szCs w:val="22"/>
        </w:rPr>
        <w:t>участие в организации пресс-конференций и других специал</w:t>
      </w:r>
      <w:r w:rsidRPr="009B3097">
        <w:rPr>
          <w:sz w:val="22"/>
          <w:szCs w:val="22"/>
        </w:rPr>
        <w:t>ь</w:t>
      </w:r>
      <w:r w:rsidRPr="009B3097">
        <w:rPr>
          <w:sz w:val="22"/>
          <w:szCs w:val="22"/>
        </w:rPr>
        <w:t xml:space="preserve">ных мероприятий для СМИ; </w:t>
      </w:r>
    </w:p>
    <w:p w:rsidR="00100F06" w:rsidRPr="009B3097" w:rsidRDefault="00100F06" w:rsidP="009B3097">
      <w:pPr>
        <w:numPr>
          <w:ilvl w:val="0"/>
          <w:numId w:val="19"/>
        </w:numPr>
        <w:tabs>
          <w:tab w:val="left" w:pos="709"/>
        </w:tabs>
        <w:spacing w:line="240" w:lineRule="exact"/>
        <w:ind w:left="0" w:firstLine="284"/>
        <w:jc w:val="both"/>
        <w:rPr>
          <w:sz w:val="22"/>
          <w:szCs w:val="22"/>
        </w:rPr>
      </w:pPr>
      <w:r w:rsidRPr="009B3097">
        <w:rPr>
          <w:sz w:val="22"/>
          <w:szCs w:val="22"/>
        </w:rPr>
        <w:t xml:space="preserve">ознакомление с порядком заключения договоров (контрактов) об информационном обеспечении программ и мероприятий со СМИ; </w:t>
      </w:r>
    </w:p>
    <w:p w:rsidR="00100F06" w:rsidRPr="009B3097" w:rsidRDefault="00100F06" w:rsidP="009B3097">
      <w:pPr>
        <w:numPr>
          <w:ilvl w:val="0"/>
          <w:numId w:val="19"/>
        </w:numPr>
        <w:tabs>
          <w:tab w:val="left" w:pos="709"/>
        </w:tabs>
        <w:spacing w:line="240" w:lineRule="exact"/>
        <w:ind w:left="0" w:firstLine="284"/>
        <w:jc w:val="both"/>
        <w:rPr>
          <w:sz w:val="22"/>
          <w:szCs w:val="22"/>
        </w:rPr>
      </w:pPr>
      <w:r w:rsidRPr="009B3097">
        <w:rPr>
          <w:sz w:val="22"/>
          <w:szCs w:val="22"/>
        </w:rPr>
        <w:t>участие в формировании стратегии отдельного направления деятельности организации в области связей с общественностью в соо</w:t>
      </w:r>
      <w:r w:rsidRPr="009B3097">
        <w:rPr>
          <w:sz w:val="22"/>
          <w:szCs w:val="22"/>
        </w:rPr>
        <w:t>т</w:t>
      </w:r>
      <w:r w:rsidRPr="009B3097">
        <w:rPr>
          <w:sz w:val="22"/>
          <w:szCs w:val="22"/>
        </w:rPr>
        <w:t>ветствии с общими приоритетами политики организации и перспект</w:t>
      </w:r>
      <w:r w:rsidRPr="009B3097">
        <w:rPr>
          <w:sz w:val="22"/>
          <w:szCs w:val="22"/>
        </w:rPr>
        <w:t>и</w:t>
      </w:r>
      <w:r w:rsidRPr="009B3097">
        <w:rPr>
          <w:sz w:val="22"/>
          <w:szCs w:val="22"/>
        </w:rPr>
        <w:t>вами ее развития;</w:t>
      </w:r>
    </w:p>
    <w:p w:rsidR="00100F06" w:rsidRPr="009B3097" w:rsidRDefault="00100F06" w:rsidP="009B3097">
      <w:pPr>
        <w:numPr>
          <w:ilvl w:val="0"/>
          <w:numId w:val="19"/>
        </w:numPr>
        <w:tabs>
          <w:tab w:val="left" w:pos="709"/>
        </w:tabs>
        <w:spacing w:line="240" w:lineRule="exact"/>
        <w:ind w:left="0" w:firstLine="284"/>
        <w:jc w:val="both"/>
        <w:rPr>
          <w:sz w:val="22"/>
          <w:szCs w:val="22"/>
        </w:rPr>
      </w:pPr>
      <w:r w:rsidRPr="009B3097">
        <w:rPr>
          <w:sz w:val="22"/>
          <w:szCs w:val="22"/>
        </w:rPr>
        <w:t>участие в организации и поддержании постоянных контактов с информационными, рекламными, консалтинговыми агентствами, изд</w:t>
      </w:r>
      <w:r w:rsidRPr="009B3097">
        <w:rPr>
          <w:sz w:val="22"/>
          <w:szCs w:val="22"/>
        </w:rPr>
        <w:t>а</w:t>
      </w:r>
      <w:r w:rsidRPr="009B3097">
        <w:rPr>
          <w:sz w:val="22"/>
          <w:szCs w:val="22"/>
        </w:rPr>
        <w:t>тельствами, государственными и общественными структурами в зав</w:t>
      </w:r>
      <w:r w:rsidRPr="009B3097">
        <w:rPr>
          <w:sz w:val="22"/>
          <w:szCs w:val="22"/>
        </w:rPr>
        <w:t>и</w:t>
      </w:r>
      <w:r w:rsidRPr="009B3097">
        <w:rPr>
          <w:sz w:val="22"/>
          <w:szCs w:val="22"/>
        </w:rPr>
        <w:t>симости от целей и задач предприятия.</w:t>
      </w:r>
    </w:p>
    <w:p w:rsidR="00100F06" w:rsidRPr="009B3097" w:rsidRDefault="00100F06" w:rsidP="009B3097">
      <w:pPr>
        <w:tabs>
          <w:tab w:val="left" w:pos="709"/>
        </w:tabs>
        <w:spacing w:line="240" w:lineRule="exact"/>
        <w:ind w:firstLine="284"/>
        <w:jc w:val="both"/>
        <w:rPr>
          <w:sz w:val="22"/>
          <w:szCs w:val="22"/>
        </w:rPr>
      </w:pPr>
      <w:r w:rsidRPr="009B3097">
        <w:rPr>
          <w:sz w:val="22"/>
          <w:szCs w:val="22"/>
        </w:rPr>
        <w:t>Результат</w:t>
      </w:r>
      <w:r w:rsidR="00A806DC">
        <w:rPr>
          <w:sz w:val="22"/>
          <w:szCs w:val="22"/>
        </w:rPr>
        <w:t xml:space="preserve">ом выполнения данного раздела </w:t>
      </w:r>
      <w:r w:rsidRPr="009B3097">
        <w:rPr>
          <w:sz w:val="22"/>
          <w:szCs w:val="22"/>
        </w:rPr>
        <w:t xml:space="preserve">преддипломной практики является разработка студентом </w:t>
      </w:r>
      <w:r w:rsidRPr="009B3097">
        <w:rPr>
          <w:sz w:val="22"/>
          <w:szCs w:val="22"/>
          <w:lang w:val="en-US"/>
        </w:rPr>
        <w:t>PR</w:t>
      </w:r>
      <w:r w:rsidRPr="009B3097">
        <w:rPr>
          <w:sz w:val="22"/>
          <w:szCs w:val="22"/>
        </w:rPr>
        <w:t>-программы.</w:t>
      </w:r>
    </w:p>
    <w:p w:rsidR="00100F06" w:rsidRPr="009B3097" w:rsidRDefault="00100F06" w:rsidP="009B3097">
      <w:pPr>
        <w:tabs>
          <w:tab w:val="left" w:pos="709"/>
        </w:tabs>
        <w:spacing w:line="240" w:lineRule="exact"/>
        <w:ind w:firstLine="284"/>
        <w:jc w:val="both"/>
        <w:rPr>
          <w:sz w:val="22"/>
          <w:szCs w:val="22"/>
        </w:rPr>
      </w:pPr>
      <w:r w:rsidRPr="009B3097">
        <w:rPr>
          <w:sz w:val="22"/>
          <w:szCs w:val="22"/>
          <w:lang w:val="en-US"/>
        </w:rPr>
        <w:t>PR</w:t>
      </w:r>
      <w:r w:rsidRPr="009B3097">
        <w:rPr>
          <w:sz w:val="22"/>
          <w:szCs w:val="22"/>
        </w:rPr>
        <w:t xml:space="preserve">-программа представляет собой обоснованные план и бюджет кампании по связям с общественностью. Такая программа очерчивает цели и стратегию кампании по связям с общественностью. Написание </w:t>
      </w:r>
      <w:r w:rsidRPr="009B3097">
        <w:rPr>
          <w:sz w:val="22"/>
          <w:szCs w:val="22"/>
          <w:lang w:val="en-US"/>
        </w:rPr>
        <w:t>PR</w:t>
      </w:r>
      <w:r w:rsidRPr="009B3097">
        <w:rPr>
          <w:sz w:val="22"/>
          <w:szCs w:val="22"/>
        </w:rPr>
        <w:t xml:space="preserve">-программы </w:t>
      </w:r>
      <w:r>
        <w:rPr>
          <w:sz w:val="22"/>
          <w:szCs w:val="22"/>
        </w:rPr>
        <w:t>–</w:t>
      </w:r>
      <w:r w:rsidRPr="009B3097">
        <w:rPr>
          <w:sz w:val="22"/>
          <w:szCs w:val="22"/>
        </w:rPr>
        <w:t xml:space="preserve"> сложная и трудоемкая задача. </w:t>
      </w:r>
      <w:r w:rsidRPr="009B3097">
        <w:rPr>
          <w:sz w:val="22"/>
          <w:szCs w:val="22"/>
          <w:lang w:val="en-US"/>
        </w:rPr>
        <w:t>PR</w:t>
      </w:r>
      <w:r w:rsidRPr="009B3097">
        <w:rPr>
          <w:sz w:val="22"/>
          <w:szCs w:val="22"/>
        </w:rPr>
        <w:t xml:space="preserve">-программы, как правило, пишутся в ограниченные сроки, но при этом требуют, с одной стороны, тщательного анализа ситуации, а с другой </w:t>
      </w:r>
      <w:r>
        <w:rPr>
          <w:sz w:val="22"/>
          <w:szCs w:val="22"/>
        </w:rPr>
        <w:t>–</w:t>
      </w:r>
      <w:r w:rsidRPr="009B3097">
        <w:rPr>
          <w:sz w:val="22"/>
          <w:szCs w:val="22"/>
        </w:rPr>
        <w:t xml:space="preserve"> творческого по</w:t>
      </w:r>
      <w:r w:rsidRPr="009B3097">
        <w:rPr>
          <w:sz w:val="22"/>
          <w:szCs w:val="22"/>
        </w:rPr>
        <w:t>д</w:t>
      </w:r>
      <w:r w:rsidRPr="009B3097">
        <w:rPr>
          <w:sz w:val="22"/>
          <w:szCs w:val="22"/>
        </w:rPr>
        <w:t>хода.</w:t>
      </w:r>
    </w:p>
    <w:p w:rsidR="00100F06" w:rsidRPr="009B3097" w:rsidRDefault="00100F06" w:rsidP="009B3097">
      <w:pPr>
        <w:tabs>
          <w:tab w:val="left" w:pos="709"/>
        </w:tabs>
        <w:spacing w:line="240" w:lineRule="exact"/>
        <w:ind w:firstLine="284"/>
        <w:jc w:val="both"/>
        <w:rPr>
          <w:sz w:val="22"/>
          <w:szCs w:val="22"/>
        </w:rPr>
      </w:pPr>
      <w:r w:rsidRPr="009B3097">
        <w:rPr>
          <w:sz w:val="22"/>
          <w:szCs w:val="22"/>
        </w:rPr>
        <w:t xml:space="preserve">Письменное представление </w:t>
      </w:r>
      <w:r w:rsidRPr="009B3097">
        <w:rPr>
          <w:sz w:val="22"/>
          <w:szCs w:val="22"/>
          <w:lang w:val="en-US"/>
        </w:rPr>
        <w:t>PR</w:t>
      </w:r>
      <w:r w:rsidRPr="009B3097">
        <w:rPr>
          <w:sz w:val="22"/>
          <w:szCs w:val="22"/>
        </w:rPr>
        <w:t>-программы может быть разным. О</w:t>
      </w:r>
      <w:r w:rsidRPr="009B3097">
        <w:rPr>
          <w:sz w:val="22"/>
          <w:szCs w:val="22"/>
        </w:rPr>
        <w:t>д</w:t>
      </w:r>
      <w:r w:rsidRPr="009B3097">
        <w:rPr>
          <w:sz w:val="22"/>
          <w:szCs w:val="22"/>
        </w:rPr>
        <w:t xml:space="preserve">нако, в основу </w:t>
      </w:r>
      <w:r w:rsidRPr="009B3097">
        <w:rPr>
          <w:sz w:val="22"/>
          <w:szCs w:val="22"/>
          <w:lang w:val="en-US"/>
        </w:rPr>
        <w:t>PR</w:t>
      </w:r>
      <w:r w:rsidRPr="009B3097">
        <w:rPr>
          <w:sz w:val="22"/>
          <w:szCs w:val="22"/>
        </w:rPr>
        <w:t>-программы любого формата может положена баз</w:t>
      </w:r>
      <w:r w:rsidRPr="009B3097">
        <w:rPr>
          <w:sz w:val="22"/>
          <w:szCs w:val="22"/>
        </w:rPr>
        <w:t>о</w:t>
      </w:r>
      <w:r w:rsidRPr="009B3097">
        <w:rPr>
          <w:sz w:val="22"/>
          <w:szCs w:val="22"/>
        </w:rPr>
        <w:t>вая структура программы кампании по связям с общественностью. Программа (полный вариант) кампании по связям с общественностью состоит из титульного листа и 9-10 разделов:</w:t>
      </w:r>
    </w:p>
    <w:p w:rsidR="00100F06" w:rsidRPr="009B3097" w:rsidRDefault="00100F06" w:rsidP="009B3097">
      <w:pPr>
        <w:numPr>
          <w:ilvl w:val="0"/>
          <w:numId w:val="20"/>
        </w:numPr>
        <w:tabs>
          <w:tab w:val="left" w:pos="709"/>
        </w:tabs>
        <w:spacing w:line="240" w:lineRule="exact"/>
        <w:ind w:left="0" w:firstLine="284"/>
        <w:jc w:val="both"/>
        <w:rPr>
          <w:sz w:val="22"/>
          <w:szCs w:val="22"/>
        </w:rPr>
      </w:pPr>
      <w:r w:rsidRPr="009B3097">
        <w:rPr>
          <w:sz w:val="22"/>
          <w:szCs w:val="22"/>
        </w:rPr>
        <w:t>Введение.</w:t>
      </w:r>
    </w:p>
    <w:p w:rsidR="00100F06" w:rsidRPr="009B3097" w:rsidRDefault="00100F06" w:rsidP="009B3097">
      <w:pPr>
        <w:numPr>
          <w:ilvl w:val="0"/>
          <w:numId w:val="20"/>
        </w:numPr>
        <w:tabs>
          <w:tab w:val="left" w:pos="709"/>
        </w:tabs>
        <w:spacing w:line="240" w:lineRule="exact"/>
        <w:ind w:left="0" w:firstLine="284"/>
        <w:jc w:val="both"/>
        <w:rPr>
          <w:sz w:val="22"/>
          <w:szCs w:val="22"/>
        </w:rPr>
      </w:pPr>
      <w:r w:rsidRPr="009B3097">
        <w:rPr>
          <w:sz w:val="22"/>
          <w:szCs w:val="22"/>
        </w:rPr>
        <w:t>Содержание.</w:t>
      </w:r>
    </w:p>
    <w:p w:rsidR="00100F06" w:rsidRPr="009B3097" w:rsidRDefault="00100F06" w:rsidP="009B3097">
      <w:pPr>
        <w:numPr>
          <w:ilvl w:val="0"/>
          <w:numId w:val="20"/>
        </w:numPr>
        <w:tabs>
          <w:tab w:val="left" w:pos="709"/>
        </w:tabs>
        <w:spacing w:line="240" w:lineRule="exact"/>
        <w:ind w:left="0" w:firstLine="284"/>
        <w:jc w:val="both"/>
        <w:rPr>
          <w:sz w:val="22"/>
          <w:szCs w:val="22"/>
        </w:rPr>
      </w:pPr>
      <w:r w:rsidRPr="009B3097">
        <w:rPr>
          <w:sz w:val="22"/>
          <w:szCs w:val="22"/>
        </w:rPr>
        <w:t>Обзор ситуации.</w:t>
      </w:r>
    </w:p>
    <w:p w:rsidR="00100F06" w:rsidRPr="009B3097" w:rsidRDefault="00100F06" w:rsidP="009B3097">
      <w:pPr>
        <w:numPr>
          <w:ilvl w:val="0"/>
          <w:numId w:val="20"/>
        </w:numPr>
        <w:tabs>
          <w:tab w:val="left" w:pos="709"/>
        </w:tabs>
        <w:spacing w:line="240" w:lineRule="exact"/>
        <w:ind w:left="0" w:firstLine="284"/>
        <w:jc w:val="both"/>
        <w:rPr>
          <w:sz w:val="22"/>
          <w:szCs w:val="22"/>
        </w:rPr>
      </w:pPr>
      <w:r w:rsidRPr="009B3097">
        <w:rPr>
          <w:sz w:val="22"/>
          <w:szCs w:val="22"/>
        </w:rPr>
        <w:t>Цели и задачи.</w:t>
      </w:r>
    </w:p>
    <w:p w:rsidR="00100F06" w:rsidRPr="009B3097" w:rsidRDefault="00100F06" w:rsidP="009B3097">
      <w:pPr>
        <w:numPr>
          <w:ilvl w:val="0"/>
          <w:numId w:val="20"/>
        </w:numPr>
        <w:tabs>
          <w:tab w:val="left" w:pos="709"/>
        </w:tabs>
        <w:spacing w:line="240" w:lineRule="exact"/>
        <w:ind w:left="0" w:firstLine="284"/>
        <w:jc w:val="both"/>
        <w:rPr>
          <w:sz w:val="22"/>
          <w:szCs w:val="22"/>
        </w:rPr>
      </w:pPr>
      <w:r w:rsidRPr="009B3097">
        <w:rPr>
          <w:sz w:val="22"/>
          <w:szCs w:val="22"/>
        </w:rPr>
        <w:t>Целевые аудитории.</w:t>
      </w:r>
    </w:p>
    <w:p w:rsidR="00100F06" w:rsidRPr="009B3097" w:rsidRDefault="00100F06" w:rsidP="009B3097">
      <w:pPr>
        <w:numPr>
          <w:ilvl w:val="0"/>
          <w:numId w:val="20"/>
        </w:numPr>
        <w:tabs>
          <w:tab w:val="left" w:pos="709"/>
        </w:tabs>
        <w:spacing w:line="240" w:lineRule="exact"/>
        <w:ind w:left="0" w:firstLine="284"/>
        <w:jc w:val="both"/>
        <w:rPr>
          <w:sz w:val="22"/>
          <w:szCs w:val="22"/>
        </w:rPr>
      </w:pPr>
      <w:r w:rsidRPr="009B3097">
        <w:rPr>
          <w:sz w:val="22"/>
          <w:szCs w:val="22"/>
        </w:rPr>
        <w:t>Стратегия и тактика.</w:t>
      </w:r>
    </w:p>
    <w:p w:rsidR="00100F06" w:rsidRPr="009B3097" w:rsidRDefault="00100F06" w:rsidP="009B3097">
      <w:pPr>
        <w:numPr>
          <w:ilvl w:val="0"/>
          <w:numId w:val="20"/>
        </w:numPr>
        <w:tabs>
          <w:tab w:val="left" w:pos="709"/>
        </w:tabs>
        <w:spacing w:line="240" w:lineRule="exact"/>
        <w:ind w:left="0" w:firstLine="284"/>
        <w:jc w:val="both"/>
        <w:rPr>
          <w:sz w:val="22"/>
          <w:szCs w:val="22"/>
        </w:rPr>
      </w:pPr>
      <w:r w:rsidRPr="009B3097">
        <w:rPr>
          <w:sz w:val="22"/>
          <w:szCs w:val="22"/>
        </w:rPr>
        <w:t>Реализация (внедрение) программы (коммуникационные инс</w:t>
      </w:r>
      <w:r w:rsidRPr="009B3097">
        <w:rPr>
          <w:sz w:val="22"/>
          <w:szCs w:val="22"/>
        </w:rPr>
        <w:t>т</w:t>
      </w:r>
      <w:r w:rsidRPr="009B3097">
        <w:rPr>
          <w:sz w:val="22"/>
          <w:szCs w:val="22"/>
        </w:rPr>
        <w:t>рументы).</w:t>
      </w:r>
    </w:p>
    <w:p w:rsidR="00100F06" w:rsidRPr="009B3097" w:rsidRDefault="00100F06" w:rsidP="009B3097">
      <w:pPr>
        <w:numPr>
          <w:ilvl w:val="0"/>
          <w:numId w:val="20"/>
        </w:numPr>
        <w:tabs>
          <w:tab w:val="left" w:pos="709"/>
        </w:tabs>
        <w:spacing w:line="240" w:lineRule="exact"/>
        <w:ind w:left="0" w:firstLine="284"/>
        <w:jc w:val="both"/>
        <w:rPr>
          <w:sz w:val="22"/>
          <w:szCs w:val="22"/>
        </w:rPr>
      </w:pPr>
      <w:r w:rsidRPr="009B3097">
        <w:rPr>
          <w:sz w:val="22"/>
          <w:szCs w:val="22"/>
        </w:rPr>
        <w:t>Профессиональная команда.</w:t>
      </w:r>
    </w:p>
    <w:p w:rsidR="00100F06" w:rsidRPr="009B3097" w:rsidRDefault="00100F06" w:rsidP="009B3097">
      <w:pPr>
        <w:numPr>
          <w:ilvl w:val="0"/>
          <w:numId w:val="20"/>
        </w:numPr>
        <w:tabs>
          <w:tab w:val="left" w:pos="709"/>
        </w:tabs>
        <w:spacing w:line="240" w:lineRule="exact"/>
        <w:ind w:left="0" w:firstLine="284"/>
        <w:jc w:val="both"/>
        <w:rPr>
          <w:sz w:val="22"/>
          <w:szCs w:val="22"/>
        </w:rPr>
      </w:pPr>
      <w:r w:rsidRPr="009B3097">
        <w:rPr>
          <w:sz w:val="22"/>
          <w:szCs w:val="22"/>
        </w:rPr>
        <w:t>Бюджет.</w:t>
      </w:r>
    </w:p>
    <w:p w:rsidR="00100F06" w:rsidRPr="009B3097" w:rsidRDefault="00100F06" w:rsidP="009B3097">
      <w:pPr>
        <w:numPr>
          <w:ilvl w:val="0"/>
          <w:numId w:val="20"/>
        </w:numPr>
        <w:tabs>
          <w:tab w:val="left" w:pos="709"/>
        </w:tabs>
        <w:spacing w:line="240" w:lineRule="exact"/>
        <w:ind w:left="0" w:firstLine="284"/>
        <w:jc w:val="both"/>
        <w:rPr>
          <w:sz w:val="22"/>
          <w:szCs w:val="22"/>
        </w:rPr>
      </w:pPr>
      <w:r w:rsidRPr="009B3097">
        <w:rPr>
          <w:sz w:val="22"/>
          <w:szCs w:val="22"/>
        </w:rPr>
        <w:t>Приложения.</w:t>
      </w:r>
    </w:p>
    <w:p w:rsidR="00100F06" w:rsidRPr="009B3097" w:rsidRDefault="00100F06" w:rsidP="009B3097">
      <w:pPr>
        <w:tabs>
          <w:tab w:val="left" w:pos="709"/>
        </w:tabs>
        <w:spacing w:line="240" w:lineRule="exact"/>
        <w:ind w:firstLine="284"/>
        <w:jc w:val="both"/>
        <w:rPr>
          <w:sz w:val="22"/>
          <w:szCs w:val="22"/>
        </w:rPr>
      </w:pPr>
      <w:r w:rsidRPr="009B3097">
        <w:rPr>
          <w:sz w:val="22"/>
          <w:szCs w:val="22"/>
        </w:rPr>
        <w:t>Каждый раздел, как правило, начинается с новой страницы.</w:t>
      </w:r>
    </w:p>
    <w:p w:rsidR="00100F06" w:rsidRPr="009B3097" w:rsidRDefault="00100F06" w:rsidP="009B3097">
      <w:pPr>
        <w:tabs>
          <w:tab w:val="left" w:pos="709"/>
        </w:tabs>
        <w:spacing w:line="240" w:lineRule="exact"/>
        <w:ind w:firstLine="284"/>
        <w:jc w:val="both"/>
        <w:rPr>
          <w:sz w:val="22"/>
          <w:szCs w:val="22"/>
        </w:rPr>
      </w:pPr>
      <w:r w:rsidRPr="009B3097">
        <w:rPr>
          <w:sz w:val="22"/>
          <w:szCs w:val="22"/>
        </w:rPr>
        <w:t xml:space="preserve">В приложении С в качестве иллюстрации приведен гипотетический пример </w:t>
      </w:r>
      <w:r w:rsidRPr="009B3097">
        <w:rPr>
          <w:sz w:val="22"/>
          <w:szCs w:val="22"/>
          <w:lang w:val="en-US"/>
        </w:rPr>
        <w:t>PR</w:t>
      </w:r>
      <w:r w:rsidRPr="009B3097">
        <w:rPr>
          <w:sz w:val="22"/>
          <w:szCs w:val="22"/>
        </w:rPr>
        <w:t>-программы «Кампания за чистый воздух». Программа ра</w:t>
      </w:r>
      <w:r w:rsidRPr="009B3097">
        <w:rPr>
          <w:sz w:val="22"/>
          <w:szCs w:val="22"/>
        </w:rPr>
        <w:t>з</w:t>
      </w:r>
      <w:r w:rsidRPr="009B3097">
        <w:rPr>
          <w:sz w:val="22"/>
          <w:szCs w:val="22"/>
        </w:rPr>
        <w:t>работана по заказу администрации города Н-ска, быстро растущего промышленного и бизнес-центра.</w:t>
      </w:r>
    </w:p>
    <w:p w:rsidR="00100F06" w:rsidRPr="009B3097" w:rsidRDefault="00100F06" w:rsidP="009B3097">
      <w:pPr>
        <w:pStyle w:val="1"/>
        <w:tabs>
          <w:tab w:val="left" w:pos="709"/>
        </w:tabs>
        <w:spacing w:line="240" w:lineRule="exact"/>
        <w:ind w:firstLine="284"/>
        <w:jc w:val="both"/>
        <w:rPr>
          <w:sz w:val="22"/>
          <w:szCs w:val="22"/>
        </w:rPr>
      </w:pPr>
      <w:r w:rsidRPr="009B3097">
        <w:rPr>
          <w:sz w:val="22"/>
          <w:szCs w:val="22"/>
        </w:rPr>
        <w:t>Титульный лист</w:t>
      </w:r>
    </w:p>
    <w:p w:rsidR="00100F06" w:rsidRPr="009B3097" w:rsidRDefault="00100F06" w:rsidP="009B3097">
      <w:pPr>
        <w:pStyle w:val="a9"/>
        <w:tabs>
          <w:tab w:val="left" w:pos="709"/>
        </w:tabs>
        <w:spacing w:line="240" w:lineRule="exact"/>
        <w:ind w:firstLine="284"/>
        <w:rPr>
          <w:sz w:val="22"/>
          <w:szCs w:val="22"/>
        </w:rPr>
      </w:pPr>
      <w:r w:rsidRPr="009B3097">
        <w:rPr>
          <w:sz w:val="22"/>
          <w:szCs w:val="22"/>
        </w:rPr>
        <w:t>На титульном листе указывается вид документа, название камп</w:t>
      </w:r>
      <w:r w:rsidRPr="009B3097">
        <w:rPr>
          <w:sz w:val="22"/>
          <w:szCs w:val="22"/>
        </w:rPr>
        <w:t>а</w:t>
      </w:r>
      <w:r w:rsidRPr="009B3097">
        <w:rPr>
          <w:sz w:val="22"/>
          <w:szCs w:val="22"/>
        </w:rPr>
        <w:t>нии, коллективный автор (агентство, отдел компании), дата выпуска программы, логотип агентства (компании).</w:t>
      </w:r>
    </w:p>
    <w:p w:rsidR="00100F06" w:rsidRPr="009B3097" w:rsidRDefault="00100F06" w:rsidP="009B3097">
      <w:pPr>
        <w:pStyle w:val="afe"/>
        <w:tabs>
          <w:tab w:val="left" w:pos="709"/>
        </w:tabs>
        <w:spacing w:after="0" w:line="240" w:lineRule="exact"/>
        <w:ind w:firstLine="284"/>
        <w:jc w:val="both"/>
        <w:rPr>
          <w:b w:val="0"/>
          <w:i/>
          <w:color w:val="auto"/>
          <w:sz w:val="22"/>
          <w:szCs w:val="22"/>
        </w:rPr>
      </w:pPr>
      <w:r w:rsidRPr="009B3097">
        <w:rPr>
          <w:b w:val="0"/>
          <w:i/>
          <w:color w:val="auto"/>
          <w:sz w:val="22"/>
          <w:szCs w:val="22"/>
        </w:rPr>
        <w:t>Раздел 1. Введение</w:t>
      </w:r>
    </w:p>
    <w:p w:rsidR="00100F06" w:rsidRPr="009B3097" w:rsidRDefault="00100F06" w:rsidP="009B3097">
      <w:pPr>
        <w:pStyle w:val="afe"/>
        <w:tabs>
          <w:tab w:val="left" w:pos="709"/>
        </w:tabs>
        <w:spacing w:after="0" w:line="240" w:lineRule="exact"/>
        <w:ind w:firstLine="284"/>
        <w:jc w:val="both"/>
        <w:rPr>
          <w:b w:val="0"/>
          <w:color w:val="000000"/>
          <w:sz w:val="22"/>
          <w:szCs w:val="22"/>
        </w:rPr>
      </w:pPr>
      <w:r w:rsidRPr="009B3097">
        <w:rPr>
          <w:b w:val="0"/>
          <w:color w:val="000000"/>
          <w:sz w:val="22"/>
          <w:szCs w:val="22"/>
        </w:rPr>
        <w:t>Целью вводного раздела программы является установление конта</w:t>
      </w:r>
      <w:r w:rsidRPr="009B3097">
        <w:rPr>
          <w:b w:val="0"/>
          <w:color w:val="000000"/>
          <w:sz w:val="22"/>
          <w:szCs w:val="22"/>
        </w:rPr>
        <w:t>к</w:t>
      </w:r>
      <w:r w:rsidRPr="009B3097">
        <w:rPr>
          <w:b w:val="0"/>
          <w:color w:val="000000"/>
          <w:sz w:val="22"/>
          <w:szCs w:val="22"/>
        </w:rPr>
        <w:t>та с клиентом. Эта часть состоит, как правило, из двух абзацев. В пе</w:t>
      </w:r>
      <w:r w:rsidRPr="009B3097">
        <w:rPr>
          <w:b w:val="0"/>
          <w:color w:val="000000"/>
          <w:sz w:val="22"/>
          <w:szCs w:val="22"/>
        </w:rPr>
        <w:t>р</w:t>
      </w:r>
      <w:r w:rsidRPr="009B3097">
        <w:rPr>
          <w:b w:val="0"/>
          <w:color w:val="000000"/>
          <w:sz w:val="22"/>
          <w:szCs w:val="22"/>
        </w:rPr>
        <w:t>вом абзаце выражается благодарность клиенту от имени агентства по связям с общественностью за предоставление возможности предл</w:t>
      </w:r>
      <w:r w:rsidRPr="009B3097">
        <w:rPr>
          <w:b w:val="0"/>
          <w:color w:val="000000"/>
          <w:sz w:val="22"/>
          <w:szCs w:val="22"/>
        </w:rPr>
        <w:t>о</w:t>
      </w:r>
      <w:r w:rsidRPr="009B3097">
        <w:rPr>
          <w:b w:val="0"/>
          <w:color w:val="000000"/>
          <w:sz w:val="22"/>
          <w:szCs w:val="22"/>
        </w:rPr>
        <w:t>жить свои профессиональные услуги. Второй абзац содержит фразу, подтверждающую правильность выбора агентства по связям с общес</w:t>
      </w:r>
      <w:r w:rsidRPr="009B3097">
        <w:rPr>
          <w:b w:val="0"/>
          <w:color w:val="000000"/>
          <w:sz w:val="22"/>
          <w:szCs w:val="22"/>
        </w:rPr>
        <w:t>т</w:t>
      </w:r>
      <w:r w:rsidRPr="009B3097">
        <w:rPr>
          <w:b w:val="0"/>
          <w:color w:val="000000"/>
          <w:sz w:val="22"/>
          <w:szCs w:val="22"/>
        </w:rPr>
        <w:t>венностью; здесь же высказывается надежда на продолжение сотру</w:t>
      </w:r>
      <w:r w:rsidRPr="009B3097">
        <w:rPr>
          <w:b w:val="0"/>
          <w:color w:val="000000"/>
          <w:sz w:val="22"/>
          <w:szCs w:val="22"/>
        </w:rPr>
        <w:t>д</w:t>
      </w:r>
      <w:r w:rsidRPr="009B3097">
        <w:rPr>
          <w:b w:val="0"/>
          <w:color w:val="000000"/>
          <w:sz w:val="22"/>
          <w:szCs w:val="22"/>
        </w:rPr>
        <w:t>ничества.</w:t>
      </w:r>
    </w:p>
    <w:p w:rsidR="00100F06" w:rsidRPr="009B3097" w:rsidRDefault="00100F06" w:rsidP="009B3097">
      <w:pPr>
        <w:tabs>
          <w:tab w:val="left" w:pos="709"/>
        </w:tabs>
        <w:spacing w:line="240" w:lineRule="exact"/>
        <w:ind w:firstLine="284"/>
        <w:jc w:val="both"/>
        <w:rPr>
          <w:sz w:val="22"/>
          <w:szCs w:val="22"/>
        </w:rPr>
      </w:pPr>
      <w:r w:rsidRPr="009B3097">
        <w:rPr>
          <w:sz w:val="22"/>
          <w:szCs w:val="22"/>
        </w:rPr>
        <w:t>Во введении может быть представлена информация и о целях док</w:t>
      </w:r>
      <w:r w:rsidRPr="009B3097">
        <w:rPr>
          <w:sz w:val="22"/>
          <w:szCs w:val="22"/>
        </w:rPr>
        <w:t>у</w:t>
      </w:r>
      <w:r w:rsidRPr="009B3097">
        <w:rPr>
          <w:sz w:val="22"/>
          <w:szCs w:val="22"/>
        </w:rPr>
        <w:t xml:space="preserve">мента (текста </w:t>
      </w:r>
      <w:r w:rsidRPr="009B3097">
        <w:rPr>
          <w:sz w:val="22"/>
          <w:szCs w:val="22"/>
          <w:lang w:val="en-US"/>
        </w:rPr>
        <w:t>PR</w:t>
      </w:r>
      <w:r w:rsidRPr="009B3097">
        <w:rPr>
          <w:sz w:val="22"/>
          <w:szCs w:val="22"/>
        </w:rPr>
        <w:t>-программы).</w:t>
      </w:r>
    </w:p>
    <w:p w:rsidR="00100F06" w:rsidRPr="009B3097" w:rsidRDefault="00100F06" w:rsidP="009B3097">
      <w:pPr>
        <w:pStyle w:val="3"/>
        <w:tabs>
          <w:tab w:val="left" w:pos="709"/>
        </w:tabs>
        <w:spacing w:before="0" w:after="0" w:line="240" w:lineRule="exact"/>
        <w:ind w:firstLine="284"/>
        <w:jc w:val="both"/>
        <w:rPr>
          <w:rFonts w:ascii="Times New Roman" w:hAnsi="Times New Roman" w:cs="Times New Roman"/>
          <w:b w:val="0"/>
          <w:i/>
          <w:sz w:val="22"/>
          <w:szCs w:val="22"/>
        </w:rPr>
      </w:pPr>
      <w:r w:rsidRPr="009B3097">
        <w:rPr>
          <w:rFonts w:ascii="Times New Roman" w:hAnsi="Times New Roman" w:cs="Times New Roman"/>
          <w:b w:val="0"/>
          <w:i/>
          <w:sz w:val="22"/>
          <w:szCs w:val="22"/>
        </w:rPr>
        <w:t>Раздел 2. Содержание</w:t>
      </w:r>
    </w:p>
    <w:p w:rsidR="00100F06" w:rsidRPr="009B3097" w:rsidRDefault="00100F06" w:rsidP="009B3097">
      <w:pPr>
        <w:pStyle w:val="4"/>
        <w:tabs>
          <w:tab w:val="left" w:pos="709"/>
        </w:tabs>
        <w:spacing w:before="0" w:after="0" w:line="240" w:lineRule="exact"/>
        <w:ind w:firstLine="284"/>
        <w:jc w:val="both"/>
        <w:rPr>
          <w:b w:val="0"/>
          <w:sz w:val="22"/>
          <w:szCs w:val="22"/>
          <w:lang w:val="ru-RU"/>
        </w:rPr>
      </w:pPr>
      <w:r w:rsidRPr="009B3097">
        <w:rPr>
          <w:b w:val="0"/>
          <w:sz w:val="22"/>
          <w:szCs w:val="22"/>
          <w:lang w:val="ru-RU"/>
        </w:rPr>
        <w:t xml:space="preserve">Этот раздел </w:t>
      </w:r>
      <w:r w:rsidRPr="009B3097">
        <w:rPr>
          <w:b w:val="0"/>
          <w:sz w:val="22"/>
          <w:szCs w:val="22"/>
        </w:rPr>
        <w:t>PR</w:t>
      </w:r>
      <w:r w:rsidRPr="009B3097">
        <w:rPr>
          <w:b w:val="0"/>
          <w:sz w:val="22"/>
          <w:szCs w:val="22"/>
          <w:lang w:val="ru-RU"/>
        </w:rPr>
        <w:t>-программы представляет ее содержание в виде п</w:t>
      </w:r>
      <w:r w:rsidRPr="009B3097">
        <w:rPr>
          <w:b w:val="0"/>
          <w:sz w:val="22"/>
          <w:szCs w:val="22"/>
          <w:lang w:val="ru-RU"/>
        </w:rPr>
        <w:t>о</w:t>
      </w:r>
      <w:r w:rsidRPr="009B3097">
        <w:rPr>
          <w:b w:val="0"/>
          <w:sz w:val="22"/>
          <w:szCs w:val="22"/>
          <w:lang w:val="ru-RU"/>
        </w:rPr>
        <w:t>следовательного перечисления заглавий разделов программы. Соде</w:t>
      </w:r>
      <w:r w:rsidRPr="009B3097">
        <w:rPr>
          <w:b w:val="0"/>
          <w:sz w:val="22"/>
          <w:szCs w:val="22"/>
          <w:lang w:val="ru-RU"/>
        </w:rPr>
        <w:t>р</w:t>
      </w:r>
      <w:r w:rsidRPr="009B3097">
        <w:rPr>
          <w:b w:val="0"/>
          <w:sz w:val="22"/>
          <w:szCs w:val="22"/>
          <w:lang w:val="ru-RU"/>
        </w:rPr>
        <w:t>жание ориентирует читателя в тексте программы, помогает быстрее найти нужную информацию. Оно, как правило, составляется в после</w:t>
      </w:r>
      <w:r w:rsidRPr="009B3097">
        <w:rPr>
          <w:b w:val="0"/>
          <w:sz w:val="22"/>
          <w:szCs w:val="22"/>
          <w:lang w:val="ru-RU"/>
        </w:rPr>
        <w:t>д</w:t>
      </w:r>
      <w:r w:rsidRPr="009B3097">
        <w:rPr>
          <w:b w:val="0"/>
          <w:sz w:val="22"/>
          <w:szCs w:val="22"/>
          <w:lang w:val="ru-RU"/>
        </w:rPr>
        <w:t xml:space="preserve">нюю очередь и не должно превышать одной страницы. </w:t>
      </w:r>
    </w:p>
    <w:p w:rsidR="00100F06" w:rsidRPr="009B3097" w:rsidRDefault="00100F06" w:rsidP="009B3097">
      <w:pPr>
        <w:pStyle w:val="afe"/>
        <w:tabs>
          <w:tab w:val="left" w:pos="709"/>
        </w:tabs>
        <w:spacing w:after="0" w:line="240" w:lineRule="exact"/>
        <w:ind w:firstLine="284"/>
        <w:jc w:val="both"/>
        <w:rPr>
          <w:b w:val="0"/>
          <w:i/>
          <w:color w:val="auto"/>
          <w:sz w:val="22"/>
          <w:szCs w:val="22"/>
        </w:rPr>
      </w:pPr>
      <w:r w:rsidRPr="009B3097">
        <w:rPr>
          <w:b w:val="0"/>
          <w:i/>
          <w:color w:val="auto"/>
          <w:sz w:val="22"/>
          <w:szCs w:val="22"/>
        </w:rPr>
        <w:t>Раздел 3. Обзор ситуации</w:t>
      </w:r>
    </w:p>
    <w:p w:rsidR="00100F06" w:rsidRPr="009B3097" w:rsidRDefault="00100F06" w:rsidP="009B3097">
      <w:pPr>
        <w:pStyle w:val="2"/>
        <w:tabs>
          <w:tab w:val="left" w:pos="709"/>
        </w:tabs>
        <w:spacing w:line="240" w:lineRule="exact"/>
        <w:ind w:firstLine="284"/>
        <w:jc w:val="both"/>
        <w:rPr>
          <w:sz w:val="22"/>
          <w:szCs w:val="22"/>
        </w:rPr>
      </w:pPr>
      <w:r w:rsidRPr="009B3097">
        <w:rPr>
          <w:sz w:val="22"/>
          <w:szCs w:val="22"/>
        </w:rPr>
        <w:t>Раздел «Обзор ситуации» объясняет, в силу каких причин кампания по связям с общественностью необходима, и формулирует проблемы, которые эта кампания должна решить. Обзор ситуации делается на о</w:t>
      </w:r>
      <w:r w:rsidRPr="009B3097">
        <w:rPr>
          <w:sz w:val="22"/>
          <w:szCs w:val="22"/>
        </w:rPr>
        <w:t>с</w:t>
      </w:r>
      <w:r w:rsidRPr="009B3097">
        <w:rPr>
          <w:sz w:val="22"/>
          <w:szCs w:val="22"/>
        </w:rPr>
        <w:t>нове анализа печатных материалов, в основном СМИ, и полевых и</w:t>
      </w:r>
      <w:r w:rsidRPr="009B3097">
        <w:rPr>
          <w:sz w:val="22"/>
          <w:szCs w:val="22"/>
        </w:rPr>
        <w:t>с</w:t>
      </w:r>
      <w:r w:rsidRPr="009B3097">
        <w:rPr>
          <w:sz w:val="22"/>
          <w:szCs w:val="22"/>
        </w:rPr>
        <w:t>следований, таких как интервью, анкетирование и т.д.</w:t>
      </w:r>
    </w:p>
    <w:p w:rsidR="00100F06" w:rsidRPr="009B3097" w:rsidRDefault="00100F06" w:rsidP="009B3097">
      <w:pPr>
        <w:tabs>
          <w:tab w:val="left" w:pos="709"/>
        </w:tabs>
        <w:spacing w:line="240" w:lineRule="exact"/>
        <w:ind w:firstLine="284"/>
        <w:jc w:val="both"/>
        <w:rPr>
          <w:sz w:val="22"/>
          <w:szCs w:val="22"/>
        </w:rPr>
      </w:pPr>
      <w:r w:rsidRPr="009B3097">
        <w:rPr>
          <w:sz w:val="22"/>
          <w:szCs w:val="22"/>
        </w:rPr>
        <w:t xml:space="preserve">Цель копирайтера в этой части </w:t>
      </w:r>
      <w:r w:rsidRPr="009B3097">
        <w:rPr>
          <w:sz w:val="22"/>
          <w:szCs w:val="22"/>
          <w:lang w:val="en-US"/>
        </w:rPr>
        <w:t>PR</w:t>
      </w:r>
      <w:r w:rsidRPr="009B3097">
        <w:rPr>
          <w:sz w:val="22"/>
          <w:szCs w:val="22"/>
        </w:rPr>
        <w:t>-программы — показать, что ее составители хорошо осведомлены о положении вещей и понимают п</w:t>
      </w:r>
      <w:r w:rsidRPr="009B3097">
        <w:rPr>
          <w:sz w:val="22"/>
          <w:szCs w:val="22"/>
        </w:rPr>
        <w:t>о</w:t>
      </w:r>
      <w:r w:rsidRPr="009B3097">
        <w:rPr>
          <w:sz w:val="22"/>
          <w:szCs w:val="22"/>
        </w:rPr>
        <w:t>требности клиента. Копирайтер должен изложить материал так, чтобы у читателя возник интерес к предлагаемой программе, к тому, что б</w:t>
      </w:r>
      <w:r w:rsidRPr="009B3097">
        <w:rPr>
          <w:sz w:val="22"/>
          <w:szCs w:val="22"/>
        </w:rPr>
        <w:t>у</w:t>
      </w:r>
      <w:r w:rsidRPr="009B3097">
        <w:rPr>
          <w:sz w:val="22"/>
          <w:szCs w:val="22"/>
        </w:rPr>
        <w:t>дет изложено в дальнейшем. Это удастся достичь, если:</w:t>
      </w:r>
    </w:p>
    <w:p w:rsidR="00100F06" w:rsidRPr="009B3097" w:rsidRDefault="00100F06" w:rsidP="009B3097">
      <w:pPr>
        <w:numPr>
          <w:ilvl w:val="0"/>
          <w:numId w:val="19"/>
        </w:numPr>
        <w:tabs>
          <w:tab w:val="left" w:pos="709"/>
        </w:tabs>
        <w:spacing w:line="240" w:lineRule="exact"/>
        <w:ind w:left="0" w:firstLine="284"/>
        <w:jc w:val="both"/>
        <w:rPr>
          <w:sz w:val="22"/>
          <w:szCs w:val="22"/>
        </w:rPr>
      </w:pPr>
      <w:r w:rsidRPr="009B3097">
        <w:rPr>
          <w:sz w:val="22"/>
          <w:szCs w:val="22"/>
        </w:rPr>
        <w:t>четко очерчена проблема, которую клиент должен решить;</w:t>
      </w:r>
    </w:p>
    <w:p w:rsidR="00100F06" w:rsidRPr="009B3097" w:rsidRDefault="00100F06" w:rsidP="009B3097">
      <w:pPr>
        <w:numPr>
          <w:ilvl w:val="0"/>
          <w:numId w:val="19"/>
        </w:numPr>
        <w:tabs>
          <w:tab w:val="left" w:pos="709"/>
        </w:tabs>
        <w:spacing w:line="240" w:lineRule="exact"/>
        <w:ind w:left="0" w:firstLine="284"/>
        <w:jc w:val="both"/>
        <w:rPr>
          <w:sz w:val="22"/>
          <w:szCs w:val="22"/>
        </w:rPr>
      </w:pPr>
      <w:r w:rsidRPr="009B3097">
        <w:rPr>
          <w:sz w:val="22"/>
          <w:szCs w:val="22"/>
        </w:rPr>
        <w:t>интерпретация ситуации веско аргументирована фактами и цифровыми данными;</w:t>
      </w:r>
    </w:p>
    <w:p w:rsidR="00100F06" w:rsidRPr="009B3097" w:rsidRDefault="00100F06" w:rsidP="009B3097">
      <w:pPr>
        <w:numPr>
          <w:ilvl w:val="0"/>
          <w:numId w:val="19"/>
        </w:numPr>
        <w:tabs>
          <w:tab w:val="left" w:pos="709"/>
        </w:tabs>
        <w:spacing w:line="240" w:lineRule="exact"/>
        <w:ind w:left="0" w:firstLine="284"/>
        <w:jc w:val="both"/>
        <w:rPr>
          <w:sz w:val="22"/>
          <w:szCs w:val="22"/>
        </w:rPr>
      </w:pPr>
      <w:r w:rsidRPr="009B3097">
        <w:rPr>
          <w:sz w:val="22"/>
          <w:szCs w:val="22"/>
        </w:rPr>
        <w:t>объем обзора не превышает трех страниц.</w:t>
      </w:r>
    </w:p>
    <w:p w:rsidR="00100F06" w:rsidRPr="009B3097" w:rsidRDefault="00100F06" w:rsidP="009B3097">
      <w:pPr>
        <w:pStyle w:val="a9"/>
        <w:tabs>
          <w:tab w:val="left" w:pos="709"/>
        </w:tabs>
        <w:spacing w:line="240" w:lineRule="exact"/>
        <w:ind w:firstLine="284"/>
        <w:rPr>
          <w:sz w:val="22"/>
          <w:szCs w:val="22"/>
        </w:rPr>
      </w:pPr>
      <w:r w:rsidRPr="009B3097">
        <w:rPr>
          <w:sz w:val="22"/>
          <w:szCs w:val="22"/>
        </w:rPr>
        <w:t>Обзор ситуации может быть представлен в виде словесного текста или диаграмм, может сочетать эти типы представления информации. Целесообразно разделить его на два подраздела, выделив негативные и позитивные аспекты.</w:t>
      </w:r>
    </w:p>
    <w:p w:rsidR="00100F06" w:rsidRPr="009B3097" w:rsidRDefault="00100F06" w:rsidP="009B3097">
      <w:pPr>
        <w:pStyle w:val="afe"/>
        <w:tabs>
          <w:tab w:val="left" w:pos="709"/>
        </w:tabs>
        <w:spacing w:after="0" w:line="240" w:lineRule="exact"/>
        <w:ind w:firstLine="284"/>
        <w:jc w:val="both"/>
        <w:rPr>
          <w:b w:val="0"/>
          <w:i/>
          <w:color w:val="auto"/>
          <w:sz w:val="22"/>
          <w:szCs w:val="22"/>
        </w:rPr>
      </w:pPr>
      <w:r w:rsidRPr="009B3097">
        <w:rPr>
          <w:b w:val="0"/>
          <w:i/>
          <w:color w:val="auto"/>
          <w:sz w:val="22"/>
          <w:szCs w:val="22"/>
        </w:rPr>
        <w:t>Раздел 4. Цели и задачи</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Цели и задачи программы по связям с общественностью вытекают из обзора ситуации, и их достижение является решением тех проблем, которые стоят перед клиентом. В изложении целей и задач копирайтер должен продемонстрировать понимание этих проблем авторами ко</w:t>
      </w:r>
      <w:r w:rsidRPr="009B3097">
        <w:rPr>
          <w:rFonts w:ascii="Times New Roman" w:hAnsi="Times New Roman"/>
          <w:sz w:val="22"/>
          <w:szCs w:val="22"/>
        </w:rPr>
        <w:t>м</w:t>
      </w:r>
      <w:r w:rsidRPr="009B3097">
        <w:rPr>
          <w:rFonts w:ascii="Times New Roman" w:hAnsi="Times New Roman"/>
          <w:sz w:val="22"/>
          <w:szCs w:val="22"/>
        </w:rPr>
        <w:t>муникационной программы.</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Цели и задачи должны быть сформулированы прямо, кратко и че</w:t>
      </w:r>
      <w:r w:rsidRPr="009B3097">
        <w:rPr>
          <w:rFonts w:ascii="Times New Roman" w:hAnsi="Times New Roman"/>
          <w:sz w:val="22"/>
          <w:szCs w:val="22"/>
        </w:rPr>
        <w:t>т</w:t>
      </w:r>
      <w:r w:rsidRPr="009B3097">
        <w:rPr>
          <w:rFonts w:ascii="Times New Roman" w:hAnsi="Times New Roman"/>
          <w:sz w:val="22"/>
          <w:szCs w:val="22"/>
        </w:rPr>
        <w:t>ко. Образность и двусмысленность выражения здесь не допускаются. Предпочтительная форма представления информации — изложение по пунктам, а не сплошным текстом.</w:t>
      </w:r>
    </w:p>
    <w:p w:rsidR="00100F06" w:rsidRPr="009B3097" w:rsidRDefault="00100F06" w:rsidP="009B3097">
      <w:pPr>
        <w:pStyle w:val="FR1"/>
        <w:tabs>
          <w:tab w:val="left" w:pos="709"/>
        </w:tabs>
        <w:spacing w:line="240" w:lineRule="exact"/>
        <w:ind w:left="0" w:firstLine="284"/>
        <w:jc w:val="both"/>
        <w:rPr>
          <w:i/>
          <w:szCs w:val="22"/>
        </w:rPr>
      </w:pPr>
      <w:r w:rsidRPr="009B3097">
        <w:rPr>
          <w:i/>
          <w:szCs w:val="22"/>
        </w:rPr>
        <w:t>Раздел 5. Целевые аудитории</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Обзор целевых аудиторий необходим как авторам программы, так и клиенту. Такой обзор помогает определить стратегию и коммуникац</w:t>
      </w:r>
      <w:r w:rsidRPr="009B3097">
        <w:rPr>
          <w:rFonts w:ascii="Times New Roman" w:hAnsi="Times New Roman"/>
          <w:sz w:val="22"/>
          <w:szCs w:val="22"/>
        </w:rPr>
        <w:t>и</w:t>
      </w:r>
      <w:r w:rsidRPr="009B3097">
        <w:rPr>
          <w:rFonts w:ascii="Times New Roman" w:hAnsi="Times New Roman"/>
          <w:sz w:val="22"/>
          <w:szCs w:val="22"/>
        </w:rPr>
        <w:t>онные инструменты кампании. Разделы, посвященные целевым ауд</w:t>
      </w:r>
      <w:r w:rsidRPr="009B3097">
        <w:rPr>
          <w:rFonts w:ascii="Times New Roman" w:hAnsi="Times New Roman"/>
          <w:sz w:val="22"/>
          <w:szCs w:val="22"/>
        </w:rPr>
        <w:t>и</w:t>
      </w:r>
      <w:r w:rsidRPr="009B3097">
        <w:rPr>
          <w:rFonts w:ascii="Times New Roman" w:hAnsi="Times New Roman"/>
          <w:sz w:val="22"/>
          <w:szCs w:val="22"/>
        </w:rPr>
        <w:t>ториям и коммуникационным инструментам, должны дополнять друг друга.</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Лучшей формой письменного представления обзора целевых ауд</w:t>
      </w:r>
      <w:r w:rsidRPr="009B3097">
        <w:rPr>
          <w:rFonts w:ascii="Times New Roman" w:hAnsi="Times New Roman"/>
          <w:sz w:val="22"/>
          <w:szCs w:val="22"/>
        </w:rPr>
        <w:t>и</w:t>
      </w:r>
      <w:r w:rsidRPr="009B3097">
        <w:rPr>
          <w:rFonts w:ascii="Times New Roman" w:hAnsi="Times New Roman"/>
          <w:sz w:val="22"/>
          <w:szCs w:val="22"/>
        </w:rPr>
        <w:t>торий является диаграмма или изложение по пунктам. Давать здесь какое-то обоснование в текстовой форме, как правило, нет необход</w:t>
      </w:r>
      <w:r w:rsidRPr="009B3097">
        <w:rPr>
          <w:rFonts w:ascii="Times New Roman" w:hAnsi="Times New Roman"/>
          <w:sz w:val="22"/>
          <w:szCs w:val="22"/>
        </w:rPr>
        <w:t>и</w:t>
      </w:r>
      <w:r w:rsidRPr="009B3097">
        <w:rPr>
          <w:rFonts w:ascii="Times New Roman" w:hAnsi="Times New Roman"/>
          <w:sz w:val="22"/>
          <w:szCs w:val="22"/>
        </w:rPr>
        <w:t>мости.</w:t>
      </w:r>
    </w:p>
    <w:p w:rsidR="00100F06" w:rsidRPr="009B3097" w:rsidRDefault="00100F06" w:rsidP="009B3097">
      <w:pPr>
        <w:pStyle w:val="9"/>
        <w:tabs>
          <w:tab w:val="left" w:pos="709"/>
        </w:tabs>
        <w:spacing w:before="0" w:after="0" w:line="240" w:lineRule="exact"/>
        <w:ind w:right="-1" w:firstLine="284"/>
        <w:jc w:val="both"/>
        <w:rPr>
          <w:rFonts w:ascii="Times New Roman" w:hAnsi="Times New Roman" w:cs="Times New Roman"/>
          <w:i/>
          <w:lang w:val="ru-RU"/>
        </w:rPr>
      </w:pPr>
      <w:r w:rsidRPr="009B3097">
        <w:rPr>
          <w:rFonts w:ascii="Times New Roman" w:hAnsi="Times New Roman" w:cs="Times New Roman"/>
          <w:i/>
          <w:lang w:val="ru-RU"/>
        </w:rPr>
        <w:t>Раздел 6. Стратегия и тактика</w:t>
      </w:r>
    </w:p>
    <w:p w:rsidR="00100F06" w:rsidRPr="009B3097" w:rsidRDefault="00100F06" w:rsidP="009B3097">
      <w:pPr>
        <w:pStyle w:val="FR2"/>
        <w:tabs>
          <w:tab w:val="left" w:pos="709"/>
        </w:tabs>
        <w:spacing w:line="240" w:lineRule="exact"/>
        <w:ind w:right="-1" w:firstLine="284"/>
        <w:rPr>
          <w:rFonts w:ascii="Times New Roman" w:hAnsi="Times New Roman"/>
          <w:sz w:val="22"/>
          <w:szCs w:val="22"/>
        </w:rPr>
      </w:pPr>
      <w:r w:rsidRPr="009B3097">
        <w:rPr>
          <w:rFonts w:ascii="Times New Roman" w:hAnsi="Times New Roman"/>
          <w:sz w:val="22"/>
          <w:szCs w:val="22"/>
        </w:rPr>
        <w:t>В разделе «Стратегия и тактика» дается общая картина тех комм</w:t>
      </w:r>
      <w:r w:rsidRPr="009B3097">
        <w:rPr>
          <w:rFonts w:ascii="Times New Roman" w:hAnsi="Times New Roman"/>
          <w:sz w:val="22"/>
          <w:szCs w:val="22"/>
        </w:rPr>
        <w:t>у</w:t>
      </w:r>
      <w:r w:rsidRPr="009B3097">
        <w:rPr>
          <w:rFonts w:ascii="Times New Roman" w:hAnsi="Times New Roman"/>
          <w:sz w:val="22"/>
          <w:szCs w:val="22"/>
        </w:rPr>
        <w:t>никационных инструментов, которые будут использованы для дост</w:t>
      </w:r>
      <w:r w:rsidRPr="009B3097">
        <w:rPr>
          <w:rFonts w:ascii="Times New Roman" w:hAnsi="Times New Roman"/>
          <w:sz w:val="22"/>
          <w:szCs w:val="22"/>
        </w:rPr>
        <w:t>и</w:t>
      </w:r>
      <w:r w:rsidRPr="009B3097">
        <w:rPr>
          <w:rFonts w:ascii="Times New Roman" w:hAnsi="Times New Roman"/>
          <w:sz w:val="22"/>
          <w:szCs w:val="22"/>
        </w:rPr>
        <w:t>жения целей кампании по связям с общественностью. Здесь перечи</w:t>
      </w:r>
      <w:r w:rsidRPr="009B3097">
        <w:rPr>
          <w:rFonts w:ascii="Times New Roman" w:hAnsi="Times New Roman"/>
          <w:sz w:val="22"/>
          <w:szCs w:val="22"/>
        </w:rPr>
        <w:t>с</w:t>
      </w:r>
      <w:r w:rsidRPr="009B3097">
        <w:rPr>
          <w:rFonts w:ascii="Times New Roman" w:hAnsi="Times New Roman"/>
          <w:sz w:val="22"/>
          <w:szCs w:val="22"/>
        </w:rPr>
        <w:t>ляются каналы коммуникации, по которым целевым аудиториям будут направлены соответствующие послания. Разработке вопросов конкре</w:t>
      </w:r>
      <w:r w:rsidRPr="009B3097">
        <w:rPr>
          <w:rFonts w:ascii="Times New Roman" w:hAnsi="Times New Roman"/>
          <w:sz w:val="22"/>
          <w:szCs w:val="22"/>
        </w:rPr>
        <w:t>т</w:t>
      </w:r>
      <w:r w:rsidRPr="009B3097">
        <w:rPr>
          <w:rFonts w:ascii="Times New Roman" w:hAnsi="Times New Roman"/>
          <w:sz w:val="22"/>
          <w:szCs w:val="22"/>
        </w:rPr>
        <w:t>ных мероприятий посвящен раздел «Коммуникационные инструме</w:t>
      </w:r>
      <w:r w:rsidRPr="009B3097">
        <w:rPr>
          <w:rFonts w:ascii="Times New Roman" w:hAnsi="Times New Roman"/>
          <w:sz w:val="22"/>
          <w:szCs w:val="22"/>
        </w:rPr>
        <w:t>н</w:t>
      </w:r>
      <w:r w:rsidRPr="009B3097">
        <w:rPr>
          <w:rFonts w:ascii="Times New Roman" w:hAnsi="Times New Roman"/>
          <w:sz w:val="22"/>
          <w:szCs w:val="22"/>
        </w:rPr>
        <w:t>ты».</w:t>
      </w:r>
    </w:p>
    <w:p w:rsidR="00100F06" w:rsidRPr="009B3097" w:rsidRDefault="00100F06" w:rsidP="009B3097">
      <w:pPr>
        <w:pStyle w:val="FR2"/>
        <w:tabs>
          <w:tab w:val="left" w:pos="709"/>
        </w:tabs>
        <w:spacing w:line="240" w:lineRule="exact"/>
        <w:ind w:right="-1" w:firstLine="284"/>
        <w:rPr>
          <w:rFonts w:ascii="Times New Roman" w:hAnsi="Times New Roman"/>
          <w:sz w:val="22"/>
          <w:szCs w:val="22"/>
        </w:rPr>
      </w:pPr>
      <w:r w:rsidRPr="009B3097">
        <w:rPr>
          <w:rFonts w:ascii="Times New Roman" w:hAnsi="Times New Roman"/>
          <w:sz w:val="22"/>
          <w:szCs w:val="22"/>
        </w:rPr>
        <w:t>Предпочтительная форма представления — краткое изложение по пунктам.</w:t>
      </w:r>
    </w:p>
    <w:p w:rsidR="00100F06" w:rsidRPr="009B3097" w:rsidRDefault="00100F06" w:rsidP="009B3097">
      <w:pPr>
        <w:pStyle w:val="FR2"/>
        <w:tabs>
          <w:tab w:val="left" w:pos="709"/>
        </w:tabs>
        <w:spacing w:line="240" w:lineRule="exact"/>
        <w:ind w:firstLine="284"/>
        <w:rPr>
          <w:rFonts w:ascii="Times New Roman" w:hAnsi="Times New Roman"/>
          <w:i/>
          <w:sz w:val="22"/>
          <w:szCs w:val="22"/>
        </w:rPr>
      </w:pPr>
      <w:r w:rsidRPr="009B3097">
        <w:rPr>
          <w:rFonts w:ascii="Times New Roman" w:hAnsi="Times New Roman"/>
          <w:i/>
          <w:sz w:val="22"/>
          <w:szCs w:val="22"/>
        </w:rPr>
        <w:t>Раздел 7. Коммуникационные инструменты</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Раздел «Коммуникационные инструменты» — самая важная часть программы. Все предшествующие разделы — своеобразное введение, база, на которой разрабатываются конкретные предложения этой ча</w:t>
      </w:r>
      <w:r w:rsidRPr="009B3097">
        <w:rPr>
          <w:rFonts w:ascii="Times New Roman" w:hAnsi="Times New Roman"/>
          <w:sz w:val="22"/>
          <w:szCs w:val="22"/>
        </w:rPr>
        <w:t>с</w:t>
      </w:r>
      <w:r w:rsidRPr="009B3097">
        <w:rPr>
          <w:rFonts w:ascii="Times New Roman" w:hAnsi="Times New Roman"/>
          <w:sz w:val="22"/>
          <w:szCs w:val="22"/>
        </w:rPr>
        <w:t>ти. Здесь излагаются оригинальные идеи авторов программы относ</w:t>
      </w:r>
      <w:r w:rsidRPr="009B3097">
        <w:rPr>
          <w:rFonts w:ascii="Times New Roman" w:hAnsi="Times New Roman"/>
          <w:sz w:val="22"/>
          <w:szCs w:val="22"/>
        </w:rPr>
        <w:t>и</w:t>
      </w:r>
      <w:r w:rsidRPr="009B3097">
        <w:rPr>
          <w:rFonts w:ascii="Times New Roman" w:hAnsi="Times New Roman"/>
          <w:sz w:val="22"/>
          <w:szCs w:val="22"/>
        </w:rPr>
        <w:t>тельно продвижения имиджа и продуктов клиента — то, что клиент будет изучать наиболее внимательно.</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Каждая программа разрабатывается для конкретного клиента, и п</w:t>
      </w:r>
      <w:r w:rsidRPr="009B3097">
        <w:rPr>
          <w:rFonts w:ascii="Times New Roman" w:hAnsi="Times New Roman"/>
          <w:sz w:val="22"/>
          <w:szCs w:val="22"/>
        </w:rPr>
        <w:t>о</w:t>
      </w:r>
      <w:r w:rsidRPr="009B3097">
        <w:rPr>
          <w:rFonts w:ascii="Times New Roman" w:hAnsi="Times New Roman"/>
          <w:sz w:val="22"/>
          <w:szCs w:val="22"/>
        </w:rPr>
        <w:t>тому не существует определенного набора обязательных инструме</w:t>
      </w:r>
      <w:r w:rsidRPr="009B3097">
        <w:rPr>
          <w:rFonts w:ascii="Times New Roman" w:hAnsi="Times New Roman"/>
          <w:sz w:val="22"/>
          <w:szCs w:val="22"/>
        </w:rPr>
        <w:t>н</w:t>
      </w:r>
      <w:r w:rsidRPr="009B3097">
        <w:rPr>
          <w:rFonts w:ascii="Times New Roman" w:hAnsi="Times New Roman"/>
          <w:sz w:val="22"/>
          <w:szCs w:val="22"/>
        </w:rPr>
        <w:t>тов. Число последних, как правило, определяется размером бюджета: чем больше бюджет, тем больше свободы в выборе инструментов.</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Цель копирайтера здесь — воодушевить читателя своими предл</w:t>
      </w:r>
      <w:r w:rsidRPr="009B3097">
        <w:rPr>
          <w:rFonts w:ascii="Times New Roman" w:hAnsi="Times New Roman"/>
          <w:sz w:val="22"/>
          <w:szCs w:val="22"/>
        </w:rPr>
        <w:t>о</w:t>
      </w:r>
      <w:r w:rsidRPr="009B3097">
        <w:rPr>
          <w:rFonts w:ascii="Times New Roman" w:hAnsi="Times New Roman"/>
          <w:sz w:val="22"/>
          <w:szCs w:val="22"/>
        </w:rPr>
        <w:t>жениями, возбудить в нем энтузиазм и даже азарт. Копирайтер должен «купить» клиента своей концепцией, показав, как и почему эта ко</w:t>
      </w:r>
      <w:r w:rsidRPr="009B3097">
        <w:rPr>
          <w:rFonts w:ascii="Times New Roman" w:hAnsi="Times New Roman"/>
          <w:sz w:val="22"/>
          <w:szCs w:val="22"/>
        </w:rPr>
        <w:t>н</w:t>
      </w:r>
      <w:r w:rsidRPr="009B3097">
        <w:rPr>
          <w:rFonts w:ascii="Times New Roman" w:hAnsi="Times New Roman"/>
          <w:sz w:val="22"/>
          <w:szCs w:val="22"/>
        </w:rPr>
        <w:t>цепция и каждая отдельная ее идея будут работать на достижение п</w:t>
      </w:r>
      <w:r w:rsidRPr="009B3097">
        <w:rPr>
          <w:rFonts w:ascii="Times New Roman" w:hAnsi="Times New Roman"/>
          <w:sz w:val="22"/>
          <w:szCs w:val="22"/>
        </w:rPr>
        <w:t>о</w:t>
      </w:r>
      <w:r w:rsidRPr="009B3097">
        <w:rPr>
          <w:rFonts w:ascii="Times New Roman" w:hAnsi="Times New Roman"/>
          <w:sz w:val="22"/>
          <w:szCs w:val="22"/>
        </w:rPr>
        <w:t>ставленных целей. Вот несколько советов, которые помогут достичь успеха в этой части:</w:t>
      </w:r>
    </w:p>
    <w:p w:rsidR="00100F06" w:rsidRPr="009B3097" w:rsidRDefault="00100F06" w:rsidP="009B3097">
      <w:pPr>
        <w:pStyle w:val="FR2"/>
        <w:numPr>
          <w:ilvl w:val="0"/>
          <w:numId w:val="19"/>
        </w:numPr>
        <w:tabs>
          <w:tab w:val="left" w:pos="709"/>
        </w:tabs>
        <w:autoSpaceDE/>
        <w:autoSpaceDN/>
        <w:adjustRightInd/>
        <w:spacing w:line="240" w:lineRule="exact"/>
        <w:ind w:left="0" w:firstLine="284"/>
        <w:rPr>
          <w:rFonts w:ascii="Times New Roman" w:hAnsi="Times New Roman"/>
          <w:sz w:val="22"/>
          <w:szCs w:val="22"/>
        </w:rPr>
      </w:pPr>
      <w:r w:rsidRPr="009B3097">
        <w:rPr>
          <w:rFonts w:ascii="Times New Roman" w:hAnsi="Times New Roman"/>
          <w:sz w:val="22"/>
          <w:szCs w:val="22"/>
        </w:rPr>
        <w:t>покажите, как каждый коммуникационный инструмент соотн</w:t>
      </w:r>
      <w:r w:rsidRPr="009B3097">
        <w:rPr>
          <w:rFonts w:ascii="Times New Roman" w:hAnsi="Times New Roman"/>
          <w:sz w:val="22"/>
          <w:szCs w:val="22"/>
        </w:rPr>
        <w:t>о</w:t>
      </w:r>
      <w:r w:rsidRPr="009B3097">
        <w:rPr>
          <w:rFonts w:ascii="Times New Roman" w:hAnsi="Times New Roman"/>
          <w:sz w:val="22"/>
          <w:szCs w:val="22"/>
        </w:rPr>
        <w:t>сится с целевой аудиторией;</w:t>
      </w:r>
    </w:p>
    <w:p w:rsidR="00100F06" w:rsidRPr="009B3097" w:rsidRDefault="00100F06" w:rsidP="009B3097">
      <w:pPr>
        <w:pStyle w:val="FR2"/>
        <w:numPr>
          <w:ilvl w:val="0"/>
          <w:numId w:val="19"/>
        </w:numPr>
        <w:tabs>
          <w:tab w:val="left" w:pos="709"/>
        </w:tabs>
        <w:autoSpaceDE/>
        <w:autoSpaceDN/>
        <w:adjustRightInd/>
        <w:spacing w:line="240" w:lineRule="exact"/>
        <w:ind w:left="0" w:firstLine="284"/>
        <w:rPr>
          <w:rFonts w:ascii="Times New Roman" w:hAnsi="Times New Roman"/>
          <w:sz w:val="22"/>
          <w:szCs w:val="22"/>
        </w:rPr>
      </w:pPr>
      <w:r w:rsidRPr="009B3097">
        <w:rPr>
          <w:rFonts w:ascii="Times New Roman" w:hAnsi="Times New Roman"/>
          <w:sz w:val="22"/>
          <w:szCs w:val="22"/>
        </w:rPr>
        <w:t>объясните, почему инструменты привлекут внимание СМИ;</w:t>
      </w:r>
    </w:p>
    <w:p w:rsidR="00100F06" w:rsidRPr="009B3097" w:rsidRDefault="00100F06" w:rsidP="009B3097">
      <w:pPr>
        <w:pStyle w:val="FR2"/>
        <w:numPr>
          <w:ilvl w:val="0"/>
          <w:numId w:val="19"/>
        </w:numPr>
        <w:tabs>
          <w:tab w:val="left" w:pos="709"/>
        </w:tabs>
        <w:autoSpaceDE/>
        <w:autoSpaceDN/>
        <w:adjustRightInd/>
        <w:spacing w:line="240" w:lineRule="exact"/>
        <w:ind w:left="0" w:firstLine="284"/>
        <w:rPr>
          <w:rFonts w:ascii="Times New Roman" w:hAnsi="Times New Roman"/>
          <w:sz w:val="22"/>
          <w:szCs w:val="22"/>
        </w:rPr>
      </w:pPr>
      <w:r w:rsidRPr="009B3097">
        <w:rPr>
          <w:rFonts w:ascii="Times New Roman" w:hAnsi="Times New Roman"/>
          <w:sz w:val="22"/>
          <w:szCs w:val="22"/>
        </w:rPr>
        <w:t>объясните, почему ваша идея хороша для вашего клиента или продукта;</w:t>
      </w:r>
    </w:p>
    <w:p w:rsidR="00100F06" w:rsidRPr="009B3097" w:rsidRDefault="00100F06" w:rsidP="009B3097">
      <w:pPr>
        <w:pStyle w:val="FR2"/>
        <w:numPr>
          <w:ilvl w:val="0"/>
          <w:numId w:val="19"/>
        </w:numPr>
        <w:tabs>
          <w:tab w:val="left" w:pos="709"/>
        </w:tabs>
        <w:autoSpaceDE/>
        <w:autoSpaceDN/>
        <w:adjustRightInd/>
        <w:spacing w:line="240" w:lineRule="exact"/>
        <w:ind w:left="0" w:firstLine="284"/>
        <w:rPr>
          <w:rFonts w:ascii="Times New Roman" w:hAnsi="Times New Roman"/>
          <w:sz w:val="22"/>
          <w:szCs w:val="22"/>
        </w:rPr>
      </w:pPr>
      <w:r w:rsidRPr="009B3097">
        <w:rPr>
          <w:rFonts w:ascii="Times New Roman" w:hAnsi="Times New Roman"/>
          <w:sz w:val="22"/>
          <w:szCs w:val="22"/>
        </w:rPr>
        <w:t>постарайтесь предугадать все возможные вопросы и ответить на них (относительно логистики, рынков и др.);</w:t>
      </w:r>
    </w:p>
    <w:p w:rsidR="00100F06" w:rsidRPr="009B3097" w:rsidRDefault="00100F06" w:rsidP="009B3097">
      <w:pPr>
        <w:pStyle w:val="FR2"/>
        <w:numPr>
          <w:ilvl w:val="0"/>
          <w:numId w:val="19"/>
        </w:numPr>
        <w:tabs>
          <w:tab w:val="left" w:pos="709"/>
        </w:tabs>
        <w:autoSpaceDE/>
        <w:autoSpaceDN/>
        <w:adjustRightInd/>
        <w:spacing w:line="240" w:lineRule="exact"/>
        <w:ind w:left="0" w:firstLine="284"/>
        <w:rPr>
          <w:rFonts w:ascii="Times New Roman" w:hAnsi="Times New Roman"/>
          <w:sz w:val="22"/>
          <w:szCs w:val="22"/>
        </w:rPr>
      </w:pPr>
      <w:r w:rsidRPr="009B3097">
        <w:rPr>
          <w:rFonts w:ascii="Times New Roman" w:hAnsi="Times New Roman"/>
          <w:sz w:val="22"/>
          <w:szCs w:val="22"/>
        </w:rPr>
        <w:t>излагайте кратко и только по существу.</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Форма изложения может быть как текстовая, так и по пунктам.</w:t>
      </w:r>
    </w:p>
    <w:p w:rsidR="00100F06" w:rsidRPr="009B3097" w:rsidRDefault="00100F06" w:rsidP="009B3097">
      <w:pPr>
        <w:pStyle w:val="FR1"/>
        <w:tabs>
          <w:tab w:val="left" w:pos="709"/>
        </w:tabs>
        <w:spacing w:line="240" w:lineRule="exact"/>
        <w:ind w:left="0" w:firstLine="284"/>
        <w:jc w:val="both"/>
        <w:rPr>
          <w:i/>
          <w:szCs w:val="22"/>
        </w:rPr>
      </w:pPr>
      <w:r w:rsidRPr="009B3097">
        <w:rPr>
          <w:i/>
          <w:szCs w:val="22"/>
        </w:rPr>
        <w:t>Раздел 8. Профессиональная команда</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Если программа представляется независимым консультантом или от лица агентства по связям с общественностью, она должна включать разделы, касающиеся менеджмента, профессиональной команды и бюджета программы. В разделе «Профессиональная команда» должны быть даны ответы на следующие вопросы:</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 Менеджмент. Кто из агентства будет руководить программой? Почему этот человек пригоден для выполнения данной задачи? Какой соответствующий опыт у него есть?</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 Команда. Кто будет ответственным за текущую работу? Сколько сотрудников будет занято в программе? Каковы их роли? Почему им можно доверить именно эту работу?</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 Внедрение. Какие контакты являются для клиента первоочере</w:t>
      </w:r>
      <w:r w:rsidRPr="009B3097">
        <w:rPr>
          <w:rFonts w:ascii="Times New Roman" w:hAnsi="Times New Roman"/>
          <w:sz w:val="22"/>
          <w:szCs w:val="22"/>
        </w:rPr>
        <w:t>д</w:t>
      </w:r>
      <w:r w:rsidRPr="009B3097">
        <w:rPr>
          <w:rFonts w:ascii="Times New Roman" w:hAnsi="Times New Roman"/>
          <w:sz w:val="22"/>
          <w:szCs w:val="22"/>
        </w:rPr>
        <w:t>ными? Каковы временные рамки выполнения программы? Какие су</w:t>
      </w:r>
      <w:r w:rsidRPr="009B3097">
        <w:rPr>
          <w:rFonts w:ascii="Times New Roman" w:hAnsi="Times New Roman"/>
          <w:sz w:val="22"/>
          <w:szCs w:val="22"/>
        </w:rPr>
        <w:t>б</w:t>
      </w:r>
      <w:r w:rsidRPr="009B3097">
        <w:rPr>
          <w:rFonts w:ascii="Times New Roman" w:hAnsi="Times New Roman"/>
          <w:sz w:val="22"/>
          <w:szCs w:val="22"/>
        </w:rPr>
        <w:t>подрядчики или консультанты могут быть привлечены?</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Цель копирайтера в этой части программы — убедить своего кл</w:t>
      </w:r>
      <w:r w:rsidRPr="009B3097">
        <w:rPr>
          <w:rFonts w:ascii="Times New Roman" w:hAnsi="Times New Roman"/>
          <w:sz w:val="22"/>
          <w:szCs w:val="22"/>
        </w:rPr>
        <w:t>и</w:t>
      </w:r>
      <w:r w:rsidRPr="009B3097">
        <w:rPr>
          <w:rFonts w:ascii="Times New Roman" w:hAnsi="Times New Roman"/>
          <w:sz w:val="22"/>
          <w:szCs w:val="22"/>
        </w:rPr>
        <w:t>ента или руководство в том, что у него есть компетентная професси</w:t>
      </w:r>
      <w:r w:rsidRPr="009B3097">
        <w:rPr>
          <w:rFonts w:ascii="Times New Roman" w:hAnsi="Times New Roman"/>
          <w:sz w:val="22"/>
          <w:szCs w:val="22"/>
        </w:rPr>
        <w:t>о</w:t>
      </w:r>
      <w:r w:rsidRPr="009B3097">
        <w:rPr>
          <w:rFonts w:ascii="Times New Roman" w:hAnsi="Times New Roman"/>
          <w:sz w:val="22"/>
          <w:szCs w:val="22"/>
        </w:rPr>
        <w:t>нальная команда и необходимые ресурсы для достижения поставле</w:t>
      </w:r>
      <w:r w:rsidRPr="009B3097">
        <w:rPr>
          <w:rFonts w:ascii="Times New Roman" w:hAnsi="Times New Roman"/>
          <w:sz w:val="22"/>
          <w:szCs w:val="22"/>
        </w:rPr>
        <w:t>н</w:t>
      </w:r>
      <w:r w:rsidRPr="009B3097">
        <w:rPr>
          <w:rFonts w:ascii="Times New Roman" w:hAnsi="Times New Roman"/>
          <w:sz w:val="22"/>
          <w:szCs w:val="22"/>
        </w:rPr>
        <w:t>ных целей. Как правило, этот раздел содержит краткие биографии с</w:t>
      </w:r>
      <w:r w:rsidRPr="009B3097">
        <w:rPr>
          <w:rFonts w:ascii="Times New Roman" w:hAnsi="Times New Roman"/>
          <w:sz w:val="22"/>
          <w:szCs w:val="22"/>
        </w:rPr>
        <w:t>о</w:t>
      </w:r>
      <w:r w:rsidRPr="009B3097">
        <w:rPr>
          <w:rFonts w:ascii="Times New Roman" w:hAnsi="Times New Roman"/>
          <w:sz w:val="22"/>
          <w:szCs w:val="22"/>
        </w:rPr>
        <w:t>трудников, включенных в команду. Возможно и представление общей характеристики агентства, например:</w:t>
      </w:r>
    </w:p>
    <w:p w:rsidR="00100F06" w:rsidRPr="009B3097" w:rsidRDefault="00100F06" w:rsidP="009B3097">
      <w:pPr>
        <w:pStyle w:val="FR1"/>
        <w:tabs>
          <w:tab w:val="left" w:pos="709"/>
        </w:tabs>
        <w:spacing w:line="240" w:lineRule="exact"/>
        <w:ind w:left="0" w:firstLine="284"/>
        <w:jc w:val="both"/>
        <w:rPr>
          <w:i/>
          <w:szCs w:val="22"/>
        </w:rPr>
      </w:pPr>
      <w:r w:rsidRPr="009B3097">
        <w:rPr>
          <w:i/>
          <w:szCs w:val="22"/>
        </w:rPr>
        <w:t>Раздел 9. Бюджет</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Бюджет программы может иметь разные форматы. Степень подро</w:t>
      </w:r>
      <w:r w:rsidRPr="009B3097">
        <w:rPr>
          <w:rFonts w:ascii="Times New Roman" w:hAnsi="Times New Roman"/>
          <w:sz w:val="22"/>
          <w:szCs w:val="22"/>
        </w:rPr>
        <w:t>б</w:t>
      </w:r>
      <w:r w:rsidRPr="009B3097">
        <w:rPr>
          <w:rFonts w:ascii="Times New Roman" w:hAnsi="Times New Roman"/>
          <w:sz w:val="22"/>
          <w:szCs w:val="22"/>
        </w:rPr>
        <w:t>ности бюджета зависит от клиента или принимающего лица. Самым простым вариантом является перечень мероприятий с затратами. Такая форма удобна для адресата, поскольку предоставляет ему возможность выбора необходимых инструментов, если бюджет ограничен.</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Если программа по связям с общественностью составляется от лица агентства по связям с общественностью, то в бюджет включается о</w:t>
      </w:r>
      <w:r w:rsidRPr="009B3097">
        <w:rPr>
          <w:rFonts w:ascii="Times New Roman" w:hAnsi="Times New Roman"/>
          <w:sz w:val="22"/>
          <w:szCs w:val="22"/>
        </w:rPr>
        <w:t>п</w:t>
      </w:r>
      <w:r w:rsidRPr="009B3097">
        <w:rPr>
          <w:rFonts w:ascii="Times New Roman" w:hAnsi="Times New Roman"/>
          <w:sz w:val="22"/>
          <w:szCs w:val="22"/>
        </w:rPr>
        <w:t>лата труда сотрудников агентства. Услуги агентств и консультантов обычно оплачиваются на почасовой основе.</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Бюджет не отражает реальных сумм, которые будут выплачены в качестве гонораров или пойдут на организацию той или иной акции. Каждое агентство имеет свои формулы для расчета статей бюджета. Однако представлять ведомость без тщательных расчетов реальных затрат на внедрение программы нельзя. Прибыль агентства будет зав</w:t>
      </w:r>
      <w:r w:rsidRPr="009B3097">
        <w:rPr>
          <w:rFonts w:ascii="Times New Roman" w:hAnsi="Times New Roman"/>
          <w:sz w:val="22"/>
          <w:szCs w:val="22"/>
        </w:rPr>
        <w:t>и</w:t>
      </w:r>
      <w:r w:rsidRPr="009B3097">
        <w:rPr>
          <w:rFonts w:ascii="Times New Roman" w:hAnsi="Times New Roman"/>
          <w:sz w:val="22"/>
          <w:szCs w:val="22"/>
        </w:rPr>
        <w:t xml:space="preserve">сеть от бюджета и от умения вести проекты так, чтобы не превысить бюджет. </w:t>
      </w:r>
    </w:p>
    <w:p w:rsidR="00100F06" w:rsidRPr="009B3097" w:rsidRDefault="00100F06" w:rsidP="009B3097">
      <w:pPr>
        <w:pStyle w:val="FR1"/>
        <w:tabs>
          <w:tab w:val="left" w:pos="709"/>
        </w:tabs>
        <w:spacing w:line="240" w:lineRule="exact"/>
        <w:ind w:left="0" w:firstLine="284"/>
        <w:jc w:val="both"/>
        <w:rPr>
          <w:i/>
          <w:szCs w:val="22"/>
        </w:rPr>
      </w:pPr>
      <w:r w:rsidRPr="009B3097">
        <w:rPr>
          <w:i/>
          <w:szCs w:val="22"/>
        </w:rPr>
        <w:t>Раздел 10. Приложения</w:t>
      </w:r>
    </w:p>
    <w:p w:rsidR="00100F06" w:rsidRPr="009B3097" w:rsidRDefault="00100F06" w:rsidP="009B3097">
      <w:pPr>
        <w:pStyle w:val="FR2"/>
        <w:tabs>
          <w:tab w:val="left" w:pos="709"/>
        </w:tabs>
        <w:spacing w:line="240" w:lineRule="exact"/>
        <w:ind w:firstLine="284"/>
        <w:rPr>
          <w:rFonts w:ascii="Times New Roman" w:hAnsi="Times New Roman"/>
          <w:sz w:val="22"/>
          <w:szCs w:val="22"/>
        </w:rPr>
      </w:pPr>
      <w:r w:rsidRPr="009B3097">
        <w:rPr>
          <w:rFonts w:ascii="Times New Roman" w:hAnsi="Times New Roman"/>
          <w:sz w:val="22"/>
          <w:szCs w:val="22"/>
        </w:rPr>
        <w:t>Приложения могут содержать материалы интервью, контент-анализ, списки клиентов, партнеров и т.д. Этот раздел не обязателен.</w:t>
      </w:r>
    </w:p>
    <w:p w:rsidR="00100F06" w:rsidRPr="009B3097" w:rsidRDefault="00100F06" w:rsidP="009B3097">
      <w:pPr>
        <w:tabs>
          <w:tab w:val="left" w:pos="709"/>
        </w:tabs>
        <w:spacing w:line="240" w:lineRule="exact"/>
        <w:ind w:firstLine="284"/>
        <w:jc w:val="both"/>
        <w:rPr>
          <w:sz w:val="22"/>
          <w:szCs w:val="22"/>
        </w:rPr>
      </w:pPr>
    </w:p>
    <w:p w:rsidR="00100F06" w:rsidRPr="009B3097" w:rsidRDefault="00100F06" w:rsidP="009B3097">
      <w:pPr>
        <w:tabs>
          <w:tab w:val="left" w:pos="709"/>
        </w:tabs>
        <w:spacing w:line="240" w:lineRule="exact"/>
        <w:ind w:firstLine="284"/>
        <w:jc w:val="both"/>
        <w:rPr>
          <w:sz w:val="22"/>
          <w:szCs w:val="22"/>
        </w:rPr>
      </w:pPr>
      <w:r w:rsidRPr="009B3097">
        <w:rPr>
          <w:sz w:val="22"/>
          <w:szCs w:val="22"/>
        </w:rPr>
        <w:t>На основании представленных выше методических указаний по с</w:t>
      </w:r>
      <w:r w:rsidRPr="009B3097">
        <w:rPr>
          <w:sz w:val="22"/>
          <w:szCs w:val="22"/>
        </w:rPr>
        <w:t>о</w:t>
      </w:r>
      <w:r w:rsidRPr="009B3097">
        <w:rPr>
          <w:sz w:val="22"/>
          <w:szCs w:val="22"/>
        </w:rPr>
        <w:t xml:space="preserve">держанию и структуре </w:t>
      </w:r>
      <w:r w:rsidRPr="009B3097">
        <w:rPr>
          <w:sz w:val="22"/>
          <w:szCs w:val="22"/>
          <w:lang w:val="en-US"/>
        </w:rPr>
        <w:t>PR</w:t>
      </w:r>
      <w:r w:rsidRPr="009B3097">
        <w:rPr>
          <w:sz w:val="22"/>
          <w:szCs w:val="22"/>
        </w:rPr>
        <w:t xml:space="preserve">-программы напишите от имени агентства по связям с общественностью или специалиста в сфере </w:t>
      </w:r>
      <w:r w:rsidRPr="009B3097">
        <w:rPr>
          <w:sz w:val="22"/>
          <w:szCs w:val="22"/>
          <w:lang w:val="en-US"/>
        </w:rPr>
        <w:t>PR</w:t>
      </w:r>
      <w:r w:rsidRPr="009B3097">
        <w:rPr>
          <w:sz w:val="22"/>
          <w:szCs w:val="22"/>
        </w:rPr>
        <w:t xml:space="preserve"> организации </w:t>
      </w:r>
      <w:r w:rsidRPr="009B3097">
        <w:rPr>
          <w:sz w:val="22"/>
          <w:szCs w:val="22"/>
          <w:lang w:val="en-US"/>
        </w:rPr>
        <w:t>PR</w:t>
      </w:r>
      <w:r w:rsidRPr="009B3097">
        <w:rPr>
          <w:sz w:val="22"/>
          <w:szCs w:val="22"/>
        </w:rPr>
        <w:t>-программу по прод</w:t>
      </w:r>
      <w:r w:rsidR="00A806DC">
        <w:rPr>
          <w:sz w:val="22"/>
          <w:szCs w:val="22"/>
        </w:rPr>
        <w:t>вижению объекта</w:t>
      </w:r>
      <w:r w:rsidRPr="009B3097">
        <w:rPr>
          <w:sz w:val="22"/>
          <w:szCs w:val="22"/>
        </w:rPr>
        <w:t xml:space="preserve"> практики и его услуг (тов</w:t>
      </w:r>
      <w:r w:rsidRPr="009B3097">
        <w:rPr>
          <w:sz w:val="22"/>
          <w:szCs w:val="22"/>
        </w:rPr>
        <w:t>а</w:t>
      </w:r>
      <w:r w:rsidRPr="009B3097">
        <w:rPr>
          <w:sz w:val="22"/>
          <w:szCs w:val="22"/>
        </w:rPr>
        <w:t>ров). При выполнении задания придерживайтесь следующей послед</w:t>
      </w:r>
      <w:r w:rsidRPr="009B3097">
        <w:rPr>
          <w:sz w:val="22"/>
          <w:szCs w:val="22"/>
        </w:rPr>
        <w:t>о</w:t>
      </w:r>
      <w:r w:rsidRPr="009B3097">
        <w:rPr>
          <w:sz w:val="22"/>
          <w:szCs w:val="22"/>
        </w:rPr>
        <w:t>вательности действий:</w:t>
      </w:r>
    </w:p>
    <w:p w:rsidR="00100F06" w:rsidRPr="009B3097" w:rsidRDefault="00100F06" w:rsidP="009B3097">
      <w:pPr>
        <w:numPr>
          <w:ilvl w:val="0"/>
          <w:numId w:val="21"/>
        </w:numPr>
        <w:tabs>
          <w:tab w:val="left" w:pos="709"/>
        </w:tabs>
        <w:spacing w:line="240" w:lineRule="exact"/>
        <w:ind w:left="0" w:firstLine="284"/>
        <w:jc w:val="both"/>
        <w:rPr>
          <w:sz w:val="22"/>
          <w:szCs w:val="22"/>
        </w:rPr>
      </w:pPr>
      <w:r w:rsidRPr="009B3097">
        <w:rPr>
          <w:sz w:val="22"/>
          <w:szCs w:val="22"/>
        </w:rPr>
        <w:t xml:space="preserve">Изучите опыт организации по разработке </w:t>
      </w:r>
      <w:r w:rsidRPr="009B3097">
        <w:rPr>
          <w:sz w:val="22"/>
          <w:szCs w:val="22"/>
          <w:lang w:val="en-US"/>
        </w:rPr>
        <w:t>PR</w:t>
      </w:r>
      <w:r w:rsidRPr="009B3097">
        <w:rPr>
          <w:sz w:val="22"/>
          <w:szCs w:val="22"/>
        </w:rPr>
        <w:t xml:space="preserve">-программ и их проведению. Отметьте наиболее эффективные решения организации в сфере формирования общественного мнения. </w:t>
      </w:r>
    </w:p>
    <w:p w:rsidR="00100F06" w:rsidRPr="009B3097" w:rsidRDefault="00100F06" w:rsidP="009B3097">
      <w:pPr>
        <w:numPr>
          <w:ilvl w:val="0"/>
          <w:numId w:val="21"/>
        </w:numPr>
        <w:tabs>
          <w:tab w:val="left" w:pos="709"/>
        </w:tabs>
        <w:spacing w:line="240" w:lineRule="exact"/>
        <w:ind w:left="0" w:firstLine="284"/>
        <w:jc w:val="both"/>
        <w:rPr>
          <w:sz w:val="22"/>
          <w:szCs w:val="22"/>
        </w:rPr>
      </w:pPr>
      <w:r w:rsidRPr="009B3097">
        <w:rPr>
          <w:sz w:val="22"/>
          <w:szCs w:val="22"/>
        </w:rPr>
        <w:t>Охарактеризуйте желаемые характеристики имиджа организ</w:t>
      </w:r>
      <w:r w:rsidRPr="009B3097">
        <w:rPr>
          <w:sz w:val="22"/>
          <w:szCs w:val="22"/>
        </w:rPr>
        <w:t>а</w:t>
      </w:r>
      <w:r w:rsidRPr="009B3097">
        <w:rPr>
          <w:sz w:val="22"/>
          <w:szCs w:val="22"/>
        </w:rPr>
        <w:t>ции.</w:t>
      </w:r>
    </w:p>
    <w:p w:rsidR="00100F06" w:rsidRPr="009B3097" w:rsidRDefault="00100F06" w:rsidP="009B3097">
      <w:pPr>
        <w:numPr>
          <w:ilvl w:val="0"/>
          <w:numId w:val="21"/>
        </w:numPr>
        <w:tabs>
          <w:tab w:val="left" w:pos="709"/>
        </w:tabs>
        <w:spacing w:line="240" w:lineRule="exact"/>
        <w:ind w:left="0" w:firstLine="284"/>
        <w:jc w:val="both"/>
        <w:rPr>
          <w:sz w:val="22"/>
          <w:szCs w:val="22"/>
        </w:rPr>
      </w:pPr>
      <w:r w:rsidRPr="009B3097">
        <w:rPr>
          <w:sz w:val="22"/>
          <w:szCs w:val="22"/>
        </w:rPr>
        <w:t>Напишите обзор ситуации, отметив положительные и негати</w:t>
      </w:r>
      <w:r w:rsidRPr="009B3097">
        <w:rPr>
          <w:sz w:val="22"/>
          <w:szCs w:val="22"/>
        </w:rPr>
        <w:t>в</w:t>
      </w:r>
      <w:r w:rsidRPr="009B3097">
        <w:rPr>
          <w:sz w:val="22"/>
          <w:szCs w:val="22"/>
        </w:rPr>
        <w:t>ные аспекты.</w:t>
      </w:r>
    </w:p>
    <w:p w:rsidR="00100F06" w:rsidRPr="009B3097" w:rsidRDefault="00100F06" w:rsidP="009B3097">
      <w:pPr>
        <w:numPr>
          <w:ilvl w:val="0"/>
          <w:numId w:val="21"/>
        </w:numPr>
        <w:tabs>
          <w:tab w:val="left" w:pos="709"/>
        </w:tabs>
        <w:spacing w:line="240" w:lineRule="exact"/>
        <w:ind w:left="0" w:firstLine="284"/>
        <w:jc w:val="both"/>
        <w:rPr>
          <w:sz w:val="22"/>
          <w:szCs w:val="22"/>
        </w:rPr>
      </w:pPr>
      <w:r w:rsidRPr="009B3097">
        <w:rPr>
          <w:sz w:val="22"/>
          <w:szCs w:val="22"/>
        </w:rPr>
        <w:t>Сформулируйте цели и задачи своей программы.</w:t>
      </w:r>
    </w:p>
    <w:p w:rsidR="00100F06" w:rsidRPr="009B3097" w:rsidRDefault="00100F06" w:rsidP="009B3097">
      <w:pPr>
        <w:numPr>
          <w:ilvl w:val="0"/>
          <w:numId w:val="21"/>
        </w:numPr>
        <w:tabs>
          <w:tab w:val="left" w:pos="709"/>
        </w:tabs>
        <w:spacing w:line="240" w:lineRule="exact"/>
        <w:ind w:left="0" w:firstLine="284"/>
        <w:jc w:val="both"/>
        <w:rPr>
          <w:sz w:val="22"/>
          <w:szCs w:val="22"/>
        </w:rPr>
      </w:pPr>
      <w:r w:rsidRPr="009B3097">
        <w:rPr>
          <w:sz w:val="22"/>
          <w:szCs w:val="22"/>
        </w:rPr>
        <w:t>Разработайте структурный обзор целевых аудиторий (СМИ, потенциальные бизнес-партнеры, структуры власти, лидеры общес</w:t>
      </w:r>
      <w:r w:rsidRPr="009B3097">
        <w:rPr>
          <w:sz w:val="22"/>
          <w:szCs w:val="22"/>
        </w:rPr>
        <w:t>т</w:t>
      </w:r>
      <w:r w:rsidRPr="009B3097">
        <w:rPr>
          <w:sz w:val="22"/>
          <w:szCs w:val="22"/>
        </w:rPr>
        <w:t>венного мнения и т.д.).</w:t>
      </w:r>
    </w:p>
    <w:p w:rsidR="00100F06" w:rsidRPr="009B3097" w:rsidRDefault="00100F06" w:rsidP="009B3097">
      <w:pPr>
        <w:numPr>
          <w:ilvl w:val="0"/>
          <w:numId w:val="21"/>
        </w:numPr>
        <w:tabs>
          <w:tab w:val="left" w:pos="709"/>
        </w:tabs>
        <w:spacing w:line="240" w:lineRule="exact"/>
        <w:ind w:left="0" w:firstLine="284"/>
        <w:jc w:val="both"/>
        <w:rPr>
          <w:sz w:val="22"/>
          <w:szCs w:val="22"/>
        </w:rPr>
      </w:pPr>
      <w:r w:rsidRPr="009B3097">
        <w:rPr>
          <w:sz w:val="22"/>
          <w:szCs w:val="22"/>
        </w:rPr>
        <w:t xml:space="preserve">Исходя из целей и задач </w:t>
      </w:r>
      <w:r w:rsidRPr="009B3097">
        <w:rPr>
          <w:sz w:val="22"/>
          <w:szCs w:val="22"/>
          <w:lang w:val="en-US"/>
        </w:rPr>
        <w:t>PR</w:t>
      </w:r>
      <w:r w:rsidRPr="009B3097">
        <w:rPr>
          <w:sz w:val="22"/>
          <w:szCs w:val="22"/>
        </w:rPr>
        <w:t>-программы и с учетом целевых а</w:t>
      </w:r>
      <w:r w:rsidRPr="009B3097">
        <w:rPr>
          <w:sz w:val="22"/>
          <w:szCs w:val="22"/>
        </w:rPr>
        <w:t>у</w:t>
      </w:r>
      <w:r w:rsidRPr="009B3097">
        <w:rPr>
          <w:sz w:val="22"/>
          <w:szCs w:val="22"/>
        </w:rPr>
        <w:t>диторий, сформулируйте стратегию и тактику в области позиционир</w:t>
      </w:r>
      <w:r w:rsidRPr="009B3097">
        <w:rPr>
          <w:sz w:val="22"/>
          <w:szCs w:val="22"/>
        </w:rPr>
        <w:t>о</w:t>
      </w:r>
      <w:r w:rsidRPr="009B3097">
        <w:rPr>
          <w:sz w:val="22"/>
          <w:szCs w:val="22"/>
        </w:rPr>
        <w:t>вания, бизнес-партнерства и работы со СМИ.</w:t>
      </w:r>
    </w:p>
    <w:p w:rsidR="00100F06" w:rsidRPr="009B3097" w:rsidRDefault="00100F06" w:rsidP="009B3097">
      <w:pPr>
        <w:numPr>
          <w:ilvl w:val="0"/>
          <w:numId w:val="21"/>
        </w:numPr>
        <w:tabs>
          <w:tab w:val="left" w:pos="709"/>
        </w:tabs>
        <w:spacing w:line="240" w:lineRule="exact"/>
        <w:ind w:left="0" w:firstLine="284"/>
        <w:jc w:val="both"/>
        <w:rPr>
          <w:sz w:val="22"/>
          <w:szCs w:val="22"/>
        </w:rPr>
      </w:pPr>
      <w:r w:rsidRPr="009B3097">
        <w:rPr>
          <w:sz w:val="22"/>
          <w:szCs w:val="22"/>
        </w:rPr>
        <w:t xml:space="preserve">Разработайте коммуникационные инструменты и </w:t>
      </w:r>
      <w:r w:rsidRPr="009B3097">
        <w:rPr>
          <w:sz w:val="22"/>
          <w:szCs w:val="22"/>
          <w:lang w:val="en-US"/>
        </w:rPr>
        <w:t>PR</w:t>
      </w:r>
      <w:r w:rsidRPr="009B3097">
        <w:rPr>
          <w:sz w:val="22"/>
          <w:szCs w:val="22"/>
        </w:rPr>
        <w:t>-документы (информационный пакет для прессы, пресс-релиз, пр</w:t>
      </w:r>
      <w:r w:rsidRPr="009B3097">
        <w:rPr>
          <w:sz w:val="22"/>
          <w:szCs w:val="22"/>
        </w:rPr>
        <w:t>о</w:t>
      </w:r>
      <w:r w:rsidRPr="009B3097">
        <w:rPr>
          <w:sz w:val="22"/>
          <w:szCs w:val="22"/>
        </w:rPr>
        <w:t>грамму пресс-конференции, приглашение на нее, заявление для пре</w:t>
      </w:r>
      <w:r w:rsidRPr="009B3097">
        <w:rPr>
          <w:sz w:val="22"/>
          <w:szCs w:val="22"/>
        </w:rPr>
        <w:t>с</w:t>
      </w:r>
      <w:r w:rsidRPr="009B3097">
        <w:rPr>
          <w:sz w:val="22"/>
          <w:szCs w:val="22"/>
        </w:rPr>
        <w:t>сы, деловое письмо, программу специального мероприятия, интервью для руководителя и др.). Раскройте в деталях пункты стратегии и та</w:t>
      </w:r>
      <w:r w:rsidRPr="009B3097">
        <w:rPr>
          <w:sz w:val="22"/>
          <w:szCs w:val="22"/>
        </w:rPr>
        <w:t>к</w:t>
      </w:r>
      <w:r w:rsidRPr="009B3097">
        <w:rPr>
          <w:sz w:val="22"/>
          <w:szCs w:val="22"/>
        </w:rPr>
        <w:t>тики.</w:t>
      </w:r>
    </w:p>
    <w:p w:rsidR="00100F06" w:rsidRPr="009B3097" w:rsidRDefault="00100F06" w:rsidP="009B3097">
      <w:pPr>
        <w:numPr>
          <w:ilvl w:val="0"/>
          <w:numId w:val="21"/>
        </w:numPr>
        <w:tabs>
          <w:tab w:val="left" w:pos="709"/>
        </w:tabs>
        <w:spacing w:line="240" w:lineRule="exact"/>
        <w:ind w:left="0" w:firstLine="284"/>
        <w:jc w:val="both"/>
        <w:rPr>
          <w:sz w:val="22"/>
          <w:szCs w:val="22"/>
        </w:rPr>
      </w:pPr>
      <w:r w:rsidRPr="009B3097">
        <w:rPr>
          <w:sz w:val="22"/>
          <w:szCs w:val="22"/>
        </w:rPr>
        <w:t xml:space="preserve">Рассчитайте примерный бюджет на проведение </w:t>
      </w:r>
      <w:r w:rsidRPr="009B3097">
        <w:rPr>
          <w:sz w:val="22"/>
          <w:szCs w:val="22"/>
          <w:lang w:val="en-US"/>
        </w:rPr>
        <w:t>PR</w:t>
      </w:r>
      <w:r w:rsidRPr="009B3097">
        <w:rPr>
          <w:sz w:val="22"/>
          <w:szCs w:val="22"/>
        </w:rPr>
        <w:t>-кампании.</w:t>
      </w:r>
    </w:p>
    <w:p w:rsidR="00100F06" w:rsidRPr="009B3097" w:rsidRDefault="00100F06" w:rsidP="009B3097">
      <w:pPr>
        <w:numPr>
          <w:ilvl w:val="0"/>
          <w:numId w:val="21"/>
        </w:numPr>
        <w:tabs>
          <w:tab w:val="left" w:pos="709"/>
        </w:tabs>
        <w:spacing w:line="240" w:lineRule="exact"/>
        <w:ind w:left="0" w:firstLine="284"/>
        <w:jc w:val="both"/>
        <w:rPr>
          <w:sz w:val="22"/>
          <w:szCs w:val="22"/>
        </w:rPr>
      </w:pPr>
      <w:r w:rsidRPr="009B3097">
        <w:rPr>
          <w:sz w:val="22"/>
          <w:szCs w:val="22"/>
        </w:rPr>
        <w:t xml:space="preserve">Не забудьте написать введение и составить оглавление </w:t>
      </w:r>
      <w:r w:rsidRPr="009B3097">
        <w:rPr>
          <w:sz w:val="22"/>
          <w:szCs w:val="22"/>
          <w:lang w:val="en-US"/>
        </w:rPr>
        <w:t>PR</w:t>
      </w:r>
      <w:r w:rsidRPr="009B3097">
        <w:rPr>
          <w:sz w:val="22"/>
          <w:szCs w:val="22"/>
        </w:rPr>
        <w:t>-программы.</w:t>
      </w:r>
    </w:p>
    <w:p w:rsidR="00100F06" w:rsidRPr="009B3097" w:rsidRDefault="00100F06" w:rsidP="009B3097">
      <w:pPr>
        <w:spacing w:line="240" w:lineRule="exact"/>
        <w:ind w:firstLine="284"/>
        <w:jc w:val="both"/>
        <w:rPr>
          <w:spacing w:val="-2"/>
          <w:sz w:val="22"/>
          <w:szCs w:val="22"/>
        </w:rPr>
      </w:pPr>
    </w:p>
    <w:p w:rsidR="00100F06" w:rsidRPr="009B3097" w:rsidRDefault="00100F06" w:rsidP="009B3097">
      <w:pPr>
        <w:spacing w:line="240" w:lineRule="exact"/>
        <w:ind w:firstLine="284"/>
        <w:jc w:val="both"/>
        <w:rPr>
          <w:i/>
          <w:spacing w:val="-2"/>
          <w:sz w:val="22"/>
          <w:szCs w:val="22"/>
        </w:rPr>
      </w:pPr>
      <w:r w:rsidRPr="009B3097">
        <w:rPr>
          <w:i/>
          <w:spacing w:val="-2"/>
          <w:sz w:val="22"/>
          <w:szCs w:val="22"/>
        </w:rPr>
        <w:t>1.5.7. Анализ выставочно-ярмарочной деятельности</w:t>
      </w:r>
    </w:p>
    <w:p w:rsidR="00100F06" w:rsidRPr="009B3097" w:rsidRDefault="00100F06" w:rsidP="009B3097">
      <w:pPr>
        <w:spacing w:line="240" w:lineRule="exact"/>
        <w:ind w:firstLine="284"/>
        <w:jc w:val="both"/>
        <w:rPr>
          <w:spacing w:val="-2"/>
          <w:sz w:val="22"/>
          <w:szCs w:val="22"/>
        </w:rPr>
      </w:pPr>
    </w:p>
    <w:p w:rsidR="00100F06" w:rsidRPr="009B3097" w:rsidRDefault="00100F06" w:rsidP="009B3097">
      <w:pPr>
        <w:spacing w:line="240" w:lineRule="exact"/>
        <w:ind w:firstLine="284"/>
        <w:jc w:val="both"/>
        <w:rPr>
          <w:spacing w:val="-2"/>
          <w:sz w:val="22"/>
          <w:szCs w:val="22"/>
        </w:rPr>
      </w:pPr>
      <w:r w:rsidRPr="009B3097">
        <w:rPr>
          <w:spacing w:val="-2"/>
          <w:sz w:val="22"/>
          <w:szCs w:val="22"/>
        </w:rPr>
        <w:t>Важное место в успешном функционировании предприятия (орган</w:t>
      </w:r>
      <w:r w:rsidRPr="009B3097">
        <w:rPr>
          <w:spacing w:val="-2"/>
          <w:sz w:val="22"/>
          <w:szCs w:val="22"/>
        </w:rPr>
        <w:t>и</w:t>
      </w:r>
      <w:r w:rsidRPr="009B3097">
        <w:rPr>
          <w:spacing w:val="-2"/>
          <w:sz w:val="22"/>
          <w:szCs w:val="22"/>
        </w:rPr>
        <w:t>зации) на рынке  отводится участию субъектов хозяйствования в ярма</w:t>
      </w:r>
      <w:r w:rsidRPr="009B3097">
        <w:rPr>
          <w:spacing w:val="-2"/>
          <w:sz w:val="22"/>
          <w:szCs w:val="22"/>
        </w:rPr>
        <w:t>р</w:t>
      </w:r>
      <w:r w:rsidRPr="009B3097">
        <w:rPr>
          <w:spacing w:val="-2"/>
          <w:sz w:val="22"/>
          <w:szCs w:val="22"/>
        </w:rPr>
        <w:t xml:space="preserve">ках и выставках. </w:t>
      </w:r>
    </w:p>
    <w:p w:rsidR="00100F06" w:rsidRPr="009B3097" w:rsidRDefault="00100F06" w:rsidP="009B3097">
      <w:pPr>
        <w:spacing w:line="240" w:lineRule="exact"/>
        <w:ind w:firstLine="284"/>
        <w:jc w:val="both"/>
        <w:rPr>
          <w:spacing w:val="-2"/>
          <w:sz w:val="22"/>
          <w:szCs w:val="22"/>
        </w:rPr>
      </w:pPr>
      <w:r w:rsidRPr="009B3097">
        <w:rPr>
          <w:spacing w:val="-2"/>
          <w:sz w:val="22"/>
          <w:szCs w:val="22"/>
        </w:rPr>
        <w:t>В настоящее время наиболее часто ярмарка (торговая ярмарка) или ярмарка-выставка рассматривается как кратковременное мероприятие, периодически проводимое, как правило, в одном и том же месте, в целях привлечения значительного числа фирм одной или нескольких отраслей, представляющих образцы своих товаров (экспонатов) для их демонс</w:t>
      </w:r>
      <w:r w:rsidRPr="009B3097">
        <w:rPr>
          <w:spacing w:val="-2"/>
          <w:sz w:val="22"/>
          <w:szCs w:val="22"/>
        </w:rPr>
        <w:t>т</w:t>
      </w:r>
      <w:r w:rsidRPr="009B3097">
        <w:rPr>
          <w:spacing w:val="-2"/>
          <w:sz w:val="22"/>
          <w:szCs w:val="22"/>
        </w:rPr>
        <w:t>рации, ознакомления и заключения торговых сделок.</w:t>
      </w:r>
    </w:p>
    <w:p w:rsidR="00100F06" w:rsidRPr="009B3097" w:rsidRDefault="00100F06" w:rsidP="009B3097">
      <w:pPr>
        <w:spacing w:line="240" w:lineRule="exact"/>
        <w:ind w:firstLine="284"/>
        <w:jc w:val="both"/>
        <w:rPr>
          <w:spacing w:val="-2"/>
          <w:sz w:val="22"/>
          <w:szCs w:val="22"/>
        </w:rPr>
      </w:pPr>
      <w:r w:rsidRPr="009B3097">
        <w:rPr>
          <w:spacing w:val="-2"/>
          <w:sz w:val="22"/>
          <w:szCs w:val="22"/>
        </w:rPr>
        <w:t>В то же время выставка обычно рассматривается как кратковреме</w:t>
      </w:r>
      <w:r w:rsidRPr="009B3097">
        <w:rPr>
          <w:spacing w:val="-2"/>
          <w:sz w:val="22"/>
          <w:szCs w:val="22"/>
        </w:rPr>
        <w:t>н</w:t>
      </w:r>
      <w:r w:rsidRPr="009B3097">
        <w:rPr>
          <w:spacing w:val="-2"/>
          <w:sz w:val="22"/>
          <w:szCs w:val="22"/>
        </w:rPr>
        <w:t>ное мероприятие, периодически проводимое обычно в одном и том же месте, в рамках которого значительное число фирм с помощью образцов (экспонатов) демонстрирует новые товары, идеи или услуги одной или нескольких отраслей для информирования потенциальных потребителей о своей фирме и ее продукции в целях содействия продажам.</w:t>
      </w:r>
    </w:p>
    <w:p w:rsidR="00100F06" w:rsidRPr="009B3097" w:rsidRDefault="00100F06" w:rsidP="009B3097">
      <w:pPr>
        <w:spacing w:line="240" w:lineRule="exact"/>
        <w:ind w:firstLine="284"/>
        <w:jc w:val="both"/>
        <w:rPr>
          <w:spacing w:val="-2"/>
          <w:sz w:val="22"/>
          <w:szCs w:val="22"/>
        </w:rPr>
      </w:pPr>
      <w:r w:rsidRPr="009B3097">
        <w:rPr>
          <w:spacing w:val="-2"/>
          <w:sz w:val="22"/>
          <w:szCs w:val="22"/>
        </w:rPr>
        <w:t>Основной задачей выставки является демонстрация достижений в одной или нескольких областях человеческой деятельности. Поэтому, на пример, говорят о выставках книг, обуви, одежды, продуктов питания, подчеркивая тем самым о демонстрации каких товаров или услуг идет речь.</w:t>
      </w:r>
    </w:p>
    <w:p w:rsidR="00100F06" w:rsidRPr="009B3097" w:rsidRDefault="00100F06" w:rsidP="009B3097">
      <w:pPr>
        <w:spacing w:line="240" w:lineRule="exact"/>
        <w:ind w:firstLine="284"/>
        <w:jc w:val="both"/>
        <w:rPr>
          <w:spacing w:val="-2"/>
          <w:sz w:val="22"/>
          <w:szCs w:val="22"/>
        </w:rPr>
      </w:pPr>
      <w:r w:rsidRPr="009B3097">
        <w:rPr>
          <w:spacing w:val="-2"/>
          <w:sz w:val="22"/>
          <w:szCs w:val="22"/>
        </w:rPr>
        <w:t>Если одной из основных задач ярмарки является заключение прямых торговых сделок по образцам, то одной из основных задач выставки я</w:t>
      </w:r>
      <w:r w:rsidRPr="009B3097">
        <w:rPr>
          <w:spacing w:val="-2"/>
          <w:sz w:val="22"/>
          <w:szCs w:val="22"/>
        </w:rPr>
        <w:t>в</w:t>
      </w:r>
      <w:r w:rsidRPr="009B3097">
        <w:rPr>
          <w:spacing w:val="-2"/>
          <w:sz w:val="22"/>
          <w:szCs w:val="22"/>
        </w:rPr>
        <w:t>ляется создание условий для продажи товаров по их образцам. При этом если основными покупателями на ярмарках являются представители оптовой торговли, то покупателями на выставках – конечные потреб</w:t>
      </w:r>
      <w:r w:rsidRPr="009B3097">
        <w:rPr>
          <w:spacing w:val="-2"/>
          <w:sz w:val="22"/>
          <w:szCs w:val="22"/>
        </w:rPr>
        <w:t>и</w:t>
      </w:r>
      <w:r w:rsidRPr="009B3097">
        <w:rPr>
          <w:spacing w:val="-2"/>
          <w:sz w:val="22"/>
          <w:szCs w:val="22"/>
        </w:rPr>
        <w:t xml:space="preserve">тели. </w:t>
      </w:r>
    </w:p>
    <w:p w:rsidR="00100F06" w:rsidRPr="009B3097" w:rsidRDefault="00100F06" w:rsidP="009B3097">
      <w:pPr>
        <w:spacing w:line="240" w:lineRule="exact"/>
        <w:ind w:firstLine="284"/>
        <w:jc w:val="both"/>
        <w:rPr>
          <w:spacing w:val="-2"/>
          <w:sz w:val="22"/>
          <w:szCs w:val="22"/>
        </w:rPr>
      </w:pPr>
      <w:r w:rsidRPr="009B3097">
        <w:rPr>
          <w:spacing w:val="-2"/>
          <w:sz w:val="22"/>
          <w:szCs w:val="22"/>
        </w:rPr>
        <w:t>Участие в выставках и ярмарках предопределяет наличие определе</w:t>
      </w:r>
      <w:r w:rsidRPr="009B3097">
        <w:rPr>
          <w:spacing w:val="-2"/>
          <w:sz w:val="22"/>
          <w:szCs w:val="22"/>
        </w:rPr>
        <w:t>н</w:t>
      </w:r>
      <w:r w:rsidRPr="009B3097">
        <w:rPr>
          <w:spacing w:val="-2"/>
          <w:sz w:val="22"/>
          <w:szCs w:val="22"/>
        </w:rPr>
        <w:t>ных условий, создающихся в процессе работы ярмарок и выставок и п</w:t>
      </w:r>
      <w:r w:rsidRPr="009B3097">
        <w:rPr>
          <w:spacing w:val="-2"/>
          <w:sz w:val="22"/>
          <w:szCs w:val="22"/>
        </w:rPr>
        <w:t>о</w:t>
      </w:r>
      <w:r w:rsidRPr="009B3097">
        <w:rPr>
          <w:spacing w:val="-2"/>
          <w:sz w:val="22"/>
          <w:szCs w:val="22"/>
        </w:rPr>
        <w:t>зволяющих эффективно решать маркетинговые проблемы, стоящие п</w:t>
      </w:r>
      <w:r w:rsidRPr="009B3097">
        <w:rPr>
          <w:spacing w:val="-2"/>
          <w:sz w:val="22"/>
          <w:szCs w:val="22"/>
        </w:rPr>
        <w:t>е</w:t>
      </w:r>
      <w:r w:rsidRPr="009B3097">
        <w:rPr>
          <w:spacing w:val="-2"/>
          <w:sz w:val="22"/>
          <w:szCs w:val="22"/>
        </w:rPr>
        <w:t>ред субъектом хозяйствования, и прежде всего проблемы, относящиеся к обоснованию эффективной товарной и ценовой политике, политике распределения и продвижения. Данные задачи можно успешно решать если тщательно обосновать необходимость участия в тех или иных я</w:t>
      </w:r>
      <w:r w:rsidRPr="009B3097">
        <w:rPr>
          <w:spacing w:val="-2"/>
          <w:sz w:val="22"/>
          <w:szCs w:val="22"/>
        </w:rPr>
        <w:t>р</w:t>
      </w:r>
      <w:r w:rsidRPr="009B3097">
        <w:rPr>
          <w:spacing w:val="-2"/>
          <w:sz w:val="22"/>
          <w:szCs w:val="22"/>
        </w:rPr>
        <w:t>марках и выставках, на должном уровне организовать подготовку и пр</w:t>
      </w:r>
      <w:r w:rsidRPr="009B3097">
        <w:rPr>
          <w:spacing w:val="-2"/>
          <w:sz w:val="22"/>
          <w:szCs w:val="22"/>
        </w:rPr>
        <w:t>о</w:t>
      </w:r>
      <w:r w:rsidRPr="009B3097">
        <w:rPr>
          <w:spacing w:val="-2"/>
          <w:sz w:val="22"/>
          <w:szCs w:val="22"/>
        </w:rPr>
        <w:t>ведение выбранных мероприятий, а также эффективно использовать р</w:t>
      </w:r>
      <w:r w:rsidRPr="009B3097">
        <w:rPr>
          <w:spacing w:val="-2"/>
          <w:sz w:val="22"/>
          <w:szCs w:val="22"/>
        </w:rPr>
        <w:t>е</w:t>
      </w:r>
      <w:r w:rsidRPr="009B3097">
        <w:rPr>
          <w:spacing w:val="-2"/>
          <w:sz w:val="22"/>
          <w:szCs w:val="22"/>
        </w:rPr>
        <w:t>зультаты, полученные во время ярмарок и выставок.</w:t>
      </w:r>
    </w:p>
    <w:p w:rsidR="00100F06" w:rsidRPr="009B3097" w:rsidRDefault="00100F06" w:rsidP="009B3097">
      <w:pPr>
        <w:spacing w:line="240" w:lineRule="exact"/>
        <w:ind w:firstLine="284"/>
        <w:jc w:val="both"/>
        <w:rPr>
          <w:spacing w:val="-2"/>
          <w:sz w:val="22"/>
          <w:szCs w:val="22"/>
        </w:rPr>
      </w:pPr>
      <w:r w:rsidRPr="009B3097">
        <w:rPr>
          <w:spacing w:val="-2"/>
          <w:sz w:val="22"/>
          <w:szCs w:val="22"/>
        </w:rPr>
        <w:t>Успешность участия различных организаций (предприятий) в ярма</w:t>
      </w:r>
      <w:r w:rsidRPr="009B3097">
        <w:rPr>
          <w:spacing w:val="-2"/>
          <w:sz w:val="22"/>
          <w:szCs w:val="22"/>
        </w:rPr>
        <w:t>р</w:t>
      </w:r>
      <w:r w:rsidRPr="009B3097">
        <w:rPr>
          <w:spacing w:val="-2"/>
          <w:sz w:val="22"/>
          <w:szCs w:val="22"/>
        </w:rPr>
        <w:t>ках (выставках) обеспечивается благодаря:</w:t>
      </w:r>
    </w:p>
    <w:p w:rsidR="00100F06" w:rsidRPr="009B3097" w:rsidRDefault="00100F06" w:rsidP="009B3097">
      <w:pPr>
        <w:spacing w:line="240" w:lineRule="exact"/>
        <w:ind w:firstLine="284"/>
        <w:jc w:val="both"/>
        <w:rPr>
          <w:spacing w:val="-2"/>
          <w:sz w:val="22"/>
          <w:szCs w:val="22"/>
        </w:rPr>
      </w:pPr>
      <w:r w:rsidRPr="009B3097">
        <w:rPr>
          <w:spacing w:val="-2"/>
          <w:sz w:val="22"/>
          <w:szCs w:val="22"/>
        </w:rPr>
        <w:t>- правильному выбору необходимой ярмарки (выставки);</w:t>
      </w:r>
    </w:p>
    <w:p w:rsidR="00100F06" w:rsidRPr="009B3097" w:rsidRDefault="00100F06" w:rsidP="009B3097">
      <w:pPr>
        <w:spacing w:line="240" w:lineRule="exact"/>
        <w:ind w:firstLine="284"/>
        <w:jc w:val="both"/>
        <w:rPr>
          <w:spacing w:val="-2"/>
          <w:sz w:val="22"/>
          <w:szCs w:val="22"/>
        </w:rPr>
      </w:pPr>
      <w:r w:rsidRPr="009B3097">
        <w:rPr>
          <w:spacing w:val="-2"/>
          <w:sz w:val="22"/>
          <w:szCs w:val="22"/>
        </w:rPr>
        <w:t>- взаимоувязки целей маркетинга и целей участия в ярмарке (выста</w:t>
      </w:r>
      <w:r w:rsidRPr="009B3097">
        <w:rPr>
          <w:spacing w:val="-2"/>
          <w:sz w:val="22"/>
          <w:szCs w:val="22"/>
        </w:rPr>
        <w:t>в</w:t>
      </w:r>
      <w:r w:rsidRPr="009B3097">
        <w:rPr>
          <w:spacing w:val="-2"/>
          <w:sz w:val="22"/>
          <w:szCs w:val="22"/>
        </w:rPr>
        <w:t>ке);</w:t>
      </w:r>
    </w:p>
    <w:p w:rsidR="00100F06" w:rsidRPr="009B3097" w:rsidRDefault="00100F06" w:rsidP="009B3097">
      <w:pPr>
        <w:spacing w:line="240" w:lineRule="exact"/>
        <w:ind w:firstLine="284"/>
        <w:jc w:val="both"/>
        <w:rPr>
          <w:spacing w:val="-2"/>
          <w:sz w:val="22"/>
          <w:szCs w:val="22"/>
        </w:rPr>
      </w:pPr>
      <w:r w:rsidRPr="009B3097">
        <w:rPr>
          <w:spacing w:val="-2"/>
          <w:sz w:val="22"/>
          <w:szCs w:val="22"/>
        </w:rPr>
        <w:t>- удачному подбору экспонатов;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организации на должном уровне подготовки к участию в выбра</w:t>
      </w:r>
      <w:r w:rsidRPr="009B3097">
        <w:rPr>
          <w:spacing w:val="-2"/>
          <w:sz w:val="22"/>
          <w:szCs w:val="22"/>
        </w:rPr>
        <w:t>н</w:t>
      </w:r>
      <w:r w:rsidRPr="009B3097">
        <w:rPr>
          <w:spacing w:val="-2"/>
          <w:sz w:val="22"/>
          <w:szCs w:val="22"/>
        </w:rPr>
        <w:t>ном мероприятии;</w:t>
      </w:r>
    </w:p>
    <w:p w:rsidR="00100F06" w:rsidRPr="009B3097" w:rsidRDefault="00100F06" w:rsidP="009B3097">
      <w:pPr>
        <w:spacing w:line="240" w:lineRule="exact"/>
        <w:ind w:firstLine="284"/>
        <w:jc w:val="both"/>
        <w:rPr>
          <w:spacing w:val="-2"/>
          <w:sz w:val="22"/>
          <w:szCs w:val="22"/>
        </w:rPr>
      </w:pPr>
      <w:r w:rsidRPr="009B3097">
        <w:rPr>
          <w:spacing w:val="-2"/>
          <w:sz w:val="22"/>
          <w:szCs w:val="22"/>
        </w:rPr>
        <w:t>- обоснованному подбору персонала;</w:t>
      </w:r>
    </w:p>
    <w:p w:rsidR="00100F06" w:rsidRPr="009B3097" w:rsidRDefault="00100F06" w:rsidP="009B3097">
      <w:pPr>
        <w:spacing w:line="240" w:lineRule="exact"/>
        <w:ind w:firstLine="284"/>
        <w:jc w:val="both"/>
        <w:rPr>
          <w:spacing w:val="-2"/>
          <w:sz w:val="22"/>
          <w:szCs w:val="22"/>
        </w:rPr>
      </w:pPr>
      <w:r w:rsidRPr="009B3097">
        <w:rPr>
          <w:spacing w:val="-2"/>
          <w:sz w:val="22"/>
          <w:szCs w:val="22"/>
        </w:rPr>
        <w:t>- организации на должном уровне презентации организации (пре</w:t>
      </w:r>
      <w:r w:rsidRPr="009B3097">
        <w:rPr>
          <w:spacing w:val="-2"/>
          <w:sz w:val="22"/>
          <w:szCs w:val="22"/>
        </w:rPr>
        <w:t>д</w:t>
      </w:r>
      <w:r w:rsidRPr="009B3097">
        <w:rPr>
          <w:spacing w:val="-2"/>
          <w:sz w:val="22"/>
          <w:szCs w:val="22"/>
        </w:rPr>
        <w:t>приятия) и ее экспонатов;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обеспечению действенной коммуник</w:t>
      </w:r>
      <w:r>
        <w:rPr>
          <w:spacing w:val="-2"/>
          <w:sz w:val="22"/>
          <w:szCs w:val="22"/>
        </w:rPr>
        <w:t>а</w:t>
      </w:r>
      <w:r w:rsidRPr="009B3097">
        <w:rPr>
          <w:spacing w:val="-2"/>
          <w:sz w:val="22"/>
          <w:szCs w:val="22"/>
        </w:rPr>
        <w:t>ционной политики в целях привлечения внимания к участию организации (предприятия) в ярмарке (выставке);</w:t>
      </w:r>
    </w:p>
    <w:p w:rsidR="00100F06" w:rsidRPr="009B3097" w:rsidRDefault="00100F06" w:rsidP="009B3097">
      <w:pPr>
        <w:spacing w:line="240" w:lineRule="exact"/>
        <w:ind w:firstLine="284"/>
        <w:jc w:val="both"/>
        <w:rPr>
          <w:spacing w:val="-2"/>
          <w:sz w:val="22"/>
          <w:szCs w:val="22"/>
        </w:rPr>
      </w:pPr>
      <w:r w:rsidRPr="009B3097">
        <w:rPr>
          <w:spacing w:val="-2"/>
          <w:sz w:val="22"/>
          <w:szCs w:val="22"/>
        </w:rPr>
        <w:t>- проведению на должном уровне анализа результатов участия орг</w:t>
      </w:r>
      <w:r w:rsidRPr="009B3097">
        <w:rPr>
          <w:spacing w:val="-2"/>
          <w:sz w:val="22"/>
          <w:szCs w:val="22"/>
        </w:rPr>
        <w:t>а</w:t>
      </w:r>
      <w:r w:rsidRPr="009B3097">
        <w:rPr>
          <w:spacing w:val="-2"/>
          <w:sz w:val="22"/>
          <w:szCs w:val="22"/>
        </w:rPr>
        <w:t>низации (предприятия) в работе ярма</w:t>
      </w:r>
      <w:r>
        <w:rPr>
          <w:spacing w:val="-2"/>
          <w:sz w:val="22"/>
          <w:szCs w:val="22"/>
        </w:rPr>
        <w:t>рке (выставке) и разработке на э</w:t>
      </w:r>
      <w:r w:rsidRPr="009B3097">
        <w:rPr>
          <w:spacing w:val="-2"/>
          <w:sz w:val="22"/>
          <w:szCs w:val="22"/>
        </w:rPr>
        <w:t>той основе рекомендации по обеспечению более эффективной ярмарочной и выставочной деятельности.</w:t>
      </w:r>
    </w:p>
    <w:p w:rsidR="00100F06" w:rsidRPr="009B3097" w:rsidRDefault="00100F06" w:rsidP="009B3097">
      <w:pPr>
        <w:spacing w:line="240" w:lineRule="exact"/>
        <w:ind w:firstLine="284"/>
        <w:jc w:val="both"/>
        <w:rPr>
          <w:spacing w:val="-2"/>
          <w:sz w:val="22"/>
          <w:szCs w:val="22"/>
        </w:rPr>
      </w:pPr>
      <w:r w:rsidRPr="009B3097">
        <w:rPr>
          <w:spacing w:val="-2"/>
          <w:sz w:val="22"/>
          <w:szCs w:val="22"/>
        </w:rPr>
        <w:t>При рассмотрении данного вопроса студенту рекомендуется собл</w:t>
      </w:r>
      <w:r w:rsidRPr="009B3097">
        <w:rPr>
          <w:spacing w:val="-2"/>
          <w:sz w:val="22"/>
          <w:szCs w:val="22"/>
        </w:rPr>
        <w:t>ю</w:t>
      </w:r>
      <w:r w:rsidRPr="009B3097">
        <w:rPr>
          <w:spacing w:val="-2"/>
          <w:sz w:val="22"/>
          <w:szCs w:val="22"/>
        </w:rPr>
        <w:t>дать определенную последовательность в структурно-содержательной части изложения.</w:t>
      </w:r>
    </w:p>
    <w:p w:rsidR="00100F06" w:rsidRPr="009B3097" w:rsidRDefault="00100F06" w:rsidP="009B3097">
      <w:pPr>
        <w:spacing w:line="240" w:lineRule="exact"/>
        <w:ind w:firstLine="284"/>
        <w:jc w:val="both"/>
        <w:rPr>
          <w:spacing w:val="-2"/>
          <w:sz w:val="22"/>
          <w:szCs w:val="22"/>
        </w:rPr>
      </w:pPr>
      <w:r w:rsidRPr="009B3097">
        <w:rPr>
          <w:spacing w:val="-2"/>
          <w:sz w:val="22"/>
          <w:szCs w:val="22"/>
        </w:rPr>
        <w:t>Прежде всего, следует обратить внимание на нормативно-правовое регулирование выставочно-ярмарочной деятельности в Республике Б</w:t>
      </w:r>
      <w:r w:rsidRPr="009B3097">
        <w:rPr>
          <w:spacing w:val="-2"/>
          <w:sz w:val="22"/>
          <w:szCs w:val="22"/>
        </w:rPr>
        <w:t>е</w:t>
      </w:r>
      <w:r w:rsidRPr="009B3097">
        <w:rPr>
          <w:spacing w:val="-2"/>
          <w:sz w:val="22"/>
          <w:szCs w:val="22"/>
        </w:rPr>
        <w:t>ларусь (приложение Т).</w:t>
      </w:r>
    </w:p>
    <w:p w:rsidR="00100F06" w:rsidRPr="009B3097" w:rsidRDefault="00100F06" w:rsidP="009B3097">
      <w:pPr>
        <w:spacing w:line="240" w:lineRule="exact"/>
        <w:ind w:firstLine="284"/>
        <w:jc w:val="both"/>
        <w:rPr>
          <w:spacing w:val="-2"/>
          <w:sz w:val="22"/>
          <w:szCs w:val="22"/>
        </w:rPr>
      </w:pPr>
      <w:r w:rsidRPr="009B3097">
        <w:rPr>
          <w:spacing w:val="-2"/>
          <w:sz w:val="22"/>
          <w:szCs w:val="22"/>
        </w:rPr>
        <w:t>Подготовку и участие в работе ярмарок и выставок субъектов хозя</w:t>
      </w:r>
      <w:r w:rsidRPr="009B3097">
        <w:rPr>
          <w:spacing w:val="-2"/>
          <w:sz w:val="22"/>
          <w:szCs w:val="22"/>
        </w:rPr>
        <w:t>й</w:t>
      </w:r>
      <w:r w:rsidRPr="009B3097">
        <w:rPr>
          <w:spacing w:val="-2"/>
          <w:sz w:val="22"/>
          <w:szCs w:val="22"/>
        </w:rPr>
        <w:t>ствования можно представить как некоторый процесс, содержащий 6 основных этапов, на каждом из которых принимаются и реализуются соответствующие управленческие решения:</w:t>
      </w:r>
    </w:p>
    <w:p w:rsidR="00100F06" w:rsidRPr="009B3097" w:rsidRDefault="00100F06" w:rsidP="009B3097">
      <w:pPr>
        <w:pStyle w:val="a8"/>
        <w:numPr>
          <w:ilvl w:val="1"/>
          <w:numId w:val="17"/>
        </w:numPr>
        <w:tabs>
          <w:tab w:val="left" w:pos="1134"/>
        </w:tabs>
        <w:spacing w:line="240" w:lineRule="exact"/>
        <w:rPr>
          <w:rFonts w:ascii="Times New Roman" w:hAnsi="Times New Roman"/>
          <w:spacing w:val="-2"/>
        </w:rPr>
      </w:pPr>
      <w:r w:rsidRPr="009B3097">
        <w:rPr>
          <w:rFonts w:ascii="Times New Roman" w:hAnsi="Times New Roman"/>
          <w:spacing w:val="-2"/>
        </w:rPr>
        <w:t>Принятие решения об участии в работе ярмарок (выставок).</w:t>
      </w:r>
    </w:p>
    <w:p w:rsidR="00100F06" w:rsidRPr="009B3097" w:rsidRDefault="00100F06" w:rsidP="009B3097">
      <w:pPr>
        <w:pStyle w:val="a8"/>
        <w:numPr>
          <w:ilvl w:val="1"/>
          <w:numId w:val="17"/>
        </w:numPr>
        <w:tabs>
          <w:tab w:val="left" w:pos="1134"/>
        </w:tabs>
        <w:spacing w:line="240" w:lineRule="exact"/>
        <w:rPr>
          <w:rFonts w:ascii="Times New Roman" w:hAnsi="Times New Roman"/>
          <w:spacing w:val="-2"/>
        </w:rPr>
      </w:pPr>
      <w:r w:rsidRPr="009B3097">
        <w:rPr>
          <w:rFonts w:ascii="Times New Roman" w:hAnsi="Times New Roman"/>
          <w:spacing w:val="-2"/>
        </w:rPr>
        <w:t>Формулировка целей участия в ярмарках (выставках).</w:t>
      </w:r>
    </w:p>
    <w:p w:rsidR="00100F06" w:rsidRPr="009B3097" w:rsidRDefault="00100F06" w:rsidP="009B3097">
      <w:pPr>
        <w:pStyle w:val="a8"/>
        <w:numPr>
          <w:ilvl w:val="1"/>
          <w:numId w:val="17"/>
        </w:numPr>
        <w:tabs>
          <w:tab w:val="left" w:pos="1134"/>
        </w:tabs>
        <w:spacing w:line="240" w:lineRule="exact"/>
        <w:rPr>
          <w:rFonts w:ascii="Times New Roman" w:hAnsi="Times New Roman"/>
          <w:spacing w:val="-2"/>
        </w:rPr>
      </w:pPr>
      <w:r w:rsidRPr="009B3097">
        <w:rPr>
          <w:rFonts w:ascii="Times New Roman" w:hAnsi="Times New Roman"/>
          <w:spacing w:val="-2"/>
        </w:rPr>
        <w:t>Выбор ярмарок (выставок) для участия.</w:t>
      </w:r>
    </w:p>
    <w:p w:rsidR="00100F06" w:rsidRPr="009B3097" w:rsidRDefault="00100F06" w:rsidP="009B3097">
      <w:pPr>
        <w:pStyle w:val="a8"/>
        <w:numPr>
          <w:ilvl w:val="1"/>
          <w:numId w:val="17"/>
        </w:numPr>
        <w:tabs>
          <w:tab w:val="left" w:pos="1134"/>
        </w:tabs>
        <w:spacing w:line="240" w:lineRule="exact"/>
        <w:rPr>
          <w:rFonts w:ascii="Times New Roman" w:hAnsi="Times New Roman"/>
          <w:spacing w:val="-2"/>
        </w:rPr>
      </w:pPr>
      <w:r w:rsidRPr="009B3097">
        <w:rPr>
          <w:rFonts w:ascii="Times New Roman" w:hAnsi="Times New Roman"/>
          <w:spacing w:val="-2"/>
        </w:rPr>
        <w:t>Подготовка к участию в работе ярмарки (выставки).</w:t>
      </w:r>
    </w:p>
    <w:p w:rsidR="00100F06" w:rsidRPr="009B3097" w:rsidRDefault="00100F06" w:rsidP="009B3097">
      <w:pPr>
        <w:pStyle w:val="a8"/>
        <w:numPr>
          <w:ilvl w:val="1"/>
          <w:numId w:val="17"/>
        </w:numPr>
        <w:tabs>
          <w:tab w:val="left" w:pos="1134"/>
        </w:tabs>
        <w:spacing w:line="240" w:lineRule="exact"/>
        <w:rPr>
          <w:rFonts w:ascii="Times New Roman" w:hAnsi="Times New Roman"/>
          <w:spacing w:val="-2"/>
        </w:rPr>
      </w:pPr>
      <w:r w:rsidRPr="009B3097">
        <w:rPr>
          <w:rFonts w:ascii="Times New Roman" w:hAnsi="Times New Roman"/>
          <w:spacing w:val="-2"/>
        </w:rPr>
        <w:t>Участие в работе ярмарки (выставки).</w:t>
      </w:r>
    </w:p>
    <w:p w:rsidR="00100F06" w:rsidRPr="009B3097" w:rsidRDefault="00100F06" w:rsidP="009B3097">
      <w:pPr>
        <w:pStyle w:val="a8"/>
        <w:numPr>
          <w:ilvl w:val="1"/>
          <w:numId w:val="17"/>
        </w:numPr>
        <w:tabs>
          <w:tab w:val="left" w:pos="1134"/>
        </w:tabs>
        <w:spacing w:line="240" w:lineRule="exact"/>
        <w:rPr>
          <w:rFonts w:ascii="Times New Roman" w:hAnsi="Times New Roman"/>
          <w:spacing w:val="-2"/>
        </w:rPr>
      </w:pPr>
      <w:r w:rsidRPr="009B3097">
        <w:rPr>
          <w:rFonts w:ascii="Times New Roman" w:hAnsi="Times New Roman"/>
          <w:spacing w:val="-2"/>
        </w:rPr>
        <w:t>Подведение итогов участия в работе ярмарки (выставки).</w:t>
      </w:r>
    </w:p>
    <w:p w:rsidR="00100F06" w:rsidRPr="009B3097" w:rsidRDefault="00100F06" w:rsidP="009B3097">
      <w:pPr>
        <w:spacing w:line="240" w:lineRule="exact"/>
        <w:ind w:firstLine="284"/>
        <w:jc w:val="both"/>
        <w:rPr>
          <w:spacing w:val="-2"/>
          <w:sz w:val="22"/>
          <w:szCs w:val="22"/>
        </w:rPr>
      </w:pPr>
      <w:r w:rsidRPr="009B3097">
        <w:rPr>
          <w:i/>
          <w:spacing w:val="-2"/>
          <w:sz w:val="22"/>
          <w:szCs w:val="22"/>
        </w:rPr>
        <w:t>На этапе  «Принятие решения об участии в работе ярмарок (в</w:t>
      </w:r>
      <w:r w:rsidRPr="009B3097">
        <w:rPr>
          <w:i/>
          <w:spacing w:val="-2"/>
          <w:sz w:val="22"/>
          <w:szCs w:val="22"/>
        </w:rPr>
        <w:t>ы</w:t>
      </w:r>
      <w:r w:rsidRPr="009B3097">
        <w:rPr>
          <w:i/>
          <w:spacing w:val="-2"/>
          <w:sz w:val="22"/>
          <w:szCs w:val="22"/>
        </w:rPr>
        <w:t xml:space="preserve">ставок)» </w:t>
      </w:r>
      <w:r w:rsidRPr="009B3097">
        <w:rPr>
          <w:spacing w:val="-2"/>
          <w:sz w:val="22"/>
          <w:szCs w:val="22"/>
        </w:rPr>
        <w:t>важно отразить постановку целей и задач; выбор ярмарки (в</w:t>
      </w:r>
      <w:r w:rsidRPr="009B3097">
        <w:rPr>
          <w:spacing w:val="-2"/>
          <w:sz w:val="22"/>
          <w:szCs w:val="22"/>
        </w:rPr>
        <w:t>ы</w:t>
      </w:r>
      <w:r w:rsidRPr="009B3097">
        <w:rPr>
          <w:spacing w:val="-2"/>
          <w:sz w:val="22"/>
          <w:szCs w:val="22"/>
        </w:rPr>
        <w:t>ставки) и способов участия; определение бюджета.</w:t>
      </w:r>
    </w:p>
    <w:p w:rsidR="00100F06" w:rsidRPr="009B3097" w:rsidRDefault="00100F06" w:rsidP="009B3097">
      <w:pPr>
        <w:spacing w:line="240" w:lineRule="exact"/>
        <w:ind w:firstLine="284"/>
        <w:jc w:val="both"/>
        <w:rPr>
          <w:spacing w:val="-2"/>
          <w:sz w:val="22"/>
          <w:szCs w:val="22"/>
        </w:rPr>
      </w:pPr>
      <w:r w:rsidRPr="009B3097">
        <w:rPr>
          <w:spacing w:val="-2"/>
          <w:sz w:val="22"/>
          <w:szCs w:val="22"/>
        </w:rPr>
        <w:t>Участвуя в работе ярмарки или выставки каждый субъект хозяйств</w:t>
      </w:r>
      <w:r w:rsidRPr="009B3097">
        <w:rPr>
          <w:spacing w:val="-2"/>
          <w:sz w:val="22"/>
          <w:szCs w:val="22"/>
        </w:rPr>
        <w:t>о</w:t>
      </w:r>
      <w:r w:rsidRPr="009B3097">
        <w:rPr>
          <w:spacing w:val="-2"/>
          <w:sz w:val="22"/>
          <w:szCs w:val="22"/>
        </w:rPr>
        <w:t>вания хочет использовать конкретные мероприятия для достижения св</w:t>
      </w:r>
      <w:r w:rsidRPr="009B3097">
        <w:rPr>
          <w:spacing w:val="-2"/>
          <w:sz w:val="22"/>
          <w:szCs w:val="22"/>
        </w:rPr>
        <w:t>о</w:t>
      </w:r>
      <w:r w:rsidRPr="009B3097">
        <w:rPr>
          <w:spacing w:val="-2"/>
          <w:sz w:val="22"/>
          <w:szCs w:val="22"/>
        </w:rPr>
        <w:t>ей главной цели – обеспечение эффективной предпринимательской де</w:t>
      </w:r>
      <w:r w:rsidRPr="009B3097">
        <w:rPr>
          <w:spacing w:val="-2"/>
          <w:sz w:val="22"/>
          <w:szCs w:val="22"/>
        </w:rPr>
        <w:t>я</w:t>
      </w:r>
      <w:r w:rsidRPr="009B3097">
        <w:rPr>
          <w:spacing w:val="-2"/>
          <w:sz w:val="22"/>
          <w:szCs w:val="22"/>
        </w:rPr>
        <w:t>тельности в долгосрочной перспективе.</w:t>
      </w:r>
    </w:p>
    <w:p w:rsidR="00100F06" w:rsidRPr="009B3097" w:rsidRDefault="00100F06" w:rsidP="009B3097">
      <w:pPr>
        <w:spacing w:line="240" w:lineRule="exact"/>
        <w:ind w:firstLine="284"/>
        <w:jc w:val="both"/>
        <w:rPr>
          <w:spacing w:val="-2"/>
          <w:sz w:val="22"/>
          <w:szCs w:val="22"/>
        </w:rPr>
      </w:pPr>
      <w:r w:rsidRPr="009B3097">
        <w:rPr>
          <w:i/>
          <w:spacing w:val="-2"/>
          <w:sz w:val="22"/>
          <w:szCs w:val="22"/>
        </w:rPr>
        <w:t>На этапе «Формулировка целей участия в ярмарках (выставках)</w:t>
      </w:r>
      <w:r w:rsidRPr="009B3097">
        <w:rPr>
          <w:spacing w:val="-2"/>
          <w:sz w:val="22"/>
          <w:szCs w:val="22"/>
        </w:rPr>
        <w:t xml:space="preserve"> следует четко сформулировать цели и задачи участия в ярмарках (в</w:t>
      </w:r>
      <w:r w:rsidRPr="009B3097">
        <w:rPr>
          <w:spacing w:val="-2"/>
          <w:sz w:val="22"/>
          <w:szCs w:val="22"/>
        </w:rPr>
        <w:t>ы</w:t>
      </w:r>
      <w:r w:rsidRPr="009B3097">
        <w:rPr>
          <w:spacing w:val="-2"/>
          <w:sz w:val="22"/>
          <w:szCs w:val="22"/>
        </w:rPr>
        <w:t>ставках). Такими целями могут быть: изучение рынка; изучение това</w:t>
      </w:r>
      <w:r w:rsidRPr="009B3097">
        <w:rPr>
          <w:spacing w:val="-2"/>
          <w:sz w:val="22"/>
          <w:szCs w:val="22"/>
        </w:rPr>
        <w:t>р</w:t>
      </w:r>
      <w:r w:rsidRPr="009B3097">
        <w:rPr>
          <w:spacing w:val="-2"/>
          <w:sz w:val="22"/>
          <w:szCs w:val="22"/>
        </w:rPr>
        <w:t>ной и ценовой политики; реализация коммуникационных мероприятий; заключение договоров (контрактов). В качестве задач, например, по о</w:t>
      </w:r>
      <w:r w:rsidRPr="009B3097">
        <w:rPr>
          <w:spacing w:val="-2"/>
          <w:sz w:val="22"/>
          <w:szCs w:val="22"/>
        </w:rPr>
        <w:t>т</w:t>
      </w:r>
      <w:r w:rsidRPr="009B3097">
        <w:rPr>
          <w:spacing w:val="-2"/>
          <w:sz w:val="22"/>
          <w:szCs w:val="22"/>
        </w:rPr>
        <w:t>ношению к обеспечению эффективной товарной политике могут быть:</w:t>
      </w:r>
    </w:p>
    <w:p w:rsidR="00100F06" w:rsidRPr="009B3097" w:rsidRDefault="00100F06" w:rsidP="009B3097">
      <w:pPr>
        <w:spacing w:line="240" w:lineRule="exact"/>
        <w:ind w:firstLine="284"/>
        <w:jc w:val="both"/>
        <w:rPr>
          <w:spacing w:val="-2"/>
          <w:sz w:val="22"/>
          <w:szCs w:val="22"/>
        </w:rPr>
      </w:pPr>
      <w:r w:rsidRPr="009B3097">
        <w:rPr>
          <w:spacing w:val="-2"/>
          <w:sz w:val="22"/>
          <w:szCs w:val="22"/>
        </w:rPr>
        <w:t>- расширение ассортимента предлагаемых товаров;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оценка новых товаров;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улучшение качества производимых товаров;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перепозиционирование товара на рынке.</w:t>
      </w:r>
    </w:p>
    <w:p w:rsidR="00100F06" w:rsidRPr="009B3097" w:rsidRDefault="00100F06" w:rsidP="009B3097">
      <w:pPr>
        <w:spacing w:line="240" w:lineRule="exact"/>
        <w:ind w:firstLine="284"/>
        <w:jc w:val="both"/>
        <w:rPr>
          <w:spacing w:val="-2"/>
          <w:sz w:val="22"/>
          <w:szCs w:val="22"/>
        </w:rPr>
      </w:pPr>
      <w:r w:rsidRPr="009B3097">
        <w:rPr>
          <w:spacing w:val="-2"/>
          <w:sz w:val="22"/>
          <w:szCs w:val="22"/>
        </w:rPr>
        <w:t>Что касается ценовой политики, то здесь для обеспечения ее дейс</w:t>
      </w:r>
      <w:r w:rsidRPr="009B3097">
        <w:rPr>
          <w:spacing w:val="-2"/>
          <w:sz w:val="22"/>
          <w:szCs w:val="22"/>
        </w:rPr>
        <w:t>т</w:t>
      </w:r>
      <w:r w:rsidRPr="009B3097">
        <w:rPr>
          <w:spacing w:val="-2"/>
          <w:sz w:val="22"/>
          <w:szCs w:val="22"/>
        </w:rPr>
        <w:t>венности возможными целями участия в ярмарке или выставке могут быть:</w:t>
      </w:r>
    </w:p>
    <w:p w:rsidR="00100F06" w:rsidRPr="009B3097" w:rsidRDefault="00100F06" w:rsidP="009B3097">
      <w:pPr>
        <w:spacing w:line="240" w:lineRule="exact"/>
        <w:ind w:firstLine="284"/>
        <w:jc w:val="both"/>
        <w:rPr>
          <w:spacing w:val="-2"/>
          <w:sz w:val="22"/>
          <w:szCs w:val="22"/>
        </w:rPr>
      </w:pPr>
      <w:r w:rsidRPr="009B3097">
        <w:rPr>
          <w:spacing w:val="-2"/>
          <w:sz w:val="22"/>
          <w:szCs w:val="22"/>
        </w:rPr>
        <w:t>- определение верхней границы цены товара;</w:t>
      </w:r>
    </w:p>
    <w:p w:rsidR="00100F06" w:rsidRPr="009B3097" w:rsidRDefault="00100F06" w:rsidP="009B3097">
      <w:pPr>
        <w:spacing w:line="240" w:lineRule="exact"/>
        <w:ind w:firstLine="284"/>
        <w:jc w:val="both"/>
        <w:rPr>
          <w:spacing w:val="-2"/>
          <w:sz w:val="22"/>
          <w:szCs w:val="22"/>
        </w:rPr>
      </w:pPr>
      <w:r w:rsidRPr="009B3097">
        <w:rPr>
          <w:spacing w:val="-2"/>
          <w:sz w:val="22"/>
          <w:szCs w:val="22"/>
        </w:rPr>
        <w:t>- определение наиболее приемлемого уровня сервисного обслужив</w:t>
      </w:r>
      <w:r w:rsidRPr="009B3097">
        <w:rPr>
          <w:spacing w:val="-2"/>
          <w:sz w:val="22"/>
          <w:szCs w:val="22"/>
        </w:rPr>
        <w:t>а</w:t>
      </w:r>
      <w:r w:rsidRPr="009B3097">
        <w:rPr>
          <w:spacing w:val="-2"/>
          <w:sz w:val="22"/>
          <w:szCs w:val="22"/>
        </w:rPr>
        <w:t>ния;</w:t>
      </w:r>
    </w:p>
    <w:p w:rsidR="00100F06" w:rsidRPr="009B3097" w:rsidRDefault="00100F06" w:rsidP="009B3097">
      <w:pPr>
        <w:spacing w:line="240" w:lineRule="exact"/>
        <w:ind w:firstLine="284"/>
        <w:jc w:val="both"/>
        <w:rPr>
          <w:spacing w:val="-2"/>
          <w:sz w:val="22"/>
          <w:szCs w:val="22"/>
        </w:rPr>
      </w:pPr>
      <w:r w:rsidRPr="009B3097">
        <w:rPr>
          <w:spacing w:val="-2"/>
          <w:sz w:val="22"/>
          <w:szCs w:val="22"/>
        </w:rPr>
        <w:t>- адаптация методов ценовой политики к используемым подходам при решении аналогичных задач конкурентами.</w:t>
      </w:r>
    </w:p>
    <w:p w:rsidR="00100F06" w:rsidRPr="009B3097" w:rsidRDefault="00100F06" w:rsidP="009B3097">
      <w:pPr>
        <w:spacing w:line="240" w:lineRule="exact"/>
        <w:ind w:firstLine="284"/>
        <w:jc w:val="both"/>
        <w:rPr>
          <w:spacing w:val="-2"/>
          <w:sz w:val="22"/>
          <w:szCs w:val="22"/>
        </w:rPr>
      </w:pPr>
      <w:r w:rsidRPr="009B3097">
        <w:rPr>
          <w:spacing w:val="-2"/>
          <w:sz w:val="22"/>
          <w:szCs w:val="22"/>
        </w:rPr>
        <w:t>С точки зрения совершенствования распределения товаров основн</w:t>
      </w:r>
      <w:r w:rsidRPr="009B3097">
        <w:rPr>
          <w:spacing w:val="-2"/>
          <w:sz w:val="22"/>
          <w:szCs w:val="22"/>
        </w:rPr>
        <w:t>ы</w:t>
      </w:r>
      <w:r w:rsidRPr="009B3097">
        <w:rPr>
          <w:spacing w:val="-2"/>
          <w:sz w:val="22"/>
          <w:szCs w:val="22"/>
        </w:rPr>
        <w:t>ми целями участия в ярмарках и выставках обычно являются:</w:t>
      </w:r>
    </w:p>
    <w:p w:rsidR="00100F06" w:rsidRPr="009B3097" w:rsidRDefault="00100F06" w:rsidP="009B3097">
      <w:pPr>
        <w:spacing w:line="240" w:lineRule="exact"/>
        <w:ind w:firstLine="284"/>
        <w:jc w:val="both"/>
        <w:rPr>
          <w:spacing w:val="-2"/>
          <w:sz w:val="22"/>
          <w:szCs w:val="22"/>
        </w:rPr>
      </w:pPr>
      <w:r w:rsidRPr="009B3097">
        <w:rPr>
          <w:spacing w:val="-2"/>
          <w:sz w:val="22"/>
          <w:szCs w:val="22"/>
        </w:rPr>
        <w:t>- поиск новых торговых партнеров;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оценка эффективности сложившейся системы распределения;</w:t>
      </w:r>
    </w:p>
    <w:p w:rsidR="00100F06" w:rsidRPr="009B3097" w:rsidRDefault="00100F06" w:rsidP="009B3097">
      <w:pPr>
        <w:spacing w:line="240" w:lineRule="exact"/>
        <w:ind w:firstLine="284"/>
        <w:jc w:val="both"/>
        <w:rPr>
          <w:spacing w:val="-2"/>
          <w:sz w:val="22"/>
          <w:szCs w:val="22"/>
        </w:rPr>
      </w:pPr>
      <w:r w:rsidRPr="009B3097">
        <w:rPr>
          <w:spacing w:val="-2"/>
          <w:sz w:val="22"/>
          <w:szCs w:val="22"/>
        </w:rPr>
        <w:t>- создание и совершенствование деятельности торговых сетей.</w:t>
      </w:r>
    </w:p>
    <w:p w:rsidR="00100F06" w:rsidRPr="009B3097" w:rsidRDefault="00100F06" w:rsidP="009B3097">
      <w:pPr>
        <w:spacing w:line="240" w:lineRule="exact"/>
        <w:ind w:firstLine="284"/>
        <w:jc w:val="both"/>
        <w:rPr>
          <w:spacing w:val="-2"/>
          <w:sz w:val="22"/>
          <w:szCs w:val="22"/>
        </w:rPr>
      </w:pPr>
      <w:r w:rsidRPr="009B3097">
        <w:rPr>
          <w:spacing w:val="-2"/>
          <w:sz w:val="22"/>
          <w:szCs w:val="22"/>
        </w:rPr>
        <w:t>Наконец, для обеспечения эффективной политики продвижения т</w:t>
      </w:r>
      <w:r w:rsidRPr="009B3097">
        <w:rPr>
          <w:spacing w:val="-2"/>
          <w:sz w:val="22"/>
          <w:szCs w:val="22"/>
        </w:rPr>
        <w:t>о</w:t>
      </w:r>
      <w:r w:rsidRPr="009B3097">
        <w:rPr>
          <w:spacing w:val="-2"/>
          <w:sz w:val="22"/>
          <w:szCs w:val="22"/>
        </w:rPr>
        <w:t>варов в качестве целей участия в ярмарках и выставках могут быть:</w:t>
      </w:r>
    </w:p>
    <w:p w:rsidR="00100F06" w:rsidRPr="009B3097" w:rsidRDefault="00100F06" w:rsidP="009B3097">
      <w:pPr>
        <w:spacing w:line="240" w:lineRule="exact"/>
        <w:ind w:firstLine="284"/>
        <w:jc w:val="both"/>
        <w:rPr>
          <w:spacing w:val="-2"/>
          <w:sz w:val="22"/>
          <w:szCs w:val="22"/>
        </w:rPr>
      </w:pPr>
      <w:r w:rsidRPr="009B3097">
        <w:rPr>
          <w:spacing w:val="-2"/>
          <w:sz w:val="22"/>
          <w:szCs w:val="22"/>
        </w:rPr>
        <w:t>- создание высокого имиджа товара или услуг;</w:t>
      </w:r>
    </w:p>
    <w:p w:rsidR="00100F06" w:rsidRPr="009B3097" w:rsidRDefault="00100F06" w:rsidP="009B3097">
      <w:pPr>
        <w:spacing w:line="240" w:lineRule="exact"/>
        <w:ind w:firstLine="284"/>
        <w:jc w:val="both"/>
        <w:rPr>
          <w:spacing w:val="-2"/>
          <w:sz w:val="22"/>
          <w:szCs w:val="22"/>
        </w:rPr>
      </w:pPr>
      <w:r w:rsidRPr="009B3097">
        <w:rPr>
          <w:spacing w:val="-2"/>
          <w:sz w:val="22"/>
          <w:szCs w:val="22"/>
        </w:rPr>
        <w:t>- активизация отдельных элементов политики продвижения;</w:t>
      </w:r>
    </w:p>
    <w:p w:rsidR="00100F06" w:rsidRPr="009B3097" w:rsidRDefault="00100F06" w:rsidP="009B3097">
      <w:pPr>
        <w:spacing w:line="240" w:lineRule="exact"/>
        <w:ind w:firstLine="284"/>
        <w:jc w:val="both"/>
        <w:rPr>
          <w:spacing w:val="-2"/>
          <w:sz w:val="22"/>
          <w:szCs w:val="22"/>
        </w:rPr>
      </w:pPr>
      <w:r w:rsidRPr="009B3097">
        <w:rPr>
          <w:spacing w:val="-2"/>
          <w:sz w:val="22"/>
          <w:szCs w:val="22"/>
        </w:rPr>
        <w:t>- создание фирменного имиджа.</w:t>
      </w:r>
    </w:p>
    <w:p w:rsidR="00100F06" w:rsidRPr="009B3097" w:rsidRDefault="00100F06" w:rsidP="009B3097">
      <w:pPr>
        <w:spacing w:line="240" w:lineRule="exact"/>
        <w:ind w:firstLine="284"/>
        <w:jc w:val="both"/>
        <w:rPr>
          <w:spacing w:val="-2"/>
          <w:sz w:val="22"/>
          <w:szCs w:val="22"/>
        </w:rPr>
      </w:pPr>
      <w:r w:rsidRPr="009B3097">
        <w:rPr>
          <w:spacing w:val="-2"/>
          <w:sz w:val="22"/>
          <w:szCs w:val="22"/>
        </w:rPr>
        <w:t>Указанные выше цели уточняются и конкретизируются для каждой конкретной ярмарки или выставки. При этом</w:t>
      </w:r>
      <w:r>
        <w:rPr>
          <w:spacing w:val="-2"/>
          <w:sz w:val="22"/>
          <w:szCs w:val="22"/>
        </w:rPr>
        <w:t>,</w:t>
      </w:r>
      <w:r w:rsidRPr="009B3097">
        <w:rPr>
          <w:spacing w:val="-2"/>
          <w:sz w:val="22"/>
          <w:szCs w:val="22"/>
        </w:rPr>
        <w:t xml:space="preserve"> наряду с перечисленными могут быть сформулированы и другие, более общие цели. В частности, такими могут быть:</w:t>
      </w:r>
    </w:p>
    <w:p w:rsidR="00100F06" w:rsidRPr="009B3097" w:rsidRDefault="00100F06" w:rsidP="009B3097">
      <w:pPr>
        <w:spacing w:line="240" w:lineRule="exact"/>
        <w:ind w:firstLine="284"/>
        <w:jc w:val="both"/>
        <w:rPr>
          <w:spacing w:val="-2"/>
          <w:sz w:val="22"/>
          <w:szCs w:val="22"/>
        </w:rPr>
      </w:pPr>
      <w:r w:rsidRPr="009B3097">
        <w:rPr>
          <w:spacing w:val="-2"/>
          <w:sz w:val="22"/>
          <w:szCs w:val="22"/>
        </w:rPr>
        <w:t>- увеличение объемов продаж в краткосрочной перспективе;</w:t>
      </w:r>
    </w:p>
    <w:p w:rsidR="00100F06" w:rsidRPr="009B3097" w:rsidRDefault="00100F06" w:rsidP="009B3097">
      <w:pPr>
        <w:spacing w:line="240" w:lineRule="exact"/>
        <w:ind w:firstLine="284"/>
        <w:jc w:val="both"/>
        <w:rPr>
          <w:spacing w:val="-2"/>
          <w:sz w:val="22"/>
          <w:szCs w:val="22"/>
        </w:rPr>
      </w:pPr>
      <w:r w:rsidRPr="009B3097">
        <w:rPr>
          <w:spacing w:val="-2"/>
          <w:sz w:val="22"/>
          <w:szCs w:val="22"/>
        </w:rPr>
        <w:t>- исследование конкурентов;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исследование товаров;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презентация организации и ее товаров;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расширение числа клиентов и др.</w:t>
      </w:r>
    </w:p>
    <w:p w:rsidR="00100F06" w:rsidRPr="009B3097" w:rsidRDefault="00100F06" w:rsidP="009B3097">
      <w:pPr>
        <w:spacing w:line="240" w:lineRule="exact"/>
        <w:ind w:firstLine="284"/>
        <w:jc w:val="both"/>
        <w:rPr>
          <w:spacing w:val="-2"/>
          <w:sz w:val="22"/>
          <w:szCs w:val="22"/>
        </w:rPr>
      </w:pPr>
      <w:r w:rsidRPr="009B3097">
        <w:rPr>
          <w:spacing w:val="-2"/>
          <w:sz w:val="22"/>
          <w:szCs w:val="22"/>
        </w:rPr>
        <w:t>Таким образом, что цели участия организации (предприятия) в раб</w:t>
      </w:r>
      <w:r w:rsidRPr="009B3097">
        <w:rPr>
          <w:spacing w:val="-2"/>
          <w:sz w:val="22"/>
          <w:szCs w:val="22"/>
        </w:rPr>
        <w:t>о</w:t>
      </w:r>
      <w:r w:rsidRPr="009B3097">
        <w:rPr>
          <w:spacing w:val="-2"/>
          <w:sz w:val="22"/>
          <w:szCs w:val="22"/>
        </w:rPr>
        <w:t>те каждой конкретной ярмарки или выставки могут быть самыми ра</w:t>
      </w:r>
      <w:r w:rsidRPr="009B3097">
        <w:rPr>
          <w:spacing w:val="-2"/>
          <w:sz w:val="22"/>
          <w:szCs w:val="22"/>
        </w:rPr>
        <w:t>з</w:t>
      </w:r>
      <w:r w:rsidRPr="009B3097">
        <w:rPr>
          <w:spacing w:val="-2"/>
          <w:sz w:val="22"/>
          <w:szCs w:val="22"/>
        </w:rPr>
        <w:t>личными.</w:t>
      </w:r>
    </w:p>
    <w:p w:rsidR="00100F06" w:rsidRPr="009B3097" w:rsidRDefault="00100F06" w:rsidP="009B3097">
      <w:pPr>
        <w:spacing w:line="240" w:lineRule="exact"/>
        <w:ind w:firstLine="284"/>
        <w:jc w:val="both"/>
        <w:rPr>
          <w:spacing w:val="-2"/>
          <w:sz w:val="22"/>
          <w:szCs w:val="22"/>
        </w:rPr>
      </w:pPr>
      <w:r w:rsidRPr="009B3097">
        <w:rPr>
          <w:i/>
          <w:spacing w:val="-2"/>
          <w:sz w:val="22"/>
          <w:szCs w:val="22"/>
        </w:rPr>
        <w:t>На этапе «Выбор ярмарок (выставок) для участия»</w:t>
      </w:r>
      <w:r w:rsidRPr="009B3097">
        <w:rPr>
          <w:spacing w:val="-2"/>
          <w:sz w:val="22"/>
          <w:szCs w:val="22"/>
        </w:rPr>
        <w:t xml:space="preserve"> важное значение имеет сбор информации о приоритетности выбора той или иной ярмарки (выставки). Для этого проводятся специальные исследования, что п</w:t>
      </w:r>
      <w:r w:rsidRPr="009B3097">
        <w:rPr>
          <w:spacing w:val="-2"/>
          <w:sz w:val="22"/>
          <w:szCs w:val="22"/>
        </w:rPr>
        <w:t>о</w:t>
      </w:r>
      <w:r w:rsidRPr="009B3097">
        <w:rPr>
          <w:spacing w:val="-2"/>
          <w:sz w:val="22"/>
          <w:szCs w:val="22"/>
        </w:rPr>
        <w:t>зволит установить:</w:t>
      </w:r>
    </w:p>
    <w:p w:rsidR="00100F06" w:rsidRPr="009B3097" w:rsidRDefault="00100F06" w:rsidP="009B3097">
      <w:pPr>
        <w:spacing w:line="240" w:lineRule="exact"/>
        <w:ind w:firstLine="284"/>
        <w:jc w:val="both"/>
        <w:rPr>
          <w:spacing w:val="-2"/>
          <w:sz w:val="22"/>
          <w:szCs w:val="22"/>
        </w:rPr>
      </w:pPr>
      <w:r w:rsidRPr="009B3097">
        <w:rPr>
          <w:spacing w:val="-2"/>
          <w:sz w:val="22"/>
          <w:szCs w:val="22"/>
        </w:rPr>
        <w:t>- количественный и качественный состав посетителей и динамику его изменения;</w:t>
      </w:r>
    </w:p>
    <w:p w:rsidR="00100F06" w:rsidRPr="009B3097" w:rsidRDefault="00100F06" w:rsidP="009B3097">
      <w:pPr>
        <w:spacing w:line="240" w:lineRule="exact"/>
        <w:ind w:firstLine="284"/>
        <w:jc w:val="both"/>
        <w:rPr>
          <w:spacing w:val="-2"/>
          <w:sz w:val="22"/>
          <w:szCs w:val="22"/>
        </w:rPr>
      </w:pPr>
      <w:r w:rsidRPr="009B3097">
        <w:rPr>
          <w:spacing w:val="-2"/>
          <w:sz w:val="22"/>
          <w:szCs w:val="22"/>
        </w:rPr>
        <w:t>- количественный и качественный состав образцов;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динамику деловой активности;</w:t>
      </w:r>
    </w:p>
    <w:p w:rsidR="00100F06" w:rsidRPr="009B3097" w:rsidRDefault="00100F06" w:rsidP="009B3097">
      <w:pPr>
        <w:spacing w:line="240" w:lineRule="exact"/>
        <w:ind w:firstLine="284"/>
        <w:jc w:val="both"/>
        <w:rPr>
          <w:spacing w:val="-2"/>
          <w:sz w:val="22"/>
          <w:szCs w:val="22"/>
        </w:rPr>
      </w:pPr>
      <w:r w:rsidRPr="009B3097">
        <w:rPr>
          <w:spacing w:val="-2"/>
          <w:sz w:val="22"/>
          <w:szCs w:val="22"/>
        </w:rPr>
        <w:t>- время и место проведения, радиус действия;</w:t>
      </w:r>
    </w:p>
    <w:p w:rsidR="00100F06" w:rsidRPr="009B3097" w:rsidRDefault="00100F06" w:rsidP="009B3097">
      <w:pPr>
        <w:spacing w:line="240" w:lineRule="exact"/>
        <w:ind w:firstLine="284"/>
        <w:jc w:val="both"/>
        <w:rPr>
          <w:spacing w:val="-2"/>
          <w:sz w:val="22"/>
          <w:szCs w:val="22"/>
        </w:rPr>
      </w:pPr>
      <w:r w:rsidRPr="009B3097">
        <w:rPr>
          <w:spacing w:val="-2"/>
          <w:sz w:val="22"/>
          <w:szCs w:val="22"/>
        </w:rPr>
        <w:t xml:space="preserve">- стоимость предоставляемых услуг. </w:t>
      </w:r>
    </w:p>
    <w:p w:rsidR="00100F06" w:rsidRPr="009B3097" w:rsidRDefault="00100F06" w:rsidP="009B3097">
      <w:pPr>
        <w:spacing w:line="240" w:lineRule="exact"/>
        <w:ind w:firstLine="284"/>
        <w:jc w:val="both"/>
        <w:rPr>
          <w:spacing w:val="-2"/>
          <w:sz w:val="22"/>
          <w:szCs w:val="22"/>
        </w:rPr>
      </w:pPr>
      <w:r w:rsidRPr="009B3097">
        <w:rPr>
          <w:spacing w:val="-2"/>
          <w:sz w:val="22"/>
          <w:szCs w:val="22"/>
        </w:rPr>
        <w:t>Чтобы принять окончательное решение об участии в работе той или иной ярмарки (выставки) следует обратить внимание на следующие критерии выставки:</w:t>
      </w:r>
    </w:p>
    <w:p w:rsidR="00100F06" w:rsidRPr="009B3097" w:rsidRDefault="00100F06" w:rsidP="009B3097">
      <w:pPr>
        <w:spacing w:line="240" w:lineRule="exact"/>
        <w:ind w:firstLine="284"/>
        <w:jc w:val="both"/>
        <w:rPr>
          <w:spacing w:val="-2"/>
          <w:sz w:val="22"/>
          <w:szCs w:val="22"/>
        </w:rPr>
      </w:pPr>
      <w:r w:rsidRPr="009B3097">
        <w:rPr>
          <w:spacing w:val="-2"/>
          <w:sz w:val="22"/>
          <w:szCs w:val="22"/>
        </w:rPr>
        <w:t>- тематика выставки;</w:t>
      </w:r>
    </w:p>
    <w:p w:rsidR="00100F06" w:rsidRPr="009B3097" w:rsidRDefault="00100F06" w:rsidP="009B3097">
      <w:pPr>
        <w:spacing w:line="240" w:lineRule="exact"/>
        <w:ind w:firstLine="284"/>
        <w:jc w:val="both"/>
        <w:rPr>
          <w:spacing w:val="-2"/>
          <w:sz w:val="22"/>
          <w:szCs w:val="22"/>
        </w:rPr>
      </w:pPr>
      <w:r w:rsidRPr="009B3097">
        <w:rPr>
          <w:spacing w:val="-2"/>
          <w:sz w:val="22"/>
          <w:szCs w:val="22"/>
        </w:rPr>
        <w:t>- размер общей экспозиционной площади;</w:t>
      </w:r>
    </w:p>
    <w:p w:rsidR="00100F06" w:rsidRPr="009B3097" w:rsidRDefault="00100F06" w:rsidP="009B3097">
      <w:pPr>
        <w:spacing w:line="240" w:lineRule="exact"/>
        <w:ind w:firstLine="284"/>
        <w:jc w:val="both"/>
        <w:rPr>
          <w:spacing w:val="-2"/>
          <w:sz w:val="22"/>
          <w:szCs w:val="22"/>
        </w:rPr>
      </w:pPr>
      <w:r w:rsidRPr="009B3097">
        <w:rPr>
          <w:spacing w:val="-2"/>
          <w:sz w:val="22"/>
          <w:szCs w:val="22"/>
        </w:rPr>
        <w:t>- место проведения;</w:t>
      </w:r>
    </w:p>
    <w:p w:rsidR="00100F06" w:rsidRPr="009B3097" w:rsidRDefault="00100F06" w:rsidP="009B3097">
      <w:pPr>
        <w:spacing w:line="240" w:lineRule="exact"/>
        <w:ind w:firstLine="284"/>
        <w:jc w:val="both"/>
        <w:rPr>
          <w:spacing w:val="-2"/>
          <w:sz w:val="22"/>
          <w:szCs w:val="22"/>
        </w:rPr>
      </w:pPr>
      <w:r w:rsidRPr="009B3097">
        <w:rPr>
          <w:spacing w:val="-2"/>
          <w:sz w:val="22"/>
          <w:szCs w:val="22"/>
        </w:rPr>
        <w:t>- состав конкурентов.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Кроме того необходимо исследовать факторы, определить способ участия:</w:t>
      </w:r>
    </w:p>
    <w:p w:rsidR="00100F06" w:rsidRPr="009B3097" w:rsidRDefault="00100F06" w:rsidP="009B3097">
      <w:pPr>
        <w:spacing w:line="240" w:lineRule="exact"/>
        <w:ind w:firstLine="284"/>
        <w:jc w:val="both"/>
        <w:rPr>
          <w:spacing w:val="-2"/>
          <w:sz w:val="22"/>
          <w:szCs w:val="22"/>
        </w:rPr>
      </w:pPr>
      <w:r w:rsidRPr="009B3097">
        <w:rPr>
          <w:spacing w:val="-2"/>
          <w:sz w:val="22"/>
          <w:szCs w:val="22"/>
        </w:rPr>
        <w:t>- размер организации (предприятия);</w:t>
      </w:r>
    </w:p>
    <w:p w:rsidR="00100F06" w:rsidRPr="009B3097" w:rsidRDefault="00100F06" w:rsidP="009B3097">
      <w:pPr>
        <w:spacing w:line="240" w:lineRule="exact"/>
        <w:ind w:firstLine="284"/>
        <w:jc w:val="both"/>
        <w:rPr>
          <w:spacing w:val="-2"/>
          <w:sz w:val="22"/>
          <w:szCs w:val="22"/>
        </w:rPr>
      </w:pPr>
      <w:r w:rsidRPr="009B3097">
        <w:rPr>
          <w:spacing w:val="-2"/>
          <w:sz w:val="22"/>
          <w:szCs w:val="22"/>
        </w:rPr>
        <w:t>- наличие финансовых средств;</w:t>
      </w:r>
    </w:p>
    <w:p w:rsidR="00100F06" w:rsidRPr="009B3097" w:rsidRDefault="00100F06" w:rsidP="009B3097">
      <w:pPr>
        <w:spacing w:line="240" w:lineRule="exact"/>
        <w:ind w:firstLine="284"/>
        <w:jc w:val="both"/>
        <w:rPr>
          <w:spacing w:val="-2"/>
          <w:sz w:val="22"/>
          <w:szCs w:val="22"/>
        </w:rPr>
      </w:pPr>
      <w:r w:rsidRPr="009B3097">
        <w:rPr>
          <w:spacing w:val="-2"/>
          <w:sz w:val="22"/>
          <w:szCs w:val="22"/>
        </w:rPr>
        <w:t>- степень готовности к участию;</w:t>
      </w:r>
    </w:p>
    <w:p w:rsidR="00100F06" w:rsidRPr="009B3097" w:rsidRDefault="00100F06" w:rsidP="009B3097">
      <w:pPr>
        <w:spacing w:line="240" w:lineRule="exact"/>
        <w:ind w:firstLine="284"/>
        <w:jc w:val="both"/>
        <w:rPr>
          <w:spacing w:val="-2"/>
          <w:sz w:val="22"/>
          <w:szCs w:val="22"/>
        </w:rPr>
      </w:pPr>
      <w:r w:rsidRPr="009B3097">
        <w:rPr>
          <w:spacing w:val="-2"/>
          <w:sz w:val="22"/>
          <w:szCs w:val="22"/>
        </w:rPr>
        <w:t>- ожидаемые результаты;</w:t>
      </w:r>
    </w:p>
    <w:p w:rsidR="00100F06" w:rsidRPr="009B3097" w:rsidRDefault="00100F06" w:rsidP="009B3097">
      <w:pPr>
        <w:spacing w:line="240" w:lineRule="exact"/>
        <w:ind w:firstLine="284"/>
        <w:jc w:val="both"/>
        <w:rPr>
          <w:spacing w:val="-2"/>
          <w:sz w:val="22"/>
          <w:szCs w:val="22"/>
        </w:rPr>
      </w:pPr>
      <w:r w:rsidRPr="009B3097">
        <w:rPr>
          <w:spacing w:val="-2"/>
          <w:sz w:val="22"/>
          <w:szCs w:val="22"/>
        </w:rPr>
        <w:t>- государственная политика;</w:t>
      </w:r>
    </w:p>
    <w:p w:rsidR="00100F06" w:rsidRPr="009B3097" w:rsidRDefault="00100F06" w:rsidP="009B3097">
      <w:pPr>
        <w:spacing w:line="240" w:lineRule="exact"/>
        <w:ind w:firstLine="284"/>
        <w:jc w:val="both"/>
        <w:rPr>
          <w:spacing w:val="-2"/>
          <w:sz w:val="22"/>
          <w:szCs w:val="22"/>
        </w:rPr>
      </w:pPr>
      <w:r w:rsidRPr="009B3097">
        <w:rPr>
          <w:spacing w:val="-2"/>
          <w:sz w:val="22"/>
          <w:szCs w:val="22"/>
        </w:rPr>
        <w:t>- статьи затрат бюджета выставки.</w:t>
      </w:r>
    </w:p>
    <w:p w:rsidR="00100F06" w:rsidRPr="009B3097" w:rsidRDefault="00100F06" w:rsidP="009B3097">
      <w:pPr>
        <w:spacing w:line="240" w:lineRule="exact"/>
        <w:ind w:firstLine="284"/>
        <w:jc w:val="both"/>
        <w:rPr>
          <w:spacing w:val="-2"/>
          <w:sz w:val="22"/>
          <w:szCs w:val="22"/>
        </w:rPr>
      </w:pPr>
      <w:r w:rsidRPr="009B3097">
        <w:rPr>
          <w:spacing w:val="-2"/>
          <w:sz w:val="22"/>
          <w:szCs w:val="22"/>
        </w:rPr>
        <w:t>Основное внимание следует уделять основным анализу статьям з</w:t>
      </w:r>
      <w:r w:rsidRPr="009B3097">
        <w:rPr>
          <w:spacing w:val="-2"/>
          <w:sz w:val="22"/>
          <w:szCs w:val="22"/>
        </w:rPr>
        <w:t>а</w:t>
      </w:r>
      <w:r w:rsidRPr="009B3097">
        <w:rPr>
          <w:spacing w:val="-2"/>
          <w:sz w:val="22"/>
          <w:szCs w:val="22"/>
        </w:rPr>
        <w:t>трат. Затраты, обусловленные участием организации (предприятия) в работе ярмарки (выставке) включают следующие основные статьи з</w:t>
      </w:r>
      <w:r w:rsidRPr="009B3097">
        <w:rPr>
          <w:spacing w:val="-2"/>
          <w:sz w:val="22"/>
          <w:szCs w:val="22"/>
        </w:rPr>
        <w:t>а</w:t>
      </w:r>
      <w:r w:rsidRPr="009B3097">
        <w:rPr>
          <w:spacing w:val="-2"/>
          <w:sz w:val="22"/>
          <w:szCs w:val="22"/>
        </w:rPr>
        <w:t>трат:</w:t>
      </w:r>
    </w:p>
    <w:p w:rsidR="00100F06" w:rsidRPr="009B3097" w:rsidRDefault="00100F06" w:rsidP="009B3097">
      <w:pPr>
        <w:spacing w:line="240" w:lineRule="exact"/>
        <w:ind w:firstLine="284"/>
        <w:jc w:val="both"/>
        <w:rPr>
          <w:spacing w:val="-2"/>
          <w:sz w:val="22"/>
          <w:szCs w:val="22"/>
        </w:rPr>
      </w:pPr>
      <w:r w:rsidRPr="009B3097">
        <w:rPr>
          <w:spacing w:val="-2"/>
          <w:sz w:val="22"/>
          <w:szCs w:val="22"/>
        </w:rPr>
        <w:t xml:space="preserve">- денежный взнос ярмарки или выставки; </w:t>
      </w:r>
    </w:p>
    <w:p w:rsidR="00100F06" w:rsidRPr="009B3097" w:rsidRDefault="00100F06" w:rsidP="009B3097">
      <w:pPr>
        <w:spacing w:line="240" w:lineRule="exact"/>
        <w:ind w:firstLine="284"/>
        <w:jc w:val="both"/>
        <w:rPr>
          <w:spacing w:val="-2"/>
          <w:sz w:val="22"/>
          <w:szCs w:val="22"/>
        </w:rPr>
      </w:pPr>
      <w:r w:rsidRPr="009B3097">
        <w:rPr>
          <w:spacing w:val="-2"/>
          <w:sz w:val="22"/>
          <w:szCs w:val="22"/>
        </w:rPr>
        <w:t>-расходы на создание и обеспечение работы стенда;</w:t>
      </w:r>
    </w:p>
    <w:p w:rsidR="00100F06" w:rsidRPr="009B3097" w:rsidRDefault="00100F06" w:rsidP="009B3097">
      <w:pPr>
        <w:spacing w:line="240" w:lineRule="exact"/>
        <w:ind w:firstLine="284"/>
        <w:jc w:val="both"/>
        <w:rPr>
          <w:spacing w:val="-2"/>
          <w:sz w:val="22"/>
          <w:szCs w:val="22"/>
        </w:rPr>
      </w:pPr>
      <w:r w:rsidRPr="009B3097">
        <w:rPr>
          <w:spacing w:val="-2"/>
          <w:sz w:val="22"/>
          <w:szCs w:val="22"/>
        </w:rPr>
        <w:t>- затраты на экспонаты, их транспортировку, хранение и страхование;</w:t>
      </w:r>
    </w:p>
    <w:p w:rsidR="00100F06" w:rsidRPr="009B3097" w:rsidRDefault="00100F06" w:rsidP="009B3097">
      <w:pPr>
        <w:spacing w:line="240" w:lineRule="exact"/>
        <w:ind w:firstLine="284"/>
        <w:jc w:val="both"/>
        <w:rPr>
          <w:spacing w:val="-2"/>
          <w:sz w:val="22"/>
          <w:szCs w:val="22"/>
        </w:rPr>
      </w:pPr>
      <w:r w:rsidRPr="009B3097">
        <w:rPr>
          <w:spacing w:val="-2"/>
          <w:sz w:val="22"/>
          <w:szCs w:val="22"/>
        </w:rPr>
        <w:t>- расходы на персонал, как занятый в подготовку к ярмарке (выста</w:t>
      </w:r>
      <w:r w:rsidRPr="009B3097">
        <w:rPr>
          <w:spacing w:val="-2"/>
          <w:sz w:val="22"/>
          <w:szCs w:val="22"/>
        </w:rPr>
        <w:t>в</w:t>
      </w:r>
      <w:r w:rsidRPr="009B3097">
        <w:rPr>
          <w:spacing w:val="-2"/>
          <w:sz w:val="22"/>
          <w:szCs w:val="22"/>
        </w:rPr>
        <w:t>ке), так и участвующий в ее работе;</w:t>
      </w:r>
    </w:p>
    <w:p w:rsidR="00100F06" w:rsidRPr="009B3097" w:rsidRDefault="00100F06" w:rsidP="009B3097">
      <w:pPr>
        <w:spacing w:line="240" w:lineRule="exact"/>
        <w:ind w:firstLine="284"/>
        <w:jc w:val="both"/>
        <w:rPr>
          <w:spacing w:val="-2"/>
          <w:sz w:val="22"/>
          <w:szCs w:val="22"/>
        </w:rPr>
      </w:pPr>
      <w:r w:rsidRPr="009B3097">
        <w:rPr>
          <w:spacing w:val="-2"/>
          <w:sz w:val="22"/>
          <w:szCs w:val="22"/>
        </w:rPr>
        <w:t>- затраты на рекламу и общественные связи, обусловленные участием в работе ярмарки (выставки);</w:t>
      </w:r>
    </w:p>
    <w:p w:rsidR="00100F06" w:rsidRPr="009B3097" w:rsidRDefault="00100F06" w:rsidP="009B3097">
      <w:pPr>
        <w:spacing w:line="240" w:lineRule="exact"/>
        <w:ind w:firstLine="284"/>
        <w:jc w:val="both"/>
        <w:rPr>
          <w:spacing w:val="-2"/>
          <w:sz w:val="22"/>
          <w:szCs w:val="22"/>
        </w:rPr>
      </w:pPr>
      <w:r w:rsidRPr="009B3097">
        <w:rPr>
          <w:spacing w:val="-2"/>
          <w:sz w:val="22"/>
          <w:szCs w:val="22"/>
        </w:rPr>
        <w:t>- расходы по приему посетителей;</w:t>
      </w:r>
    </w:p>
    <w:p w:rsidR="00100F06" w:rsidRPr="009B3097" w:rsidRDefault="00100F06" w:rsidP="009B3097">
      <w:pPr>
        <w:spacing w:line="240" w:lineRule="exact"/>
        <w:ind w:firstLine="284"/>
        <w:jc w:val="both"/>
        <w:rPr>
          <w:spacing w:val="-2"/>
          <w:sz w:val="22"/>
          <w:szCs w:val="22"/>
        </w:rPr>
      </w:pPr>
      <w:r w:rsidRPr="009B3097">
        <w:rPr>
          <w:spacing w:val="-2"/>
          <w:sz w:val="22"/>
          <w:szCs w:val="22"/>
        </w:rPr>
        <w:t>- расходы на демонтаж, транспортировку, складирование экспонатов;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затраты на маркетинговые исследования и обработку данных после ярмарки (выставки).</w:t>
      </w:r>
    </w:p>
    <w:p w:rsidR="00100F06" w:rsidRPr="009B3097" w:rsidRDefault="00100F06" w:rsidP="009B3097">
      <w:pPr>
        <w:spacing w:line="240" w:lineRule="exact"/>
        <w:ind w:firstLine="284"/>
        <w:jc w:val="both"/>
        <w:rPr>
          <w:spacing w:val="-2"/>
          <w:sz w:val="22"/>
          <w:szCs w:val="22"/>
        </w:rPr>
      </w:pPr>
      <w:r w:rsidRPr="009B3097">
        <w:rPr>
          <w:spacing w:val="-2"/>
          <w:sz w:val="22"/>
          <w:szCs w:val="22"/>
        </w:rPr>
        <w:t>Из данных затрат составляется смета по каждой конкретной ярмарке (выставке). При этом затраты различны для каждого конкретного мер</w:t>
      </w:r>
      <w:r w:rsidRPr="009B3097">
        <w:rPr>
          <w:spacing w:val="-2"/>
          <w:sz w:val="22"/>
          <w:szCs w:val="22"/>
        </w:rPr>
        <w:t>о</w:t>
      </w:r>
      <w:r w:rsidRPr="009B3097">
        <w:rPr>
          <w:spacing w:val="-2"/>
          <w:sz w:val="22"/>
          <w:szCs w:val="22"/>
        </w:rPr>
        <w:t xml:space="preserve">приятия. </w:t>
      </w:r>
    </w:p>
    <w:p w:rsidR="00100F06" w:rsidRPr="009B3097" w:rsidRDefault="00100F06" w:rsidP="009B3097">
      <w:pPr>
        <w:spacing w:line="240" w:lineRule="exact"/>
        <w:ind w:firstLine="284"/>
        <w:jc w:val="both"/>
        <w:rPr>
          <w:spacing w:val="-2"/>
          <w:sz w:val="22"/>
          <w:szCs w:val="22"/>
        </w:rPr>
      </w:pPr>
      <w:r w:rsidRPr="009B3097">
        <w:rPr>
          <w:spacing w:val="-2"/>
          <w:sz w:val="22"/>
          <w:szCs w:val="22"/>
        </w:rPr>
        <w:t>Структуру затрат следует изобразить схематично (в виде графика, диаграммы).</w:t>
      </w:r>
    </w:p>
    <w:p w:rsidR="00100F06" w:rsidRPr="009B3097" w:rsidRDefault="00100F06" w:rsidP="009B3097">
      <w:pPr>
        <w:spacing w:line="240" w:lineRule="exact"/>
        <w:ind w:firstLine="284"/>
        <w:jc w:val="both"/>
        <w:rPr>
          <w:spacing w:val="-2"/>
          <w:sz w:val="22"/>
          <w:szCs w:val="22"/>
        </w:rPr>
      </w:pPr>
      <w:r w:rsidRPr="009B3097">
        <w:rPr>
          <w:i/>
          <w:spacing w:val="-2"/>
          <w:sz w:val="22"/>
          <w:szCs w:val="22"/>
        </w:rPr>
        <w:t>На этапе «Подготовка к участию в работе ярмарки»</w:t>
      </w:r>
      <w:r w:rsidRPr="009B3097">
        <w:rPr>
          <w:spacing w:val="-2"/>
          <w:sz w:val="22"/>
          <w:szCs w:val="22"/>
        </w:rPr>
        <w:t xml:space="preserve"> следует пре</w:t>
      </w:r>
      <w:r w:rsidRPr="009B3097">
        <w:rPr>
          <w:spacing w:val="-2"/>
          <w:sz w:val="22"/>
          <w:szCs w:val="22"/>
        </w:rPr>
        <w:t>ж</w:t>
      </w:r>
      <w:r w:rsidRPr="009B3097">
        <w:rPr>
          <w:spacing w:val="-2"/>
          <w:sz w:val="22"/>
          <w:szCs w:val="22"/>
        </w:rPr>
        <w:t>де всего учитывать, каким образом эта работа осуществляется ( сам</w:t>
      </w:r>
      <w:r w:rsidRPr="009B3097">
        <w:rPr>
          <w:spacing w:val="-2"/>
          <w:sz w:val="22"/>
          <w:szCs w:val="22"/>
        </w:rPr>
        <w:t>о</w:t>
      </w:r>
      <w:r w:rsidRPr="009B3097">
        <w:rPr>
          <w:spacing w:val="-2"/>
          <w:sz w:val="22"/>
          <w:szCs w:val="22"/>
        </w:rPr>
        <w:t>стоятельно или пользуется услугам коммерческих организаций, име</w:t>
      </w:r>
      <w:r w:rsidRPr="009B3097">
        <w:rPr>
          <w:spacing w:val="-2"/>
          <w:sz w:val="22"/>
          <w:szCs w:val="22"/>
        </w:rPr>
        <w:t>ю</w:t>
      </w:r>
      <w:r w:rsidRPr="009B3097">
        <w:rPr>
          <w:spacing w:val="-2"/>
          <w:sz w:val="22"/>
          <w:szCs w:val="22"/>
        </w:rPr>
        <w:t>щих опыт работы в области ярмарочной и выставочной деятельности).</w:t>
      </w:r>
    </w:p>
    <w:p w:rsidR="00100F06" w:rsidRPr="009B3097" w:rsidRDefault="00100F06" w:rsidP="009B3097">
      <w:pPr>
        <w:spacing w:line="240" w:lineRule="exact"/>
        <w:ind w:firstLine="284"/>
        <w:jc w:val="both"/>
        <w:rPr>
          <w:spacing w:val="-2"/>
          <w:sz w:val="22"/>
          <w:szCs w:val="22"/>
        </w:rPr>
      </w:pPr>
      <w:r w:rsidRPr="009B3097">
        <w:rPr>
          <w:spacing w:val="-2"/>
          <w:sz w:val="22"/>
          <w:szCs w:val="22"/>
        </w:rPr>
        <w:t>Подготовка к ярмарке (выставке) предполагает выполнение целого ряда работ:</w:t>
      </w:r>
    </w:p>
    <w:p w:rsidR="00100F06" w:rsidRPr="009B3097" w:rsidRDefault="00100F06" w:rsidP="009B3097">
      <w:pPr>
        <w:spacing w:line="240" w:lineRule="exact"/>
        <w:ind w:firstLine="284"/>
        <w:jc w:val="both"/>
        <w:rPr>
          <w:spacing w:val="-2"/>
          <w:sz w:val="22"/>
          <w:szCs w:val="22"/>
        </w:rPr>
      </w:pPr>
      <w:r w:rsidRPr="009B3097">
        <w:rPr>
          <w:spacing w:val="-2"/>
          <w:sz w:val="22"/>
          <w:szCs w:val="22"/>
        </w:rPr>
        <w:t>- определение состава работников и их обучение;</w:t>
      </w:r>
    </w:p>
    <w:p w:rsidR="00100F06" w:rsidRPr="009B3097" w:rsidRDefault="00100F06" w:rsidP="009B3097">
      <w:pPr>
        <w:spacing w:line="240" w:lineRule="exact"/>
        <w:ind w:firstLine="284"/>
        <w:jc w:val="both"/>
        <w:rPr>
          <w:spacing w:val="-2"/>
          <w:sz w:val="22"/>
          <w:szCs w:val="22"/>
        </w:rPr>
      </w:pPr>
      <w:r w:rsidRPr="009B3097">
        <w:rPr>
          <w:spacing w:val="-2"/>
          <w:sz w:val="22"/>
          <w:szCs w:val="22"/>
        </w:rPr>
        <w:t>- подготовка экспонатов;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выбор стенда и его конструкции;</w:t>
      </w:r>
    </w:p>
    <w:p w:rsidR="00100F06" w:rsidRPr="009B3097" w:rsidRDefault="00100F06" w:rsidP="009B3097">
      <w:pPr>
        <w:spacing w:line="240" w:lineRule="exact"/>
        <w:ind w:firstLine="284"/>
        <w:jc w:val="both"/>
        <w:rPr>
          <w:spacing w:val="-2"/>
          <w:sz w:val="22"/>
          <w:szCs w:val="22"/>
        </w:rPr>
      </w:pPr>
      <w:r w:rsidRPr="009B3097">
        <w:rPr>
          <w:spacing w:val="-2"/>
          <w:sz w:val="22"/>
          <w:szCs w:val="22"/>
        </w:rPr>
        <w:t>- подготовка рекламных материалов;</w:t>
      </w:r>
    </w:p>
    <w:p w:rsidR="00100F06" w:rsidRPr="009B3097" w:rsidRDefault="00100F06" w:rsidP="009B3097">
      <w:pPr>
        <w:spacing w:line="240" w:lineRule="exact"/>
        <w:ind w:firstLine="284"/>
        <w:jc w:val="both"/>
        <w:rPr>
          <w:spacing w:val="-2"/>
          <w:sz w:val="22"/>
          <w:szCs w:val="22"/>
        </w:rPr>
      </w:pPr>
      <w:r w:rsidRPr="009B3097">
        <w:rPr>
          <w:spacing w:val="-2"/>
          <w:sz w:val="22"/>
          <w:szCs w:val="22"/>
        </w:rPr>
        <w:t xml:space="preserve">- проведение рекламных мероприятия и </w:t>
      </w:r>
      <w:r>
        <w:rPr>
          <w:spacing w:val="-2"/>
          <w:sz w:val="22"/>
          <w:szCs w:val="22"/>
          <w:lang w:val="en-US"/>
        </w:rPr>
        <w:t>PR</w:t>
      </w:r>
      <w:r w:rsidRPr="009B3097">
        <w:rPr>
          <w:spacing w:val="-2"/>
          <w:sz w:val="22"/>
          <w:szCs w:val="22"/>
        </w:rPr>
        <w:t>-акций;</w:t>
      </w:r>
    </w:p>
    <w:p w:rsidR="00100F06" w:rsidRPr="009B3097" w:rsidRDefault="00100F06" w:rsidP="009B3097">
      <w:pPr>
        <w:spacing w:line="240" w:lineRule="exact"/>
        <w:ind w:firstLine="284"/>
        <w:jc w:val="both"/>
        <w:rPr>
          <w:spacing w:val="-2"/>
          <w:sz w:val="22"/>
          <w:szCs w:val="22"/>
        </w:rPr>
      </w:pPr>
      <w:r w:rsidRPr="009B3097">
        <w:rPr>
          <w:spacing w:val="-2"/>
          <w:sz w:val="22"/>
          <w:szCs w:val="22"/>
        </w:rPr>
        <w:t>- организация работы с СМИ;</w:t>
      </w:r>
    </w:p>
    <w:p w:rsidR="00100F06" w:rsidRPr="009B3097" w:rsidRDefault="00100F06" w:rsidP="009B3097">
      <w:pPr>
        <w:spacing w:line="240" w:lineRule="exact"/>
        <w:ind w:firstLine="284"/>
        <w:jc w:val="both"/>
        <w:rPr>
          <w:spacing w:val="-2"/>
          <w:sz w:val="22"/>
          <w:szCs w:val="22"/>
        </w:rPr>
      </w:pPr>
      <w:r w:rsidRPr="009B3097">
        <w:rPr>
          <w:spacing w:val="-2"/>
          <w:sz w:val="22"/>
          <w:szCs w:val="22"/>
        </w:rPr>
        <w:t>- общение с покупателями и др.</w:t>
      </w:r>
    </w:p>
    <w:p w:rsidR="00100F06" w:rsidRPr="009B3097" w:rsidRDefault="00100F06" w:rsidP="009B3097">
      <w:pPr>
        <w:spacing w:line="240" w:lineRule="exact"/>
        <w:ind w:firstLine="284"/>
        <w:jc w:val="both"/>
        <w:rPr>
          <w:spacing w:val="-2"/>
          <w:sz w:val="22"/>
          <w:szCs w:val="22"/>
        </w:rPr>
      </w:pPr>
      <w:r w:rsidRPr="009B3097">
        <w:rPr>
          <w:spacing w:val="-2"/>
          <w:sz w:val="22"/>
          <w:szCs w:val="22"/>
        </w:rPr>
        <w:t>Целесообразно построить график, отражающий процесс подготовки к участию в ярмарке (выставке), отражающий мероприятия, сроки начала и окончания отдельных работ, ответственных исполнителей по отдел</w:t>
      </w:r>
      <w:r w:rsidRPr="009B3097">
        <w:rPr>
          <w:spacing w:val="-2"/>
          <w:sz w:val="22"/>
          <w:szCs w:val="22"/>
        </w:rPr>
        <w:t>ь</w:t>
      </w:r>
      <w:r w:rsidRPr="009B3097">
        <w:rPr>
          <w:spacing w:val="-2"/>
          <w:sz w:val="22"/>
          <w:szCs w:val="22"/>
        </w:rPr>
        <w:t xml:space="preserve">ным работам. </w:t>
      </w:r>
    </w:p>
    <w:p w:rsidR="00100F06" w:rsidRPr="009B3097" w:rsidRDefault="00100F06" w:rsidP="009B3097">
      <w:pPr>
        <w:pStyle w:val="11"/>
        <w:spacing w:line="240" w:lineRule="exact"/>
        <w:ind w:firstLine="284"/>
        <w:jc w:val="both"/>
        <w:rPr>
          <w:sz w:val="22"/>
          <w:szCs w:val="22"/>
        </w:rPr>
      </w:pPr>
      <w:r w:rsidRPr="009B3097">
        <w:rPr>
          <w:i/>
          <w:sz w:val="22"/>
          <w:szCs w:val="22"/>
        </w:rPr>
        <w:t>На этапе «Участие в работе в ярмарке (выставке)»</w:t>
      </w:r>
      <w:r w:rsidRPr="009B3097">
        <w:rPr>
          <w:sz w:val="22"/>
          <w:szCs w:val="22"/>
        </w:rPr>
        <w:t xml:space="preserve"> прежде всего оценивают имеющиеся стенд, а также действия и мероприятия, осущ</w:t>
      </w:r>
      <w:r w:rsidRPr="009B3097">
        <w:rPr>
          <w:sz w:val="22"/>
          <w:szCs w:val="22"/>
        </w:rPr>
        <w:t>е</w:t>
      </w:r>
      <w:r w:rsidRPr="009B3097">
        <w:rPr>
          <w:sz w:val="22"/>
          <w:szCs w:val="22"/>
        </w:rPr>
        <w:t xml:space="preserve">ствляемые персоналом, необходимые для обеспечения эффективного участия в данной ярмарке (выставке). </w:t>
      </w:r>
    </w:p>
    <w:p w:rsidR="00100F06" w:rsidRPr="009B3097" w:rsidRDefault="00100F06" w:rsidP="009B3097">
      <w:pPr>
        <w:pStyle w:val="11"/>
        <w:spacing w:line="240" w:lineRule="exact"/>
        <w:ind w:firstLine="284"/>
        <w:jc w:val="both"/>
        <w:rPr>
          <w:sz w:val="22"/>
          <w:szCs w:val="22"/>
        </w:rPr>
      </w:pPr>
      <w:r w:rsidRPr="009B3097">
        <w:rPr>
          <w:sz w:val="22"/>
          <w:szCs w:val="22"/>
        </w:rPr>
        <w:t>Оформление стенда оценивают по следующим критериям:</w:t>
      </w:r>
    </w:p>
    <w:p w:rsidR="00100F06" w:rsidRPr="009B3097" w:rsidRDefault="00100F06" w:rsidP="009B3097">
      <w:pPr>
        <w:pStyle w:val="11"/>
        <w:spacing w:line="240" w:lineRule="exact"/>
        <w:ind w:firstLine="284"/>
        <w:jc w:val="both"/>
        <w:rPr>
          <w:sz w:val="22"/>
          <w:szCs w:val="22"/>
        </w:rPr>
      </w:pPr>
      <w:r w:rsidRPr="009B3097">
        <w:rPr>
          <w:sz w:val="22"/>
          <w:szCs w:val="22"/>
        </w:rPr>
        <w:t>- отдельные функциональные зоны;</w:t>
      </w:r>
    </w:p>
    <w:p w:rsidR="00100F06" w:rsidRPr="009B3097" w:rsidRDefault="00100F06" w:rsidP="009B3097">
      <w:pPr>
        <w:pStyle w:val="11"/>
        <w:spacing w:line="240" w:lineRule="exact"/>
        <w:ind w:firstLine="284"/>
        <w:jc w:val="both"/>
        <w:rPr>
          <w:sz w:val="22"/>
          <w:szCs w:val="22"/>
        </w:rPr>
      </w:pPr>
      <w:r w:rsidRPr="009B3097">
        <w:rPr>
          <w:sz w:val="22"/>
          <w:szCs w:val="22"/>
        </w:rPr>
        <w:t>- место положения с учетом предъявляемых требования;</w:t>
      </w:r>
    </w:p>
    <w:p w:rsidR="00100F06" w:rsidRPr="009B3097" w:rsidRDefault="00100F06" w:rsidP="009B3097">
      <w:pPr>
        <w:pStyle w:val="11"/>
        <w:spacing w:line="240" w:lineRule="exact"/>
        <w:ind w:firstLine="284"/>
        <w:jc w:val="both"/>
        <w:rPr>
          <w:sz w:val="22"/>
          <w:szCs w:val="22"/>
        </w:rPr>
      </w:pPr>
      <w:r w:rsidRPr="009B3097">
        <w:rPr>
          <w:sz w:val="22"/>
          <w:szCs w:val="22"/>
        </w:rPr>
        <w:t>- удачную конструкцию;</w:t>
      </w:r>
    </w:p>
    <w:p w:rsidR="00100F06" w:rsidRPr="009B3097" w:rsidRDefault="00100F06" w:rsidP="009B3097">
      <w:pPr>
        <w:pStyle w:val="11"/>
        <w:spacing w:line="240" w:lineRule="exact"/>
        <w:ind w:firstLine="284"/>
        <w:jc w:val="both"/>
        <w:rPr>
          <w:sz w:val="22"/>
          <w:szCs w:val="22"/>
        </w:rPr>
      </w:pPr>
      <w:r w:rsidRPr="009B3097">
        <w:rPr>
          <w:sz w:val="22"/>
          <w:szCs w:val="22"/>
        </w:rPr>
        <w:t>- привлекательную архитектуру;</w:t>
      </w:r>
    </w:p>
    <w:p w:rsidR="00100F06" w:rsidRPr="009B3097" w:rsidRDefault="00100F06" w:rsidP="009B3097">
      <w:pPr>
        <w:pStyle w:val="11"/>
        <w:spacing w:line="240" w:lineRule="exact"/>
        <w:ind w:firstLine="284"/>
        <w:jc w:val="both"/>
        <w:rPr>
          <w:sz w:val="22"/>
          <w:szCs w:val="22"/>
        </w:rPr>
      </w:pPr>
      <w:r w:rsidRPr="009B3097">
        <w:rPr>
          <w:sz w:val="22"/>
          <w:szCs w:val="22"/>
        </w:rPr>
        <w:t>- наличие необходимого оснащения;</w:t>
      </w:r>
    </w:p>
    <w:p w:rsidR="00100F06" w:rsidRPr="009B3097" w:rsidRDefault="00100F06" w:rsidP="009B3097">
      <w:pPr>
        <w:pStyle w:val="11"/>
        <w:spacing w:line="240" w:lineRule="exact"/>
        <w:ind w:firstLine="284"/>
        <w:jc w:val="both"/>
        <w:rPr>
          <w:sz w:val="22"/>
          <w:szCs w:val="22"/>
        </w:rPr>
      </w:pPr>
      <w:r w:rsidRPr="009B3097">
        <w:rPr>
          <w:sz w:val="22"/>
          <w:szCs w:val="22"/>
        </w:rPr>
        <w:t>- привлекательное оформление;</w:t>
      </w:r>
    </w:p>
    <w:p w:rsidR="00100F06" w:rsidRPr="009B3097" w:rsidRDefault="00100F06" w:rsidP="009B3097">
      <w:pPr>
        <w:pStyle w:val="11"/>
        <w:spacing w:line="240" w:lineRule="exact"/>
        <w:ind w:firstLine="284"/>
        <w:jc w:val="both"/>
        <w:rPr>
          <w:sz w:val="22"/>
          <w:szCs w:val="22"/>
        </w:rPr>
      </w:pPr>
      <w:r w:rsidRPr="009B3097">
        <w:rPr>
          <w:sz w:val="22"/>
          <w:szCs w:val="22"/>
        </w:rPr>
        <w:t>- наличие технического оборудования;</w:t>
      </w:r>
    </w:p>
    <w:p w:rsidR="00100F06" w:rsidRPr="009B3097" w:rsidRDefault="00100F06" w:rsidP="009B3097">
      <w:pPr>
        <w:pStyle w:val="11"/>
        <w:spacing w:line="240" w:lineRule="exact"/>
        <w:ind w:firstLine="284"/>
        <w:jc w:val="both"/>
        <w:rPr>
          <w:sz w:val="22"/>
          <w:szCs w:val="22"/>
        </w:rPr>
      </w:pPr>
      <w:r w:rsidRPr="009B3097">
        <w:rPr>
          <w:sz w:val="22"/>
          <w:szCs w:val="22"/>
        </w:rPr>
        <w:t>По каждому из вышеназванных критериев существуют определе</w:t>
      </w:r>
      <w:r w:rsidRPr="009B3097">
        <w:rPr>
          <w:sz w:val="22"/>
          <w:szCs w:val="22"/>
        </w:rPr>
        <w:t>н</w:t>
      </w:r>
      <w:r w:rsidRPr="009B3097">
        <w:rPr>
          <w:sz w:val="22"/>
          <w:szCs w:val="22"/>
        </w:rPr>
        <w:t>ные подходы к оценке соответствия классическим требованиям, т.е. в применении цветовых решений, использовании различных полиграф</w:t>
      </w:r>
      <w:r w:rsidRPr="009B3097">
        <w:rPr>
          <w:sz w:val="22"/>
          <w:szCs w:val="22"/>
        </w:rPr>
        <w:t>и</w:t>
      </w:r>
      <w:r w:rsidRPr="009B3097">
        <w:rPr>
          <w:sz w:val="22"/>
          <w:szCs w:val="22"/>
        </w:rPr>
        <w:t>ческих средств, графических изображений и т.п.</w:t>
      </w:r>
    </w:p>
    <w:p w:rsidR="00100F06" w:rsidRPr="009B3097" w:rsidRDefault="00100F06" w:rsidP="009B3097">
      <w:pPr>
        <w:pStyle w:val="11"/>
        <w:spacing w:line="240" w:lineRule="exact"/>
        <w:ind w:firstLine="284"/>
        <w:jc w:val="both"/>
        <w:rPr>
          <w:sz w:val="22"/>
          <w:szCs w:val="22"/>
        </w:rPr>
      </w:pPr>
      <w:r w:rsidRPr="009B3097">
        <w:rPr>
          <w:sz w:val="22"/>
          <w:szCs w:val="22"/>
        </w:rPr>
        <w:t>Кроме того, на данном этапе оценивается работа персонала, заде</w:t>
      </w:r>
      <w:r w:rsidRPr="009B3097">
        <w:rPr>
          <w:sz w:val="22"/>
          <w:szCs w:val="22"/>
        </w:rPr>
        <w:t>й</w:t>
      </w:r>
      <w:r w:rsidRPr="009B3097">
        <w:rPr>
          <w:sz w:val="22"/>
          <w:szCs w:val="22"/>
        </w:rPr>
        <w:t>ствованного в ярмарке (выставке),  по следующим специфическим критериям:</w:t>
      </w:r>
    </w:p>
    <w:p w:rsidR="00100F06" w:rsidRPr="009B3097" w:rsidRDefault="00100F06" w:rsidP="009B3097">
      <w:pPr>
        <w:pStyle w:val="11"/>
        <w:spacing w:line="240" w:lineRule="exact"/>
        <w:ind w:firstLine="284"/>
        <w:jc w:val="both"/>
        <w:rPr>
          <w:sz w:val="22"/>
          <w:szCs w:val="22"/>
        </w:rPr>
      </w:pPr>
      <w:r w:rsidRPr="009B3097">
        <w:rPr>
          <w:sz w:val="22"/>
          <w:szCs w:val="22"/>
        </w:rPr>
        <w:t>- уровень теоретических и практических профессиональных знаний;</w:t>
      </w:r>
    </w:p>
    <w:p w:rsidR="00100F06" w:rsidRPr="009B3097" w:rsidRDefault="00100F06" w:rsidP="009B3097">
      <w:pPr>
        <w:pStyle w:val="11"/>
        <w:spacing w:line="240" w:lineRule="exact"/>
        <w:ind w:firstLine="284"/>
        <w:jc w:val="both"/>
        <w:rPr>
          <w:sz w:val="22"/>
          <w:szCs w:val="22"/>
        </w:rPr>
      </w:pPr>
      <w:r w:rsidRPr="009B3097">
        <w:rPr>
          <w:sz w:val="22"/>
          <w:szCs w:val="22"/>
        </w:rPr>
        <w:t>- уверенное поведение и находчивость во время нестандартных с</w:t>
      </w:r>
      <w:r w:rsidRPr="009B3097">
        <w:rPr>
          <w:sz w:val="22"/>
          <w:szCs w:val="22"/>
        </w:rPr>
        <w:t>и</w:t>
      </w:r>
      <w:r w:rsidRPr="009B3097">
        <w:rPr>
          <w:sz w:val="22"/>
          <w:szCs w:val="22"/>
        </w:rPr>
        <w:t>туаций;</w:t>
      </w:r>
    </w:p>
    <w:p w:rsidR="00100F06" w:rsidRPr="009B3097" w:rsidRDefault="00100F06" w:rsidP="009B3097">
      <w:pPr>
        <w:pStyle w:val="11"/>
        <w:spacing w:line="240" w:lineRule="exact"/>
        <w:ind w:firstLine="284"/>
        <w:jc w:val="both"/>
        <w:rPr>
          <w:sz w:val="22"/>
          <w:szCs w:val="22"/>
        </w:rPr>
      </w:pPr>
      <w:r w:rsidRPr="009B3097">
        <w:rPr>
          <w:sz w:val="22"/>
          <w:szCs w:val="22"/>
        </w:rPr>
        <w:t>- хорошо поставленная речь;</w:t>
      </w:r>
    </w:p>
    <w:p w:rsidR="00100F06" w:rsidRPr="009B3097" w:rsidRDefault="00100F06" w:rsidP="009B3097">
      <w:pPr>
        <w:pStyle w:val="11"/>
        <w:spacing w:line="240" w:lineRule="exact"/>
        <w:ind w:firstLine="284"/>
        <w:jc w:val="both"/>
        <w:rPr>
          <w:sz w:val="22"/>
          <w:szCs w:val="22"/>
        </w:rPr>
      </w:pPr>
      <w:r w:rsidRPr="009B3097">
        <w:rPr>
          <w:sz w:val="22"/>
          <w:szCs w:val="22"/>
        </w:rPr>
        <w:t>- знание иностранных языков;</w:t>
      </w:r>
    </w:p>
    <w:p w:rsidR="00100F06" w:rsidRPr="009B3097" w:rsidRDefault="00100F06" w:rsidP="009B3097">
      <w:pPr>
        <w:pStyle w:val="11"/>
        <w:spacing w:line="240" w:lineRule="exact"/>
        <w:ind w:firstLine="284"/>
        <w:jc w:val="both"/>
        <w:rPr>
          <w:sz w:val="22"/>
          <w:szCs w:val="22"/>
        </w:rPr>
      </w:pPr>
      <w:r w:rsidRPr="009B3097">
        <w:rPr>
          <w:sz w:val="22"/>
          <w:szCs w:val="22"/>
        </w:rPr>
        <w:t>- опыт работы на ярмарках и выставках;</w:t>
      </w:r>
    </w:p>
    <w:p w:rsidR="00100F06" w:rsidRPr="009B3097" w:rsidRDefault="00100F06" w:rsidP="009B3097">
      <w:pPr>
        <w:pStyle w:val="11"/>
        <w:spacing w:line="240" w:lineRule="exact"/>
        <w:ind w:firstLine="284"/>
        <w:jc w:val="both"/>
        <w:rPr>
          <w:sz w:val="22"/>
          <w:szCs w:val="22"/>
        </w:rPr>
      </w:pPr>
      <w:r w:rsidRPr="009B3097">
        <w:rPr>
          <w:sz w:val="22"/>
          <w:szCs w:val="22"/>
        </w:rPr>
        <w:t>- умение работать со СМИ;</w:t>
      </w:r>
    </w:p>
    <w:p w:rsidR="00100F06" w:rsidRPr="00AF1159" w:rsidRDefault="00100F06" w:rsidP="009B3097">
      <w:pPr>
        <w:pStyle w:val="11"/>
        <w:spacing w:line="240" w:lineRule="exact"/>
        <w:ind w:firstLine="284"/>
        <w:jc w:val="both"/>
        <w:rPr>
          <w:spacing w:val="-4"/>
          <w:sz w:val="22"/>
          <w:szCs w:val="22"/>
        </w:rPr>
      </w:pPr>
      <w:r w:rsidRPr="009B3097">
        <w:rPr>
          <w:sz w:val="22"/>
          <w:szCs w:val="22"/>
        </w:rPr>
        <w:t xml:space="preserve">- </w:t>
      </w:r>
      <w:r w:rsidRPr="00AF1159">
        <w:rPr>
          <w:spacing w:val="-4"/>
          <w:sz w:val="22"/>
          <w:szCs w:val="22"/>
        </w:rPr>
        <w:t>умение находить обоснованные решения в сложных ситуациях и др.</w:t>
      </w:r>
    </w:p>
    <w:p w:rsidR="00100F06" w:rsidRPr="009B3097" w:rsidRDefault="00100F06" w:rsidP="009B3097">
      <w:pPr>
        <w:pStyle w:val="11"/>
        <w:spacing w:line="240" w:lineRule="exact"/>
        <w:ind w:firstLine="284"/>
        <w:jc w:val="both"/>
        <w:rPr>
          <w:sz w:val="22"/>
          <w:szCs w:val="22"/>
        </w:rPr>
      </w:pPr>
      <w:r w:rsidRPr="009B3097">
        <w:rPr>
          <w:sz w:val="22"/>
          <w:szCs w:val="22"/>
        </w:rPr>
        <w:t>Важную роль в обеспечении успешного участия организации (пре</w:t>
      </w:r>
      <w:r w:rsidRPr="009B3097">
        <w:rPr>
          <w:sz w:val="22"/>
          <w:szCs w:val="22"/>
        </w:rPr>
        <w:t>д</w:t>
      </w:r>
      <w:r w:rsidRPr="009B3097">
        <w:rPr>
          <w:sz w:val="22"/>
          <w:szCs w:val="22"/>
        </w:rPr>
        <w:t>приятия) в ярмарке (выставке) принадлежит персоналу, занятому в проведении данного материала. Как уже подчеркивалось выше, этот персонал должен пройти соответствующие обучение и с ним пров</w:t>
      </w:r>
      <w:r w:rsidRPr="009B3097">
        <w:rPr>
          <w:sz w:val="22"/>
          <w:szCs w:val="22"/>
        </w:rPr>
        <w:t>о</w:t>
      </w:r>
      <w:r w:rsidRPr="009B3097">
        <w:rPr>
          <w:sz w:val="22"/>
          <w:szCs w:val="22"/>
        </w:rPr>
        <w:t>дится инст</w:t>
      </w:r>
      <w:r>
        <w:rPr>
          <w:sz w:val="22"/>
          <w:szCs w:val="22"/>
        </w:rPr>
        <w:t>р</w:t>
      </w:r>
      <w:r w:rsidRPr="009B3097">
        <w:rPr>
          <w:sz w:val="22"/>
          <w:szCs w:val="22"/>
        </w:rPr>
        <w:t>уктаж, во время которого оговариваются вопросы, каса</w:t>
      </w:r>
      <w:r w:rsidRPr="009B3097">
        <w:rPr>
          <w:sz w:val="22"/>
          <w:szCs w:val="22"/>
        </w:rPr>
        <w:t>ю</w:t>
      </w:r>
      <w:r w:rsidRPr="009B3097">
        <w:rPr>
          <w:sz w:val="22"/>
          <w:szCs w:val="22"/>
        </w:rPr>
        <w:t>щиеся данной ярмарки или выставки. Прежде всего, при оценке кв</w:t>
      </w:r>
      <w:r w:rsidRPr="009B3097">
        <w:rPr>
          <w:sz w:val="22"/>
          <w:szCs w:val="22"/>
        </w:rPr>
        <w:t>а</w:t>
      </w:r>
      <w:r w:rsidRPr="009B3097">
        <w:rPr>
          <w:sz w:val="22"/>
          <w:szCs w:val="22"/>
        </w:rPr>
        <w:t>лификации персонала важно выяснить, знают ли сотрудники следу</w:t>
      </w:r>
      <w:r w:rsidRPr="009B3097">
        <w:rPr>
          <w:sz w:val="22"/>
          <w:szCs w:val="22"/>
        </w:rPr>
        <w:t>ю</w:t>
      </w:r>
      <w:r w:rsidRPr="009B3097">
        <w:rPr>
          <w:sz w:val="22"/>
          <w:szCs w:val="22"/>
        </w:rPr>
        <w:t>щие вопросы:</w:t>
      </w:r>
    </w:p>
    <w:p w:rsidR="00100F06" w:rsidRPr="009B3097" w:rsidRDefault="00100F06" w:rsidP="009B3097">
      <w:pPr>
        <w:pStyle w:val="11"/>
        <w:spacing w:line="240" w:lineRule="exact"/>
        <w:ind w:firstLine="284"/>
        <w:jc w:val="both"/>
        <w:rPr>
          <w:sz w:val="22"/>
          <w:szCs w:val="22"/>
        </w:rPr>
      </w:pPr>
      <w:r w:rsidRPr="009B3097">
        <w:rPr>
          <w:sz w:val="22"/>
          <w:szCs w:val="22"/>
        </w:rPr>
        <w:t>- цели участия в ярмарке (выставке);</w:t>
      </w:r>
    </w:p>
    <w:p w:rsidR="00100F06" w:rsidRPr="009B3097" w:rsidRDefault="00100F06" w:rsidP="009B3097">
      <w:pPr>
        <w:pStyle w:val="11"/>
        <w:spacing w:line="240" w:lineRule="exact"/>
        <w:ind w:firstLine="284"/>
        <w:jc w:val="both"/>
        <w:rPr>
          <w:sz w:val="22"/>
          <w:szCs w:val="22"/>
        </w:rPr>
      </w:pPr>
      <w:r w:rsidRPr="009B3097">
        <w:rPr>
          <w:sz w:val="22"/>
          <w:szCs w:val="22"/>
        </w:rPr>
        <w:t>- распорядок работы сотрудников организации (предприятия);</w:t>
      </w:r>
    </w:p>
    <w:p w:rsidR="00100F06" w:rsidRPr="009B3097" w:rsidRDefault="00100F06" w:rsidP="009B3097">
      <w:pPr>
        <w:pStyle w:val="11"/>
        <w:spacing w:line="240" w:lineRule="exact"/>
        <w:ind w:firstLine="284"/>
        <w:jc w:val="both"/>
        <w:rPr>
          <w:sz w:val="22"/>
          <w:szCs w:val="22"/>
        </w:rPr>
      </w:pPr>
      <w:r w:rsidRPr="009B3097">
        <w:rPr>
          <w:sz w:val="22"/>
          <w:szCs w:val="22"/>
        </w:rPr>
        <w:t>- обязанности отдельных сотрудников во время проведения данного мероприятия;</w:t>
      </w:r>
    </w:p>
    <w:p w:rsidR="00100F06" w:rsidRPr="009B3097" w:rsidRDefault="00100F06" w:rsidP="009B3097">
      <w:pPr>
        <w:pStyle w:val="11"/>
        <w:spacing w:line="240" w:lineRule="exact"/>
        <w:ind w:firstLine="284"/>
        <w:jc w:val="both"/>
        <w:rPr>
          <w:sz w:val="22"/>
          <w:szCs w:val="22"/>
        </w:rPr>
      </w:pPr>
      <w:r w:rsidRPr="009B3097">
        <w:rPr>
          <w:sz w:val="22"/>
          <w:szCs w:val="22"/>
        </w:rPr>
        <w:t>- график дежурства на стенде;</w:t>
      </w:r>
    </w:p>
    <w:p w:rsidR="00100F06" w:rsidRPr="009B3097" w:rsidRDefault="00100F06" w:rsidP="009B3097">
      <w:pPr>
        <w:pStyle w:val="11"/>
        <w:spacing w:line="240" w:lineRule="exact"/>
        <w:ind w:firstLine="284"/>
        <w:jc w:val="both"/>
        <w:rPr>
          <w:sz w:val="22"/>
          <w:szCs w:val="22"/>
        </w:rPr>
      </w:pPr>
      <w:r w:rsidRPr="009B3097">
        <w:rPr>
          <w:sz w:val="22"/>
          <w:szCs w:val="22"/>
        </w:rPr>
        <w:t>- порядок работы со СМИ;</w:t>
      </w:r>
    </w:p>
    <w:p w:rsidR="00100F06" w:rsidRPr="009B3097" w:rsidRDefault="00100F06" w:rsidP="009B3097">
      <w:pPr>
        <w:pStyle w:val="11"/>
        <w:spacing w:line="240" w:lineRule="exact"/>
        <w:ind w:firstLine="284"/>
        <w:jc w:val="both"/>
        <w:rPr>
          <w:sz w:val="22"/>
          <w:szCs w:val="22"/>
        </w:rPr>
      </w:pPr>
      <w:r w:rsidRPr="009B3097">
        <w:rPr>
          <w:sz w:val="22"/>
          <w:szCs w:val="22"/>
        </w:rPr>
        <w:t>- перечень услуг, предоставляемых на ярмарке (выставке);</w:t>
      </w:r>
    </w:p>
    <w:p w:rsidR="00100F06" w:rsidRPr="009B3097" w:rsidRDefault="00100F06" w:rsidP="009B3097">
      <w:pPr>
        <w:pStyle w:val="11"/>
        <w:spacing w:line="240" w:lineRule="exact"/>
        <w:ind w:firstLine="284"/>
        <w:jc w:val="both"/>
        <w:rPr>
          <w:sz w:val="22"/>
          <w:szCs w:val="22"/>
        </w:rPr>
      </w:pPr>
      <w:r w:rsidRPr="009B3097">
        <w:rPr>
          <w:sz w:val="22"/>
          <w:szCs w:val="22"/>
        </w:rPr>
        <w:t>- сегменты возможных посетителей;</w:t>
      </w:r>
    </w:p>
    <w:p w:rsidR="00100F06" w:rsidRPr="009B3097" w:rsidRDefault="00100F06" w:rsidP="009B3097">
      <w:pPr>
        <w:pStyle w:val="11"/>
        <w:spacing w:line="240" w:lineRule="exact"/>
        <w:ind w:firstLine="284"/>
        <w:jc w:val="both"/>
        <w:rPr>
          <w:sz w:val="22"/>
          <w:szCs w:val="22"/>
        </w:rPr>
      </w:pPr>
      <w:r w:rsidRPr="009B3097">
        <w:rPr>
          <w:sz w:val="22"/>
          <w:szCs w:val="22"/>
        </w:rPr>
        <w:t>- возможные модели поведения посетителей;</w:t>
      </w:r>
    </w:p>
    <w:p w:rsidR="00100F06" w:rsidRPr="009B3097" w:rsidRDefault="00100F06" w:rsidP="009B3097">
      <w:pPr>
        <w:pStyle w:val="11"/>
        <w:spacing w:line="240" w:lineRule="exact"/>
        <w:ind w:firstLine="284"/>
        <w:jc w:val="both"/>
        <w:rPr>
          <w:sz w:val="22"/>
          <w:szCs w:val="22"/>
        </w:rPr>
      </w:pPr>
      <w:r w:rsidRPr="009B3097">
        <w:rPr>
          <w:sz w:val="22"/>
          <w:szCs w:val="22"/>
        </w:rPr>
        <w:t>- порядок проведения маркетинговых исследований;</w:t>
      </w:r>
    </w:p>
    <w:p w:rsidR="00100F06" w:rsidRPr="009B3097" w:rsidRDefault="00100F06" w:rsidP="009B3097">
      <w:pPr>
        <w:pStyle w:val="11"/>
        <w:spacing w:line="240" w:lineRule="exact"/>
        <w:ind w:firstLine="284"/>
        <w:jc w:val="both"/>
        <w:rPr>
          <w:sz w:val="22"/>
          <w:szCs w:val="22"/>
        </w:rPr>
      </w:pPr>
      <w:r w:rsidRPr="009B3097">
        <w:rPr>
          <w:sz w:val="22"/>
          <w:szCs w:val="22"/>
        </w:rPr>
        <w:t>- состав участников ярмарки (выставки);</w:t>
      </w:r>
    </w:p>
    <w:p w:rsidR="00100F06" w:rsidRPr="009B3097" w:rsidRDefault="00100F06" w:rsidP="009B3097">
      <w:pPr>
        <w:pStyle w:val="11"/>
        <w:spacing w:line="240" w:lineRule="exact"/>
        <w:ind w:firstLine="284"/>
        <w:jc w:val="both"/>
        <w:rPr>
          <w:sz w:val="22"/>
          <w:szCs w:val="22"/>
        </w:rPr>
      </w:pPr>
      <w:r w:rsidRPr="009B3097">
        <w:rPr>
          <w:sz w:val="22"/>
          <w:szCs w:val="22"/>
        </w:rPr>
        <w:t>- основные качественные параметры, представляемых товаров, их цена и конкурентные преимущества;</w:t>
      </w:r>
    </w:p>
    <w:p w:rsidR="00100F06" w:rsidRPr="009B3097" w:rsidRDefault="00100F06" w:rsidP="009B3097">
      <w:pPr>
        <w:pStyle w:val="11"/>
        <w:spacing w:line="240" w:lineRule="exact"/>
        <w:ind w:firstLine="284"/>
        <w:jc w:val="both"/>
        <w:rPr>
          <w:sz w:val="22"/>
          <w:szCs w:val="22"/>
        </w:rPr>
      </w:pPr>
      <w:r w:rsidRPr="009B3097">
        <w:rPr>
          <w:sz w:val="22"/>
          <w:szCs w:val="22"/>
        </w:rPr>
        <w:t>- порядок регистрации всех пожеланий и рекомендаций посетителей  ярмарки (выставки);</w:t>
      </w:r>
    </w:p>
    <w:p w:rsidR="00100F06" w:rsidRPr="009B3097" w:rsidRDefault="00100F06" w:rsidP="009B3097">
      <w:pPr>
        <w:pStyle w:val="11"/>
        <w:spacing w:line="240" w:lineRule="exact"/>
        <w:ind w:firstLine="284"/>
        <w:jc w:val="both"/>
        <w:rPr>
          <w:sz w:val="22"/>
          <w:szCs w:val="22"/>
        </w:rPr>
      </w:pPr>
      <w:r w:rsidRPr="009B3097">
        <w:rPr>
          <w:sz w:val="22"/>
          <w:szCs w:val="22"/>
        </w:rPr>
        <w:t>- порядок подведения итогов участия организации (предприятия) в ярмарке (выставке) и др.</w:t>
      </w:r>
    </w:p>
    <w:p w:rsidR="00100F06" w:rsidRPr="009B3097" w:rsidRDefault="00100F06" w:rsidP="009B3097">
      <w:pPr>
        <w:pStyle w:val="11"/>
        <w:spacing w:line="240" w:lineRule="exact"/>
        <w:ind w:firstLine="284"/>
        <w:jc w:val="both"/>
        <w:rPr>
          <w:sz w:val="22"/>
          <w:szCs w:val="22"/>
        </w:rPr>
      </w:pPr>
      <w:r w:rsidRPr="009B3097">
        <w:rPr>
          <w:i/>
          <w:sz w:val="22"/>
          <w:szCs w:val="22"/>
        </w:rPr>
        <w:t>На этапе «</w:t>
      </w:r>
      <w:r w:rsidRPr="009B3097">
        <w:rPr>
          <w:i/>
          <w:spacing w:val="-2"/>
          <w:sz w:val="22"/>
          <w:szCs w:val="22"/>
        </w:rPr>
        <w:t>Подведение итогов участия в работе ярмарки (выста</w:t>
      </w:r>
      <w:r w:rsidRPr="009B3097">
        <w:rPr>
          <w:i/>
          <w:spacing w:val="-2"/>
          <w:sz w:val="22"/>
          <w:szCs w:val="22"/>
        </w:rPr>
        <w:t>в</w:t>
      </w:r>
      <w:r w:rsidRPr="009B3097">
        <w:rPr>
          <w:i/>
          <w:spacing w:val="-2"/>
          <w:sz w:val="22"/>
          <w:szCs w:val="22"/>
        </w:rPr>
        <w:t>ки)</w:t>
      </w:r>
      <w:r w:rsidRPr="009B3097">
        <w:rPr>
          <w:i/>
          <w:sz w:val="22"/>
          <w:szCs w:val="22"/>
        </w:rPr>
        <w:t>»</w:t>
      </w:r>
      <w:r w:rsidRPr="009B3097">
        <w:rPr>
          <w:sz w:val="22"/>
          <w:szCs w:val="22"/>
        </w:rPr>
        <w:t xml:space="preserve"> следует проанализировать, подводятся ли итоги участия орган</w:t>
      </w:r>
      <w:r w:rsidRPr="009B3097">
        <w:rPr>
          <w:sz w:val="22"/>
          <w:szCs w:val="22"/>
        </w:rPr>
        <w:t>и</w:t>
      </w:r>
      <w:r w:rsidRPr="009B3097">
        <w:rPr>
          <w:sz w:val="22"/>
          <w:szCs w:val="22"/>
        </w:rPr>
        <w:t xml:space="preserve">зации (предприятия) в данном мероприятии. </w:t>
      </w:r>
    </w:p>
    <w:p w:rsidR="00100F06" w:rsidRPr="009B3097" w:rsidRDefault="00100F06" w:rsidP="009B3097">
      <w:pPr>
        <w:pStyle w:val="11"/>
        <w:spacing w:line="240" w:lineRule="exact"/>
        <w:ind w:firstLine="284"/>
        <w:jc w:val="both"/>
        <w:rPr>
          <w:sz w:val="22"/>
          <w:szCs w:val="22"/>
        </w:rPr>
      </w:pPr>
      <w:r w:rsidRPr="009B3097">
        <w:rPr>
          <w:sz w:val="22"/>
          <w:szCs w:val="22"/>
        </w:rPr>
        <w:t>Прежде всего необходимо уточнить, информируют ли работников организации (предприятия) с соответствующими результатами участия в ярмарке (выставке), в частности:</w:t>
      </w:r>
    </w:p>
    <w:p w:rsidR="00100F06" w:rsidRPr="009B3097" w:rsidRDefault="00100F06" w:rsidP="009B3097">
      <w:pPr>
        <w:pStyle w:val="11"/>
        <w:spacing w:line="240" w:lineRule="exact"/>
        <w:ind w:firstLine="284"/>
        <w:jc w:val="both"/>
        <w:rPr>
          <w:sz w:val="22"/>
          <w:szCs w:val="22"/>
        </w:rPr>
      </w:pPr>
      <w:r w:rsidRPr="009B3097">
        <w:rPr>
          <w:sz w:val="22"/>
          <w:szCs w:val="22"/>
        </w:rPr>
        <w:t>-о количестве лиц, посетивших ярмарку или выставку, и изменен</w:t>
      </w:r>
      <w:r w:rsidRPr="009B3097">
        <w:rPr>
          <w:sz w:val="22"/>
          <w:szCs w:val="22"/>
        </w:rPr>
        <w:t>и</w:t>
      </w:r>
      <w:r w:rsidRPr="009B3097">
        <w:rPr>
          <w:sz w:val="22"/>
          <w:szCs w:val="22"/>
        </w:rPr>
        <w:t>ях, произошедших по сравнению с предыдущими годами;</w:t>
      </w:r>
    </w:p>
    <w:p w:rsidR="00100F06" w:rsidRPr="009B3097" w:rsidRDefault="00100F06" w:rsidP="009B3097">
      <w:pPr>
        <w:pStyle w:val="11"/>
        <w:spacing w:line="240" w:lineRule="exact"/>
        <w:ind w:firstLine="284"/>
        <w:jc w:val="both"/>
        <w:rPr>
          <w:sz w:val="22"/>
          <w:szCs w:val="22"/>
        </w:rPr>
      </w:pPr>
      <w:r w:rsidRPr="009B3097">
        <w:rPr>
          <w:sz w:val="22"/>
          <w:szCs w:val="22"/>
        </w:rPr>
        <w:t>-приемлемости месторасположения стенда;</w:t>
      </w:r>
    </w:p>
    <w:p w:rsidR="00100F06" w:rsidRPr="009B3097" w:rsidRDefault="00100F06" w:rsidP="009B3097">
      <w:pPr>
        <w:pStyle w:val="11"/>
        <w:spacing w:line="240" w:lineRule="exact"/>
        <w:ind w:firstLine="284"/>
        <w:jc w:val="both"/>
        <w:rPr>
          <w:sz w:val="22"/>
          <w:szCs w:val="22"/>
        </w:rPr>
      </w:pPr>
      <w:r w:rsidRPr="009B3097">
        <w:rPr>
          <w:sz w:val="22"/>
          <w:szCs w:val="22"/>
        </w:rPr>
        <w:t>- обоснованности архитектурных решений по стенду;</w:t>
      </w:r>
    </w:p>
    <w:p w:rsidR="00100F06" w:rsidRPr="009B3097" w:rsidRDefault="00100F06" w:rsidP="009B3097">
      <w:pPr>
        <w:pStyle w:val="11"/>
        <w:spacing w:line="240" w:lineRule="exact"/>
        <w:ind w:firstLine="284"/>
        <w:jc w:val="both"/>
        <w:rPr>
          <w:sz w:val="22"/>
          <w:szCs w:val="22"/>
        </w:rPr>
      </w:pPr>
      <w:r w:rsidRPr="009B3097">
        <w:rPr>
          <w:sz w:val="22"/>
          <w:szCs w:val="22"/>
        </w:rPr>
        <w:t>- правильности выбора эксп</w:t>
      </w:r>
      <w:r>
        <w:rPr>
          <w:sz w:val="22"/>
          <w:szCs w:val="22"/>
        </w:rPr>
        <w:t>о</w:t>
      </w:r>
      <w:r w:rsidRPr="009B3097">
        <w:rPr>
          <w:sz w:val="22"/>
          <w:szCs w:val="22"/>
        </w:rPr>
        <w:t>натов;</w:t>
      </w:r>
    </w:p>
    <w:p w:rsidR="00100F06" w:rsidRPr="009B3097" w:rsidRDefault="00100F06" w:rsidP="009B3097">
      <w:pPr>
        <w:pStyle w:val="11"/>
        <w:spacing w:line="240" w:lineRule="exact"/>
        <w:ind w:firstLine="284"/>
        <w:jc w:val="both"/>
        <w:rPr>
          <w:sz w:val="22"/>
          <w:szCs w:val="22"/>
        </w:rPr>
      </w:pPr>
      <w:r w:rsidRPr="009B3097">
        <w:rPr>
          <w:sz w:val="22"/>
          <w:szCs w:val="22"/>
        </w:rPr>
        <w:t>- обоснованности затрат, средств на подготовку и участие в ярмарке (выставке);</w:t>
      </w:r>
    </w:p>
    <w:p w:rsidR="00100F06" w:rsidRPr="009B3097" w:rsidRDefault="00100F06" w:rsidP="009B3097">
      <w:pPr>
        <w:pStyle w:val="11"/>
        <w:spacing w:line="240" w:lineRule="exact"/>
        <w:ind w:firstLine="284"/>
        <w:jc w:val="both"/>
        <w:rPr>
          <w:sz w:val="22"/>
          <w:szCs w:val="22"/>
        </w:rPr>
      </w:pPr>
      <w:r w:rsidRPr="009B3097">
        <w:rPr>
          <w:sz w:val="22"/>
          <w:szCs w:val="22"/>
        </w:rPr>
        <w:t>- проведенных маркетинговых исследованиях;</w:t>
      </w:r>
    </w:p>
    <w:p w:rsidR="00100F06" w:rsidRPr="009B3097" w:rsidRDefault="00100F06" w:rsidP="009B3097">
      <w:pPr>
        <w:pStyle w:val="11"/>
        <w:spacing w:line="240" w:lineRule="exact"/>
        <w:ind w:firstLine="284"/>
        <w:jc w:val="both"/>
        <w:rPr>
          <w:sz w:val="22"/>
          <w:szCs w:val="22"/>
        </w:rPr>
      </w:pPr>
      <w:r w:rsidRPr="009B3097">
        <w:rPr>
          <w:sz w:val="22"/>
          <w:szCs w:val="22"/>
        </w:rPr>
        <w:t>- контактах с посетителями ярмарки или выставки</w:t>
      </w:r>
    </w:p>
    <w:p w:rsidR="00100F06" w:rsidRPr="009B3097" w:rsidRDefault="00100F06" w:rsidP="009B3097">
      <w:pPr>
        <w:pStyle w:val="11"/>
        <w:spacing w:line="240" w:lineRule="exact"/>
        <w:ind w:firstLine="284"/>
        <w:jc w:val="both"/>
        <w:rPr>
          <w:sz w:val="22"/>
          <w:szCs w:val="22"/>
        </w:rPr>
      </w:pPr>
      <w:r w:rsidRPr="009B3097">
        <w:rPr>
          <w:sz w:val="22"/>
          <w:szCs w:val="22"/>
        </w:rPr>
        <w:t>- работе со СМИ;</w:t>
      </w:r>
    </w:p>
    <w:p w:rsidR="00100F06" w:rsidRPr="009B3097" w:rsidRDefault="00100F06" w:rsidP="009B3097">
      <w:pPr>
        <w:pStyle w:val="11"/>
        <w:spacing w:line="240" w:lineRule="exact"/>
        <w:ind w:firstLine="284"/>
        <w:jc w:val="both"/>
        <w:rPr>
          <w:sz w:val="22"/>
          <w:szCs w:val="22"/>
        </w:rPr>
      </w:pPr>
      <w:r w:rsidRPr="009B3097">
        <w:rPr>
          <w:sz w:val="22"/>
          <w:szCs w:val="22"/>
        </w:rPr>
        <w:t>- полученных заказах и др.</w:t>
      </w:r>
    </w:p>
    <w:p w:rsidR="00100F06" w:rsidRPr="009B3097" w:rsidRDefault="00100F06" w:rsidP="009B3097">
      <w:pPr>
        <w:pStyle w:val="11"/>
        <w:spacing w:line="240" w:lineRule="exact"/>
        <w:ind w:firstLine="284"/>
        <w:jc w:val="both"/>
        <w:rPr>
          <w:sz w:val="22"/>
          <w:szCs w:val="22"/>
        </w:rPr>
      </w:pPr>
      <w:r w:rsidRPr="009B3097">
        <w:rPr>
          <w:sz w:val="22"/>
          <w:szCs w:val="22"/>
        </w:rPr>
        <w:t>При оценке  результатов работы ярмарки (выставки) следует пр</w:t>
      </w:r>
      <w:r w:rsidRPr="009B3097">
        <w:rPr>
          <w:sz w:val="22"/>
          <w:szCs w:val="22"/>
        </w:rPr>
        <w:t>о</w:t>
      </w:r>
      <w:r w:rsidRPr="009B3097">
        <w:rPr>
          <w:sz w:val="22"/>
          <w:szCs w:val="22"/>
        </w:rPr>
        <w:t>анализировать:</w:t>
      </w:r>
    </w:p>
    <w:p w:rsidR="00100F06" w:rsidRPr="009B3097" w:rsidRDefault="00100F06" w:rsidP="009B3097">
      <w:pPr>
        <w:pStyle w:val="11"/>
        <w:spacing w:line="240" w:lineRule="exact"/>
        <w:ind w:firstLine="284"/>
        <w:jc w:val="both"/>
        <w:rPr>
          <w:sz w:val="22"/>
          <w:szCs w:val="22"/>
        </w:rPr>
      </w:pPr>
      <w:r w:rsidRPr="009B3097">
        <w:rPr>
          <w:sz w:val="22"/>
          <w:szCs w:val="22"/>
        </w:rPr>
        <w:t>- экономическую эффективность ярмарки (выставки);</w:t>
      </w:r>
    </w:p>
    <w:p w:rsidR="00100F06" w:rsidRPr="009B3097" w:rsidRDefault="00100F06" w:rsidP="009B3097">
      <w:pPr>
        <w:pStyle w:val="11"/>
        <w:spacing w:line="240" w:lineRule="exact"/>
        <w:ind w:firstLine="284"/>
        <w:jc w:val="both"/>
        <w:rPr>
          <w:sz w:val="22"/>
          <w:szCs w:val="22"/>
        </w:rPr>
      </w:pPr>
      <w:r w:rsidRPr="009B3097">
        <w:rPr>
          <w:sz w:val="22"/>
          <w:szCs w:val="22"/>
        </w:rPr>
        <w:t>- степень достижения целей;</w:t>
      </w:r>
    </w:p>
    <w:p w:rsidR="00100F06" w:rsidRPr="009B3097" w:rsidRDefault="00100F06" w:rsidP="009B3097">
      <w:pPr>
        <w:pStyle w:val="11"/>
        <w:spacing w:line="240" w:lineRule="exact"/>
        <w:ind w:firstLine="284"/>
        <w:jc w:val="both"/>
        <w:rPr>
          <w:sz w:val="22"/>
          <w:szCs w:val="22"/>
        </w:rPr>
      </w:pPr>
      <w:r w:rsidRPr="009B3097">
        <w:rPr>
          <w:sz w:val="22"/>
          <w:szCs w:val="22"/>
        </w:rPr>
        <w:t>- количественный и качественный состав посетителей;</w:t>
      </w:r>
    </w:p>
    <w:p w:rsidR="00100F06" w:rsidRPr="009B3097" w:rsidRDefault="00100F06" w:rsidP="009B3097">
      <w:pPr>
        <w:pStyle w:val="11"/>
        <w:spacing w:line="240" w:lineRule="exact"/>
        <w:ind w:firstLine="284"/>
        <w:jc w:val="both"/>
        <w:rPr>
          <w:sz w:val="22"/>
          <w:szCs w:val="22"/>
        </w:rPr>
      </w:pPr>
      <w:r w:rsidRPr="009B3097">
        <w:rPr>
          <w:sz w:val="22"/>
          <w:szCs w:val="22"/>
        </w:rPr>
        <w:t>- результативности работы персонала  и др.</w:t>
      </w:r>
    </w:p>
    <w:p w:rsidR="00100F06" w:rsidRPr="009B3097" w:rsidRDefault="00100F06" w:rsidP="009B3097">
      <w:pPr>
        <w:pStyle w:val="11"/>
        <w:spacing w:line="240" w:lineRule="exact"/>
        <w:ind w:firstLine="284"/>
        <w:jc w:val="both"/>
        <w:rPr>
          <w:sz w:val="22"/>
          <w:szCs w:val="22"/>
        </w:rPr>
      </w:pPr>
      <w:r w:rsidRPr="009B3097">
        <w:rPr>
          <w:sz w:val="22"/>
          <w:szCs w:val="22"/>
        </w:rPr>
        <w:t>По результатам итогов участия в ярмарке (выставке) студенту нео</w:t>
      </w:r>
      <w:r w:rsidRPr="009B3097">
        <w:rPr>
          <w:sz w:val="22"/>
          <w:szCs w:val="22"/>
        </w:rPr>
        <w:t>б</w:t>
      </w:r>
      <w:r w:rsidRPr="009B3097">
        <w:rPr>
          <w:sz w:val="22"/>
          <w:szCs w:val="22"/>
        </w:rPr>
        <w:t>ходимо разработать рекомендации по устранению выявленных недо</w:t>
      </w:r>
      <w:r w:rsidRPr="009B3097">
        <w:rPr>
          <w:sz w:val="22"/>
          <w:szCs w:val="22"/>
        </w:rPr>
        <w:t>с</w:t>
      </w:r>
      <w:r w:rsidRPr="009B3097">
        <w:rPr>
          <w:sz w:val="22"/>
          <w:szCs w:val="22"/>
        </w:rPr>
        <w:t>татков.</w:t>
      </w:r>
    </w:p>
    <w:p w:rsidR="00100F06" w:rsidRPr="009B3097" w:rsidRDefault="00100F06" w:rsidP="009B3097">
      <w:pPr>
        <w:pStyle w:val="11"/>
        <w:spacing w:line="240" w:lineRule="exact"/>
        <w:jc w:val="both"/>
        <w:rPr>
          <w:sz w:val="22"/>
          <w:szCs w:val="22"/>
        </w:rPr>
      </w:pPr>
    </w:p>
    <w:p w:rsidR="00100F06" w:rsidRPr="009B3097" w:rsidRDefault="00100F06" w:rsidP="00AF1159">
      <w:pPr>
        <w:pStyle w:val="11"/>
        <w:spacing w:line="240" w:lineRule="exact"/>
        <w:ind w:firstLine="284"/>
        <w:jc w:val="center"/>
        <w:rPr>
          <w:i/>
          <w:sz w:val="22"/>
          <w:szCs w:val="22"/>
        </w:rPr>
      </w:pPr>
      <w:r w:rsidRPr="009B3097">
        <w:rPr>
          <w:i/>
          <w:sz w:val="22"/>
          <w:szCs w:val="22"/>
        </w:rPr>
        <w:t>1.5.8. Проведение маркетинг-аудита</w:t>
      </w:r>
    </w:p>
    <w:p w:rsidR="00100F06" w:rsidRPr="009B3097" w:rsidRDefault="00100F06" w:rsidP="009B3097">
      <w:pPr>
        <w:pStyle w:val="11"/>
        <w:spacing w:line="240" w:lineRule="exact"/>
        <w:ind w:firstLine="284"/>
        <w:jc w:val="both"/>
        <w:rPr>
          <w:sz w:val="22"/>
          <w:szCs w:val="22"/>
        </w:rPr>
      </w:pPr>
    </w:p>
    <w:p w:rsidR="00100F06" w:rsidRPr="009B3097" w:rsidRDefault="00100F06" w:rsidP="009B3097">
      <w:pPr>
        <w:pStyle w:val="11"/>
        <w:spacing w:line="240" w:lineRule="exact"/>
        <w:ind w:firstLine="284"/>
        <w:jc w:val="both"/>
        <w:rPr>
          <w:sz w:val="22"/>
          <w:szCs w:val="22"/>
        </w:rPr>
      </w:pPr>
      <w:r w:rsidRPr="009B3097">
        <w:rPr>
          <w:sz w:val="22"/>
          <w:szCs w:val="22"/>
        </w:rPr>
        <w:t>Под маркетинговым аудитом понимается проектная форма пров</w:t>
      </w:r>
      <w:r w:rsidRPr="009B3097">
        <w:rPr>
          <w:sz w:val="22"/>
          <w:szCs w:val="22"/>
        </w:rPr>
        <w:t>е</w:t>
      </w:r>
      <w:r w:rsidRPr="009B3097">
        <w:rPr>
          <w:sz w:val="22"/>
          <w:szCs w:val="22"/>
        </w:rPr>
        <w:t>дения стратегического анализа — комплексная независимая оценка внутренней и внешней среды предприятия  и выработка рекомендаций по приведению состояния и предложений предприятия в соответс</w:t>
      </w:r>
      <w:r w:rsidRPr="009B3097">
        <w:rPr>
          <w:sz w:val="22"/>
          <w:szCs w:val="22"/>
        </w:rPr>
        <w:t>т</w:t>
      </w:r>
      <w:r w:rsidRPr="009B3097">
        <w:rPr>
          <w:sz w:val="22"/>
          <w:szCs w:val="22"/>
        </w:rPr>
        <w:t xml:space="preserve">виями с условиями и требованиями внешней среды. В силу своей структурированности маркетинговый аудит может быть разделен на две части: аудит компании и аудит внешней среды, в рамках которого, в свою очередь, выделяют отраслевой аудит. </w:t>
      </w:r>
    </w:p>
    <w:p w:rsidR="00100F06" w:rsidRPr="009B3097" w:rsidRDefault="00100F06" w:rsidP="009B3097">
      <w:pPr>
        <w:pStyle w:val="11"/>
        <w:spacing w:line="240" w:lineRule="exact"/>
        <w:ind w:firstLine="284"/>
        <w:jc w:val="both"/>
        <w:rPr>
          <w:sz w:val="22"/>
          <w:szCs w:val="22"/>
        </w:rPr>
      </w:pPr>
      <w:r w:rsidRPr="009B3097">
        <w:rPr>
          <w:sz w:val="22"/>
          <w:szCs w:val="22"/>
        </w:rPr>
        <w:t>Маркетинговый аудит относится к одной из базовых функций ма</w:t>
      </w:r>
      <w:r w:rsidRPr="009B3097">
        <w:rPr>
          <w:sz w:val="22"/>
          <w:szCs w:val="22"/>
        </w:rPr>
        <w:t>р</w:t>
      </w:r>
      <w:r w:rsidRPr="009B3097">
        <w:rPr>
          <w:sz w:val="22"/>
          <w:szCs w:val="22"/>
        </w:rPr>
        <w:t>кетингового процесса и требует огромного масштаба и объема анал</w:t>
      </w:r>
      <w:r w:rsidRPr="009B3097">
        <w:rPr>
          <w:sz w:val="22"/>
          <w:szCs w:val="22"/>
        </w:rPr>
        <w:t>и</w:t>
      </w:r>
      <w:r w:rsidRPr="009B3097">
        <w:rPr>
          <w:sz w:val="22"/>
          <w:szCs w:val="22"/>
        </w:rPr>
        <w:t>тических исследований. Это наиболее всеобъемлющий вид маркети</w:t>
      </w:r>
      <w:r w:rsidRPr="009B3097">
        <w:rPr>
          <w:sz w:val="22"/>
          <w:szCs w:val="22"/>
        </w:rPr>
        <w:t>н</w:t>
      </w:r>
      <w:r w:rsidRPr="009B3097">
        <w:rPr>
          <w:sz w:val="22"/>
          <w:szCs w:val="22"/>
        </w:rPr>
        <w:t xml:space="preserve">гового контроля, объектом ревизии которого являются практически все стороны маркетингового процесса. </w:t>
      </w:r>
    </w:p>
    <w:p w:rsidR="00100F06" w:rsidRPr="009B3097" w:rsidRDefault="00100F06" w:rsidP="009B3097">
      <w:pPr>
        <w:pStyle w:val="11"/>
        <w:spacing w:line="240" w:lineRule="exact"/>
        <w:ind w:firstLine="284"/>
        <w:jc w:val="both"/>
        <w:rPr>
          <w:sz w:val="22"/>
          <w:szCs w:val="22"/>
        </w:rPr>
      </w:pPr>
      <w:r w:rsidRPr="009B3097">
        <w:rPr>
          <w:sz w:val="22"/>
          <w:szCs w:val="22"/>
        </w:rPr>
        <w:t>Независимость оценок, получаемых в ходе аудита, является нео</w:t>
      </w:r>
      <w:r w:rsidRPr="009B3097">
        <w:rPr>
          <w:sz w:val="22"/>
          <w:szCs w:val="22"/>
        </w:rPr>
        <w:t>б</w:t>
      </w:r>
      <w:r w:rsidRPr="009B3097">
        <w:rPr>
          <w:sz w:val="22"/>
          <w:szCs w:val="22"/>
        </w:rPr>
        <w:t>ходимым условием получения объективной картины степени соотве</w:t>
      </w:r>
      <w:r w:rsidRPr="009B3097">
        <w:rPr>
          <w:sz w:val="22"/>
          <w:szCs w:val="22"/>
        </w:rPr>
        <w:t>т</w:t>
      </w:r>
      <w:r w:rsidRPr="009B3097">
        <w:rPr>
          <w:sz w:val="22"/>
          <w:szCs w:val="22"/>
        </w:rPr>
        <w:t xml:space="preserve">ствия состояния предприятия условиям и требованиям внешней среды. </w:t>
      </w:r>
    </w:p>
    <w:p w:rsidR="00100F06" w:rsidRPr="009B3097" w:rsidRDefault="00100F06" w:rsidP="009B3097">
      <w:pPr>
        <w:pStyle w:val="11"/>
        <w:spacing w:line="240" w:lineRule="exact"/>
        <w:ind w:firstLine="284"/>
        <w:jc w:val="both"/>
        <w:rPr>
          <w:sz w:val="22"/>
          <w:szCs w:val="22"/>
        </w:rPr>
      </w:pPr>
      <w:r w:rsidRPr="009B3097">
        <w:rPr>
          <w:sz w:val="22"/>
          <w:szCs w:val="22"/>
        </w:rPr>
        <w:t xml:space="preserve">Грамотно проведенный маркетинговый аудит позволяет: </w:t>
      </w:r>
    </w:p>
    <w:p w:rsidR="00100F06" w:rsidRPr="009B3097" w:rsidRDefault="00100F06" w:rsidP="009B3097">
      <w:pPr>
        <w:pStyle w:val="11"/>
        <w:spacing w:line="240" w:lineRule="exact"/>
        <w:ind w:firstLine="284"/>
        <w:jc w:val="both"/>
        <w:rPr>
          <w:sz w:val="22"/>
          <w:szCs w:val="22"/>
        </w:rPr>
      </w:pPr>
      <w:r w:rsidRPr="009B3097">
        <w:rPr>
          <w:sz w:val="22"/>
          <w:szCs w:val="22"/>
        </w:rPr>
        <w:t>- проанализировать прошлую и текущую деятельность предприятия в сфере маркетинга;</w:t>
      </w:r>
    </w:p>
    <w:p w:rsidR="00100F06" w:rsidRPr="009B3097" w:rsidRDefault="00100F06" w:rsidP="009B3097">
      <w:pPr>
        <w:pStyle w:val="11"/>
        <w:spacing w:line="240" w:lineRule="exact"/>
        <w:ind w:firstLine="284"/>
        <w:jc w:val="both"/>
        <w:rPr>
          <w:sz w:val="22"/>
          <w:szCs w:val="22"/>
        </w:rPr>
      </w:pPr>
      <w:r w:rsidRPr="009B3097">
        <w:rPr>
          <w:sz w:val="22"/>
          <w:szCs w:val="22"/>
        </w:rPr>
        <w:t>- сравнить полученные данные о маркетинговой деятельности пре</w:t>
      </w:r>
      <w:r w:rsidRPr="009B3097">
        <w:rPr>
          <w:sz w:val="22"/>
          <w:szCs w:val="22"/>
        </w:rPr>
        <w:t>д</w:t>
      </w:r>
      <w:r w:rsidRPr="009B3097">
        <w:rPr>
          <w:sz w:val="22"/>
          <w:szCs w:val="22"/>
        </w:rPr>
        <w:t xml:space="preserve">приятия с подходом к конкурентов к маркетингу (в этом плане для маркетингового аудита применимы технологии </w:t>
      </w:r>
      <w:r w:rsidRPr="00AF1159">
        <w:rPr>
          <w:color w:val="FF0000"/>
          <w:sz w:val="22"/>
          <w:szCs w:val="22"/>
        </w:rPr>
        <w:t>бенчмаркинга,</w:t>
      </w:r>
      <w:r w:rsidRPr="009B3097">
        <w:rPr>
          <w:sz w:val="22"/>
          <w:szCs w:val="22"/>
        </w:rPr>
        <w:t xml:space="preserve"> в час</w:t>
      </w:r>
      <w:r w:rsidRPr="009B3097">
        <w:rPr>
          <w:sz w:val="22"/>
          <w:szCs w:val="22"/>
        </w:rPr>
        <w:t>т</w:t>
      </w:r>
      <w:r w:rsidRPr="009B3097">
        <w:rPr>
          <w:sz w:val="22"/>
          <w:szCs w:val="22"/>
        </w:rPr>
        <w:t xml:space="preserve">ности, операционного </w:t>
      </w:r>
      <w:r w:rsidRPr="00AF1159">
        <w:rPr>
          <w:color w:val="FF0000"/>
          <w:sz w:val="22"/>
          <w:szCs w:val="22"/>
        </w:rPr>
        <w:t>бенчмаркинга).</w:t>
      </w:r>
    </w:p>
    <w:p w:rsidR="00100F06" w:rsidRPr="009B3097" w:rsidRDefault="00100F06" w:rsidP="009B3097">
      <w:pPr>
        <w:pStyle w:val="11"/>
        <w:spacing w:line="240" w:lineRule="exact"/>
        <w:ind w:firstLine="284"/>
        <w:jc w:val="both"/>
        <w:rPr>
          <w:sz w:val="22"/>
          <w:szCs w:val="22"/>
        </w:rPr>
      </w:pPr>
      <w:r w:rsidRPr="009B3097">
        <w:rPr>
          <w:sz w:val="22"/>
          <w:szCs w:val="22"/>
        </w:rPr>
        <w:t xml:space="preserve">- разработать адекватные предложения по совершенствованию, </w:t>
      </w:r>
      <w:r>
        <w:rPr>
          <w:sz w:val="22"/>
          <w:szCs w:val="22"/>
        </w:rPr>
        <w:t>и</w:t>
      </w:r>
      <w:r>
        <w:rPr>
          <w:sz w:val="22"/>
          <w:szCs w:val="22"/>
        </w:rPr>
        <w:t>н</w:t>
      </w:r>
      <w:r w:rsidRPr="009B3097">
        <w:rPr>
          <w:sz w:val="22"/>
          <w:szCs w:val="22"/>
        </w:rPr>
        <w:t>новационному изменению функций, комплекса процедур маркетинга, отвечающим новым требованиям в условиям конкурентной ситуации;</w:t>
      </w:r>
    </w:p>
    <w:p w:rsidR="00100F06" w:rsidRPr="009B3097" w:rsidRDefault="00100F06" w:rsidP="009B3097">
      <w:pPr>
        <w:pStyle w:val="11"/>
        <w:spacing w:line="240" w:lineRule="exact"/>
        <w:ind w:firstLine="284"/>
        <w:jc w:val="both"/>
        <w:rPr>
          <w:sz w:val="22"/>
          <w:szCs w:val="22"/>
        </w:rPr>
      </w:pPr>
      <w:r w:rsidRPr="009B3097">
        <w:rPr>
          <w:sz w:val="22"/>
          <w:szCs w:val="22"/>
        </w:rPr>
        <w:t>- разработать рекомендации по повышению эффективности работы службы маркетинга на предприятии, в том числе организационно–методические основы ее функционирования;</w:t>
      </w:r>
    </w:p>
    <w:p w:rsidR="00100F06" w:rsidRPr="009B3097" w:rsidRDefault="00100F06" w:rsidP="009B3097">
      <w:pPr>
        <w:pStyle w:val="11"/>
        <w:spacing w:line="240" w:lineRule="exact"/>
        <w:ind w:firstLine="284"/>
        <w:jc w:val="both"/>
        <w:rPr>
          <w:sz w:val="22"/>
          <w:szCs w:val="22"/>
        </w:rPr>
      </w:pPr>
      <w:r w:rsidRPr="009B3097">
        <w:rPr>
          <w:sz w:val="22"/>
          <w:szCs w:val="22"/>
        </w:rPr>
        <w:t>- оценить эффективность действующего персонала службы марк</w:t>
      </w:r>
      <w:r w:rsidRPr="009B3097">
        <w:rPr>
          <w:sz w:val="22"/>
          <w:szCs w:val="22"/>
        </w:rPr>
        <w:t>е</w:t>
      </w:r>
      <w:r w:rsidRPr="009B3097">
        <w:rPr>
          <w:sz w:val="22"/>
          <w:szCs w:val="22"/>
        </w:rPr>
        <w:t>тинга, принять кадровые решения, определить качественные и колич</w:t>
      </w:r>
      <w:r w:rsidRPr="009B3097">
        <w:rPr>
          <w:sz w:val="22"/>
          <w:szCs w:val="22"/>
        </w:rPr>
        <w:t>е</w:t>
      </w:r>
      <w:r w:rsidRPr="009B3097">
        <w:rPr>
          <w:sz w:val="22"/>
          <w:szCs w:val="22"/>
        </w:rPr>
        <w:t>ственные потребности персонала.</w:t>
      </w:r>
    </w:p>
    <w:p w:rsidR="00100F06" w:rsidRPr="009B3097" w:rsidRDefault="00100F06" w:rsidP="009B3097">
      <w:pPr>
        <w:pStyle w:val="11"/>
        <w:spacing w:line="240" w:lineRule="exact"/>
        <w:ind w:firstLine="284"/>
        <w:jc w:val="both"/>
        <w:rPr>
          <w:sz w:val="22"/>
          <w:szCs w:val="22"/>
        </w:rPr>
      </w:pPr>
      <w:r w:rsidRPr="009B3097">
        <w:rPr>
          <w:sz w:val="22"/>
          <w:szCs w:val="22"/>
        </w:rPr>
        <w:t>Кроме того, маркетинговый аудит помогает выявить нечеткие или несоответствующие цели и задачи маркетинга, неподходящие страт</w:t>
      </w:r>
      <w:r w:rsidRPr="009B3097">
        <w:rPr>
          <w:sz w:val="22"/>
          <w:szCs w:val="22"/>
        </w:rPr>
        <w:t>е</w:t>
      </w:r>
      <w:r w:rsidRPr="009B3097">
        <w:rPr>
          <w:sz w:val="22"/>
          <w:szCs w:val="22"/>
        </w:rPr>
        <w:t>гии, несоответствующий уровень затрат на маркетинг, необходимость совершенствования организации маркетинга, улучшения систем ма</w:t>
      </w:r>
      <w:r w:rsidRPr="009B3097">
        <w:rPr>
          <w:sz w:val="22"/>
          <w:szCs w:val="22"/>
        </w:rPr>
        <w:t>р</w:t>
      </w:r>
      <w:r w:rsidRPr="009B3097">
        <w:rPr>
          <w:sz w:val="22"/>
          <w:szCs w:val="22"/>
        </w:rPr>
        <w:t>кетинговой информации, планирования и контроля.</w:t>
      </w:r>
    </w:p>
    <w:p w:rsidR="00100F06" w:rsidRPr="009B3097" w:rsidRDefault="00100F06" w:rsidP="009B3097">
      <w:pPr>
        <w:pStyle w:val="11"/>
        <w:spacing w:line="240" w:lineRule="exact"/>
        <w:ind w:firstLine="284"/>
        <w:jc w:val="both"/>
        <w:rPr>
          <w:sz w:val="22"/>
          <w:szCs w:val="22"/>
        </w:rPr>
      </w:pPr>
      <w:r w:rsidRPr="009B3097">
        <w:rPr>
          <w:sz w:val="22"/>
          <w:szCs w:val="22"/>
        </w:rPr>
        <w:t>Маркетинговый аудит позволяет сделать вывод о том, какие фун</w:t>
      </w:r>
      <w:r w:rsidRPr="009B3097">
        <w:rPr>
          <w:sz w:val="22"/>
          <w:szCs w:val="22"/>
        </w:rPr>
        <w:t>к</w:t>
      </w:r>
      <w:r w:rsidRPr="009B3097">
        <w:rPr>
          <w:sz w:val="22"/>
          <w:szCs w:val="22"/>
        </w:rPr>
        <w:t>ции маркетинга выполняются на предприятии и насколько эффекти</w:t>
      </w:r>
      <w:r w:rsidRPr="009B3097">
        <w:rPr>
          <w:sz w:val="22"/>
          <w:szCs w:val="22"/>
        </w:rPr>
        <w:t>в</w:t>
      </w:r>
      <w:r w:rsidRPr="009B3097">
        <w:rPr>
          <w:sz w:val="22"/>
          <w:szCs w:val="22"/>
        </w:rPr>
        <w:t>но. В случае обнаружения эффективного выполнения функций марк</w:t>
      </w:r>
      <w:r w:rsidRPr="009B3097">
        <w:rPr>
          <w:sz w:val="22"/>
          <w:szCs w:val="22"/>
        </w:rPr>
        <w:t>е</w:t>
      </w:r>
      <w:r w:rsidRPr="009B3097">
        <w:rPr>
          <w:sz w:val="22"/>
          <w:szCs w:val="22"/>
        </w:rPr>
        <w:t>тинга система не потребует кардинальных управленческих изменений, в случае обнаружения элементов неэффективного выполнения фун</w:t>
      </w:r>
      <w:r w:rsidRPr="009B3097">
        <w:rPr>
          <w:sz w:val="22"/>
          <w:szCs w:val="22"/>
        </w:rPr>
        <w:t>к</w:t>
      </w:r>
      <w:r w:rsidRPr="009B3097">
        <w:rPr>
          <w:sz w:val="22"/>
          <w:szCs w:val="22"/>
        </w:rPr>
        <w:t>ций маркетинга может возникнуть необходимость разработки норм</w:t>
      </w:r>
      <w:r w:rsidRPr="009B3097">
        <w:rPr>
          <w:sz w:val="22"/>
          <w:szCs w:val="22"/>
        </w:rPr>
        <w:t>а</w:t>
      </w:r>
      <w:r w:rsidRPr="009B3097">
        <w:rPr>
          <w:sz w:val="22"/>
          <w:szCs w:val="22"/>
        </w:rPr>
        <w:t>тивной модели, сочетающий как элементы сложившейся системы, так и новые формы взаимодействия подразделений по реализации марк</w:t>
      </w:r>
      <w:r w:rsidRPr="009B3097">
        <w:rPr>
          <w:sz w:val="22"/>
          <w:szCs w:val="22"/>
        </w:rPr>
        <w:t>е</w:t>
      </w:r>
      <w:r w:rsidRPr="009B3097">
        <w:rPr>
          <w:sz w:val="22"/>
          <w:szCs w:val="22"/>
        </w:rPr>
        <w:t>тинга.</w:t>
      </w:r>
    </w:p>
    <w:p w:rsidR="00100F06" w:rsidRPr="004E3702" w:rsidRDefault="00100F06" w:rsidP="009B3097">
      <w:pPr>
        <w:pStyle w:val="11"/>
        <w:spacing w:line="240" w:lineRule="exact"/>
        <w:ind w:firstLine="284"/>
        <w:jc w:val="both"/>
        <w:rPr>
          <w:spacing w:val="-2"/>
          <w:sz w:val="22"/>
          <w:szCs w:val="22"/>
        </w:rPr>
      </w:pPr>
      <w:r w:rsidRPr="004E3702">
        <w:rPr>
          <w:spacing w:val="-2"/>
          <w:sz w:val="22"/>
          <w:szCs w:val="22"/>
        </w:rPr>
        <w:t>Таким образом, концепция маркетингового аудита направлена на п</w:t>
      </w:r>
      <w:r w:rsidRPr="004E3702">
        <w:rPr>
          <w:spacing w:val="-2"/>
          <w:sz w:val="22"/>
          <w:szCs w:val="22"/>
        </w:rPr>
        <w:t>о</w:t>
      </w:r>
      <w:r w:rsidRPr="004E3702">
        <w:rPr>
          <w:spacing w:val="-2"/>
          <w:sz w:val="22"/>
          <w:szCs w:val="22"/>
        </w:rPr>
        <w:t>вышение эффективности работы служб маркетинга, а ее использование способствует достижению долгосрочного экономического успеха.</w:t>
      </w:r>
    </w:p>
    <w:p w:rsidR="00100F06" w:rsidRPr="009B3097" w:rsidRDefault="00100F06" w:rsidP="009B3097">
      <w:pPr>
        <w:pStyle w:val="11"/>
        <w:spacing w:line="240" w:lineRule="exact"/>
        <w:ind w:firstLine="142"/>
        <w:jc w:val="both"/>
        <w:rPr>
          <w:sz w:val="22"/>
          <w:szCs w:val="22"/>
        </w:rPr>
      </w:pPr>
      <w:r w:rsidRPr="009B3097">
        <w:rPr>
          <w:sz w:val="22"/>
          <w:szCs w:val="22"/>
        </w:rPr>
        <w:t>Аудит может быть проведен независимым экспертом (в лице студе</w:t>
      </w:r>
      <w:r w:rsidRPr="009B3097">
        <w:rPr>
          <w:sz w:val="22"/>
          <w:szCs w:val="22"/>
        </w:rPr>
        <w:t>н</w:t>
      </w:r>
      <w:r w:rsidRPr="009B3097">
        <w:rPr>
          <w:sz w:val="22"/>
          <w:szCs w:val="22"/>
        </w:rPr>
        <w:t>та–практиканта) и непосредственно сотрудниками данного предпр</w:t>
      </w:r>
      <w:r w:rsidRPr="009B3097">
        <w:rPr>
          <w:sz w:val="22"/>
          <w:szCs w:val="22"/>
        </w:rPr>
        <w:t>и</w:t>
      </w:r>
      <w:r w:rsidRPr="009B3097">
        <w:rPr>
          <w:sz w:val="22"/>
          <w:szCs w:val="22"/>
        </w:rPr>
        <w:t>ятия (организации). Оценка проводится по 5-бальной шкале по кажд</w:t>
      </w:r>
      <w:r w:rsidRPr="009B3097">
        <w:rPr>
          <w:sz w:val="22"/>
          <w:szCs w:val="22"/>
        </w:rPr>
        <w:t>о</w:t>
      </w:r>
      <w:r w:rsidRPr="009B3097">
        <w:rPr>
          <w:sz w:val="22"/>
          <w:szCs w:val="22"/>
        </w:rPr>
        <w:t>му из представленных критериев (приложение У)</w:t>
      </w:r>
    </w:p>
    <w:p w:rsidR="00100F06" w:rsidRPr="009B3097" w:rsidRDefault="00100F06" w:rsidP="009B3097">
      <w:pPr>
        <w:pStyle w:val="11"/>
        <w:spacing w:line="240" w:lineRule="exact"/>
        <w:ind w:firstLine="284"/>
        <w:jc w:val="both"/>
        <w:rPr>
          <w:sz w:val="22"/>
          <w:szCs w:val="22"/>
        </w:rPr>
      </w:pPr>
    </w:p>
    <w:p w:rsidR="00100F06" w:rsidRPr="009B3097" w:rsidRDefault="00100F06" w:rsidP="004E3702">
      <w:pPr>
        <w:pStyle w:val="11"/>
        <w:spacing w:line="240" w:lineRule="exact"/>
        <w:ind w:left="284"/>
        <w:jc w:val="center"/>
        <w:rPr>
          <w:i/>
          <w:sz w:val="22"/>
          <w:szCs w:val="22"/>
        </w:rPr>
      </w:pPr>
      <w:r w:rsidRPr="009B3097">
        <w:rPr>
          <w:i/>
          <w:sz w:val="22"/>
          <w:szCs w:val="22"/>
        </w:rPr>
        <w:t>1.5.9. Аудит информационной политики</w:t>
      </w:r>
    </w:p>
    <w:p w:rsidR="00100F06" w:rsidRPr="009B3097" w:rsidRDefault="00100F06" w:rsidP="004E3702">
      <w:pPr>
        <w:pStyle w:val="11"/>
        <w:spacing w:line="240" w:lineRule="exact"/>
        <w:ind w:firstLine="284"/>
        <w:jc w:val="center"/>
        <w:rPr>
          <w:b/>
          <w:sz w:val="22"/>
          <w:szCs w:val="22"/>
        </w:rPr>
      </w:pPr>
    </w:p>
    <w:p w:rsidR="00100F06" w:rsidRPr="009B3097" w:rsidRDefault="00100F06" w:rsidP="009B3097">
      <w:pPr>
        <w:spacing w:line="240" w:lineRule="exact"/>
        <w:ind w:firstLine="284"/>
        <w:jc w:val="both"/>
        <w:rPr>
          <w:sz w:val="22"/>
          <w:szCs w:val="22"/>
        </w:rPr>
      </w:pPr>
      <w:r w:rsidRPr="009B3097">
        <w:rPr>
          <w:b/>
          <w:bCs/>
          <w:i/>
          <w:iCs/>
          <w:sz w:val="22"/>
          <w:szCs w:val="22"/>
        </w:rPr>
        <w:t>Информационная политика</w:t>
      </w:r>
      <w:r w:rsidRPr="009B3097">
        <w:rPr>
          <w:sz w:val="22"/>
          <w:szCs w:val="22"/>
        </w:rPr>
        <w:t xml:space="preserve"> – это целенаправленные и активные действия управленческих структур организации, обеспечивающие г</w:t>
      </w:r>
      <w:r w:rsidRPr="009B3097">
        <w:rPr>
          <w:sz w:val="22"/>
          <w:szCs w:val="22"/>
        </w:rPr>
        <w:t>е</w:t>
      </w:r>
      <w:r w:rsidRPr="009B3097">
        <w:rPr>
          <w:sz w:val="22"/>
          <w:szCs w:val="22"/>
        </w:rPr>
        <w:t>нерацию, сбор, обработку, фильтрацию, сжатие (расширение), нако</w:t>
      </w:r>
      <w:r w:rsidRPr="009B3097">
        <w:rPr>
          <w:sz w:val="22"/>
          <w:szCs w:val="22"/>
        </w:rPr>
        <w:t>п</w:t>
      </w:r>
      <w:r w:rsidRPr="009B3097">
        <w:rPr>
          <w:sz w:val="22"/>
          <w:szCs w:val="22"/>
        </w:rPr>
        <w:t>ление, защиту, лицензирование, сертификацию, нормирование, акту</w:t>
      </w:r>
      <w:r w:rsidRPr="009B3097">
        <w:rPr>
          <w:sz w:val="22"/>
          <w:szCs w:val="22"/>
        </w:rPr>
        <w:t>а</w:t>
      </w:r>
      <w:r w:rsidRPr="009B3097">
        <w:rPr>
          <w:sz w:val="22"/>
          <w:szCs w:val="22"/>
        </w:rPr>
        <w:t>лизацию и оптимальное использование информационных ресурсов.</w:t>
      </w:r>
    </w:p>
    <w:p w:rsidR="00100F06" w:rsidRPr="009B3097" w:rsidRDefault="00100F06" w:rsidP="009B3097">
      <w:pPr>
        <w:spacing w:line="240" w:lineRule="exact"/>
        <w:ind w:firstLine="284"/>
        <w:jc w:val="both"/>
        <w:rPr>
          <w:sz w:val="22"/>
          <w:szCs w:val="22"/>
        </w:rPr>
      </w:pPr>
      <w:r w:rsidRPr="009B3097">
        <w:rPr>
          <w:sz w:val="22"/>
          <w:szCs w:val="22"/>
        </w:rPr>
        <w:t>Под этим термином подразумевают способ обращения с имеющ</w:t>
      </w:r>
      <w:r w:rsidRPr="009B3097">
        <w:rPr>
          <w:sz w:val="22"/>
          <w:szCs w:val="22"/>
        </w:rPr>
        <w:t>и</w:t>
      </w:r>
      <w:r w:rsidRPr="009B3097">
        <w:rPr>
          <w:sz w:val="22"/>
          <w:szCs w:val="22"/>
        </w:rPr>
        <w:t>мися информационными потоками и ресурсами со стороны различных институциональных субъектов (государства, отдельных организаций или граждан). Информационная политика предоставляет сотрудникам организации действенный инструмент и правила для оценки важности вверенной им информации и эффективного использования ее в интер</w:t>
      </w:r>
      <w:r w:rsidRPr="009B3097">
        <w:rPr>
          <w:sz w:val="22"/>
          <w:szCs w:val="22"/>
        </w:rPr>
        <w:t>е</w:t>
      </w:r>
      <w:r w:rsidRPr="009B3097">
        <w:rPr>
          <w:sz w:val="22"/>
          <w:szCs w:val="22"/>
        </w:rPr>
        <w:t>сах предприятия с минимальным риском ущерба. Она фиксирует опр</w:t>
      </w:r>
      <w:r w:rsidRPr="009B3097">
        <w:rPr>
          <w:sz w:val="22"/>
          <w:szCs w:val="22"/>
        </w:rPr>
        <w:t>е</w:t>
      </w:r>
      <w:r w:rsidRPr="009B3097">
        <w:rPr>
          <w:sz w:val="22"/>
          <w:szCs w:val="22"/>
        </w:rPr>
        <w:t>деленный минимум информации, который необходимо открывать ст</w:t>
      </w:r>
      <w:r w:rsidRPr="009B3097">
        <w:rPr>
          <w:sz w:val="22"/>
          <w:szCs w:val="22"/>
        </w:rPr>
        <w:t>о</w:t>
      </w:r>
      <w:r w:rsidRPr="009B3097">
        <w:rPr>
          <w:sz w:val="22"/>
          <w:szCs w:val="22"/>
        </w:rPr>
        <w:t>ронним лицам. Как правило, такой уровень информации устанавлив</w:t>
      </w:r>
      <w:r w:rsidRPr="009B3097">
        <w:rPr>
          <w:sz w:val="22"/>
          <w:szCs w:val="22"/>
        </w:rPr>
        <w:t>а</w:t>
      </w:r>
      <w:r w:rsidRPr="009B3097">
        <w:rPr>
          <w:sz w:val="22"/>
          <w:szCs w:val="22"/>
        </w:rPr>
        <w:t>ется, с одной стороны, требованиями информационного законодател</w:t>
      </w:r>
      <w:r w:rsidRPr="009B3097">
        <w:rPr>
          <w:sz w:val="22"/>
          <w:szCs w:val="22"/>
        </w:rPr>
        <w:t>ь</w:t>
      </w:r>
      <w:r w:rsidRPr="009B3097">
        <w:rPr>
          <w:sz w:val="22"/>
          <w:szCs w:val="22"/>
        </w:rPr>
        <w:t>ства, а с другой – различными структурными подразделениями орган</w:t>
      </w:r>
      <w:r w:rsidRPr="009B3097">
        <w:rPr>
          <w:sz w:val="22"/>
          <w:szCs w:val="22"/>
        </w:rPr>
        <w:t>и</w:t>
      </w:r>
      <w:r w:rsidRPr="009B3097">
        <w:rPr>
          <w:sz w:val="22"/>
          <w:szCs w:val="22"/>
        </w:rPr>
        <w:t>зации, создающими свои собственные стандарты информационной р</w:t>
      </w:r>
      <w:r w:rsidRPr="009B3097">
        <w:rPr>
          <w:sz w:val="22"/>
          <w:szCs w:val="22"/>
        </w:rPr>
        <w:t>а</w:t>
      </w:r>
      <w:r w:rsidRPr="009B3097">
        <w:rPr>
          <w:sz w:val="22"/>
          <w:szCs w:val="22"/>
        </w:rPr>
        <w:t>боты.</w:t>
      </w:r>
    </w:p>
    <w:p w:rsidR="00100F06" w:rsidRPr="004E3702" w:rsidRDefault="00100F06" w:rsidP="009B3097">
      <w:pPr>
        <w:spacing w:line="240" w:lineRule="exact"/>
        <w:ind w:firstLine="284"/>
        <w:jc w:val="both"/>
        <w:rPr>
          <w:spacing w:val="-2"/>
          <w:sz w:val="22"/>
          <w:szCs w:val="22"/>
        </w:rPr>
      </w:pPr>
      <w:r w:rsidRPr="004E3702">
        <w:rPr>
          <w:spacing w:val="-2"/>
          <w:sz w:val="22"/>
          <w:szCs w:val="22"/>
        </w:rPr>
        <w:t>Информационная политика организации, в которой студент проходит практику, должна представлять собой регулирующую деятельность в области информационных отношений с разными группами обществе</w:t>
      </w:r>
      <w:r w:rsidRPr="004E3702">
        <w:rPr>
          <w:spacing w:val="-2"/>
          <w:sz w:val="22"/>
          <w:szCs w:val="22"/>
        </w:rPr>
        <w:t>н</w:t>
      </w:r>
      <w:r w:rsidRPr="004E3702">
        <w:rPr>
          <w:spacing w:val="-2"/>
          <w:sz w:val="22"/>
          <w:szCs w:val="22"/>
        </w:rPr>
        <w:t>ности, и, в первую очередь, с теми, чьи интересы затрагивает деятел</w:t>
      </w:r>
      <w:r w:rsidRPr="004E3702">
        <w:rPr>
          <w:spacing w:val="-2"/>
          <w:sz w:val="22"/>
          <w:szCs w:val="22"/>
        </w:rPr>
        <w:t>ь</w:t>
      </w:r>
      <w:r w:rsidRPr="004E3702">
        <w:rPr>
          <w:spacing w:val="-2"/>
          <w:sz w:val="22"/>
          <w:szCs w:val="22"/>
        </w:rPr>
        <w:t xml:space="preserve">ность данной организации, и от которых зависит ее деловой успех. Это весьма многочисленные и разнообразные </w:t>
      </w:r>
      <w:r w:rsidRPr="004E3702">
        <w:rPr>
          <w:i/>
          <w:iCs/>
          <w:spacing w:val="-2"/>
          <w:sz w:val="22"/>
          <w:szCs w:val="22"/>
        </w:rPr>
        <w:t>внутренние</w:t>
      </w:r>
      <w:r w:rsidRPr="004E3702">
        <w:rPr>
          <w:spacing w:val="-2"/>
          <w:sz w:val="22"/>
          <w:szCs w:val="22"/>
        </w:rPr>
        <w:t xml:space="preserve"> (руководство, топ-менеджмент, персонал и т.п.) и </w:t>
      </w:r>
      <w:r w:rsidRPr="004E3702">
        <w:rPr>
          <w:i/>
          <w:iCs/>
          <w:spacing w:val="-2"/>
          <w:sz w:val="22"/>
          <w:szCs w:val="22"/>
        </w:rPr>
        <w:t>внешние</w:t>
      </w:r>
      <w:r w:rsidRPr="004E3702">
        <w:rPr>
          <w:spacing w:val="-2"/>
          <w:sz w:val="22"/>
          <w:szCs w:val="22"/>
        </w:rPr>
        <w:t xml:space="preserve"> (потребители, местные органы власти, СМИ, государственные контролирующие органы, професси</w:t>
      </w:r>
      <w:r w:rsidRPr="004E3702">
        <w:rPr>
          <w:spacing w:val="-2"/>
          <w:sz w:val="22"/>
          <w:szCs w:val="22"/>
        </w:rPr>
        <w:t>о</w:t>
      </w:r>
      <w:r w:rsidRPr="004E3702">
        <w:rPr>
          <w:spacing w:val="-2"/>
          <w:sz w:val="22"/>
          <w:szCs w:val="22"/>
        </w:rPr>
        <w:t>нальные сообщества, инвесторы, спонсоры, партнеры, конкуренты, п</w:t>
      </w:r>
      <w:r w:rsidRPr="004E3702">
        <w:rPr>
          <w:spacing w:val="-2"/>
          <w:sz w:val="22"/>
          <w:szCs w:val="22"/>
        </w:rPr>
        <w:t>о</w:t>
      </w:r>
      <w:r w:rsidRPr="004E3702">
        <w:rPr>
          <w:spacing w:val="-2"/>
          <w:sz w:val="22"/>
          <w:szCs w:val="22"/>
        </w:rPr>
        <w:t>литические партии и движения, некоммерческие общественные орган</w:t>
      </w:r>
      <w:r w:rsidRPr="004E3702">
        <w:rPr>
          <w:spacing w:val="-2"/>
          <w:sz w:val="22"/>
          <w:szCs w:val="22"/>
        </w:rPr>
        <w:t>и</w:t>
      </w:r>
      <w:r w:rsidRPr="004E3702">
        <w:rPr>
          <w:spacing w:val="-2"/>
          <w:sz w:val="22"/>
          <w:szCs w:val="22"/>
        </w:rPr>
        <w:t xml:space="preserve">зации, лидеры общественного мнения и т.п.) </w:t>
      </w:r>
      <w:r w:rsidRPr="004E3702">
        <w:rPr>
          <w:i/>
          <w:iCs/>
          <w:spacing w:val="-2"/>
          <w:sz w:val="22"/>
          <w:szCs w:val="22"/>
        </w:rPr>
        <w:t>аудитории</w:t>
      </w:r>
      <w:r w:rsidRPr="004E3702">
        <w:rPr>
          <w:spacing w:val="-2"/>
          <w:sz w:val="22"/>
          <w:szCs w:val="22"/>
        </w:rPr>
        <w:t>.</w:t>
      </w:r>
    </w:p>
    <w:p w:rsidR="00100F06" w:rsidRPr="009B3097" w:rsidRDefault="00100F06" w:rsidP="009B3097">
      <w:pPr>
        <w:spacing w:line="240" w:lineRule="exact"/>
        <w:ind w:firstLine="284"/>
        <w:jc w:val="both"/>
        <w:rPr>
          <w:sz w:val="22"/>
          <w:szCs w:val="22"/>
        </w:rPr>
      </w:pPr>
      <w:r w:rsidRPr="009B3097">
        <w:rPr>
          <w:sz w:val="22"/>
          <w:szCs w:val="22"/>
        </w:rPr>
        <w:t>Ответственность за реализацию информационной политики несут не только руководитель организации и должностные лица, чьи фун</w:t>
      </w:r>
      <w:r w:rsidRPr="009B3097">
        <w:rPr>
          <w:sz w:val="22"/>
          <w:szCs w:val="22"/>
        </w:rPr>
        <w:t>к</w:t>
      </w:r>
      <w:r w:rsidRPr="009B3097">
        <w:rPr>
          <w:sz w:val="22"/>
          <w:szCs w:val="22"/>
        </w:rPr>
        <w:t>циональные обязанности связаны с ее осуществлением, но и самые различные структуры, объединяющие, с одной стороны, специалистов создающих, обрабатывающих и распространяющих информацию, а с другой – потребителей информации.</w:t>
      </w:r>
    </w:p>
    <w:p w:rsidR="00100F06" w:rsidRPr="009B3097" w:rsidRDefault="00100F06" w:rsidP="009B3097">
      <w:pPr>
        <w:spacing w:line="240" w:lineRule="exact"/>
        <w:ind w:firstLine="284"/>
        <w:jc w:val="both"/>
        <w:rPr>
          <w:sz w:val="22"/>
          <w:szCs w:val="22"/>
        </w:rPr>
      </w:pPr>
      <w:r w:rsidRPr="009B3097">
        <w:rPr>
          <w:sz w:val="22"/>
          <w:szCs w:val="22"/>
        </w:rPr>
        <w:t>Если проанализировать существующую в настоящее время инфо</w:t>
      </w:r>
      <w:r w:rsidRPr="009B3097">
        <w:rPr>
          <w:sz w:val="22"/>
          <w:szCs w:val="22"/>
        </w:rPr>
        <w:t>р</w:t>
      </w:r>
      <w:r w:rsidRPr="009B3097">
        <w:rPr>
          <w:sz w:val="22"/>
          <w:szCs w:val="22"/>
        </w:rPr>
        <w:t>мационную инфраструктуру многих организаций и учреждений, то можно констатировать, что она формируется преимущественно на о</w:t>
      </w:r>
      <w:r w:rsidRPr="009B3097">
        <w:rPr>
          <w:sz w:val="22"/>
          <w:szCs w:val="22"/>
        </w:rPr>
        <w:t>с</w:t>
      </w:r>
      <w:r w:rsidRPr="009B3097">
        <w:rPr>
          <w:sz w:val="22"/>
          <w:szCs w:val="22"/>
        </w:rPr>
        <w:t>нове локальных административных систем главных органов управл</w:t>
      </w:r>
      <w:r w:rsidRPr="009B3097">
        <w:rPr>
          <w:sz w:val="22"/>
          <w:szCs w:val="22"/>
        </w:rPr>
        <w:t>е</w:t>
      </w:r>
      <w:r w:rsidRPr="009B3097">
        <w:rPr>
          <w:sz w:val="22"/>
          <w:szCs w:val="22"/>
        </w:rPr>
        <w:t>ния и структурных подразделений и при этом не опирается на прочный методологических фундамент. Недостаточность такого подхода к фо</w:t>
      </w:r>
      <w:r w:rsidRPr="009B3097">
        <w:rPr>
          <w:sz w:val="22"/>
          <w:szCs w:val="22"/>
        </w:rPr>
        <w:t>р</w:t>
      </w:r>
      <w:r w:rsidRPr="009B3097">
        <w:rPr>
          <w:sz w:val="22"/>
          <w:szCs w:val="22"/>
        </w:rPr>
        <w:t>мированию информационной политики в условиях конкурентной ср</w:t>
      </w:r>
      <w:r w:rsidRPr="009B3097">
        <w:rPr>
          <w:sz w:val="22"/>
          <w:szCs w:val="22"/>
        </w:rPr>
        <w:t>е</w:t>
      </w:r>
      <w:r w:rsidRPr="009B3097">
        <w:rPr>
          <w:sz w:val="22"/>
          <w:szCs w:val="22"/>
        </w:rPr>
        <w:t>ды очевидна, особенно в плане управления имиджем, деловой репут</w:t>
      </w:r>
      <w:r w:rsidRPr="009B3097">
        <w:rPr>
          <w:sz w:val="22"/>
          <w:szCs w:val="22"/>
        </w:rPr>
        <w:t>а</w:t>
      </w:r>
      <w:r w:rsidRPr="009B3097">
        <w:rPr>
          <w:sz w:val="22"/>
          <w:szCs w:val="22"/>
        </w:rPr>
        <w:t>цией, брендом.</w:t>
      </w:r>
    </w:p>
    <w:p w:rsidR="00100F06" w:rsidRPr="004E3702" w:rsidRDefault="00100F06" w:rsidP="009B3097">
      <w:pPr>
        <w:spacing w:line="240" w:lineRule="exact"/>
        <w:ind w:firstLine="284"/>
        <w:jc w:val="both"/>
        <w:rPr>
          <w:spacing w:val="-2"/>
          <w:sz w:val="22"/>
          <w:szCs w:val="22"/>
        </w:rPr>
      </w:pPr>
      <w:r w:rsidRPr="004E3702">
        <w:rPr>
          <w:spacing w:val="-2"/>
          <w:sz w:val="22"/>
          <w:szCs w:val="22"/>
        </w:rPr>
        <w:t xml:space="preserve">Информационная политика должна стать одной из основных частей </w:t>
      </w:r>
      <w:r w:rsidRPr="004E3702">
        <w:rPr>
          <w:i/>
          <w:iCs/>
          <w:spacing w:val="-2"/>
          <w:sz w:val="22"/>
          <w:szCs w:val="22"/>
        </w:rPr>
        <w:t>единого информационного пространства</w:t>
      </w:r>
      <w:r w:rsidRPr="004E3702">
        <w:rPr>
          <w:spacing w:val="-2"/>
          <w:sz w:val="22"/>
          <w:szCs w:val="22"/>
        </w:rPr>
        <w:t xml:space="preserve"> организации, объединяющего различные сферы общественной жизни, в которых она, организация, играет решающую роль. Как показала практика, основные проблемы и трудности формирования информационной политики связаны не стол</w:t>
      </w:r>
      <w:r w:rsidRPr="004E3702">
        <w:rPr>
          <w:spacing w:val="-2"/>
          <w:sz w:val="22"/>
          <w:szCs w:val="22"/>
        </w:rPr>
        <w:t>ь</w:t>
      </w:r>
      <w:r w:rsidRPr="004E3702">
        <w:rPr>
          <w:spacing w:val="-2"/>
          <w:sz w:val="22"/>
          <w:szCs w:val="22"/>
        </w:rPr>
        <w:t>ко с отсутствием ресурсов (финансовых, интеллектуальных, технолог</w:t>
      </w:r>
      <w:r w:rsidRPr="004E3702">
        <w:rPr>
          <w:spacing w:val="-2"/>
          <w:sz w:val="22"/>
          <w:szCs w:val="22"/>
        </w:rPr>
        <w:t>и</w:t>
      </w:r>
      <w:r w:rsidRPr="004E3702">
        <w:rPr>
          <w:spacing w:val="-2"/>
          <w:sz w:val="22"/>
          <w:szCs w:val="22"/>
        </w:rPr>
        <w:t>ческих, кадровых), сколько с культурным (реальный уровень информ</w:t>
      </w:r>
      <w:r w:rsidRPr="004E3702">
        <w:rPr>
          <w:spacing w:val="-2"/>
          <w:sz w:val="22"/>
          <w:szCs w:val="22"/>
        </w:rPr>
        <w:t>а</w:t>
      </w:r>
      <w:r w:rsidRPr="004E3702">
        <w:rPr>
          <w:spacing w:val="-2"/>
          <w:sz w:val="22"/>
          <w:szCs w:val="22"/>
        </w:rPr>
        <w:t>ционной культуры общества) и административными (неготовность в достаточной степени к осознанию важности этой работы) факторами.</w:t>
      </w:r>
    </w:p>
    <w:p w:rsidR="00100F06" w:rsidRPr="009B3097" w:rsidRDefault="00100F06" w:rsidP="009B3097">
      <w:pPr>
        <w:spacing w:line="240" w:lineRule="exact"/>
        <w:ind w:firstLine="357"/>
        <w:jc w:val="both"/>
        <w:rPr>
          <w:sz w:val="22"/>
          <w:szCs w:val="22"/>
        </w:rPr>
      </w:pPr>
      <w:r w:rsidRPr="009B3097">
        <w:rPr>
          <w:sz w:val="22"/>
          <w:szCs w:val="22"/>
        </w:rPr>
        <w:t xml:space="preserve">Работа по проведению аудита информационной политики требует </w:t>
      </w:r>
      <w:r w:rsidRPr="009B3097">
        <w:rPr>
          <w:b/>
          <w:bCs/>
          <w:i/>
          <w:iCs/>
          <w:sz w:val="22"/>
          <w:szCs w:val="22"/>
        </w:rPr>
        <w:t>обязательного согласования</w:t>
      </w:r>
      <w:r w:rsidRPr="009B3097">
        <w:rPr>
          <w:sz w:val="22"/>
          <w:szCs w:val="22"/>
        </w:rPr>
        <w:t xml:space="preserve"> с руководителем практики от организ</w:t>
      </w:r>
      <w:r w:rsidRPr="009B3097">
        <w:rPr>
          <w:sz w:val="22"/>
          <w:szCs w:val="22"/>
        </w:rPr>
        <w:t>а</w:t>
      </w:r>
      <w:r w:rsidRPr="009B3097">
        <w:rPr>
          <w:sz w:val="22"/>
          <w:szCs w:val="22"/>
        </w:rPr>
        <w:t>ции, при необходимости - с ответственным за осуществление инфо</w:t>
      </w:r>
      <w:r w:rsidRPr="009B3097">
        <w:rPr>
          <w:sz w:val="22"/>
          <w:szCs w:val="22"/>
        </w:rPr>
        <w:t>р</w:t>
      </w:r>
      <w:r w:rsidRPr="009B3097">
        <w:rPr>
          <w:sz w:val="22"/>
          <w:szCs w:val="22"/>
        </w:rPr>
        <w:t xml:space="preserve">мационной политики или руководителем департамента маркетинга, </w:t>
      </w:r>
      <w:r w:rsidRPr="009B3097">
        <w:rPr>
          <w:sz w:val="22"/>
          <w:szCs w:val="22"/>
          <w:lang w:val="en-US"/>
        </w:rPr>
        <w:t>PR</w:t>
      </w:r>
      <w:r w:rsidRPr="009B3097">
        <w:rPr>
          <w:sz w:val="22"/>
          <w:szCs w:val="22"/>
        </w:rPr>
        <w:t>, рекламы, по возможности - с первым лицом организации (так как именно первое лицо организации осуществляет контроль за реализац</w:t>
      </w:r>
      <w:r w:rsidRPr="009B3097">
        <w:rPr>
          <w:sz w:val="22"/>
          <w:szCs w:val="22"/>
        </w:rPr>
        <w:t>и</w:t>
      </w:r>
      <w:r w:rsidRPr="009B3097">
        <w:rPr>
          <w:sz w:val="22"/>
          <w:szCs w:val="22"/>
        </w:rPr>
        <w:t>ей информационной политики организации).</w:t>
      </w:r>
    </w:p>
    <w:p w:rsidR="00100F06" w:rsidRPr="009B3097" w:rsidRDefault="00100F06" w:rsidP="009B3097">
      <w:pPr>
        <w:spacing w:line="240" w:lineRule="exact"/>
        <w:ind w:firstLine="357"/>
        <w:jc w:val="both"/>
        <w:rPr>
          <w:sz w:val="22"/>
          <w:szCs w:val="22"/>
        </w:rPr>
      </w:pPr>
      <w:r w:rsidRPr="009B3097">
        <w:rPr>
          <w:sz w:val="22"/>
          <w:szCs w:val="22"/>
        </w:rPr>
        <w:t>При проведении аудита студентам рекомендуется ограничивать свой исследовательский интерес публичными сферами распростран</w:t>
      </w:r>
      <w:r w:rsidRPr="009B3097">
        <w:rPr>
          <w:sz w:val="22"/>
          <w:szCs w:val="22"/>
        </w:rPr>
        <w:t>е</w:t>
      </w:r>
      <w:r w:rsidRPr="009B3097">
        <w:rPr>
          <w:sz w:val="22"/>
          <w:szCs w:val="22"/>
        </w:rPr>
        <w:t>ния информации об организации: маркетинговыми коммуникациями предприятия, в том числе рекламой, сферой связей с общественностью, открытыми маркетинговыми мероприятиями и т.п. Такая рекоменд</w:t>
      </w:r>
      <w:r w:rsidRPr="009B3097">
        <w:rPr>
          <w:sz w:val="22"/>
          <w:szCs w:val="22"/>
        </w:rPr>
        <w:t>а</w:t>
      </w:r>
      <w:r w:rsidRPr="009B3097">
        <w:rPr>
          <w:sz w:val="22"/>
          <w:szCs w:val="22"/>
        </w:rPr>
        <w:t>ция обусловлена режимом</w:t>
      </w:r>
      <w:r w:rsidR="001367C3">
        <w:rPr>
          <w:sz w:val="22"/>
          <w:szCs w:val="22"/>
        </w:rPr>
        <w:t>+</w:t>
      </w:r>
      <w:r w:rsidRPr="009B3097">
        <w:rPr>
          <w:sz w:val="22"/>
          <w:szCs w:val="22"/>
        </w:rPr>
        <w:t xml:space="preserve"> информационной безопасности, устано</w:t>
      </w:r>
      <w:r w:rsidRPr="009B3097">
        <w:rPr>
          <w:sz w:val="22"/>
          <w:szCs w:val="22"/>
        </w:rPr>
        <w:t>в</w:t>
      </w:r>
      <w:r w:rsidRPr="009B3097">
        <w:rPr>
          <w:sz w:val="22"/>
          <w:szCs w:val="22"/>
        </w:rPr>
        <w:t>ленном на большинстве коммерческих предприятий и в государстве</w:t>
      </w:r>
      <w:r w:rsidRPr="009B3097">
        <w:rPr>
          <w:sz w:val="22"/>
          <w:szCs w:val="22"/>
        </w:rPr>
        <w:t>н</w:t>
      </w:r>
      <w:r w:rsidRPr="009B3097">
        <w:rPr>
          <w:sz w:val="22"/>
          <w:szCs w:val="22"/>
        </w:rPr>
        <w:t>ных учреждениях.</w:t>
      </w:r>
    </w:p>
    <w:p w:rsidR="00100F06" w:rsidRPr="004E3702" w:rsidRDefault="00100F06" w:rsidP="009B3097">
      <w:pPr>
        <w:spacing w:line="240" w:lineRule="exact"/>
        <w:ind w:firstLine="357"/>
        <w:jc w:val="both"/>
        <w:rPr>
          <w:spacing w:val="-2"/>
          <w:sz w:val="22"/>
          <w:szCs w:val="22"/>
        </w:rPr>
      </w:pPr>
      <w:r w:rsidRPr="004E3702">
        <w:rPr>
          <w:spacing w:val="-2"/>
          <w:sz w:val="22"/>
          <w:szCs w:val="22"/>
        </w:rPr>
        <w:t>Базовым для проведения аудита будет документ для внутреннего пользования «Информационная политика организации», утвержденный в установленном порядке. Студентам нужно быть готовыми к тому, что организация может и не иметь документа под таким названием, хотя управление информационными потоками и ресурсами в ней все-таки осуществляется. В этом случае информационный аудит может пров</w:t>
      </w:r>
      <w:r w:rsidRPr="004E3702">
        <w:rPr>
          <w:spacing w:val="-2"/>
          <w:sz w:val="22"/>
          <w:szCs w:val="22"/>
        </w:rPr>
        <w:t>о</w:t>
      </w:r>
      <w:r w:rsidRPr="004E3702">
        <w:rPr>
          <w:spacing w:val="-2"/>
          <w:sz w:val="22"/>
          <w:szCs w:val="22"/>
        </w:rPr>
        <w:t>диться с учетом требований, которым должна отвечать деятельность в области формирования и управления информационной политикой.</w:t>
      </w:r>
    </w:p>
    <w:p w:rsidR="00100F06" w:rsidRPr="009B3097" w:rsidRDefault="00100F06" w:rsidP="009B3097">
      <w:pPr>
        <w:spacing w:line="240" w:lineRule="exact"/>
        <w:ind w:firstLine="357"/>
        <w:jc w:val="both"/>
        <w:rPr>
          <w:sz w:val="22"/>
          <w:szCs w:val="22"/>
        </w:rPr>
      </w:pPr>
      <w:r w:rsidRPr="009B3097">
        <w:rPr>
          <w:sz w:val="22"/>
          <w:szCs w:val="22"/>
        </w:rPr>
        <w:t>Рекомендации по проведению аудита информационной политики отражены в приложении Ф</w:t>
      </w:r>
      <w:r>
        <w:rPr>
          <w:sz w:val="22"/>
          <w:szCs w:val="22"/>
        </w:rPr>
        <w:t>.</w:t>
      </w:r>
    </w:p>
    <w:p w:rsidR="00100F06" w:rsidRPr="009B3097" w:rsidRDefault="00100F06" w:rsidP="009B3097">
      <w:pPr>
        <w:pStyle w:val="11"/>
        <w:spacing w:line="240" w:lineRule="exact"/>
        <w:ind w:firstLine="284"/>
        <w:jc w:val="both"/>
        <w:rPr>
          <w:b/>
          <w:sz w:val="22"/>
          <w:szCs w:val="22"/>
        </w:rPr>
      </w:pPr>
    </w:p>
    <w:p w:rsidR="00100F06" w:rsidRPr="009B3097" w:rsidRDefault="00100F06" w:rsidP="009B3097">
      <w:pPr>
        <w:pStyle w:val="11"/>
        <w:spacing w:line="240" w:lineRule="exact"/>
        <w:ind w:left="993"/>
        <w:jc w:val="both"/>
        <w:rPr>
          <w:b/>
          <w:sz w:val="22"/>
          <w:szCs w:val="22"/>
        </w:rPr>
      </w:pPr>
    </w:p>
    <w:p w:rsidR="00100F06" w:rsidRPr="009B3097" w:rsidRDefault="00100F06" w:rsidP="009B3097">
      <w:pPr>
        <w:pStyle w:val="11"/>
        <w:spacing w:line="240" w:lineRule="exact"/>
        <w:ind w:left="284"/>
        <w:jc w:val="both"/>
        <w:rPr>
          <w:b/>
          <w:sz w:val="22"/>
          <w:szCs w:val="22"/>
        </w:rPr>
      </w:pPr>
      <w:r w:rsidRPr="009B3097">
        <w:rPr>
          <w:i/>
          <w:sz w:val="22"/>
          <w:szCs w:val="22"/>
        </w:rPr>
        <w:t>1.5.10. Мониторинг эффективности рекламных кампаний</w:t>
      </w:r>
    </w:p>
    <w:p w:rsidR="00100F06" w:rsidRPr="009B3097" w:rsidRDefault="00100F06" w:rsidP="009B3097">
      <w:pPr>
        <w:pStyle w:val="11"/>
        <w:spacing w:line="240" w:lineRule="exact"/>
        <w:ind w:firstLine="284"/>
        <w:jc w:val="both"/>
        <w:rPr>
          <w:b/>
          <w:sz w:val="22"/>
          <w:szCs w:val="22"/>
        </w:rPr>
      </w:pPr>
    </w:p>
    <w:p w:rsidR="00100F06" w:rsidRPr="009B3097" w:rsidRDefault="00100F06" w:rsidP="009B3097">
      <w:pPr>
        <w:spacing w:line="240" w:lineRule="exact"/>
        <w:ind w:firstLine="284"/>
        <w:jc w:val="both"/>
        <w:rPr>
          <w:color w:val="000000"/>
          <w:sz w:val="22"/>
          <w:szCs w:val="22"/>
        </w:rPr>
      </w:pPr>
      <w:r w:rsidRPr="009B3097">
        <w:rPr>
          <w:color w:val="000000"/>
          <w:sz w:val="22"/>
          <w:szCs w:val="22"/>
        </w:rPr>
        <w:t>Контроль за рекламной кампанией, анализ ее текущих результатов и оценка их эффективности — это неотъемлемая стадия всего процесса планирования рекламных мероприятий. Контроль за рекламной камп</w:t>
      </w:r>
      <w:r w:rsidRPr="009B3097">
        <w:rPr>
          <w:color w:val="000000"/>
          <w:sz w:val="22"/>
          <w:szCs w:val="22"/>
        </w:rPr>
        <w:t>а</w:t>
      </w:r>
      <w:r w:rsidRPr="009B3097">
        <w:rPr>
          <w:color w:val="000000"/>
          <w:sz w:val="22"/>
          <w:szCs w:val="22"/>
        </w:rPr>
        <w:t>нией не является обязательной процедурой, и в большинстве случаев организации (предприятия) не контролируют ход самого процесса. Вместо этого анализируют показатели сбыта продукции до начала и в течение всей рекламной кампании и затем делают вывод о том, работ</w:t>
      </w:r>
      <w:r w:rsidRPr="009B3097">
        <w:rPr>
          <w:color w:val="000000"/>
          <w:sz w:val="22"/>
          <w:szCs w:val="22"/>
        </w:rPr>
        <w:t>а</w:t>
      </w:r>
      <w:r w:rsidRPr="009B3097">
        <w:rPr>
          <w:color w:val="000000"/>
          <w:sz w:val="22"/>
          <w:szCs w:val="22"/>
        </w:rPr>
        <w:t>ет реклама или нет. Однако около половины всех рекламных кампаний не приводит к явному (поддающемуся измерениям) увеличению объ</w:t>
      </w:r>
      <w:r w:rsidRPr="009B3097">
        <w:rPr>
          <w:color w:val="000000"/>
          <w:sz w:val="22"/>
          <w:szCs w:val="22"/>
        </w:rPr>
        <w:t>е</w:t>
      </w:r>
      <w:r w:rsidRPr="009B3097">
        <w:rPr>
          <w:color w:val="000000"/>
          <w:sz w:val="22"/>
          <w:szCs w:val="22"/>
        </w:rPr>
        <w:t>мов сбыта.</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Крупные организации (предприятия) контролируют и оценивают свои рекламные кампании даже тогда, когда все рыночные факторы говорят о том, что реклама (меры стимулирования, комплекс инте</w:t>
      </w:r>
      <w:r w:rsidRPr="009B3097">
        <w:rPr>
          <w:color w:val="000000"/>
          <w:sz w:val="22"/>
          <w:szCs w:val="22"/>
        </w:rPr>
        <w:t>н</w:t>
      </w:r>
      <w:r w:rsidRPr="009B3097">
        <w:rPr>
          <w:color w:val="000000"/>
          <w:sz w:val="22"/>
          <w:szCs w:val="22"/>
        </w:rPr>
        <w:t>сивных маркетинговых коммуникаций) достигает целей по сбыту. Р</w:t>
      </w:r>
      <w:r w:rsidRPr="009B3097">
        <w:rPr>
          <w:color w:val="000000"/>
          <w:sz w:val="22"/>
          <w:szCs w:val="22"/>
        </w:rPr>
        <w:t>у</w:t>
      </w:r>
      <w:r w:rsidRPr="009B3097">
        <w:rPr>
          <w:color w:val="000000"/>
          <w:sz w:val="22"/>
          <w:szCs w:val="22"/>
        </w:rPr>
        <w:t>ководитель отдела рекламы и маркетинга, заинтересованный в успехе, всегда должен быть уверен в том, что сбыт продукции обеспечен именно рекламой, а не иными факторами маркетинга, "промахами" со стороны конкурентов или самим рынком (при изменении общеэкон</w:t>
      </w:r>
      <w:r w:rsidRPr="009B3097">
        <w:rPr>
          <w:color w:val="000000"/>
          <w:sz w:val="22"/>
          <w:szCs w:val="22"/>
        </w:rPr>
        <w:t>о</w:t>
      </w:r>
      <w:r w:rsidRPr="009B3097">
        <w:rPr>
          <w:color w:val="000000"/>
          <w:sz w:val="22"/>
          <w:szCs w:val="22"/>
        </w:rPr>
        <w:t>мических условий).</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Отслеживание рекламной кампании требует значительного колич</w:t>
      </w:r>
      <w:r w:rsidRPr="009B3097">
        <w:rPr>
          <w:color w:val="000000"/>
          <w:sz w:val="22"/>
          <w:szCs w:val="22"/>
        </w:rPr>
        <w:t>е</w:t>
      </w:r>
      <w:r w:rsidRPr="009B3097">
        <w:rPr>
          <w:color w:val="000000"/>
          <w:sz w:val="22"/>
          <w:szCs w:val="22"/>
        </w:rPr>
        <w:t>ства финансовых средств. Для начала требуется провести предвар</w:t>
      </w:r>
      <w:r w:rsidRPr="009B3097">
        <w:rPr>
          <w:color w:val="000000"/>
          <w:sz w:val="22"/>
          <w:szCs w:val="22"/>
        </w:rPr>
        <w:t>и</w:t>
      </w:r>
      <w:r w:rsidRPr="009B3097">
        <w:rPr>
          <w:color w:val="000000"/>
          <w:sz w:val="22"/>
          <w:szCs w:val="22"/>
        </w:rPr>
        <w:t>тельное, или контрольное, исследование, если оно не проводилось при разработке рекламной стратегии. Затем, уже при проведении камп</w:t>
      </w:r>
      <w:r w:rsidRPr="009B3097">
        <w:rPr>
          <w:color w:val="000000"/>
          <w:sz w:val="22"/>
          <w:szCs w:val="22"/>
        </w:rPr>
        <w:t>а</w:t>
      </w:r>
      <w:r w:rsidRPr="009B3097">
        <w:rPr>
          <w:color w:val="000000"/>
          <w:sz w:val="22"/>
          <w:szCs w:val="22"/>
        </w:rPr>
        <w:t xml:space="preserve">нии, проводятся одна или несколько "волн" исследований, результаты которых сравниваются с "контрольными".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Таким образом, осуществляется слежение за эффективностью ре</w:t>
      </w:r>
      <w:r w:rsidRPr="009B3097">
        <w:rPr>
          <w:color w:val="000000"/>
          <w:sz w:val="22"/>
          <w:szCs w:val="22"/>
        </w:rPr>
        <w:t>к</w:t>
      </w:r>
      <w:r w:rsidRPr="009B3097">
        <w:rPr>
          <w:color w:val="000000"/>
          <w:sz w:val="22"/>
          <w:szCs w:val="22"/>
        </w:rPr>
        <w:t xml:space="preserve">ламы. Стоимость каждого промежуточного исследования зависит от поставленных целей опроса, размера выборки респондентов, объема анкеты или вопросника, вероятности совершения покупки, но в любом случае она остается довольно высокой.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Процесс контроля за рекламной кампанией включает в себя измер</w:t>
      </w:r>
      <w:r w:rsidRPr="009B3097">
        <w:rPr>
          <w:color w:val="000000"/>
          <w:sz w:val="22"/>
          <w:szCs w:val="22"/>
        </w:rPr>
        <w:t>е</w:t>
      </w:r>
      <w:r w:rsidRPr="009B3097">
        <w:rPr>
          <w:color w:val="000000"/>
          <w:sz w:val="22"/>
          <w:szCs w:val="22"/>
        </w:rPr>
        <w:t>ние следующих последовательных этапов рекламной коммуникации:</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контакта с рекламой;</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усвоения информации;</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действий целевых покупателей;</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объема сбыта или доли рынка;</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прибыли.</w:t>
      </w:r>
    </w:p>
    <w:p w:rsidR="00100F06" w:rsidRPr="009B3097" w:rsidRDefault="00100F06" w:rsidP="009B3097">
      <w:pPr>
        <w:spacing w:line="240" w:lineRule="exact"/>
        <w:ind w:firstLine="284"/>
        <w:jc w:val="both"/>
        <w:rPr>
          <w:color w:val="000000"/>
          <w:sz w:val="22"/>
          <w:szCs w:val="22"/>
        </w:rPr>
      </w:pPr>
      <w:r w:rsidRPr="009B3097">
        <w:rPr>
          <w:b/>
          <w:bCs/>
          <w:color w:val="000000"/>
          <w:sz w:val="22"/>
          <w:szCs w:val="22"/>
        </w:rPr>
        <w:t>Исследование числа контактов с рекламой.</w:t>
      </w:r>
      <w:r w:rsidRPr="009B3097">
        <w:rPr>
          <w:color w:val="000000"/>
          <w:sz w:val="22"/>
          <w:szCs w:val="22"/>
        </w:rPr>
        <w:t xml:space="preserve"> Контактом принято называть возможность хотя бы раз увидеть или услышать рекламное обращение. Это произошло, то есть случился контакт, когда объявл</w:t>
      </w:r>
      <w:r w:rsidRPr="009B3097">
        <w:rPr>
          <w:color w:val="000000"/>
          <w:sz w:val="22"/>
          <w:szCs w:val="22"/>
        </w:rPr>
        <w:t>е</w:t>
      </w:r>
      <w:r w:rsidRPr="009B3097">
        <w:rPr>
          <w:color w:val="000000"/>
          <w:sz w:val="22"/>
          <w:szCs w:val="22"/>
        </w:rPr>
        <w:t>ние размещается в одном или нескольких средствах распространения рекламы, достигающих целевого потребителя. Степень внимания п</w:t>
      </w:r>
      <w:r w:rsidRPr="009B3097">
        <w:rPr>
          <w:color w:val="000000"/>
          <w:sz w:val="22"/>
          <w:szCs w:val="22"/>
        </w:rPr>
        <w:t>о</w:t>
      </w:r>
      <w:r w:rsidRPr="009B3097">
        <w:rPr>
          <w:color w:val="000000"/>
          <w:sz w:val="22"/>
          <w:szCs w:val="22"/>
        </w:rPr>
        <w:t xml:space="preserve">требителей (заметили или не заметили рекламу) принято оценивать на следующем этапе </w:t>
      </w:r>
      <w:r>
        <w:rPr>
          <w:color w:val="000000"/>
          <w:sz w:val="22"/>
          <w:szCs w:val="22"/>
        </w:rPr>
        <w:t>–</w:t>
      </w:r>
      <w:r w:rsidRPr="009B3097">
        <w:rPr>
          <w:color w:val="000000"/>
          <w:sz w:val="22"/>
          <w:szCs w:val="22"/>
        </w:rPr>
        <w:t xml:space="preserve"> этапе </w:t>
      </w:r>
      <w:r w:rsidRPr="009B3097">
        <w:rPr>
          <w:b/>
          <w:color w:val="000000"/>
          <w:sz w:val="22"/>
          <w:szCs w:val="22"/>
        </w:rPr>
        <w:t>усвоения информации.</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Следует отметить, что исследование контактов связано с измер</w:t>
      </w:r>
      <w:r w:rsidRPr="009B3097">
        <w:rPr>
          <w:color w:val="000000"/>
          <w:sz w:val="22"/>
          <w:szCs w:val="22"/>
        </w:rPr>
        <w:t>е</w:t>
      </w:r>
      <w:r w:rsidRPr="009B3097">
        <w:rPr>
          <w:color w:val="000000"/>
          <w:sz w:val="22"/>
          <w:szCs w:val="22"/>
        </w:rPr>
        <w:t>ниями рекламной мощности средства рекламы, которую впоследствии можно будет соотнести с объемами сбыта или другими эффектами рекламы. Измерить мощность средства можно по-разному: от общей оценки затрат на рекламу, ее размещения в денежном выражении и совокупного количества рекламных объявлений, необходимого для достижения желаемого уровня осведомленности (GRP), до более то</w:t>
      </w:r>
      <w:r w:rsidRPr="009B3097">
        <w:rPr>
          <w:color w:val="000000"/>
          <w:sz w:val="22"/>
          <w:szCs w:val="22"/>
        </w:rPr>
        <w:t>ч</w:t>
      </w:r>
      <w:r w:rsidRPr="009B3097">
        <w:rPr>
          <w:color w:val="000000"/>
          <w:sz w:val="22"/>
          <w:szCs w:val="22"/>
        </w:rPr>
        <w:t xml:space="preserve">ной оценки охвата при минимальной эффективной частоте повторов рекламы (эффективный охват).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Важно оценить какие суммы тратятся на рекламные коммуникации? Этот вопрос интересует руководство фирмы? Соотношение уровня затрат и уровня увеличения сбыта позволяет оценить ситуацию в о</w:t>
      </w:r>
      <w:r w:rsidRPr="009B3097">
        <w:rPr>
          <w:color w:val="000000"/>
          <w:sz w:val="22"/>
          <w:szCs w:val="22"/>
        </w:rPr>
        <w:t>б</w:t>
      </w:r>
      <w:r w:rsidRPr="009B3097">
        <w:rPr>
          <w:color w:val="000000"/>
          <w:sz w:val="22"/>
          <w:szCs w:val="22"/>
        </w:rPr>
        <w:t>щих чертах. Данная оценка имеет важный финансовый смысл, но в то же самое время это и способ выявить причину, а также следствие пр</w:t>
      </w:r>
      <w:r w:rsidRPr="009B3097">
        <w:rPr>
          <w:color w:val="000000"/>
          <w:sz w:val="22"/>
          <w:szCs w:val="22"/>
        </w:rPr>
        <w:t>и</w:t>
      </w:r>
      <w:r w:rsidRPr="009B3097">
        <w:rPr>
          <w:color w:val="000000"/>
          <w:sz w:val="22"/>
          <w:szCs w:val="22"/>
        </w:rPr>
        <w:t xml:space="preserve">нятых мер. </w:t>
      </w:r>
    </w:p>
    <w:p w:rsidR="00100F06" w:rsidRPr="009B3097" w:rsidRDefault="00100F06" w:rsidP="009B3097">
      <w:pPr>
        <w:spacing w:line="240" w:lineRule="exact"/>
        <w:ind w:firstLine="284"/>
        <w:jc w:val="both"/>
        <w:rPr>
          <w:color w:val="000000"/>
          <w:sz w:val="22"/>
          <w:szCs w:val="22"/>
        </w:rPr>
      </w:pPr>
      <w:r w:rsidRPr="009B3097">
        <w:rPr>
          <w:bCs/>
          <w:color w:val="000000"/>
          <w:sz w:val="22"/>
          <w:szCs w:val="22"/>
        </w:rPr>
        <w:t>Совокупное количество объявлений</w:t>
      </w:r>
      <w:r w:rsidRPr="009B3097">
        <w:rPr>
          <w:color w:val="000000"/>
          <w:sz w:val="22"/>
          <w:szCs w:val="22"/>
        </w:rPr>
        <w:t>, размещенных за определенный период времени, также является валовой оценкой контакта с рекламой. Показатель GRP не учитывает число контактов отдельных потребит</w:t>
      </w:r>
      <w:r w:rsidRPr="009B3097">
        <w:rPr>
          <w:color w:val="000000"/>
          <w:sz w:val="22"/>
          <w:szCs w:val="22"/>
        </w:rPr>
        <w:t>е</w:t>
      </w:r>
      <w:r w:rsidRPr="009B3097">
        <w:rPr>
          <w:color w:val="000000"/>
          <w:sz w:val="22"/>
          <w:szCs w:val="22"/>
        </w:rPr>
        <w:t xml:space="preserve">лей и представляет собой простой подсчет необходимого количества контактов (нередко повторных) аудитории с рекламой.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Показатель GRP можно сопоставить с общим объемом затрат на рекламу (GRP на денежную единицу за данный период времени). Их соотношение показывает, эффективно ли расходуются финансовые средства. Чем выше значение, тем дешевле обходится каждый контакт с рекламным обращением.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GRP можно также напрямую связать с объемами сбыта. В результ</w:t>
      </w:r>
      <w:r w:rsidRPr="009B3097">
        <w:rPr>
          <w:color w:val="000000"/>
          <w:sz w:val="22"/>
          <w:szCs w:val="22"/>
        </w:rPr>
        <w:t>а</w:t>
      </w:r>
      <w:r w:rsidRPr="009B3097">
        <w:rPr>
          <w:color w:val="000000"/>
          <w:sz w:val="22"/>
          <w:szCs w:val="22"/>
        </w:rPr>
        <w:t xml:space="preserve">те получится грубая оценка эффективности плана использования средств рекламы. Грубая по той причине, что сам показатель можно оценить разными способами.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Важным показателем при исследовании контакта с рекламой явл</w:t>
      </w:r>
      <w:r w:rsidRPr="009B3097">
        <w:rPr>
          <w:color w:val="000000"/>
          <w:sz w:val="22"/>
          <w:szCs w:val="22"/>
        </w:rPr>
        <w:t>я</w:t>
      </w:r>
      <w:r w:rsidRPr="009B3097">
        <w:rPr>
          <w:color w:val="000000"/>
          <w:sz w:val="22"/>
          <w:szCs w:val="22"/>
        </w:rPr>
        <w:t>ется эффективный охват. Это охват целевой аудитории при минимал</w:t>
      </w:r>
      <w:r w:rsidRPr="009B3097">
        <w:rPr>
          <w:color w:val="000000"/>
          <w:sz w:val="22"/>
          <w:szCs w:val="22"/>
        </w:rPr>
        <w:t>ь</w:t>
      </w:r>
      <w:r w:rsidRPr="009B3097">
        <w:rPr>
          <w:color w:val="000000"/>
          <w:sz w:val="22"/>
          <w:szCs w:val="22"/>
        </w:rPr>
        <w:t>но эффективной частоте выхода рекламы и наиболее точная оценка контактов с рекламой. Для измерения эффективного охвата напрямую оценивают число контактов с различными средствами рекламы (пр</w:t>
      </w:r>
      <w:r w:rsidRPr="009B3097">
        <w:rPr>
          <w:color w:val="000000"/>
          <w:sz w:val="22"/>
          <w:szCs w:val="22"/>
        </w:rPr>
        <w:t>я</w:t>
      </w:r>
      <w:r w:rsidRPr="009B3097">
        <w:rPr>
          <w:color w:val="000000"/>
          <w:sz w:val="22"/>
          <w:szCs w:val="22"/>
        </w:rPr>
        <w:t>мое совмещение), либо измеряют частоту узнавания рекламы. Мин</w:t>
      </w:r>
      <w:r w:rsidRPr="009B3097">
        <w:rPr>
          <w:color w:val="000000"/>
          <w:sz w:val="22"/>
          <w:szCs w:val="22"/>
        </w:rPr>
        <w:t>и</w:t>
      </w:r>
      <w:r w:rsidRPr="009B3097">
        <w:rPr>
          <w:color w:val="000000"/>
          <w:sz w:val="22"/>
          <w:szCs w:val="22"/>
        </w:rPr>
        <w:t>мальная эффективная частота рассчитывается для каждого рекламного цикла, однако охват при данной минимальной частоте — это показ</w:t>
      </w:r>
      <w:r w:rsidRPr="009B3097">
        <w:rPr>
          <w:color w:val="000000"/>
          <w:sz w:val="22"/>
          <w:szCs w:val="22"/>
        </w:rPr>
        <w:t>а</w:t>
      </w:r>
      <w:r w:rsidRPr="009B3097">
        <w:rPr>
          <w:color w:val="000000"/>
          <w:sz w:val="22"/>
          <w:szCs w:val="22"/>
        </w:rPr>
        <w:t>тель, который можно пересчитать для любого периода, использованн</w:t>
      </w:r>
      <w:r w:rsidRPr="009B3097">
        <w:rPr>
          <w:color w:val="000000"/>
          <w:sz w:val="22"/>
          <w:szCs w:val="22"/>
        </w:rPr>
        <w:t>о</w:t>
      </w:r>
      <w:r w:rsidRPr="009B3097">
        <w:rPr>
          <w:color w:val="000000"/>
          <w:sz w:val="22"/>
          <w:szCs w:val="22"/>
        </w:rPr>
        <w:t xml:space="preserve">го для иных контрольных измерений. </w:t>
      </w:r>
    </w:p>
    <w:p w:rsidR="00100F06" w:rsidRPr="004F5982" w:rsidRDefault="00100F06" w:rsidP="009B3097">
      <w:pPr>
        <w:spacing w:line="240" w:lineRule="exact"/>
        <w:ind w:firstLine="284"/>
        <w:jc w:val="both"/>
        <w:rPr>
          <w:color w:val="000000"/>
          <w:spacing w:val="-2"/>
          <w:sz w:val="22"/>
          <w:szCs w:val="22"/>
        </w:rPr>
      </w:pPr>
      <w:r w:rsidRPr="004F5982">
        <w:rPr>
          <w:color w:val="000000"/>
          <w:spacing w:val="-2"/>
          <w:sz w:val="22"/>
          <w:szCs w:val="22"/>
        </w:rPr>
        <w:t>Если по окончании измерений выяснится, что эффективный охват не связан с объемами сбыта, значит, в работе рекламных коммуникаций что-то было не учтено. Причем речь идет не об использовании средств рекламы, а о рекламной стратегии или ее творческом исполнении.</w:t>
      </w:r>
    </w:p>
    <w:p w:rsidR="00100F06" w:rsidRPr="009B3097" w:rsidRDefault="00100F06" w:rsidP="009B3097">
      <w:pPr>
        <w:spacing w:line="240" w:lineRule="exact"/>
        <w:ind w:firstLine="284"/>
        <w:jc w:val="both"/>
        <w:rPr>
          <w:color w:val="000000"/>
          <w:sz w:val="22"/>
          <w:szCs w:val="22"/>
        </w:rPr>
      </w:pPr>
      <w:r w:rsidRPr="009B3097">
        <w:rPr>
          <w:b/>
          <w:bCs/>
          <w:color w:val="000000"/>
          <w:sz w:val="22"/>
          <w:szCs w:val="22"/>
        </w:rPr>
        <w:t>Исследование качества усвоения информации.</w:t>
      </w:r>
      <w:r w:rsidRPr="009B3097">
        <w:rPr>
          <w:color w:val="000000"/>
          <w:sz w:val="22"/>
          <w:szCs w:val="22"/>
        </w:rPr>
        <w:t xml:space="preserve"> Обработка и</w:t>
      </w:r>
      <w:r w:rsidRPr="009B3097">
        <w:rPr>
          <w:color w:val="000000"/>
          <w:sz w:val="22"/>
          <w:szCs w:val="22"/>
        </w:rPr>
        <w:t>н</w:t>
      </w:r>
      <w:r w:rsidRPr="009B3097">
        <w:rPr>
          <w:color w:val="000000"/>
          <w:sz w:val="22"/>
          <w:szCs w:val="22"/>
        </w:rPr>
        <w:t>формации состоит из анализа реакций потребителя на рекламу: вним</w:t>
      </w:r>
      <w:r w:rsidRPr="009B3097">
        <w:rPr>
          <w:color w:val="000000"/>
          <w:sz w:val="22"/>
          <w:szCs w:val="22"/>
        </w:rPr>
        <w:t>а</w:t>
      </w:r>
      <w:r w:rsidRPr="009B3097">
        <w:rPr>
          <w:color w:val="000000"/>
          <w:sz w:val="22"/>
          <w:szCs w:val="22"/>
        </w:rPr>
        <w:t>ния, запоминания, эмоциональных реакций и принятия. Однако в пр</w:t>
      </w:r>
      <w:r w:rsidRPr="009B3097">
        <w:rPr>
          <w:color w:val="000000"/>
          <w:sz w:val="22"/>
          <w:szCs w:val="22"/>
        </w:rPr>
        <w:t>о</w:t>
      </w:r>
      <w:r w:rsidRPr="009B3097">
        <w:rPr>
          <w:color w:val="000000"/>
          <w:sz w:val="22"/>
          <w:szCs w:val="22"/>
        </w:rPr>
        <w:t>цессе отслеживания рекламной кампании внимание и реакция измер</w:t>
      </w:r>
      <w:r w:rsidRPr="009B3097">
        <w:rPr>
          <w:color w:val="000000"/>
          <w:sz w:val="22"/>
          <w:szCs w:val="22"/>
        </w:rPr>
        <w:t>я</w:t>
      </w:r>
      <w:r w:rsidRPr="009B3097">
        <w:rPr>
          <w:color w:val="000000"/>
          <w:sz w:val="22"/>
          <w:szCs w:val="22"/>
        </w:rPr>
        <w:t>ются косвенными способами (так как напрямую при контакте потреб</w:t>
      </w:r>
      <w:r w:rsidRPr="009B3097">
        <w:rPr>
          <w:color w:val="000000"/>
          <w:sz w:val="22"/>
          <w:szCs w:val="22"/>
        </w:rPr>
        <w:t>и</w:t>
      </w:r>
      <w:r w:rsidRPr="009B3097">
        <w:rPr>
          <w:color w:val="000000"/>
          <w:sz w:val="22"/>
          <w:szCs w:val="22"/>
        </w:rPr>
        <w:t>теля с рекламой провести оценку невозможно). Исследования пров</w:t>
      </w:r>
      <w:r w:rsidRPr="009B3097">
        <w:rPr>
          <w:color w:val="000000"/>
          <w:sz w:val="22"/>
          <w:szCs w:val="22"/>
        </w:rPr>
        <w:t>о</w:t>
      </w:r>
      <w:r w:rsidRPr="009B3097">
        <w:rPr>
          <w:color w:val="000000"/>
          <w:sz w:val="22"/>
          <w:szCs w:val="22"/>
        </w:rPr>
        <w:t xml:space="preserve">дятся по следующим критериям: </w:t>
      </w:r>
    </w:p>
    <w:p w:rsidR="00100F06" w:rsidRPr="009B3097" w:rsidRDefault="00100F06" w:rsidP="009B3097">
      <w:pPr>
        <w:spacing w:line="240" w:lineRule="exact"/>
        <w:ind w:firstLine="284"/>
        <w:jc w:val="both"/>
        <w:rPr>
          <w:color w:val="000000"/>
          <w:sz w:val="22"/>
          <w:szCs w:val="22"/>
        </w:rPr>
      </w:pPr>
      <w:r w:rsidRPr="009B3097">
        <w:rPr>
          <w:b/>
          <w:bCs/>
          <w:i/>
          <w:color w:val="000000"/>
          <w:sz w:val="22"/>
          <w:szCs w:val="22"/>
        </w:rPr>
        <w:t>Оценка узнаваемости рекламы.</w:t>
      </w:r>
      <w:r w:rsidRPr="009B3097">
        <w:rPr>
          <w:color w:val="000000"/>
          <w:sz w:val="22"/>
          <w:szCs w:val="22"/>
        </w:rPr>
        <w:t xml:space="preserve"> Это проверка плана использования средств рекламы (было ли увидено/услышано сообщение); проверка способности объявления привлекать внимание целевой аудитории. При этом есть несколько вариантов измерения узнаваемости рекламы: </w:t>
      </w:r>
      <w:r w:rsidRPr="009B3097">
        <w:rPr>
          <w:i/>
          <w:iCs/>
          <w:color w:val="000000"/>
          <w:sz w:val="22"/>
          <w:szCs w:val="22"/>
        </w:rPr>
        <w:t>простое узнавание, "замаскированное" узнавание и частота узнавания рекламы:</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при простом узнавании респондентам показывают /дают просл</w:t>
      </w:r>
      <w:r w:rsidRPr="009B3097">
        <w:rPr>
          <w:color w:val="000000"/>
          <w:sz w:val="22"/>
          <w:szCs w:val="22"/>
        </w:rPr>
        <w:t>у</w:t>
      </w:r>
      <w:r w:rsidRPr="009B3097">
        <w:rPr>
          <w:color w:val="000000"/>
          <w:sz w:val="22"/>
          <w:szCs w:val="22"/>
        </w:rPr>
        <w:t>шать рекламные объявления или ролики и спрашивают, видели ли они их раньше. При вариантах ответа "да", "нет", "не уверен" лишь утве</w:t>
      </w:r>
      <w:r w:rsidRPr="009B3097">
        <w:rPr>
          <w:color w:val="000000"/>
          <w:sz w:val="22"/>
          <w:szCs w:val="22"/>
        </w:rPr>
        <w:t>р</w:t>
      </w:r>
      <w:r w:rsidRPr="009B3097">
        <w:rPr>
          <w:color w:val="000000"/>
          <w:sz w:val="22"/>
          <w:szCs w:val="22"/>
        </w:rPr>
        <w:t>дительные ответы указывают на то, что ролики или объявления были узнаны. Важно помнить: респонденты должны узнать именно объя</w:t>
      </w:r>
      <w:r w:rsidRPr="009B3097">
        <w:rPr>
          <w:color w:val="000000"/>
          <w:sz w:val="22"/>
          <w:szCs w:val="22"/>
        </w:rPr>
        <w:t>в</w:t>
      </w:r>
      <w:r w:rsidRPr="009B3097">
        <w:rPr>
          <w:color w:val="000000"/>
          <w:sz w:val="22"/>
          <w:szCs w:val="22"/>
        </w:rPr>
        <w:t xml:space="preserve">ление, а не рекламируемую марку;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замаскированное узнавание. При демонстрации рекламного об</w:t>
      </w:r>
      <w:r w:rsidRPr="009B3097">
        <w:rPr>
          <w:color w:val="000000"/>
          <w:sz w:val="22"/>
          <w:szCs w:val="22"/>
        </w:rPr>
        <w:t>ъ</w:t>
      </w:r>
      <w:r w:rsidRPr="009B3097">
        <w:rPr>
          <w:color w:val="000000"/>
          <w:sz w:val="22"/>
          <w:szCs w:val="22"/>
        </w:rPr>
        <w:t xml:space="preserve">явления или ролика упаковку товара или марку можно скрыть, а затем попросить респондента назвать рекламируемую марку. Данный метод предпочтительнее тем, что позволяет узнать, насколько запоминаема сама реклама, а не ее объект. Если при оценке узнаваемость низка, то всплывает проблема в исполнении рекламы;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частота узнавания рекламы направлена на исследования того, как часто респонденты видели объявление. Обычно оговаривается некот</w:t>
      </w:r>
      <w:r w:rsidRPr="009B3097">
        <w:rPr>
          <w:color w:val="000000"/>
          <w:sz w:val="22"/>
          <w:szCs w:val="22"/>
        </w:rPr>
        <w:t>о</w:t>
      </w:r>
      <w:r w:rsidRPr="009B3097">
        <w:rPr>
          <w:color w:val="000000"/>
          <w:sz w:val="22"/>
          <w:szCs w:val="22"/>
        </w:rPr>
        <w:t>рый промежуток времени, например "за последние несколько недель", "за последние дни", "когда-либо". Это заявленная частота узнавания, используемая для оценки эффективного охвата. Если средство рекл</w:t>
      </w:r>
      <w:r w:rsidRPr="009B3097">
        <w:rPr>
          <w:color w:val="000000"/>
          <w:sz w:val="22"/>
          <w:szCs w:val="22"/>
        </w:rPr>
        <w:t>а</w:t>
      </w:r>
      <w:r w:rsidRPr="009B3097">
        <w:rPr>
          <w:color w:val="000000"/>
          <w:sz w:val="22"/>
          <w:szCs w:val="22"/>
        </w:rPr>
        <w:t>мы охватывает целевых потребителей в нужном объеме, а узнавание рекламы ниже показателя эффективного охвата, тогда проблема крое</w:t>
      </w:r>
      <w:r w:rsidRPr="009B3097">
        <w:rPr>
          <w:color w:val="000000"/>
          <w:sz w:val="22"/>
          <w:szCs w:val="22"/>
        </w:rPr>
        <w:t>т</w:t>
      </w:r>
      <w:r w:rsidRPr="009B3097">
        <w:rPr>
          <w:color w:val="000000"/>
          <w:sz w:val="22"/>
          <w:szCs w:val="22"/>
        </w:rPr>
        <w:t xml:space="preserve">ся в творческой идее или способе ее воплощения.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Вспоминаемость рекламы по маркам, довольно часто проводимая в супермаркетах. Данная оценка демонстрирует, что при обработке и</w:t>
      </w:r>
      <w:r w:rsidRPr="009B3097">
        <w:rPr>
          <w:color w:val="000000"/>
          <w:sz w:val="22"/>
          <w:szCs w:val="22"/>
        </w:rPr>
        <w:t>н</w:t>
      </w:r>
      <w:r w:rsidRPr="009B3097">
        <w:rPr>
          <w:color w:val="000000"/>
          <w:sz w:val="22"/>
          <w:szCs w:val="22"/>
        </w:rPr>
        <w:t>формации у человека возникает ассоциация между рекламным объя</w:t>
      </w:r>
      <w:r w:rsidRPr="009B3097">
        <w:rPr>
          <w:color w:val="000000"/>
          <w:sz w:val="22"/>
          <w:szCs w:val="22"/>
        </w:rPr>
        <w:t>в</w:t>
      </w:r>
      <w:r w:rsidRPr="009B3097">
        <w:rPr>
          <w:color w:val="000000"/>
          <w:sz w:val="22"/>
          <w:szCs w:val="22"/>
        </w:rPr>
        <w:t xml:space="preserve">лением и рекламируемой маркой. В настоящем тесте именно марка служит ключом, а объявление — реакцией. Вспоминание содержания ролика показывает, в какой мере выгоды для потребителя происходят из самой рекламы, а не иных источников. Колман и Браун предложили простой и недорогой метод измерения вспоминаемости рекламы. Он состоит из двух стадий: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Демонстрируется список марок (для модели вспоминания марки) или их изображения (для модели узнаваемости). Затем респондентам задают вопрос: "Рекламу каких из этих марок вы видели или слышали в последнее время?"</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Перед респондентами ставится задача по каждой из перечисле</w:t>
      </w:r>
      <w:r w:rsidRPr="009B3097">
        <w:rPr>
          <w:color w:val="000000"/>
          <w:sz w:val="22"/>
          <w:szCs w:val="22"/>
        </w:rPr>
        <w:t>н</w:t>
      </w:r>
      <w:r w:rsidRPr="009B3097">
        <w:rPr>
          <w:color w:val="000000"/>
          <w:sz w:val="22"/>
          <w:szCs w:val="22"/>
        </w:rPr>
        <w:t xml:space="preserve">ных марок: детально описать рекламное объявление, что говорится в роликах о самом товаре и что еще говорит объявление.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Оценка происходит следующим образом: респондент должен оп</w:t>
      </w:r>
      <w:r w:rsidRPr="009B3097">
        <w:rPr>
          <w:color w:val="000000"/>
          <w:sz w:val="22"/>
          <w:szCs w:val="22"/>
        </w:rPr>
        <w:t>и</w:t>
      </w:r>
      <w:r w:rsidRPr="009B3097">
        <w:rPr>
          <w:color w:val="000000"/>
          <w:sz w:val="22"/>
          <w:szCs w:val="22"/>
        </w:rPr>
        <w:t>сать объявление достаточно подробно, чтобы можно было сделать з</w:t>
      </w:r>
      <w:r w:rsidRPr="009B3097">
        <w:rPr>
          <w:color w:val="000000"/>
          <w:sz w:val="22"/>
          <w:szCs w:val="22"/>
        </w:rPr>
        <w:t>а</w:t>
      </w:r>
      <w:r w:rsidRPr="009B3097">
        <w:rPr>
          <w:color w:val="000000"/>
          <w:sz w:val="22"/>
          <w:szCs w:val="22"/>
        </w:rPr>
        <w:t>ключение о том, что он действительно видел, слышал или прочитал его, а не говорит наугад или не описывает какую-либо другую рекл</w:t>
      </w:r>
      <w:r w:rsidRPr="009B3097">
        <w:rPr>
          <w:color w:val="000000"/>
          <w:sz w:val="22"/>
          <w:szCs w:val="22"/>
        </w:rPr>
        <w:t>а</w:t>
      </w:r>
      <w:r w:rsidRPr="009B3097">
        <w:rPr>
          <w:color w:val="000000"/>
          <w:sz w:val="22"/>
          <w:szCs w:val="22"/>
        </w:rPr>
        <w:t>му. Поэтому на данной стадии опроса наводящие вопросы просто н</w:t>
      </w:r>
      <w:r w:rsidRPr="009B3097">
        <w:rPr>
          <w:color w:val="000000"/>
          <w:sz w:val="22"/>
          <w:szCs w:val="22"/>
        </w:rPr>
        <w:t>е</w:t>
      </w:r>
      <w:r w:rsidRPr="009B3097">
        <w:rPr>
          <w:color w:val="000000"/>
          <w:sz w:val="22"/>
          <w:szCs w:val="22"/>
        </w:rPr>
        <w:t>обходимы. Вся припомненная респондентом информация разделяется на категории в соответствии с выгодами марки. По результатам этой классификации можно сделать вывод о том, какие мнения сформир</w:t>
      </w:r>
      <w:r w:rsidRPr="009B3097">
        <w:rPr>
          <w:color w:val="000000"/>
          <w:sz w:val="22"/>
          <w:szCs w:val="22"/>
        </w:rPr>
        <w:t>о</w:t>
      </w:r>
      <w:r w:rsidRPr="009B3097">
        <w:rPr>
          <w:color w:val="000000"/>
          <w:sz w:val="22"/>
          <w:szCs w:val="22"/>
        </w:rPr>
        <w:t xml:space="preserve">вались под воздействием данной рекламы.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Вспоминаемость рекламы по товарным категориям. Этот самый сложный способ измерения (оценки по товарным категориям) позвол</w:t>
      </w:r>
      <w:r w:rsidRPr="009B3097">
        <w:rPr>
          <w:color w:val="000000"/>
          <w:sz w:val="22"/>
          <w:szCs w:val="22"/>
        </w:rPr>
        <w:t>я</w:t>
      </w:r>
      <w:r w:rsidRPr="009B3097">
        <w:rPr>
          <w:color w:val="000000"/>
          <w:sz w:val="22"/>
          <w:szCs w:val="22"/>
        </w:rPr>
        <w:t>ет определить способность рекламного объявления привлекать к себе внимание по сравнению с остальными (заметность на фоне других р</w:t>
      </w:r>
      <w:r w:rsidRPr="009B3097">
        <w:rPr>
          <w:color w:val="000000"/>
          <w:sz w:val="22"/>
          <w:szCs w:val="22"/>
        </w:rPr>
        <w:t>о</w:t>
      </w:r>
      <w:r w:rsidRPr="009B3097">
        <w:rPr>
          <w:color w:val="000000"/>
          <w:sz w:val="22"/>
          <w:szCs w:val="22"/>
        </w:rPr>
        <w:t>ликов) и то, как потребители обрабатывают данное объявление. При методе по товарным категориям респондентов не спрашивают о том, какую рекламу они запомнили. Им дается подсказка (например, "пр</w:t>
      </w:r>
      <w:r w:rsidRPr="009B3097">
        <w:rPr>
          <w:color w:val="000000"/>
          <w:sz w:val="22"/>
          <w:szCs w:val="22"/>
        </w:rPr>
        <w:t>о</w:t>
      </w:r>
      <w:r w:rsidRPr="009B3097">
        <w:rPr>
          <w:color w:val="000000"/>
          <w:sz w:val="22"/>
          <w:szCs w:val="22"/>
        </w:rPr>
        <w:t>хладительный безалкогольный напиток"), на которую потребитель о</w:t>
      </w:r>
      <w:r w:rsidRPr="009B3097">
        <w:rPr>
          <w:color w:val="000000"/>
          <w:sz w:val="22"/>
          <w:szCs w:val="22"/>
        </w:rPr>
        <w:t>т</w:t>
      </w:r>
      <w:r w:rsidRPr="009B3097">
        <w:rPr>
          <w:color w:val="000000"/>
          <w:sz w:val="22"/>
          <w:szCs w:val="22"/>
        </w:rPr>
        <w:t xml:space="preserve">вечает, описав рекламу. Затем следует вопрос, какие именно марки рекламировались. В результате исследования по отдельным средствам рекламы происходит кодирование полученных данных и собственно оценка (правильных или неправильных ассоциаций с рекламой).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Даже самые опытные исследователи зачастую путаются в измер</w:t>
      </w:r>
      <w:r w:rsidRPr="009B3097">
        <w:rPr>
          <w:color w:val="000000"/>
          <w:sz w:val="22"/>
          <w:szCs w:val="22"/>
        </w:rPr>
        <w:t>е</w:t>
      </w:r>
      <w:r w:rsidRPr="009B3097">
        <w:rPr>
          <w:color w:val="000000"/>
          <w:sz w:val="22"/>
          <w:szCs w:val="22"/>
        </w:rPr>
        <w:t xml:space="preserve">ниях </w:t>
      </w:r>
      <w:r>
        <w:rPr>
          <w:color w:val="000000"/>
          <w:sz w:val="22"/>
          <w:szCs w:val="22"/>
        </w:rPr>
        <w:t>«осведомленности о рекламе»</w:t>
      </w:r>
      <w:r w:rsidRPr="009B3097">
        <w:rPr>
          <w:color w:val="000000"/>
          <w:sz w:val="22"/>
          <w:szCs w:val="22"/>
        </w:rPr>
        <w:t>. Многие считают, что различные способы измерения осведомленности легко взаимозаменяемы, однако это не так. Способность вспомнить рекламное объявление отличается от способности вспомнить марку, хотя именно сама реклама и интер</w:t>
      </w:r>
      <w:r w:rsidRPr="009B3097">
        <w:rPr>
          <w:color w:val="000000"/>
          <w:sz w:val="22"/>
          <w:szCs w:val="22"/>
        </w:rPr>
        <w:t>е</w:t>
      </w:r>
      <w:r w:rsidRPr="009B3097">
        <w:rPr>
          <w:color w:val="000000"/>
          <w:sz w:val="22"/>
          <w:szCs w:val="22"/>
        </w:rPr>
        <w:t xml:space="preserve">сует исследователей.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Измерения в ходе рекламной кампании аналогичны измерениям в процессе предварительного тестирования. Помимо оценки осведо</w:t>
      </w:r>
      <w:r w:rsidRPr="009B3097">
        <w:rPr>
          <w:color w:val="000000"/>
          <w:sz w:val="22"/>
          <w:szCs w:val="22"/>
        </w:rPr>
        <w:t>м</w:t>
      </w:r>
      <w:r w:rsidRPr="009B3097">
        <w:rPr>
          <w:color w:val="000000"/>
          <w:sz w:val="22"/>
          <w:szCs w:val="22"/>
        </w:rPr>
        <w:t xml:space="preserve">ленности о марке исследованию подлежит и еще один немаловажный аспект: действия целевых покупателей.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Исследование </w:t>
      </w:r>
      <w:r w:rsidRPr="009B3097">
        <w:rPr>
          <w:b/>
          <w:color w:val="000000"/>
          <w:sz w:val="22"/>
          <w:szCs w:val="22"/>
        </w:rPr>
        <w:t>действий целевых покупателей</w:t>
      </w:r>
      <w:r w:rsidRPr="009B3097">
        <w:rPr>
          <w:color w:val="000000"/>
          <w:sz w:val="22"/>
          <w:szCs w:val="22"/>
        </w:rPr>
        <w:t xml:space="preserve"> особенно важно при проведении рекламных мероприятий по той причине, что именно от их поведения в отношении нашего товара после контакта с рекл</w:t>
      </w:r>
      <w:r w:rsidRPr="009B3097">
        <w:rPr>
          <w:color w:val="000000"/>
          <w:sz w:val="22"/>
          <w:szCs w:val="22"/>
        </w:rPr>
        <w:t>а</w:t>
      </w:r>
      <w:r w:rsidRPr="009B3097">
        <w:rPr>
          <w:color w:val="000000"/>
          <w:sz w:val="22"/>
          <w:szCs w:val="22"/>
        </w:rPr>
        <w:t>мой и поведения на рынке вообще зависит то, каким курсом следует направить рекламные коммуникации в дальнейшем и какой эффект от рекламы можно ожидать в итоге. Если во время рекламной кампании все идет благополучно, то "внутренние" целевые аудитории, лояльные потребители марки и благосклонные непостоянные потребители дол</w:t>
      </w:r>
      <w:r w:rsidRPr="009B3097">
        <w:rPr>
          <w:color w:val="000000"/>
          <w:sz w:val="22"/>
          <w:szCs w:val="22"/>
        </w:rPr>
        <w:t>ж</w:t>
      </w:r>
      <w:r w:rsidRPr="009B3097">
        <w:rPr>
          <w:color w:val="000000"/>
          <w:sz w:val="22"/>
          <w:szCs w:val="22"/>
        </w:rPr>
        <w:t>ны оставаться в своих группах. В то же время покупатели, относи</w:t>
      </w:r>
      <w:r w:rsidRPr="009B3097">
        <w:rPr>
          <w:color w:val="000000"/>
          <w:sz w:val="22"/>
          <w:szCs w:val="22"/>
        </w:rPr>
        <w:t>в</w:t>
      </w:r>
      <w:r w:rsidRPr="009B3097">
        <w:rPr>
          <w:color w:val="000000"/>
          <w:sz w:val="22"/>
          <w:szCs w:val="22"/>
        </w:rPr>
        <w:t>шиеся к "внешним" целевым аудиториям (непостоянные потребители других марок, лояльные потребители других марок или новые польз</w:t>
      </w:r>
      <w:r w:rsidRPr="009B3097">
        <w:rPr>
          <w:color w:val="000000"/>
          <w:sz w:val="22"/>
          <w:szCs w:val="22"/>
        </w:rPr>
        <w:t>о</w:t>
      </w:r>
      <w:r w:rsidRPr="009B3097">
        <w:rPr>
          <w:color w:val="000000"/>
          <w:sz w:val="22"/>
          <w:szCs w:val="22"/>
        </w:rPr>
        <w:t>ватели данной категории товаров), должны перейти в разряд "внутре</w:t>
      </w:r>
      <w:r w:rsidRPr="009B3097">
        <w:rPr>
          <w:color w:val="000000"/>
          <w:sz w:val="22"/>
          <w:szCs w:val="22"/>
        </w:rPr>
        <w:t>н</w:t>
      </w:r>
      <w:r w:rsidRPr="009B3097">
        <w:rPr>
          <w:color w:val="000000"/>
          <w:sz w:val="22"/>
          <w:szCs w:val="22"/>
        </w:rPr>
        <w:t>них". Новые пользователи должны превратиться в постоянных польз</w:t>
      </w:r>
      <w:r w:rsidRPr="009B3097">
        <w:rPr>
          <w:color w:val="000000"/>
          <w:sz w:val="22"/>
          <w:szCs w:val="22"/>
        </w:rPr>
        <w:t>о</w:t>
      </w:r>
      <w:r w:rsidRPr="009B3097">
        <w:rPr>
          <w:color w:val="000000"/>
          <w:sz w:val="22"/>
          <w:szCs w:val="22"/>
        </w:rPr>
        <w:t>вателей, приверженцев конкретной марки, а не оставаться новичками. Именно такая задача зачастую стояла и стоит перед теми компаниями, которые выводят на рынок новый продукт. Например, такие цели пр</w:t>
      </w:r>
      <w:r w:rsidRPr="009B3097">
        <w:rPr>
          <w:color w:val="000000"/>
          <w:sz w:val="22"/>
          <w:szCs w:val="22"/>
        </w:rPr>
        <w:t>е</w:t>
      </w:r>
      <w:r w:rsidRPr="009B3097">
        <w:rPr>
          <w:color w:val="000000"/>
          <w:sz w:val="22"/>
          <w:szCs w:val="22"/>
        </w:rPr>
        <w:t xml:space="preserve">следовала компания </w:t>
      </w:r>
      <w:r>
        <w:rPr>
          <w:color w:val="000000"/>
          <w:sz w:val="22"/>
          <w:szCs w:val="22"/>
        </w:rPr>
        <w:t>«Кока-Кола»</w:t>
      </w:r>
      <w:r w:rsidRPr="009B3097">
        <w:rPr>
          <w:color w:val="000000"/>
          <w:sz w:val="22"/>
          <w:szCs w:val="22"/>
        </w:rPr>
        <w:t xml:space="preserve"> во время продвижения нового н</w:t>
      </w:r>
      <w:r w:rsidRPr="009B3097">
        <w:rPr>
          <w:color w:val="000000"/>
          <w:sz w:val="22"/>
          <w:szCs w:val="22"/>
        </w:rPr>
        <w:t>а</w:t>
      </w:r>
      <w:r w:rsidRPr="009B3097">
        <w:rPr>
          <w:color w:val="000000"/>
          <w:sz w:val="22"/>
          <w:szCs w:val="22"/>
        </w:rPr>
        <w:t xml:space="preserve">питка Тэб Клиар в начале 90-х гг.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Менеджеры компании также обязаны проследить за ходом измер</w:t>
      </w:r>
      <w:r w:rsidRPr="009B3097">
        <w:rPr>
          <w:color w:val="000000"/>
          <w:sz w:val="22"/>
          <w:szCs w:val="22"/>
        </w:rPr>
        <w:t>е</w:t>
      </w:r>
      <w:r w:rsidRPr="009B3097">
        <w:rPr>
          <w:color w:val="000000"/>
          <w:sz w:val="22"/>
          <w:szCs w:val="22"/>
        </w:rPr>
        <w:t xml:space="preserve">ния </w:t>
      </w:r>
      <w:r w:rsidRPr="009B3097">
        <w:rPr>
          <w:b/>
          <w:color w:val="000000"/>
          <w:sz w:val="22"/>
          <w:szCs w:val="22"/>
        </w:rPr>
        <w:t>объемов продаж и доли рынка</w:t>
      </w:r>
      <w:r w:rsidRPr="009B3097">
        <w:rPr>
          <w:color w:val="000000"/>
          <w:sz w:val="22"/>
          <w:szCs w:val="22"/>
        </w:rPr>
        <w:t>. Эти показатели постоянно мен</w:t>
      </w:r>
      <w:r w:rsidRPr="009B3097">
        <w:rPr>
          <w:color w:val="000000"/>
          <w:sz w:val="22"/>
          <w:szCs w:val="22"/>
        </w:rPr>
        <w:t>я</w:t>
      </w:r>
      <w:r w:rsidRPr="009B3097">
        <w:rPr>
          <w:color w:val="000000"/>
          <w:sz w:val="22"/>
          <w:szCs w:val="22"/>
        </w:rPr>
        <w:t>ются в ходе рекламной кампании, поэтому наиболее "свежие" данные просто необходимы для продолжения мероприятий и будущего анал</w:t>
      </w:r>
      <w:r w:rsidRPr="009B3097">
        <w:rPr>
          <w:color w:val="000000"/>
          <w:sz w:val="22"/>
          <w:szCs w:val="22"/>
        </w:rPr>
        <w:t>и</w:t>
      </w:r>
      <w:r w:rsidRPr="009B3097">
        <w:rPr>
          <w:color w:val="000000"/>
          <w:sz w:val="22"/>
          <w:szCs w:val="22"/>
        </w:rPr>
        <w:t>за. Следует отметить, что доля рынка может уменьшиться, скажем, из-за начавшихся активных и наступательных действий конкурентов или по причине внезапных изменений в поведении потребителей под вли</w:t>
      </w:r>
      <w:r w:rsidRPr="009B3097">
        <w:rPr>
          <w:color w:val="000000"/>
          <w:sz w:val="22"/>
          <w:szCs w:val="22"/>
        </w:rPr>
        <w:t>я</w:t>
      </w:r>
      <w:r w:rsidRPr="009B3097">
        <w:rPr>
          <w:color w:val="000000"/>
          <w:sz w:val="22"/>
          <w:szCs w:val="22"/>
        </w:rPr>
        <w:t>нием каких-либо факторов микросреды. Безусловно, подобные отриц</w:t>
      </w:r>
      <w:r w:rsidRPr="009B3097">
        <w:rPr>
          <w:color w:val="000000"/>
          <w:sz w:val="22"/>
          <w:szCs w:val="22"/>
        </w:rPr>
        <w:t>а</w:t>
      </w:r>
      <w:r w:rsidRPr="009B3097">
        <w:rPr>
          <w:color w:val="000000"/>
          <w:sz w:val="22"/>
          <w:szCs w:val="22"/>
        </w:rPr>
        <w:t>тельные перемены не должны быть неожиданными для руководства фирмы, и ситуация (при наличии информации и оперативном реагир</w:t>
      </w:r>
      <w:r w:rsidRPr="009B3097">
        <w:rPr>
          <w:color w:val="000000"/>
          <w:sz w:val="22"/>
          <w:szCs w:val="22"/>
        </w:rPr>
        <w:t>о</w:t>
      </w:r>
      <w:r w:rsidRPr="009B3097">
        <w:rPr>
          <w:color w:val="000000"/>
          <w:sz w:val="22"/>
          <w:szCs w:val="22"/>
        </w:rPr>
        <w:t xml:space="preserve">вании) должна меняться исключительно в положительную сторону — роста объемов продаж и доли рынка. </w:t>
      </w:r>
    </w:p>
    <w:p w:rsidR="00100F06" w:rsidRPr="009B3097" w:rsidRDefault="00100F06" w:rsidP="009B3097">
      <w:pPr>
        <w:pStyle w:val="4"/>
        <w:spacing w:before="0" w:after="0" w:line="240" w:lineRule="exact"/>
        <w:ind w:firstLine="284"/>
        <w:jc w:val="both"/>
        <w:rPr>
          <w:color w:val="09538F"/>
          <w:sz w:val="22"/>
          <w:szCs w:val="22"/>
          <w:lang w:val="ru-RU"/>
        </w:rPr>
      </w:pPr>
      <w:r w:rsidRPr="009B3097">
        <w:rPr>
          <w:sz w:val="22"/>
          <w:szCs w:val="22"/>
          <w:lang w:val="ru-RU"/>
        </w:rPr>
        <w:t>При исследовании эффективности рекламы используются ра</w:t>
      </w:r>
      <w:r w:rsidRPr="009B3097">
        <w:rPr>
          <w:sz w:val="22"/>
          <w:szCs w:val="22"/>
          <w:lang w:val="ru-RU"/>
        </w:rPr>
        <w:t>з</w:t>
      </w:r>
      <w:r w:rsidRPr="009B3097">
        <w:rPr>
          <w:sz w:val="22"/>
          <w:szCs w:val="22"/>
          <w:lang w:val="ru-RU"/>
        </w:rPr>
        <w:t>личные методы контрольных тестов рекламы</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Данные для таких "объемных" измерений, как измерения контакта, объема сбыта, доли рынка и прибыли добываются из различных вне</w:t>
      </w:r>
      <w:r w:rsidRPr="009B3097">
        <w:rPr>
          <w:color w:val="000000"/>
          <w:sz w:val="22"/>
          <w:szCs w:val="22"/>
        </w:rPr>
        <w:t>ш</w:t>
      </w:r>
      <w:r w:rsidRPr="009B3097">
        <w:rPr>
          <w:color w:val="000000"/>
          <w:sz w:val="22"/>
          <w:szCs w:val="22"/>
        </w:rPr>
        <w:t xml:space="preserve">них и внутренних источников информации. Однако информация по "промежуточным" этапам — обработке данных, коммуникативным эффектам и действиям целевых покупателей — должна поступать из исследований рынка в виде результатов опросов потребителей.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Для контрольных исследований можно воспользоваться следующ</w:t>
      </w:r>
      <w:r w:rsidRPr="009B3097">
        <w:rPr>
          <w:color w:val="000000"/>
          <w:sz w:val="22"/>
          <w:szCs w:val="22"/>
        </w:rPr>
        <w:t>и</w:t>
      </w:r>
      <w:r w:rsidRPr="009B3097">
        <w:rPr>
          <w:color w:val="000000"/>
          <w:sz w:val="22"/>
          <w:szCs w:val="22"/>
        </w:rPr>
        <w:t xml:space="preserve">ми, часто используемыми на практике, методами: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 опросы групп потребителей,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метод волн;</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 метод последовательных опросов.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У каждого из данных методов есть как достоинства, так и недоста</w:t>
      </w:r>
      <w:r w:rsidRPr="009B3097">
        <w:rPr>
          <w:color w:val="000000"/>
          <w:sz w:val="22"/>
          <w:szCs w:val="22"/>
        </w:rPr>
        <w:t>т</w:t>
      </w:r>
      <w:r w:rsidRPr="009B3097">
        <w:rPr>
          <w:color w:val="000000"/>
          <w:sz w:val="22"/>
          <w:szCs w:val="22"/>
        </w:rPr>
        <w:t xml:space="preserve">ки, о которых можно судить из нижеследующего. </w:t>
      </w:r>
    </w:p>
    <w:p w:rsidR="00100F06" w:rsidRPr="00967396" w:rsidRDefault="00100F06" w:rsidP="009B3097">
      <w:pPr>
        <w:spacing w:line="240" w:lineRule="exact"/>
        <w:ind w:firstLine="284"/>
        <w:jc w:val="both"/>
        <w:rPr>
          <w:color w:val="000000"/>
          <w:spacing w:val="-2"/>
          <w:sz w:val="22"/>
          <w:szCs w:val="22"/>
        </w:rPr>
      </w:pPr>
      <w:r w:rsidRPr="00967396">
        <w:rPr>
          <w:b/>
          <w:bCs/>
          <w:i/>
          <w:color w:val="000000"/>
          <w:spacing w:val="-2"/>
          <w:sz w:val="22"/>
          <w:szCs w:val="22"/>
        </w:rPr>
        <w:t>Метод опроса группы потребителей</w:t>
      </w:r>
      <w:r w:rsidRPr="00967396">
        <w:rPr>
          <w:color w:val="000000"/>
          <w:spacing w:val="-2"/>
          <w:sz w:val="22"/>
          <w:szCs w:val="22"/>
        </w:rPr>
        <w:t xml:space="preserve"> лучше всего подходит для д</w:t>
      </w:r>
      <w:r w:rsidRPr="00967396">
        <w:rPr>
          <w:color w:val="000000"/>
          <w:spacing w:val="-2"/>
          <w:sz w:val="22"/>
          <w:szCs w:val="22"/>
        </w:rPr>
        <w:t>и</w:t>
      </w:r>
      <w:r w:rsidRPr="00967396">
        <w:rPr>
          <w:color w:val="000000"/>
          <w:spacing w:val="-2"/>
          <w:sz w:val="22"/>
          <w:szCs w:val="22"/>
        </w:rPr>
        <w:t>агностики каждого этапа эффективности рекламы. Согласно ему одни и те же респонденты опрашиваются на предварительном этапе (до начала рекламной кампании) и во время последующих (после выхода рекламы) исследований. Это позволяет выявить закономерности на уровне о</w:t>
      </w:r>
      <w:r w:rsidRPr="00967396">
        <w:rPr>
          <w:color w:val="000000"/>
          <w:spacing w:val="-2"/>
          <w:sz w:val="22"/>
          <w:szCs w:val="22"/>
        </w:rPr>
        <w:t>т</w:t>
      </w:r>
      <w:r w:rsidRPr="00967396">
        <w:rPr>
          <w:color w:val="000000"/>
          <w:spacing w:val="-2"/>
          <w:sz w:val="22"/>
          <w:szCs w:val="22"/>
        </w:rPr>
        <w:t>дельных потребителей. К сожалению, на практике такие опросы оказ</w:t>
      </w:r>
      <w:r w:rsidRPr="00967396">
        <w:rPr>
          <w:color w:val="000000"/>
          <w:spacing w:val="-2"/>
          <w:sz w:val="22"/>
          <w:szCs w:val="22"/>
        </w:rPr>
        <w:t>ы</w:t>
      </w:r>
      <w:r w:rsidRPr="00967396">
        <w:rPr>
          <w:color w:val="000000"/>
          <w:spacing w:val="-2"/>
          <w:sz w:val="22"/>
          <w:szCs w:val="22"/>
        </w:rPr>
        <w:t>ваются трудоемкими и дорогостоящими, однако крупные компании п</w:t>
      </w:r>
      <w:r w:rsidRPr="00967396">
        <w:rPr>
          <w:color w:val="000000"/>
          <w:spacing w:val="-2"/>
          <w:sz w:val="22"/>
          <w:szCs w:val="22"/>
        </w:rPr>
        <w:t>о</w:t>
      </w:r>
      <w:r w:rsidRPr="00967396">
        <w:rPr>
          <w:color w:val="000000"/>
          <w:spacing w:val="-2"/>
          <w:sz w:val="22"/>
          <w:szCs w:val="22"/>
        </w:rPr>
        <w:t>зволяют себе проведение подобных мероприятий время от времени (компания IBM постоянно в начале и середине 90-х гг.). Кроме того, е</w:t>
      </w:r>
      <w:r w:rsidRPr="00967396">
        <w:rPr>
          <w:color w:val="000000"/>
          <w:spacing w:val="-2"/>
          <w:sz w:val="22"/>
          <w:szCs w:val="22"/>
        </w:rPr>
        <w:t>с</w:t>
      </w:r>
      <w:r w:rsidRPr="00967396">
        <w:rPr>
          <w:color w:val="000000"/>
          <w:spacing w:val="-2"/>
          <w:sz w:val="22"/>
          <w:szCs w:val="22"/>
        </w:rPr>
        <w:t>ли контрольные исследования следуют друг за другом часто и постоя</w:t>
      </w:r>
      <w:r w:rsidRPr="00967396">
        <w:rPr>
          <w:color w:val="000000"/>
          <w:spacing w:val="-2"/>
          <w:sz w:val="22"/>
          <w:szCs w:val="22"/>
        </w:rPr>
        <w:t>н</w:t>
      </w:r>
      <w:r w:rsidRPr="00967396">
        <w:rPr>
          <w:color w:val="000000"/>
          <w:spacing w:val="-2"/>
          <w:sz w:val="22"/>
          <w:szCs w:val="22"/>
        </w:rPr>
        <w:t xml:space="preserve">но, они могут оказать влияние на респондентов, и те начнут совершать покупки уже не под воздействием рекламы, а под влиянием опросов. </w:t>
      </w:r>
    </w:p>
    <w:p w:rsidR="00100F06" w:rsidRPr="009B3097" w:rsidRDefault="00100F06" w:rsidP="009B3097">
      <w:pPr>
        <w:spacing w:line="240" w:lineRule="exact"/>
        <w:ind w:firstLine="284"/>
        <w:jc w:val="both"/>
        <w:rPr>
          <w:color w:val="000000"/>
          <w:sz w:val="22"/>
          <w:szCs w:val="22"/>
        </w:rPr>
      </w:pPr>
      <w:r w:rsidRPr="009B3097">
        <w:rPr>
          <w:b/>
          <w:bCs/>
          <w:i/>
          <w:color w:val="000000"/>
          <w:sz w:val="22"/>
          <w:szCs w:val="22"/>
        </w:rPr>
        <w:t>Метод волн.</w:t>
      </w:r>
      <w:r w:rsidRPr="009B3097">
        <w:rPr>
          <w:color w:val="000000"/>
          <w:sz w:val="22"/>
          <w:szCs w:val="22"/>
        </w:rPr>
        <w:t xml:space="preserve"> Опрос различных выборок потенциальных потребит</w:t>
      </w:r>
      <w:r w:rsidRPr="009B3097">
        <w:rPr>
          <w:color w:val="000000"/>
          <w:sz w:val="22"/>
          <w:szCs w:val="22"/>
        </w:rPr>
        <w:t>е</w:t>
      </w:r>
      <w:r w:rsidRPr="009B3097">
        <w:rPr>
          <w:color w:val="000000"/>
          <w:sz w:val="22"/>
          <w:szCs w:val="22"/>
        </w:rPr>
        <w:t>лей позволяет связать разные этапы эффективности рекламы в агрег</w:t>
      </w:r>
      <w:r w:rsidRPr="009B3097">
        <w:rPr>
          <w:color w:val="000000"/>
          <w:sz w:val="22"/>
          <w:szCs w:val="22"/>
        </w:rPr>
        <w:t>и</w:t>
      </w:r>
      <w:r w:rsidRPr="009B3097">
        <w:rPr>
          <w:color w:val="000000"/>
          <w:sz w:val="22"/>
          <w:szCs w:val="22"/>
        </w:rPr>
        <w:t>рованном виде, по совокупности. Обычно между волнами исследов</w:t>
      </w:r>
      <w:r w:rsidRPr="009B3097">
        <w:rPr>
          <w:color w:val="000000"/>
          <w:sz w:val="22"/>
          <w:szCs w:val="22"/>
        </w:rPr>
        <w:t>а</w:t>
      </w:r>
      <w:r w:rsidRPr="009B3097">
        <w:rPr>
          <w:color w:val="000000"/>
          <w:sz w:val="22"/>
          <w:szCs w:val="22"/>
        </w:rPr>
        <w:t>ний проходит значительное время, от 3 до 6 месяцев, что замедляет поступление информации к рекламодателю и не позволяет своевр</w:t>
      </w:r>
      <w:r w:rsidRPr="009B3097">
        <w:rPr>
          <w:color w:val="000000"/>
          <w:sz w:val="22"/>
          <w:szCs w:val="22"/>
        </w:rPr>
        <w:t>е</w:t>
      </w:r>
      <w:r w:rsidRPr="009B3097">
        <w:rPr>
          <w:color w:val="000000"/>
          <w:sz w:val="22"/>
          <w:szCs w:val="22"/>
        </w:rPr>
        <w:t xml:space="preserve">менно принимать корректирующие меры. </w:t>
      </w:r>
    </w:p>
    <w:p w:rsidR="00100F06" w:rsidRPr="009B3097" w:rsidRDefault="00100F06" w:rsidP="009B3097">
      <w:pPr>
        <w:spacing w:line="240" w:lineRule="exact"/>
        <w:ind w:firstLine="284"/>
        <w:jc w:val="both"/>
        <w:rPr>
          <w:color w:val="000000"/>
          <w:sz w:val="22"/>
          <w:szCs w:val="22"/>
        </w:rPr>
      </w:pPr>
      <w:r w:rsidRPr="009B3097">
        <w:rPr>
          <w:b/>
          <w:bCs/>
          <w:i/>
          <w:color w:val="000000"/>
          <w:sz w:val="22"/>
          <w:szCs w:val="22"/>
        </w:rPr>
        <w:t>Метод последовательных опросов</w:t>
      </w:r>
      <w:r w:rsidRPr="009B3097">
        <w:rPr>
          <w:color w:val="000000"/>
          <w:sz w:val="22"/>
          <w:szCs w:val="22"/>
        </w:rPr>
        <w:t xml:space="preserve"> наиболее предпочтителен среди специалистов, занимающихся контрольными исследованиями в пр</w:t>
      </w:r>
      <w:r w:rsidRPr="009B3097">
        <w:rPr>
          <w:color w:val="000000"/>
          <w:sz w:val="22"/>
          <w:szCs w:val="22"/>
        </w:rPr>
        <w:t>о</w:t>
      </w:r>
      <w:r w:rsidRPr="009B3097">
        <w:rPr>
          <w:color w:val="000000"/>
          <w:sz w:val="22"/>
          <w:szCs w:val="22"/>
        </w:rPr>
        <w:t>цессе рекламной кампании. В данном случае интервью с небольшими группами потребителей проводятся ежедневно или еженедельно. К примеру, вместо одного опроса 450 респондентов раз в два месяца о</w:t>
      </w:r>
      <w:r w:rsidRPr="009B3097">
        <w:rPr>
          <w:color w:val="000000"/>
          <w:sz w:val="22"/>
          <w:szCs w:val="22"/>
        </w:rPr>
        <w:t>п</w:t>
      </w:r>
      <w:r w:rsidRPr="009B3097">
        <w:rPr>
          <w:color w:val="000000"/>
          <w:sz w:val="22"/>
          <w:szCs w:val="22"/>
        </w:rPr>
        <w:t>рашивают 50 человек в неделю, причем для каждого из интервью в</w:t>
      </w:r>
      <w:r w:rsidRPr="009B3097">
        <w:rPr>
          <w:color w:val="000000"/>
          <w:sz w:val="22"/>
          <w:szCs w:val="22"/>
        </w:rPr>
        <w:t>ы</w:t>
      </w:r>
      <w:r w:rsidRPr="009B3097">
        <w:rPr>
          <w:color w:val="000000"/>
          <w:sz w:val="22"/>
          <w:szCs w:val="22"/>
        </w:rPr>
        <w:t>бираются новые респонденты. Метод лучше всего подходит для ко</w:t>
      </w:r>
      <w:r w:rsidRPr="009B3097">
        <w:rPr>
          <w:color w:val="000000"/>
          <w:sz w:val="22"/>
          <w:szCs w:val="22"/>
        </w:rPr>
        <w:t>н</w:t>
      </w:r>
      <w:r w:rsidRPr="009B3097">
        <w:rPr>
          <w:color w:val="000000"/>
          <w:sz w:val="22"/>
          <w:szCs w:val="22"/>
        </w:rPr>
        <w:t>трольных исследований: во-первых, на респондентов не оказывается влияние как при неоднократных опросах одной группы; во-вторых, хотя последовательные опросы и относятся к разряду волновых (с очень небольшим периодом между "волнами"), а потому не позволяют выявить закономерности на уровне отдельных потребителей, у них есть одно неоспоримое преимущество: они позволяют выявить и пр</w:t>
      </w:r>
      <w:r w:rsidRPr="009B3097">
        <w:rPr>
          <w:color w:val="000000"/>
          <w:sz w:val="22"/>
          <w:szCs w:val="22"/>
        </w:rPr>
        <w:t>о</w:t>
      </w:r>
      <w:r>
        <w:rPr>
          <w:color w:val="000000"/>
          <w:sz w:val="22"/>
          <w:szCs w:val="22"/>
        </w:rPr>
        <w:t>следить за зависимыми фак</w:t>
      </w:r>
      <w:r w:rsidRPr="009B3097">
        <w:rPr>
          <w:color w:val="000000"/>
          <w:sz w:val="22"/>
          <w:szCs w:val="22"/>
        </w:rPr>
        <w:t>торами по мере их изменения. Помимо эт</w:t>
      </w:r>
      <w:r w:rsidRPr="009B3097">
        <w:rPr>
          <w:color w:val="000000"/>
          <w:sz w:val="22"/>
          <w:szCs w:val="22"/>
        </w:rPr>
        <w:t>о</w:t>
      </w:r>
      <w:r w:rsidRPr="009B3097">
        <w:rPr>
          <w:color w:val="000000"/>
          <w:sz w:val="22"/>
          <w:szCs w:val="22"/>
        </w:rPr>
        <w:t>го дается возможность установить причинную зависимость и обесп</w:t>
      </w:r>
      <w:r w:rsidRPr="009B3097">
        <w:rPr>
          <w:color w:val="000000"/>
          <w:sz w:val="22"/>
          <w:szCs w:val="22"/>
        </w:rPr>
        <w:t>е</w:t>
      </w:r>
      <w:r w:rsidRPr="009B3097">
        <w:rPr>
          <w:color w:val="000000"/>
          <w:sz w:val="22"/>
          <w:szCs w:val="22"/>
        </w:rPr>
        <w:t>чить достаточно надежные результаты. Более того, поскольку эти р</w:t>
      </w:r>
      <w:r w:rsidRPr="009B3097">
        <w:rPr>
          <w:color w:val="000000"/>
          <w:sz w:val="22"/>
          <w:szCs w:val="22"/>
        </w:rPr>
        <w:t>е</w:t>
      </w:r>
      <w:r w:rsidRPr="009B3097">
        <w:rPr>
          <w:color w:val="000000"/>
          <w:sz w:val="22"/>
          <w:szCs w:val="22"/>
        </w:rPr>
        <w:t>зультаты поступают к менеджеру оперативно и непрерывно, он может немедленно применить к рекламной кампании необходимые коррект</w:t>
      </w:r>
      <w:r w:rsidRPr="009B3097">
        <w:rPr>
          <w:color w:val="000000"/>
          <w:sz w:val="22"/>
          <w:szCs w:val="22"/>
        </w:rPr>
        <w:t>и</w:t>
      </w:r>
      <w:r w:rsidRPr="009B3097">
        <w:rPr>
          <w:color w:val="000000"/>
          <w:sz w:val="22"/>
          <w:szCs w:val="22"/>
        </w:rPr>
        <w:t xml:space="preserve">рующие меры.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Рекомендуемый порядок проведения измерений (или просто пор</w:t>
      </w:r>
      <w:r w:rsidRPr="009B3097">
        <w:rPr>
          <w:color w:val="000000"/>
          <w:sz w:val="22"/>
          <w:szCs w:val="22"/>
        </w:rPr>
        <w:t>я</w:t>
      </w:r>
      <w:r w:rsidRPr="009B3097">
        <w:rPr>
          <w:color w:val="000000"/>
          <w:sz w:val="22"/>
          <w:szCs w:val="22"/>
        </w:rPr>
        <w:t>док следования вопросов в анкете) в ходе контрольных опросов потр</w:t>
      </w:r>
      <w:r w:rsidRPr="009B3097">
        <w:rPr>
          <w:color w:val="000000"/>
          <w:sz w:val="22"/>
          <w:szCs w:val="22"/>
        </w:rPr>
        <w:t>е</w:t>
      </w:r>
      <w:r w:rsidRPr="009B3097">
        <w:rPr>
          <w:color w:val="000000"/>
          <w:sz w:val="22"/>
          <w:szCs w:val="22"/>
        </w:rPr>
        <w:t xml:space="preserve">бителей приведен далее: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1. Потребность в категории (если ставится такая цель).</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2. Вспоминаемость рекламы по товарной категории.</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3. Осведомленность о марке:</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а) вспоминаемость марки;</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б) узнаваемость марки.</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4. Вспоминаемость рекламного объявления.</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5. Действия потребителей (совершение покупки).</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6. Намерение купить марку.</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7. Отношение к марке.</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8. Мнения о выгодах марки.</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9. Содействие покупке.</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10. Узнаваемость рекламного объявления.</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11. Характеристики респондентов (особенно с точки зрения конта</w:t>
      </w:r>
      <w:r w:rsidRPr="009B3097">
        <w:rPr>
          <w:color w:val="000000"/>
          <w:sz w:val="22"/>
          <w:szCs w:val="22"/>
        </w:rPr>
        <w:t>к</w:t>
      </w:r>
      <w:r w:rsidRPr="009B3097">
        <w:rPr>
          <w:color w:val="000000"/>
          <w:sz w:val="22"/>
          <w:szCs w:val="22"/>
        </w:rPr>
        <w:t>тов со средствами рекламы).</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12. Обоснованность именно такой последовательности измерений проиллюстрируем на примере мобильных телефонов Mobile Phone (н</w:t>
      </w:r>
      <w:r w:rsidRPr="009B3097">
        <w:rPr>
          <w:color w:val="000000"/>
          <w:sz w:val="22"/>
          <w:szCs w:val="22"/>
        </w:rPr>
        <w:t>а</w:t>
      </w:r>
      <w:r w:rsidRPr="009B3097">
        <w:rPr>
          <w:color w:val="000000"/>
          <w:sz w:val="22"/>
          <w:szCs w:val="22"/>
        </w:rPr>
        <w:t xml:space="preserve">звание изменено). </w:t>
      </w:r>
    </w:p>
    <w:p w:rsidR="00100F06" w:rsidRPr="009B3097" w:rsidRDefault="00100F06" w:rsidP="009B3097">
      <w:pPr>
        <w:spacing w:line="240" w:lineRule="exact"/>
        <w:ind w:firstLine="284"/>
        <w:jc w:val="both"/>
        <w:rPr>
          <w:color w:val="000000"/>
          <w:sz w:val="22"/>
          <w:szCs w:val="22"/>
        </w:rPr>
      </w:pPr>
      <w:r w:rsidRPr="009B3097">
        <w:rPr>
          <w:b/>
          <w:bCs/>
          <w:color w:val="000000"/>
          <w:sz w:val="22"/>
          <w:szCs w:val="22"/>
        </w:rPr>
        <w:t>Потребность в категории.</w:t>
      </w:r>
      <w:r w:rsidRPr="009B3097">
        <w:rPr>
          <w:color w:val="000000"/>
          <w:sz w:val="22"/>
          <w:szCs w:val="22"/>
        </w:rPr>
        <w:t xml:space="preserve"> Первым вопросом здесь следует: "С</w:t>
      </w:r>
      <w:r w:rsidRPr="009B3097">
        <w:rPr>
          <w:color w:val="000000"/>
          <w:sz w:val="22"/>
          <w:szCs w:val="22"/>
        </w:rPr>
        <w:t>о</w:t>
      </w:r>
      <w:r w:rsidRPr="009B3097">
        <w:rPr>
          <w:color w:val="000000"/>
          <w:sz w:val="22"/>
          <w:szCs w:val="22"/>
        </w:rPr>
        <w:t>бираетесь ли вы приобрести мобильный телефон?". Потребность опр</w:t>
      </w:r>
      <w:r w:rsidRPr="009B3097">
        <w:rPr>
          <w:color w:val="000000"/>
          <w:sz w:val="22"/>
          <w:szCs w:val="22"/>
        </w:rPr>
        <w:t>е</w:t>
      </w:r>
      <w:r w:rsidRPr="009B3097">
        <w:rPr>
          <w:color w:val="000000"/>
          <w:sz w:val="22"/>
          <w:szCs w:val="22"/>
        </w:rPr>
        <w:t xml:space="preserve">деляется еще до того, как будут названы конкретные марки продукта. </w:t>
      </w:r>
      <w:r w:rsidRPr="009B3097">
        <w:rPr>
          <w:b/>
          <w:bCs/>
          <w:color w:val="000000"/>
          <w:sz w:val="22"/>
          <w:szCs w:val="22"/>
        </w:rPr>
        <w:t>Вспоминаемость рекламы по товарной категории</w:t>
      </w:r>
      <w:r w:rsidRPr="009B3097">
        <w:rPr>
          <w:color w:val="000000"/>
          <w:sz w:val="22"/>
          <w:szCs w:val="22"/>
        </w:rPr>
        <w:t xml:space="preserve"> также находится вверху списка — для измерения необходимо только название катег</w:t>
      </w:r>
      <w:r w:rsidRPr="009B3097">
        <w:rPr>
          <w:color w:val="000000"/>
          <w:sz w:val="22"/>
          <w:szCs w:val="22"/>
        </w:rPr>
        <w:t>о</w:t>
      </w:r>
      <w:r w:rsidRPr="009B3097">
        <w:rPr>
          <w:color w:val="000000"/>
          <w:sz w:val="22"/>
          <w:szCs w:val="22"/>
        </w:rPr>
        <w:t>рии. "Какую телевизионную рекламу мобильных телефонов вы видели на телевидении?", "Встречалась ли вам журнальная или наружная ре</w:t>
      </w:r>
      <w:r w:rsidRPr="009B3097">
        <w:rPr>
          <w:color w:val="000000"/>
          <w:sz w:val="22"/>
          <w:szCs w:val="22"/>
        </w:rPr>
        <w:t>к</w:t>
      </w:r>
      <w:r w:rsidRPr="009B3097">
        <w:rPr>
          <w:color w:val="000000"/>
          <w:sz w:val="22"/>
          <w:szCs w:val="22"/>
        </w:rPr>
        <w:t>лама данного товара?". Респонденты непременно начнут упоминать конкретные названия, поэтому исследователям следует перейти к б</w:t>
      </w:r>
      <w:r w:rsidRPr="009B3097">
        <w:rPr>
          <w:color w:val="000000"/>
          <w:sz w:val="22"/>
          <w:szCs w:val="22"/>
        </w:rPr>
        <w:t>о</w:t>
      </w:r>
      <w:r w:rsidRPr="009B3097">
        <w:rPr>
          <w:color w:val="000000"/>
          <w:sz w:val="22"/>
          <w:szCs w:val="22"/>
        </w:rPr>
        <w:t xml:space="preserve">лее конкретным вопросам. </w:t>
      </w:r>
    </w:p>
    <w:p w:rsidR="00100F06" w:rsidRPr="009B3097" w:rsidRDefault="00100F06" w:rsidP="009B3097">
      <w:pPr>
        <w:spacing w:line="240" w:lineRule="exact"/>
        <w:ind w:firstLine="284"/>
        <w:jc w:val="both"/>
        <w:rPr>
          <w:color w:val="000000"/>
          <w:sz w:val="22"/>
          <w:szCs w:val="22"/>
        </w:rPr>
      </w:pPr>
      <w:r w:rsidRPr="009B3097">
        <w:rPr>
          <w:b/>
          <w:bCs/>
          <w:color w:val="000000"/>
          <w:sz w:val="22"/>
          <w:szCs w:val="22"/>
        </w:rPr>
        <w:t>Измерение осведомленности о марке</w:t>
      </w:r>
      <w:r w:rsidRPr="009B3097">
        <w:rPr>
          <w:color w:val="000000"/>
          <w:sz w:val="22"/>
          <w:szCs w:val="22"/>
        </w:rPr>
        <w:t xml:space="preserve"> может потребовать оценки вспоминаемости или узнаваемости марки (в зависимости от целей кампании). При наличии обеих целей сначала оценивается вспомин</w:t>
      </w:r>
      <w:r w:rsidRPr="009B3097">
        <w:rPr>
          <w:color w:val="000000"/>
          <w:sz w:val="22"/>
          <w:szCs w:val="22"/>
        </w:rPr>
        <w:t>а</w:t>
      </w:r>
      <w:r w:rsidRPr="009B3097">
        <w:rPr>
          <w:color w:val="000000"/>
          <w:sz w:val="22"/>
          <w:szCs w:val="22"/>
        </w:rPr>
        <w:t>ние марки ("Какие марки мобильных телефонов приходят вам в голову в первую очередь?"), а затем узнавание ("Какие из этих марок вы уже видели ранее?"). Первое измерение проводится без подсказок, второе — с подсказками в виде демонстрации респондентам изображений м</w:t>
      </w:r>
      <w:r w:rsidRPr="009B3097">
        <w:rPr>
          <w:color w:val="000000"/>
          <w:sz w:val="22"/>
          <w:szCs w:val="22"/>
        </w:rPr>
        <w:t>а</w:t>
      </w:r>
      <w:r w:rsidRPr="009B3097">
        <w:rPr>
          <w:color w:val="000000"/>
          <w:sz w:val="22"/>
          <w:szCs w:val="22"/>
        </w:rPr>
        <w:t xml:space="preserve">рок (или перечня их названий).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Далее исследуется </w:t>
      </w:r>
      <w:r w:rsidRPr="009B3097">
        <w:rPr>
          <w:b/>
          <w:bCs/>
          <w:color w:val="000000"/>
          <w:sz w:val="22"/>
          <w:szCs w:val="22"/>
        </w:rPr>
        <w:t>вспоминаемость рекламного объявления</w:t>
      </w:r>
      <w:r w:rsidRPr="009B3097">
        <w:rPr>
          <w:color w:val="000000"/>
          <w:sz w:val="22"/>
          <w:szCs w:val="22"/>
        </w:rPr>
        <w:t xml:space="preserve"> ("Какие телевизионные рекламные ролики мобильных телефонов Mobile Phone вы видели в последнее время?"). То, что в предыдущем измерении респонденту показали ряд марок, не имеет значения, ибо в данном измерении ему называется уже конкретная марка.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Следующим этапом является </w:t>
      </w:r>
      <w:r w:rsidRPr="009B3097">
        <w:rPr>
          <w:b/>
          <w:bCs/>
          <w:color w:val="000000"/>
          <w:sz w:val="22"/>
          <w:szCs w:val="22"/>
        </w:rPr>
        <w:t>измерение действий.</w:t>
      </w:r>
      <w:r w:rsidRPr="009B3097">
        <w:rPr>
          <w:color w:val="000000"/>
          <w:sz w:val="22"/>
          <w:szCs w:val="22"/>
        </w:rPr>
        <w:t xml:space="preserve"> В зависимости от целей рекламы это могут быть покупка ("Какую марку телефона вы недавно приобрели?") или связанные с ней действия ("Какие салоны мобильной связи вы недавно посетили?"). Следующим вопросом до</w:t>
      </w:r>
      <w:r w:rsidRPr="009B3097">
        <w:rPr>
          <w:color w:val="000000"/>
          <w:sz w:val="22"/>
          <w:szCs w:val="22"/>
        </w:rPr>
        <w:t>л</w:t>
      </w:r>
      <w:r w:rsidRPr="009B3097">
        <w:rPr>
          <w:color w:val="000000"/>
          <w:sz w:val="22"/>
          <w:szCs w:val="22"/>
        </w:rPr>
        <w:t>жен быть вопрос о том, какие шансы были купить именно Mobile Phone, если потребитель приобретал бы себе телефон для дома, маш</w:t>
      </w:r>
      <w:r w:rsidRPr="009B3097">
        <w:rPr>
          <w:color w:val="000000"/>
          <w:sz w:val="22"/>
          <w:szCs w:val="22"/>
        </w:rPr>
        <w:t>и</w:t>
      </w:r>
      <w:r w:rsidRPr="009B3097">
        <w:rPr>
          <w:color w:val="000000"/>
          <w:sz w:val="22"/>
          <w:szCs w:val="22"/>
        </w:rPr>
        <w:t xml:space="preserve">ны, офиса, деловых переговоров или личных целей.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При </w:t>
      </w:r>
      <w:r w:rsidRPr="009B3097">
        <w:rPr>
          <w:i/>
          <w:iCs/>
          <w:color w:val="000000"/>
          <w:sz w:val="22"/>
          <w:szCs w:val="22"/>
        </w:rPr>
        <w:t>оценке отношения к марке</w:t>
      </w:r>
      <w:r w:rsidRPr="009B3097">
        <w:rPr>
          <w:color w:val="000000"/>
          <w:sz w:val="22"/>
          <w:szCs w:val="22"/>
        </w:rPr>
        <w:t xml:space="preserve"> важно упомянуть: "Какими вы н</w:t>
      </w:r>
      <w:r w:rsidRPr="009B3097">
        <w:rPr>
          <w:color w:val="000000"/>
          <w:sz w:val="22"/>
          <w:szCs w:val="22"/>
        </w:rPr>
        <w:t>а</w:t>
      </w:r>
      <w:r w:rsidRPr="009B3097">
        <w:rPr>
          <w:color w:val="000000"/>
          <w:sz w:val="22"/>
          <w:szCs w:val="22"/>
        </w:rPr>
        <w:t xml:space="preserve">ходите мобильные телефоны Mobile Phone </w:t>
      </w:r>
      <w:r>
        <w:rPr>
          <w:color w:val="000000"/>
          <w:sz w:val="22"/>
          <w:szCs w:val="22"/>
        </w:rPr>
        <w:t>–</w:t>
      </w:r>
      <w:r w:rsidRPr="009B3097">
        <w:rPr>
          <w:color w:val="000000"/>
          <w:sz w:val="22"/>
          <w:szCs w:val="22"/>
        </w:rPr>
        <w:t xml:space="preserve"> самые лучшие, функци</w:t>
      </w:r>
      <w:r w:rsidRPr="009B3097">
        <w:rPr>
          <w:color w:val="000000"/>
          <w:sz w:val="22"/>
          <w:szCs w:val="22"/>
        </w:rPr>
        <w:t>о</w:t>
      </w:r>
      <w:r w:rsidRPr="009B3097">
        <w:rPr>
          <w:color w:val="000000"/>
          <w:sz w:val="22"/>
          <w:szCs w:val="22"/>
        </w:rPr>
        <w:t xml:space="preserve">нальные или как-то еще?" Затем необходимо выяснить мнение о марке телефона с точки зрения дизайна, цены, сервисной поддержки, (если ставится такая цель), и т.д.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Последним измерением усвояемости информации служит </w:t>
      </w:r>
      <w:r w:rsidRPr="009B3097">
        <w:rPr>
          <w:i/>
          <w:iCs/>
          <w:color w:val="000000"/>
          <w:sz w:val="22"/>
          <w:szCs w:val="22"/>
        </w:rPr>
        <w:t>оценка узнаваемости рекламы</w:t>
      </w:r>
      <w:r w:rsidRPr="009B3097">
        <w:rPr>
          <w:color w:val="000000"/>
          <w:sz w:val="22"/>
          <w:szCs w:val="22"/>
        </w:rPr>
        <w:t xml:space="preserve"> ("Видели ли вы данный ролик раньше и если да, то сколько раз?"). Последним этот вопрос должен стоять потому, что здесь респонденту показывают само рекламное объявление, а это может повлиять на дальнейшие ответы.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В заключение опроса у исследователя появляется задача </w:t>
      </w:r>
      <w:r w:rsidRPr="009B3097">
        <w:rPr>
          <w:i/>
          <w:iCs/>
          <w:color w:val="000000"/>
          <w:sz w:val="22"/>
          <w:szCs w:val="22"/>
        </w:rPr>
        <w:t>опред</w:t>
      </w:r>
      <w:r w:rsidRPr="009B3097">
        <w:rPr>
          <w:i/>
          <w:iCs/>
          <w:color w:val="000000"/>
          <w:sz w:val="22"/>
          <w:szCs w:val="22"/>
        </w:rPr>
        <w:t>е</w:t>
      </w:r>
      <w:r w:rsidRPr="009B3097">
        <w:rPr>
          <w:i/>
          <w:iCs/>
          <w:color w:val="000000"/>
          <w:sz w:val="22"/>
          <w:szCs w:val="22"/>
        </w:rPr>
        <w:t>лить демографические переменные респондента</w:t>
      </w:r>
      <w:r w:rsidRPr="009B3097">
        <w:rPr>
          <w:color w:val="000000"/>
          <w:sz w:val="22"/>
          <w:szCs w:val="22"/>
        </w:rPr>
        <w:t xml:space="preserve">. Но самой важной информацией служат контакты потребителя со средствами рекламы: какие телепрограммы он смотрит или какие веб-сайты посещает.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Исследования отмечают, что предпочтения людей в сфере средств информации меняются очень медленно. Поэтому измерение характ</w:t>
      </w:r>
      <w:r w:rsidRPr="009B3097">
        <w:rPr>
          <w:color w:val="000000"/>
          <w:sz w:val="22"/>
          <w:szCs w:val="22"/>
        </w:rPr>
        <w:t>е</w:t>
      </w:r>
      <w:r w:rsidRPr="009B3097">
        <w:rPr>
          <w:color w:val="000000"/>
          <w:sz w:val="22"/>
          <w:szCs w:val="22"/>
        </w:rPr>
        <w:t>ристик целевых потребителей можно отнести в отдельное исследов</w:t>
      </w:r>
      <w:r w:rsidRPr="009B3097">
        <w:rPr>
          <w:color w:val="000000"/>
          <w:sz w:val="22"/>
          <w:szCs w:val="22"/>
        </w:rPr>
        <w:t>а</w:t>
      </w:r>
      <w:r w:rsidRPr="009B3097">
        <w:rPr>
          <w:color w:val="000000"/>
          <w:sz w:val="22"/>
          <w:szCs w:val="22"/>
        </w:rPr>
        <w:t>ние и проводить его раз в полгода с одной большой выборкой.</w:t>
      </w:r>
    </w:p>
    <w:p w:rsidR="00100F06" w:rsidRPr="009B3097" w:rsidRDefault="00100F06" w:rsidP="009B3097">
      <w:pPr>
        <w:spacing w:line="240" w:lineRule="exact"/>
        <w:ind w:firstLine="284"/>
        <w:jc w:val="both"/>
        <w:rPr>
          <w:b/>
          <w:color w:val="000000"/>
          <w:sz w:val="22"/>
          <w:szCs w:val="22"/>
        </w:rPr>
      </w:pPr>
      <w:r w:rsidRPr="009B3097">
        <w:rPr>
          <w:b/>
          <w:sz w:val="22"/>
          <w:szCs w:val="22"/>
        </w:rPr>
        <w:t>Заключительным этапом мониторинга эффективности рекла</w:t>
      </w:r>
      <w:r w:rsidRPr="009B3097">
        <w:rPr>
          <w:b/>
          <w:sz w:val="22"/>
          <w:szCs w:val="22"/>
        </w:rPr>
        <w:t>м</w:t>
      </w:r>
      <w:r w:rsidRPr="009B3097">
        <w:rPr>
          <w:b/>
          <w:sz w:val="22"/>
          <w:szCs w:val="22"/>
        </w:rPr>
        <w:t>ных кампаний является анализ результатов опросов.</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Для выявления причинных зависимостей результаты опросов нужно анализировать на уровне отдельных потребителей. Такой анализ д</w:t>
      </w:r>
      <w:r w:rsidRPr="009B3097">
        <w:rPr>
          <w:color w:val="000000"/>
          <w:sz w:val="22"/>
          <w:szCs w:val="22"/>
        </w:rPr>
        <w:t>о</w:t>
      </w:r>
      <w:r w:rsidRPr="009B3097">
        <w:rPr>
          <w:color w:val="000000"/>
          <w:sz w:val="22"/>
          <w:szCs w:val="22"/>
        </w:rPr>
        <w:t>пустим в том случае, когда в разные моменты времени в интервью участвуют одни и те же респонденты. Требуется как минимум два и</w:t>
      </w:r>
      <w:r w:rsidRPr="009B3097">
        <w:rPr>
          <w:color w:val="000000"/>
          <w:sz w:val="22"/>
          <w:szCs w:val="22"/>
        </w:rPr>
        <w:t>с</w:t>
      </w:r>
      <w:r w:rsidRPr="009B3097">
        <w:rPr>
          <w:color w:val="000000"/>
          <w:sz w:val="22"/>
          <w:szCs w:val="22"/>
        </w:rPr>
        <w:t xml:space="preserve">следования: предварительное/контрольное и другое, в момент пика рекламной кампании или сразу после ее окончания.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Вопрос в том, что делать с теми исследованиями и результатами, где участвовали разные группы респондентов. Выявление каких-либо зависимостей носит здесь экспериментальный характер. Так, о двух разных выборках можно сказать лишь то, что определенный процент респондентов показал наличие осведомленности о марке в момент А, а другой процент показал то же самое в момент А+1 и что в каждый из этих моментов какая-то часть потребителей совершила покупку. То есть идет сравнение сводных показателей со сводными. Ни в коем сл</w:t>
      </w:r>
      <w:r w:rsidRPr="009B3097">
        <w:rPr>
          <w:color w:val="000000"/>
          <w:sz w:val="22"/>
          <w:szCs w:val="22"/>
        </w:rPr>
        <w:t>у</w:t>
      </w:r>
      <w:r w:rsidRPr="009B3097">
        <w:rPr>
          <w:color w:val="000000"/>
          <w:sz w:val="22"/>
          <w:szCs w:val="22"/>
        </w:rPr>
        <w:t>чае мы не можем сделать вывод о том, что осведомленность или иной эффект в момент времени А привели к покупке в период А+1, так как в опросе участвовали разные группы респондентов. Особенно сложно найти зависимость при проведении волнового метода, где "волны" о</w:t>
      </w:r>
      <w:r w:rsidRPr="009B3097">
        <w:rPr>
          <w:color w:val="000000"/>
          <w:sz w:val="22"/>
          <w:szCs w:val="22"/>
        </w:rPr>
        <w:t>п</w:t>
      </w:r>
      <w:r w:rsidRPr="009B3097">
        <w:rPr>
          <w:color w:val="000000"/>
          <w:sz w:val="22"/>
          <w:szCs w:val="22"/>
        </w:rPr>
        <w:t>росов разделяет значительный промежуток времени. Поэтому именно последовательные методы (ввиду отсутствия данного недостатка) п</w:t>
      </w:r>
      <w:r w:rsidRPr="009B3097">
        <w:rPr>
          <w:color w:val="000000"/>
          <w:sz w:val="22"/>
          <w:szCs w:val="22"/>
        </w:rPr>
        <w:t>о</w:t>
      </w:r>
      <w:r w:rsidRPr="009B3097">
        <w:rPr>
          <w:color w:val="000000"/>
          <w:sz w:val="22"/>
          <w:szCs w:val="22"/>
        </w:rPr>
        <w:t xml:space="preserve">зволяют сделать правильные выводы о наличии зависимости между факторами.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Полученные в результате исследований результаты обрабатываются и применяются для (по убыванию важности): </w:t>
      </w:r>
    </w:p>
    <w:p w:rsidR="00100F06" w:rsidRPr="00912BCE" w:rsidRDefault="00100F06" w:rsidP="009B3097">
      <w:pPr>
        <w:spacing w:line="240" w:lineRule="exact"/>
        <w:ind w:firstLine="284"/>
        <w:jc w:val="both"/>
        <w:rPr>
          <w:color w:val="000000"/>
          <w:spacing w:val="-4"/>
          <w:sz w:val="22"/>
          <w:szCs w:val="22"/>
        </w:rPr>
      </w:pPr>
      <w:r w:rsidRPr="009B3097">
        <w:rPr>
          <w:color w:val="000000"/>
          <w:sz w:val="22"/>
          <w:szCs w:val="22"/>
        </w:rPr>
        <w:t xml:space="preserve">1. </w:t>
      </w:r>
      <w:r w:rsidRPr="00912BCE">
        <w:rPr>
          <w:color w:val="000000"/>
          <w:spacing w:val="-4"/>
          <w:sz w:val="22"/>
          <w:szCs w:val="22"/>
        </w:rPr>
        <w:t>определения причин неэффективности рекламных коммуникаций;</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2. корректировки рекламного бюджета;</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3. корректировки плана использования средств рекламы;</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4. корректировки соотношения числа контактов, которые должны приходиться на каждое рекламное объявление;</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5. доработки рекламных объявлений.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Самая главная сфера применения результатов контрольных иссл</w:t>
      </w:r>
      <w:r w:rsidRPr="009B3097">
        <w:rPr>
          <w:color w:val="000000"/>
          <w:sz w:val="22"/>
          <w:szCs w:val="22"/>
        </w:rPr>
        <w:t>е</w:t>
      </w:r>
      <w:r w:rsidRPr="009B3097">
        <w:rPr>
          <w:color w:val="000000"/>
          <w:sz w:val="22"/>
          <w:szCs w:val="22"/>
        </w:rPr>
        <w:t xml:space="preserve">дований </w:t>
      </w:r>
      <w:r>
        <w:rPr>
          <w:color w:val="000000"/>
          <w:sz w:val="22"/>
          <w:szCs w:val="22"/>
        </w:rPr>
        <w:t>–</w:t>
      </w:r>
      <w:r w:rsidRPr="009B3097">
        <w:rPr>
          <w:color w:val="000000"/>
          <w:sz w:val="22"/>
          <w:szCs w:val="22"/>
        </w:rPr>
        <w:t xml:space="preserve"> определение причин неэффективности рекламных коммун</w:t>
      </w:r>
      <w:r w:rsidRPr="009B3097">
        <w:rPr>
          <w:color w:val="000000"/>
          <w:sz w:val="22"/>
          <w:szCs w:val="22"/>
        </w:rPr>
        <w:t>и</w:t>
      </w:r>
      <w:r w:rsidRPr="009B3097">
        <w:rPr>
          <w:color w:val="000000"/>
          <w:sz w:val="22"/>
          <w:szCs w:val="22"/>
        </w:rPr>
        <w:t>каций. До запуска рекламной кампании организация (предприятие) помимо плана рекламных мероприятий не располагает ничем, а сам план представляет собой лишь предположение о том, как должна раб</w:t>
      </w:r>
      <w:r w:rsidRPr="009B3097">
        <w:rPr>
          <w:color w:val="000000"/>
          <w:sz w:val="22"/>
          <w:szCs w:val="22"/>
        </w:rPr>
        <w:t>о</w:t>
      </w:r>
      <w:r w:rsidRPr="009B3097">
        <w:rPr>
          <w:color w:val="000000"/>
          <w:sz w:val="22"/>
          <w:szCs w:val="22"/>
        </w:rPr>
        <w:t>тать реклама. Высококвалифицированный специалист должен пров</w:t>
      </w:r>
      <w:r w:rsidRPr="009B3097">
        <w:rPr>
          <w:color w:val="000000"/>
          <w:sz w:val="22"/>
          <w:szCs w:val="22"/>
        </w:rPr>
        <w:t>е</w:t>
      </w:r>
      <w:r w:rsidRPr="009B3097">
        <w:rPr>
          <w:color w:val="000000"/>
          <w:sz w:val="22"/>
          <w:szCs w:val="22"/>
        </w:rPr>
        <w:t>рить это предположение на контрольных исследованиях в течение кампании и после нее. Безусловно, проще всего проверить рекламу, после которой начинается непосредственное выполнение ее целей (б</w:t>
      </w:r>
      <w:r w:rsidRPr="009B3097">
        <w:rPr>
          <w:color w:val="000000"/>
          <w:sz w:val="22"/>
          <w:szCs w:val="22"/>
        </w:rPr>
        <w:t>ы</w:t>
      </w:r>
      <w:r w:rsidRPr="009B3097">
        <w:rPr>
          <w:color w:val="000000"/>
          <w:sz w:val="22"/>
          <w:szCs w:val="22"/>
        </w:rPr>
        <w:t>стрый рост сбыта и активности потребителей). Гораздо труднее отсл</w:t>
      </w:r>
      <w:r w:rsidRPr="009B3097">
        <w:rPr>
          <w:color w:val="000000"/>
          <w:sz w:val="22"/>
          <w:szCs w:val="22"/>
        </w:rPr>
        <w:t>е</w:t>
      </w:r>
      <w:r w:rsidRPr="009B3097">
        <w:rPr>
          <w:color w:val="000000"/>
          <w:sz w:val="22"/>
          <w:szCs w:val="22"/>
        </w:rPr>
        <w:t>живать маркетинговые коммуникации, включающие в себя спонсорс</w:t>
      </w:r>
      <w:r w:rsidRPr="009B3097">
        <w:rPr>
          <w:color w:val="000000"/>
          <w:sz w:val="22"/>
          <w:szCs w:val="22"/>
        </w:rPr>
        <w:t>т</w:t>
      </w:r>
      <w:r w:rsidRPr="009B3097">
        <w:rPr>
          <w:color w:val="000000"/>
          <w:sz w:val="22"/>
          <w:szCs w:val="22"/>
        </w:rPr>
        <w:t>во, паблисити, проведение каких-либо мероприятий и т.д. Но и в п</w:t>
      </w:r>
      <w:r w:rsidRPr="009B3097">
        <w:rPr>
          <w:color w:val="000000"/>
          <w:sz w:val="22"/>
          <w:szCs w:val="22"/>
        </w:rPr>
        <w:t>о</w:t>
      </w:r>
      <w:r w:rsidRPr="009B3097">
        <w:rPr>
          <w:color w:val="000000"/>
          <w:sz w:val="22"/>
          <w:szCs w:val="22"/>
        </w:rPr>
        <w:t xml:space="preserve">следнем случае контроль за рекламой не будет лишним.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Небольшие изменения (в сторону уменьшения или увеличения) рекламного бюджета можно осуществить и без контрольных опросов. Для этого достаточно знать соотношение двух показателей </w:t>
      </w:r>
      <w:r>
        <w:rPr>
          <w:color w:val="000000"/>
          <w:sz w:val="22"/>
          <w:szCs w:val="22"/>
        </w:rPr>
        <w:t>–</w:t>
      </w:r>
      <w:r w:rsidRPr="009B3097">
        <w:rPr>
          <w:color w:val="000000"/>
          <w:sz w:val="22"/>
          <w:szCs w:val="22"/>
        </w:rPr>
        <w:t xml:space="preserve"> расходов на рекламу и доходов от продаж.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Существенные изменения плана использования средств рекламы, как увеличение или уменьшение совокупного эффективного количес</w:t>
      </w:r>
      <w:r w:rsidRPr="009B3097">
        <w:rPr>
          <w:color w:val="000000"/>
          <w:sz w:val="22"/>
          <w:szCs w:val="22"/>
        </w:rPr>
        <w:t>т</w:t>
      </w:r>
      <w:r w:rsidRPr="009B3097">
        <w:rPr>
          <w:color w:val="000000"/>
          <w:sz w:val="22"/>
          <w:szCs w:val="22"/>
        </w:rPr>
        <w:t>ва объявлений на различных географических рынках, также требуют лишь агрегированных данных. Однако более точная "настройка" м</w:t>
      </w:r>
      <w:r w:rsidRPr="009B3097">
        <w:rPr>
          <w:color w:val="000000"/>
          <w:sz w:val="22"/>
          <w:szCs w:val="22"/>
        </w:rPr>
        <w:t>е</w:t>
      </w:r>
      <w:r w:rsidRPr="009B3097">
        <w:rPr>
          <w:color w:val="000000"/>
          <w:sz w:val="22"/>
          <w:szCs w:val="22"/>
        </w:rPr>
        <w:t>диа-плана (изменение охвата или частоты рекламы для увеличения эффективного охвата) требует, как минимум, последовательного мет</w:t>
      </w:r>
      <w:r w:rsidRPr="009B3097">
        <w:rPr>
          <w:color w:val="000000"/>
          <w:sz w:val="22"/>
          <w:szCs w:val="22"/>
        </w:rPr>
        <w:t>о</w:t>
      </w:r>
      <w:r w:rsidRPr="009B3097">
        <w:rPr>
          <w:color w:val="000000"/>
          <w:sz w:val="22"/>
          <w:szCs w:val="22"/>
        </w:rPr>
        <w:t xml:space="preserve">да проведения опросов.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Если в ходе исследования измеряется усвоение информации, прив</w:t>
      </w:r>
      <w:r w:rsidRPr="009B3097">
        <w:rPr>
          <w:color w:val="000000"/>
          <w:sz w:val="22"/>
          <w:szCs w:val="22"/>
        </w:rPr>
        <w:t>я</w:t>
      </w:r>
      <w:r w:rsidRPr="009B3097">
        <w:rPr>
          <w:color w:val="000000"/>
          <w:sz w:val="22"/>
          <w:szCs w:val="22"/>
        </w:rPr>
        <w:t>занной к конкретным объявлениям, значит, результаты позволяют м</w:t>
      </w:r>
      <w:r w:rsidRPr="009B3097">
        <w:rPr>
          <w:color w:val="000000"/>
          <w:sz w:val="22"/>
          <w:szCs w:val="22"/>
        </w:rPr>
        <w:t>е</w:t>
      </w:r>
      <w:r w:rsidRPr="009B3097">
        <w:rPr>
          <w:color w:val="000000"/>
          <w:sz w:val="22"/>
          <w:szCs w:val="22"/>
        </w:rPr>
        <w:t>нять число показов объявлений. Это тем более важно, когда рекламная кампания построена на нескольких вариантах объявлений. К примеру, успешный по результатам предварительных тестов ролик может "пр</w:t>
      </w:r>
      <w:r w:rsidRPr="009B3097">
        <w:rPr>
          <w:color w:val="000000"/>
          <w:sz w:val="22"/>
          <w:szCs w:val="22"/>
        </w:rPr>
        <w:t>о</w:t>
      </w:r>
      <w:r w:rsidRPr="009B3097">
        <w:rPr>
          <w:color w:val="000000"/>
          <w:sz w:val="22"/>
          <w:szCs w:val="22"/>
        </w:rPr>
        <w:t xml:space="preserve">валиться" в реальных условиях. Его можно показывать реже, а другое, ставшее более успешным и эффективным, чаще.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С помощью последовательных методов опросов такую оценку ре</w:t>
      </w:r>
      <w:r w:rsidRPr="009B3097">
        <w:rPr>
          <w:color w:val="000000"/>
          <w:sz w:val="22"/>
          <w:szCs w:val="22"/>
        </w:rPr>
        <w:t>к</w:t>
      </w:r>
      <w:r w:rsidRPr="009B3097">
        <w:rPr>
          <w:color w:val="000000"/>
          <w:sz w:val="22"/>
          <w:szCs w:val="22"/>
        </w:rPr>
        <w:t>ламных объявлений можно проводить довольно часто. Это также п</w:t>
      </w:r>
      <w:r w:rsidRPr="009B3097">
        <w:rPr>
          <w:color w:val="000000"/>
          <w:sz w:val="22"/>
          <w:szCs w:val="22"/>
        </w:rPr>
        <w:t>о</w:t>
      </w:r>
      <w:r w:rsidRPr="009B3097">
        <w:rPr>
          <w:color w:val="000000"/>
          <w:sz w:val="22"/>
          <w:szCs w:val="22"/>
        </w:rPr>
        <w:t xml:space="preserve">зволит предсказать уменьшение эффективности рекламы.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На основе контрольных исследований можно произвести и некот</w:t>
      </w:r>
      <w:r w:rsidRPr="009B3097">
        <w:rPr>
          <w:color w:val="000000"/>
          <w:sz w:val="22"/>
          <w:szCs w:val="22"/>
        </w:rPr>
        <w:t>о</w:t>
      </w:r>
      <w:r w:rsidRPr="009B3097">
        <w:rPr>
          <w:color w:val="000000"/>
          <w:sz w:val="22"/>
          <w:szCs w:val="22"/>
        </w:rPr>
        <w:t>рые изменения в самих рекламных объявлениях. В телевизионных р</w:t>
      </w:r>
      <w:r w:rsidRPr="009B3097">
        <w:rPr>
          <w:color w:val="000000"/>
          <w:sz w:val="22"/>
          <w:szCs w:val="22"/>
        </w:rPr>
        <w:t>о</w:t>
      </w:r>
      <w:r w:rsidRPr="009B3097">
        <w:rPr>
          <w:color w:val="000000"/>
          <w:sz w:val="22"/>
          <w:szCs w:val="22"/>
        </w:rPr>
        <w:t xml:space="preserve">ликах вполне может оказаться новая реплика, подчеркивающая выгоду товара. Радиорекламу дорабатывают более частыми упоминаниями марки; журнальная и наружная реклама меняется редко, а вот газетная реклама быстро отражает перемены.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Частота и тип исследований определяются состоянием рекламной кампании. Всего насчитывается три состояния: начало кампании, и</w:t>
      </w:r>
      <w:r w:rsidRPr="009B3097">
        <w:rPr>
          <w:color w:val="000000"/>
          <w:sz w:val="22"/>
          <w:szCs w:val="22"/>
        </w:rPr>
        <w:t>з</w:t>
      </w:r>
      <w:r w:rsidRPr="009B3097">
        <w:rPr>
          <w:color w:val="000000"/>
          <w:sz w:val="22"/>
          <w:szCs w:val="22"/>
        </w:rPr>
        <w:t xml:space="preserve">менение и поддержание.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Контрольные исследования сразу после запуска рекламной камп</w:t>
      </w:r>
      <w:r w:rsidRPr="009B3097">
        <w:rPr>
          <w:color w:val="000000"/>
          <w:sz w:val="22"/>
          <w:szCs w:val="22"/>
        </w:rPr>
        <w:t>а</w:t>
      </w:r>
      <w:r w:rsidRPr="009B3097">
        <w:rPr>
          <w:color w:val="000000"/>
          <w:sz w:val="22"/>
          <w:szCs w:val="22"/>
        </w:rPr>
        <w:t>нии (нового товара или новой стратегии для уже существующей ма</w:t>
      </w:r>
      <w:r w:rsidRPr="009B3097">
        <w:rPr>
          <w:color w:val="000000"/>
          <w:sz w:val="22"/>
          <w:szCs w:val="22"/>
        </w:rPr>
        <w:t>р</w:t>
      </w:r>
      <w:r w:rsidRPr="009B3097">
        <w:rPr>
          <w:color w:val="000000"/>
          <w:sz w:val="22"/>
          <w:szCs w:val="22"/>
        </w:rPr>
        <w:t>ки) необходимы для проверки обоснованности медиа-плана и по</w:t>
      </w:r>
      <w:r w:rsidRPr="009B3097">
        <w:rPr>
          <w:color w:val="000000"/>
          <w:sz w:val="22"/>
          <w:szCs w:val="22"/>
        </w:rPr>
        <w:t>д</w:t>
      </w:r>
      <w:r w:rsidRPr="009B3097">
        <w:rPr>
          <w:color w:val="000000"/>
          <w:sz w:val="22"/>
          <w:szCs w:val="22"/>
        </w:rPr>
        <w:t>тверждения сделанных предположений. Для опросов здесь желательно использовать одну и ту же группу респондентов, в крайнем случае следует применить последовательный метод. Опросы должны охват</w:t>
      </w:r>
      <w:r w:rsidRPr="009B3097">
        <w:rPr>
          <w:color w:val="000000"/>
          <w:sz w:val="22"/>
          <w:szCs w:val="22"/>
        </w:rPr>
        <w:t>ы</w:t>
      </w:r>
      <w:r w:rsidRPr="009B3097">
        <w:rPr>
          <w:color w:val="000000"/>
          <w:sz w:val="22"/>
          <w:szCs w:val="22"/>
        </w:rPr>
        <w:t>вать несколько циклов покупки (для часто приобретаемых потреб</w:t>
      </w:r>
      <w:r w:rsidRPr="009B3097">
        <w:rPr>
          <w:color w:val="000000"/>
          <w:sz w:val="22"/>
          <w:szCs w:val="22"/>
        </w:rPr>
        <w:t>и</w:t>
      </w:r>
      <w:r w:rsidRPr="009B3097">
        <w:rPr>
          <w:color w:val="000000"/>
          <w:sz w:val="22"/>
          <w:szCs w:val="22"/>
        </w:rPr>
        <w:t>тельских товаров) или проводиться в течение шести месяцев (для тов</w:t>
      </w:r>
      <w:r w:rsidRPr="009B3097">
        <w:rPr>
          <w:color w:val="000000"/>
          <w:sz w:val="22"/>
          <w:szCs w:val="22"/>
        </w:rPr>
        <w:t>а</w:t>
      </w:r>
      <w:r w:rsidRPr="009B3097">
        <w:rPr>
          <w:color w:val="000000"/>
          <w:sz w:val="22"/>
          <w:szCs w:val="22"/>
        </w:rPr>
        <w:t>ров с длительным ц</w:t>
      </w:r>
      <w:r>
        <w:rPr>
          <w:color w:val="000000"/>
          <w:sz w:val="22"/>
          <w:szCs w:val="22"/>
        </w:rPr>
        <w:t>и</w:t>
      </w:r>
      <w:r w:rsidRPr="009B3097">
        <w:rPr>
          <w:color w:val="000000"/>
          <w:sz w:val="22"/>
          <w:szCs w:val="22"/>
        </w:rPr>
        <w:t>клом покупки). Измерения должны быть провед</w:t>
      </w:r>
      <w:r w:rsidRPr="009B3097">
        <w:rPr>
          <w:color w:val="000000"/>
          <w:sz w:val="22"/>
          <w:szCs w:val="22"/>
        </w:rPr>
        <w:t>е</w:t>
      </w:r>
      <w:r w:rsidRPr="009B3097">
        <w:rPr>
          <w:color w:val="000000"/>
          <w:sz w:val="22"/>
          <w:szCs w:val="22"/>
        </w:rPr>
        <w:t xml:space="preserve">ны по всем параметрам и в течение долгого времени — тогда можно будет говорить об успехе исследований и установлении каких-либо зависимостей.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Под крупными изменениями маркетологи подразумевают два типа событий. Во-первых, изменения в стратегии конкурентов. Во-вторых, речь идет о переменах на самом рынке (введение государственного регулирования, бойкотирование продукта по причине опасения за свое здоровье, негативная пропаганда и т.п.). Эти изменения следует отсл</w:t>
      </w:r>
      <w:r w:rsidRPr="009B3097">
        <w:rPr>
          <w:color w:val="000000"/>
          <w:sz w:val="22"/>
          <w:szCs w:val="22"/>
        </w:rPr>
        <w:t>е</w:t>
      </w:r>
      <w:r w:rsidRPr="009B3097">
        <w:rPr>
          <w:color w:val="000000"/>
          <w:sz w:val="22"/>
          <w:szCs w:val="22"/>
        </w:rPr>
        <w:t xml:space="preserve">живать и контролировать, так как они способны прямо или косвенно повлиять на эффективность рекламы конкретного товара.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Поддерживающие измерения (расходов на рекламу и сбыта) пров</w:t>
      </w:r>
      <w:r w:rsidRPr="009B3097">
        <w:rPr>
          <w:color w:val="000000"/>
          <w:sz w:val="22"/>
          <w:szCs w:val="22"/>
        </w:rPr>
        <w:t>о</w:t>
      </w:r>
      <w:r w:rsidRPr="009B3097">
        <w:rPr>
          <w:color w:val="000000"/>
          <w:sz w:val="22"/>
          <w:szCs w:val="22"/>
        </w:rPr>
        <w:t>дятся на протяжении всего оставшегося срока действия кампании и носят агрегированный характер. Проведение крупных контрольных исследований на стадии поддержания рекламной кампании раз в по</w:t>
      </w:r>
      <w:r w:rsidRPr="009B3097">
        <w:rPr>
          <w:color w:val="000000"/>
          <w:sz w:val="22"/>
          <w:szCs w:val="22"/>
        </w:rPr>
        <w:t>л</w:t>
      </w:r>
      <w:r w:rsidRPr="009B3097">
        <w:rPr>
          <w:color w:val="000000"/>
          <w:sz w:val="22"/>
          <w:szCs w:val="22"/>
        </w:rPr>
        <w:t>года является хорошей традицией и несет положительные результаты. Такой частоты вполне достаточно для того, чтобы продолжать пр</w:t>
      </w:r>
      <w:r w:rsidRPr="009B3097">
        <w:rPr>
          <w:color w:val="000000"/>
          <w:sz w:val="22"/>
          <w:szCs w:val="22"/>
        </w:rPr>
        <w:t>и</w:t>
      </w:r>
      <w:r w:rsidRPr="009B3097">
        <w:rPr>
          <w:color w:val="000000"/>
          <w:sz w:val="22"/>
          <w:szCs w:val="22"/>
        </w:rPr>
        <w:t>держиваться стратегического плана рекламы. Кроме того, крупные и</w:t>
      </w:r>
      <w:r w:rsidRPr="009B3097">
        <w:rPr>
          <w:color w:val="000000"/>
          <w:sz w:val="22"/>
          <w:szCs w:val="22"/>
        </w:rPr>
        <w:t>с</w:t>
      </w:r>
      <w:r w:rsidRPr="009B3097">
        <w:rPr>
          <w:color w:val="000000"/>
          <w:sz w:val="22"/>
          <w:szCs w:val="22"/>
        </w:rPr>
        <w:t>следования помогают выявить момент, когда рекламная кампания на</w:t>
      </w:r>
      <w:r w:rsidRPr="009B3097">
        <w:rPr>
          <w:color w:val="000000"/>
          <w:sz w:val="22"/>
          <w:szCs w:val="22"/>
        </w:rPr>
        <w:t>ч</w:t>
      </w:r>
      <w:r w:rsidRPr="009B3097">
        <w:rPr>
          <w:color w:val="000000"/>
          <w:sz w:val="22"/>
          <w:szCs w:val="22"/>
        </w:rPr>
        <w:t xml:space="preserve">нет попросту "выдыхаться". Это заставляет обратиться к одному из главных понятий </w:t>
      </w:r>
      <w:r>
        <w:rPr>
          <w:color w:val="000000"/>
          <w:sz w:val="22"/>
          <w:szCs w:val="22"/>
        </w:rPr>
        <w:t>–</w:t>
      </w:r>
      <w:r w:rsidRPr="009B3097">
        <w:rPr>
          <w:color w:val="000000"/>
          <w:sz w:val="22"/>
          <w:szCs w:val="22"/>
        </w:rPr>
        <w:t xml:space="preserve"> износу рекламы.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Если реклама начинает изнашиваться, значит, она перестает раб</w:t>
      </w:r>
      <w:r w:rsidRPr="009B3097">
        <w:rPr>
          <w:color w:val="000000"/>
          <w:sz w:val="22"/>
          <w:szCs w:val="22"/>
        </w:rPr>
        <w:t>о</w:t>
      </w:r>
      <w:r w:rsidRPr="009B3097">
        <w:rPr>
          <w:color w:val="000000"/>
          <w:sz w:val="22"/>
          <w:szCs w:val="22"/>
        </w:rPr>
        <w:t>тать на пользу компании и рекламируемой марке. Зачастую в ухудш</w:t>
      </w:r>
      <w:r w:rsidRPr="009B3097">
        <w:rPr>
          <w:color w:val="000000"/>
          <w:sz w:val="22"/>
          <w:szCs w:val="22"/>
        </w:rPr>
        <w:t>е</w:t>
      </w:r>
      <w:r w:rsidRPr="009B3097">
        <w:rPr>
          <w:color w:val="000000"/>
          <w:sz w:val="22"/>
          <w:szCs w:val="22"/>
        </w:rPr>
        <w:t xml:space="preserve">нии функционального состояния рекламных коммуникаций участвуют три причины: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1. Устаревание рекламной стратегии.</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2. Потеря актуальности плана использования средств рекламы.</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 xml:space="preserve">3. Износ творческой идеи или ее исполнения. </w:t>
      </w:r>
    </w:p>
    <w:p w:rsidR="00100F06" w:rsidRPr="009B3097" w:rsidRDefault="00100F06" w:rsidP="009B3097">
      <w:pPr>
        <w:spacing w:line="240" w:lineRule="exact"/>
        <w:ind w:firstLine="284"/>
        <w:jc w:val="both"/>
        <w:rPr>
          <w:color w:val="000000"/>
          <w:sz w:val="22"/>
          <w:szCs w:val="22"/>
        </w:rPr>
      </w:pPr>
      <w:r w:rsidRPr="009B3097">
        <w:rPr>
          <w:color w:val="000000"/>
          <w:sz w:val="22"/>
          <w:szCs w:val="22"/>
        </w:rPr>
        <w:t>Для обнаружения источника проблемы специалистам стоит обр</w:t>
      </w:r>
      <w:r w:rsidRPr="009B3097">
        <w:rPr>
          <w:color w:val="000000"/>
          <w:sz w:val="22"/>
          <w:szCs w:val="22"/>
        </w:rPr>
        <w:t>а</w:t>
      </w:r>
      <w:r w:rsidRPr="009B3097">
        <w:rPr>
          <w:color w:val="000000"/>
          <w:sz w:val="22"/>
          <w:szCs w:val="22"/>
        </w:rPr>
        <w:t>тить внимание на план маркетинга и актуальность рекламной страт</w:t>
      </w:r>
      <w:r w:rsidRPr="009B3097">
        <w:rPr>
          <w:color w:val="000000"/>
          <w:sz w:val="22"/>
          <w:szCs w:val="22"/>
        </w:rPr>
        <w:t>е</w:t>
      </w:r>
      <w:r w:rsidRPr="009B3097">
        <w:rPr>
          <w:color w:val="000000"/>
          <w:sz w:val="22"/>
          <w:szCs w:val="22"/>
        </w:rPr>
        <w:t xml:space="preserve">гии, на медиа-план и на непосредственно рекламные объявления, где может укрываться износ творческой идеи или ее воплощения. </w:t>
      </w:r>
    </w:p>
    <w:p w:rsidR="00100F06" w:rsidRPr="009B3097" w:rsidRDefault="00100F06" w:rsidP="009B3097">
      <w:pPr>
        <w:spacing w:line="240" w:lineRule="exact"/>
        <w:ind w:firstLine="284"/>
        <w:jc w:val="both"/>
        <w:rPr>
          <w:b/>
          <w:color w:val="000000"/>
          <w:sz w:val="22"/>
          <w:szCs w:val="22"/>
        </w:rPr>
      </w:pPr>
      <w:r w:rsidRPr="009B3097">
        <w:rPr>
          <w:color w:val="000000"/>
          <w:sz w:val="22"/>
          <w:szCs w:val="22"/>
        </w:rPr>
        <w:t>Главнейшей задачей компании на данном этапе является правил</w:t>
      </w:r>
      <w:r w:rsidRPr="009B3097">
        <w:rPr>
          <w:color w:val="000000"/>
          <w:sz w:val="22"/>
          <w:szCs w:val="22"/>
        </w:rPr>
        <w:t>ь</w:t>
      </w:r>
      <w:r w:rsidRPr="009B3097">
        <w:rPr>
          <w:color w:val="000000"/>
          <w:sz w:val="22"/>
          <w:szCs w:val="22"/>
        </w:rPr>
        <w:t>ное и своевременное обнаружение проблемы и верное принятие реш</w:t>
      </w:r>
      <w:r w:rsidRPr="009B3097">
        <w:rPr>
          <w:color w:val="000000"/>
          <w:sz w:val="22"/>
          <w:szCs w:val="22"/>
        </w:rPr>
        <w:t>е</w:t>
      </w:r>
      <w:r w:rsidRPr="009B3097">
        <w:rPr>
          <w:color w:val="000000"/>
          <w:sz w:val="22"/>
          <w:szCs w:val="22"/>
        </w:rPr>
        <w:t>ния.</w:t>
      </w:r>
    </w:p>
    <w:p w:rsidR="00100F06" w:rsidRPr="009B3097" w:rsidRDefault="00100F06" w:rsidP="009B3097">
      <w:pPr>
        <w:spacing w:line="240" w:lineRule="exact"/>
        <w:ind w:firstLine="284"/>
        <w:jc w:val="both"/>
        <w:rPr>
          <w:sz w:val="22"/>
          <w:szCs w:val="22"/>
        </w:rPr>
      </w:pPr>
      <w:r w:rsidRPr="009B3097">
        <w:rPr>
          <w:sz w:val="22"/>
          <w:szCs w:val="22"/>
        </w:rPr>
        <w:t>Таким образом, оценка эффективности рекламы после проведения рекламной кампании определяется степенью достижения целей ре</w:t>
      </w:r>
      <w:r w:rsidRPr="009B3097">
        <w:rPr>
          <w:sz w:val="22"/>
          <w:szCs w:val="22"/>
        </w:rPr>
        <w:t>к</w:t>
      </w:r>
      <w:r w:rsidRPr="009B3097">
        <w:rPr>
          <w:sz w:val="22"/>
          <w:szCs w:val="22"/>
        </w:rPr>
        <w:t>ламной деятельности предприятия. Для этого проводят опросы потр</w:t>
      </w:r>
      <w:r w:rsidRPr="009B3097">
        <w:rPr>
          <w:sz w:val="22"/>
          <w:szCs w:val="22"/>
        </w:rPr>
        <w:t>е</w:t>
      </w:r>
      <w:r w:rsidRPr="009B3097">
        <w:rPr>
          <w:sz w:val="22"/>
          <w:szCs w:val="22"/>
        </w:rPr>
        <w:t>бителей или специальные эксперименты, направленные на определ</w:t>
      </w:r>
      <w:r w:rsidRPr="009B3097">
        <w:rPr>
          <w:sz w:val="22"/>
          <w:szCs w:val="22"/>
        </w:rPr>
        <w:t>е</w:t>
      </w:r>
      <w:r w:rsidRPr="009B3097">
        <w:rPr>
          <w:sz w:val="22"/>
          <w:szCs w:val="22"/>
        </w:rPr>
        <w:t>ние степени узнавания рекламы и/или процента потребителей, ее вспомнивших, определяется изменение объема продаж или рыночной доли предприятия, обусловленное данной рекламной кампанией.</w:t>
      </w:r>
    </w:p>
    <w:p w:rsidR="00100F06" w:rsidRPr="009B3097" w:rsidRDefault="00100F06" w:rsidP="009B3097">
      <w:pPr>
        <w:tabs>
          <w:tab w:val="left" w:pos="882"/>
        </w:tabs>
        <w:spacing w:line="240" w:lineRule="exact"/>
        <w:ind w:firstLine="284"/>
        <w:jc w:val="both"/>
        <w:rPr>
          <w:sz w:val="22"/>
          <w:szCs w:val="22"/>
        </w:rPr>
      </w:pPr>
      <w:r w:rsidRPr="009B3097">
        <w:rPr>
          <w:sz w:val="22"/>
          <w:szCs w:val="22"/>
        </w:rPr>
        <w:t>На основании полученных данных в целях повышения эффективн</w:t>
      </w:r>
      <w:r w:rsidRPr="009B3097">
        <w:rPr>
          <w:sz w:val="22"/>
          <w:szCs w:val="22"/>
        </w:rPr>
        <w:t>о</w:t>
      </w:r>
      <w:r w:rsidRPr="009B3097">
        <w:rPr>
          <w:sz w:val="22"/>
          <w:szCs w:val="22"/>
        </w:rPr>
        <w:t>сти рекламной деятельности предприятия на рынке проводятся сл</w:t>
      </w:r>
      <w:r w:rsidRPr="009B3097">
        <w:rPr>
          <w:sz w:val="22"/>
          <w:szCs w:val="22"/>
        </w:rPr>
        <w:t>е</w:t>
      </w:r>
      <w:r w:rsidRPr="009B3097">
        <w:rPr>
          <w:sz w:val="22"/>
          <w:szCs w:val="22"/>
        </w:rPr>
        <w:t>дующие мероприятия:</w:t>
      </w:r>
    </w:p>
    <w:p w:rsidR="00100F06" w:rsidRPr="009B3097" w:rsidRDefault="00100F06" w:rsidP="009B3097">
      <w:pPr>
        <w:numPr>
          <w:ilvl w:val="0"/>
          <w:numId w:val="39"/>
        </w:numPr>
        <w:tabs>
          <w:tab w:val="clear" w:pos="644"/>
          <w:tab w:val="left" w:pos="882"/>
        </w:tabs>
        <w:spacing w:line="240" w:lineRule="exact"/>
        <w:jc w:val="both"/>
        <w:rPr>
          <w:sz w:val="22"/>
          <w:szCs w:val="22"/>
        </w:rPr>
      </w:pPr>
      <w:r w:rsidRPr="009B3097">
        <w:rPr>
          <w:sz w:val="22"/>
          <w:szCs w:val="22"/>
        </w:rPr>
        <w:t>определение причин неэффективности рекламной кампании;</w:t>
      </w:r>
    </w:p>
    <w:p w:rsidR="00100F06" w:rsidRPr="009B3097" w:rsidRDefault="00100F06" w:rsidP="009B3097">
      <w:pPr>
        <w:numPr>
          <w:ilvl w:val="0"/>
          <w:numId w:val="39"/>
        </w:numPr>
        <w:tabs>
          <w:tab w:val="clear" w:pos="644"/>
          <w:tab w:val="left" w:pos="882"/>
        </w:tabs>
        <w:spacing w:line="240" w:lineRule="exact"/>
        <w:jc w:val="both"/>
        <w:rPr>
          <w:sz w:val="22"/>
          <w:szCs w:val="22"/>
        </w:rPr>
      </w:pPr>
      <w:r w:rsidRPr="009B3097">
        <w:rPr>
          <w:sz w:val="22"/>
          <w:szCs w:val="22"/>
        </w:rPr>
        <w:t>корректировка рекламного бюджета предприятия;</w:t>
      </w:r>
    </w:p>
    <w:p w:rsidR="00100F06" w:rsidRPr="009B3097" w:rsidRDefault="00100F06" w:rsidP="009B3097">
      <w:pPr>
        <w:numPr>
          <w:ilvl w:val="0"/>
          <w:numId w:val="39"/>
        </w:numPr>
        <w:tabs>
          <w:tab w:val="clear" w:pos="644"/>
          <w:tab w:val="left" w:pos="882"/>
        </w:tabs>
        <w:spacing w:line="240" w:lineRule="exact"/>
        <w:jc w:val="both"/>
        <w:rPr>
          <w:sz w:val="22"/>
          <w:szCs w:val="22"/>
        </w:rPr>
      </w:pPr>
      <w:r w:rsidRPr="009B3097">
        <w:rPr>
          <w:sz w:val="22"/>
          <w:szCs w:val="22"/>
        </w:rPr>
        <w:t>корректировка плана использования средств рекламы;</w:t>
      </w:r>
    </w:p>
    <w:p w:rsidR="00100F06" w:rsidRPr="009B3097" w:rsidRDefault="00100F06" w:rsidP="009B3097">
      <w:pPr>
        <w:numPr>
          <w:ilvl w:val="0"/>
          <w:numId w:val="39"/>
        </w:numPr>
        <w:tabs>
          <w:tab w:val="clear" w:pos="644"/>
          <w:tab w:val="left" w:pos="882"/>
        </w:tabs>
        <w:spacing w:line="240" w:lineRule="exact"/>
        <w:jc w:val="both"/>
        <w:rPr>
          <w:sz w:val="22"/>
          <w:szCs w:val="22"/>
        </w:rPr>
      </w:pPr>
      <w:r w:rsidRPr="009B3097">
        <w:rPr>
          <w:sz w:val="22"/>
          <w:szCs w:val="22"/>
        </w:rPr>
        <w:t>корректировка соотношения числа контактов, которые дол</w:t>
      </w:r>
      <w:r w:rsidRPr="009B3097">
        <w:rPr>
          <w:sz w:val="22"/>
          <w:szCs w:val="22"/>
        </w:rPr>
        <w:t>ж</w:t>
      </w:r>
      <w:r w:rsidRPr="009B3097">
        <w:rPr>
          <w:sz w:val="22"/>
          <w:szCs w:val="22"/>
        </w:rPr>
        <w:t>ны приходиться на каждое рекламное объявление;</w:t>
      </w:r>
    </w:p>
    <w:p w:rsidR="00100F06" w:rsidRPr="009B3097" w:rsidRDefault="00100F06" w:rsidP="009B3097">
      <w:pPr>
        <w:numPr>
          <w:ilvl w:val="0"/>
          <w:numId w:val="39"/>
        </w:numPr>
        <w:tabs>
          <w:tab w:val="clear" w:pos="644"/>
          <w:tab w:val="left" w:pos="882"/>
        </w:tabs>
        <w:spacing w:line="240" w:lineRule="exact"/>
        <w:jc w:val="both"/>
        <w:rPr>
          <w:sz w:val="22"/>
          <w:szCs w:val="22"/>
        </w:rPr>
      </w:pPr>
      <w:r w:rsidRPr="009B3097">
        <w:rPr>
          <w:sz w:val="22"/>
          <w:szCs w:val="22"/>
        </w:rPr>
        <w:t>доработки рекламных объявлений.</w:t>
      </w:r>
    </w:p>
    <w:p w:rsidR="00100F06" w:rsidRPr="009B3097" w:rsidRDefault="00100F06" w:rsidP="009B3097">
      <w:pPr>
        <w:pStyle w:val="11"/>
        <w:spacing w:line="240" w:lineRule="exact"/>
        <w:ind w:firstLine="284"/>
        <w:jc w:val="both"/>
        <w:rPr>
          <w:sz w:val="22"/>
          <w:szCs w:val="22"/>
        </w:rPr>
      </w:pPr>
    </w:p>
    <w:p w:rsidR="00100F06" w:rsidRDefault="00100F06" w:rsidP="00FE71FC">
      <w:pPr>
        <w:pStyle w:val="11"/>
        <w:spacing w:line="240" w:lineRule="exact"/>
        <w:ind w:firstLine="284"/>
        <w:jc w:val="center"/>
        <w:rPr>
          <w:i/>
          <w:sz w:val="22"/>
          <w:szCs w:val="22"/>
        </w:rPr>
      </w:pPr>
    </w:p>
    <w:p w:rsidR="00100F06" w:rsidRPr="009B3097" w:rsidRDefault="00100F06" w:rsidP="00FE71FC">
      <w:pPr>
        <w:pStyle w:val="11"/>
        <w:spacing w:line="240" w:lineRule="exact"/>
        <w:ind w:firstLine="284"/>
        <w:jc w:val="center"/>
        <w:rPr>
          <w:i/>
          <w:sz w:val="22"/>
          <w:szCs w:val="22"/>
        </w:rPr>
      </w:pPr>
      <w:r w:rsidRPr="009B3097">
        <w:rPr>
          <w:i/>
          <w:sz w:val="22"/>
          <w:szCs w:val="22"/>
        </w:rPr>
        <w:t>Заключение</w:t>
      </w:r>
    </w:p>
    <w:p w:rsidR="00100F06" w:rsidRPr="009B3097" w:rsidRDefault="00100F06" w:rsidP="009B3097">
      <w:pPr>
        <w:pStyle w:val="11"/>
        <w:spacing w:line="240" w:lineRule="exact"/>
        <w:ind w:firstLine="284"/>
        <w:jc w:val="both"/>
        <w:rPr>
          <w:sz w:val="22"/>
          <w:szCs w:val="22"/>
        </w:rPr>
      </w:pPr>
    </w:p>
    <w:p w:rsidR="00100F06" w:rsidRPr="009B3097" w:rsidRDefault="00100F06" w:rsidP="009B3097">
      <w:pPr>
        <w:pStyle w:val="11"/>
        <w:spacing w:line="240" w:lineRule="exact"/>
        <w:ind w:firstLine="284"/>
        <w:jc w:val="both"/>
        <w:rPr>
          <w:sz w:val="22"/>
          <w:szCs w:val="22"/>
        </w:rPr>
      </w:pPr>
      <w:r w:rsidRPr="009B3097">
        <w:rPr>
          <w:sz w:val="22"/>
          <w:szCs w:val="22"/>
        </w:rPr>
        <w:t>В заключительной части отчета, выполненного по материалам о</w:t>
      </w:r>
      <w:r w:rsidRPr="009B3097">
        <w:rPr>
          <w:sz w:val="22"/>
          <w:szCs w:val="22"/>
        </w:rPr>
        <w:t>р</w:t>
      </w:r>
      <w:r w:rsidRPr="009B3097">
        <w:rPr>
          <w:sz w:val="22"/>
          <w:szCs w:val="22"/>
        </w:rPr>
        <w:t>ганизации, студент должен отразить основные выводы. При этом цел</w:t>
      </w:r>
      <w:r w:rsidRPr="009B3097">
        <w:rPr>
          <w:sz w:val="22"/>
          <w:szCs w:val="22"/>
        </w:rPr>
        <w:t>е</w:t>
      </w:r>
      <w:r w:rsidRPr="009B3097">
        <w:rPr>
          <w:sz w:val="22"/>
          <w:szCs w:val="22"/>
        </w:rPr>
        <w:t>сообразно обратить внимание на существующие проблемы в организ</w:t>
      </w:r>
      <w:r w:rsidRPr="009B3097">
        <w:rPr>
          <w:sz w:val="22"/>
          <w:szCs w:val="22"/>
        </w:rPr>
        <w:t>а</w:t>
      </w:r>
      <w:r w:rsidRPr="009B3097">
        <w:rPr>
          <w:sz w:val="22"/>
          <w:szCs w:val="22"/>
        </w:rPr>
        <w:t>ции маркетинговой деятельности объекта исследования., на которые следует дать основные направления и рекомендации по совершенств</w:t>
      </w:r>
      <w:r w:rsidRPr="009B3097">
        <w:rPr>
          <w:sz w:val="22"/>
          <w:szCs w:val="22"/>
        </w:rPr>
        <w:t>о</w:t>
      </w:r>
      <w:r w:rsidRPr="009B3097">
        <w:rPr>
          <w:sz w:val="22"/>
          <w:szCs w:val="22"/>
        </w:rPr>
        <w:t>ванию коммуникационной деятельности на объекте исследования.</w:t>
      </w:r>
    </w:p>
    <w:p w:rsidR="00100F06" w:rsidRPr="009B3097" w:rsidRDefault="00100F06" w:rsidP="009B3097">
      <w:pPr>
        <w:spacing w:line="240" w:lineRule="exact"/>
        <w:ind w:firstLine="284"/>
        <w:jc w:val="both"/>
        <w:rPr>
          <w:b/>
          <w:spacing w:val="-2"/>
          <w:sz w:val="22"/>
          <w:szCs w:val="22"/>
        </w:rPr>
      </w:pPr>
    </w:p>
    <w:p w:rsidR="00100F06" w:rsidRDefault="00100F06" w:rsidP="00FE71FC">
      <w:pPr>
        <w:pStyle w:val="11"/>
        <w:spacing w:line="240" w:lineRule="exact"/>
        <w:ind w:left="644" w:hanging="360"/>
        <w:jc w:val="center"/>
        <w:rPr>
          <w:i/>
          <w:sz w:val="22"/>
          <w:szCs w:val="22"/>
        </w:rPr>
      </w:pPr>
    </w:p>
    <w:p w:rsidR="00100F06" w:rsidRPr="009B3097" w:rsidRDefault="00100F06" w:rsidP="00FE71FC">
      <w:pPr>
        <w:pStyle w:val="11"/>
        <w:spacing w:line="240" w:lineRule="exact"/>
        <w:ind w:left="644" w:hanging="360"/>
        <w:jc w:val="center"/>
        <w:rPr>
          <w:i/>
          <w:sz w:val="22"/>
          <w:szCs w:val="22"/>
        </w:rPr>
      </w:pPr>
      <w:r w:rsidRPr="009B3097">
        <w:rPr>
          <w:i/>
          <w:sz w:val="22"/>
          <w:szCs w:val="22"/>
        </w:rPr>
        <w:t>Список использованных источников</w:t>
      </w:r>
    </w:p>
    <w:p w:rsidR="00100F06" w:rsidRPr="009B3097" w:rsidRDefault="00100F06" w:rsidP="009B3097">
      <w:pPr>
        <w:pStyle w:val="11"/>
        <w:spacing w:line="240" w:lineRule="exact"/>
        <w:ind w:firstLine="284"/>
        <w:jc w:val="both"/>
        <w:rPr>
          <w:b/>
          <w:i/>
          <w:sz w:val="22"/>
          <w:szCs w:val="22"/>
        </w:rPr>
      </w:pPr>
    </w:p>
    <w:p w:rsidR="00100F06" w:rsidRPr="009B3097" w:rsidRDefault="00100F06" w:rsidP="009B3097">
      <w:pPr>
        <w:pStyle w:val="11"/>
        <w:spacing w:line="240" w:lineRule="exact"/>
        <w:ind w:firstLine="284"/>
        <w:jc w:val="both"/>
        <w:rPr>
          <w:sz w:val="22"/>
          <w:szCs w:val="22"/>
        </w:rPr>
      </w:pPr>
      <w:r w:rsidRPr="009B3097">
        <w:rPr>
          <w:sz w:val="22"/>
          <w:szCs w:val="22"/>
        </w:rPr>
        <w:t>Список использованных источников</w:t>
      </w:r>
      <w:r>
        <w:rPr>
          <w:sz w:val="22"/>
          <w:szCs w:val="22"/>
        </w:rPr>
        <w:t xml:space="preserve"> </w:t>
      </w:r>
      <w:r w:rsidRPr="009B3097">
        <w:rPr>
          <w:sz w:val="22"/>
          <w:szCs w:val="22"/>
        </w:rPr>
        <w:t>должен содержать наименов</w:t>
      </w:r>
      <w:r w:rsidRPr="009B3097">
        <w:rPr>
          <w:sz w:val="22"/>
          <w:szCs w:val="22"/>
        </w:rPr>
        <w:t>а</w:t>
      </w:r>
      <w:r w:rsidRPr="009B3097">
        <w:rPr>
          <w:sz w:val="22"/>
          <w:szCs w:val="22"/>
        </w:rPr>
        <w:t>ния всех источников информации, которые были использованы при выполнении отчета. В него включаются все изданные информацио</w:t>
      </w:r>
      <w:r w:rsidRPr="009B3097">
        <w:rPr>
          <w:sz w:val="22"/>
          <w:szCs w:val="22"/>
        </w:rPr>
        <w:t>н</w:t>
      </w:r>
      <w:r w:rsidRPr="009B3097">
        <w:rPr>
          <w:sz w:val="22"/>
          <w:szCs w:val="22"/>
        </w:rPr>
        <w:t>ные источники, которые были использованы при выполнении отчета, в том числе электронные; материалы организации, специализированных маркетинговых фирм, ассоциаций; наименования и web-адреса инте</w:t>
      </w:r>
      <w:r>
        <w:rPr>
          <w:sz w:val="22"/>
          <w:szCs w:val="22"/>
        </w:rPr>
        <w:t>р</w:t>
      </w:r>
      <w:r w:rsidRPr="009B3097">
        <w:rPr>
          <w:sz w:val="22"/>
          <w:szCs w:val="22"/>
        </w:rPr>
        <w:t>нет-ресурсов.</w:t>
      </w:r>
    </w:p>
    <w:p w:rsidR="00100F06" w:rsidRPr="009B3097" w:rsidRDefault="00100F06" w:rsidP="009B3097">
      <w:pPr>
        <w:pStyle w:val="11"/>
        <w:spacing w:line="240" w:lineRule="exact"/>
        <w:ind w:firstLine="284"/>
        <w:jc w:val="both"/>
        <w:rPr>
          <w:sz w:val="22"/>
          <w:szCs w:val="22"/>
        </w:rPr>
      </w:pPr>
    </w:p>
    <w:p w:rsidR="00100F06" w:rsidRDefault="00100F06" w:rsidP="00FE71FC">
      <w:pPr>
        <w:pStyle w:val="11"/>
        <w:spacing w:line="240" w:lineRule="exact"/>
        <w:jc w:val="center"/>
        <w:rPr>
          <w:i/>
          <w:sz w:val="22"/>
          <w:szCs w:val="22"/>
        </w:rPr>
      </w:pPr>
    </w:p>
    <w:p w:rsidR="00100F06" w:rsidRPr="009B3097" w:rsidRDefault="00100F06" w:rsidP="00FE71FC">
      <w:pPr>
        <w:pStyle w:val="11"/>
        <w:spacing w:line="240" w:lineRule="exact"/>
        <w:jc w:val="center"/>
        <w:rPr>
          <w:i/>
          <w:sz w:val="22"/>
          <w:szCs w:val="22"/>
        </w:rPr>
      </w:pPr>
      <w:r w:rsidRPr="009B3097">
        <w:rPr>
          <w:i/>
          <w:sz w:val="22"/>
          <w:szCs w:val="22"/>
        </w:rPr>
        <w:t>Приложения</w:t>
      </w:r>
    </w:p>
    <w:p w:rsidR="00100F06" w:rsidRPr="009B3097" w:rsidRDefault="00100F06" w:rsidP="009B3097">
      <w:pPr>
        <w:pStyle w:val="11"/>
        <w:spacing w:line="240" w:lineRule="exact"/>
        <w:ind w:firstLine="284"/>
        <w:jc w:val="both"/>
        <w:rPr>
          <w:sz w:val="22"/>
          <w:szCs w:val="22"/>
        </w:rPr>
      </w:pPr>
    </w:p>
    <w:p w:rsidR="00100F06" w:rsidRPr="00FE71FC" w:rsidRDefault="00100F06" w:rsidP="009B3097">
      <w:pPr>
        <w:pStyle w:val="11"/>
        <w:spacing w:line="240" w:lineRule="exact"/>
        <w:ind w:firstLine="284"/>
        <w:jc w:val="both"/>
        <w:rPr>
          <w:spacing w:val="-4"/>
          <w:sz w:val="22"/>
          <w:szCs w:val="22"/>
        </w:rPr>
      </w:pPr>
      <w:r w:rsidRPr="00FE71FC">
        <w:rPr>
          <w:spacing w:val="-4"/>
          <w:sz w:val="22"/>
          <w:szCs w:val="22"/>
        </w:rPr>
        <w:t>В приложения выносятся объемные таблицы, графики, рисунки и др</w:t>
      </w:r>
      <w:r w:rsidRPr="00FE71FC">
        <w:rPr>
          <w:spacing w:val="-4"/>
          <w:sz w:val="22"/>
          <w:szCs w:val="22"/>
        </w:rPr>
        <w:t>у</w:t>
      </w:r>
      <w:r w:rsidRPr="00FE71FC">
        <w:rPr>
          <w:spacing w:val="-4"/>
          <w:sz w:val="22"/>
          <w:szCs w:val="22"/>
        </w:rPr>
        <w:t>гие вспомогательные материалы. К вспомогательному материалу отн</w:t>
      </w:r>
      <w:r w:rsidRPr="00FE71FC">
        <w:rPr>
          <w:spacing w:val="-4"/>
          <w:sz w:val="22"/>
          <w:szCs w:val="22"/>
        </w:rPr>
        <w:t>о</w:t>
      </w:r>
      <w:r w:rsidRPr="00FE71FC">
        <w:rPr>
          <w:spacing w:val="-4"/>
          <w:sz w:val="22"/>
          <w:szCs w:val="22"/>
        </w:rPr>
        <w:t>сятся заполненные формы отчетности, рекламная продукция организации и другие документы и иллюстрации вспомогательного характера.</w:t>
      </w:r>
    </w:p>
    <w:p w:rsidR="00100F06" w:rsidRPr="009B3097" w:rsidRDefault="00100F06" w:rsidP="009B3097">
      <w:pPr>
        <w:pStyle w:val="11"/>
        <w:spacing w:line="240" w:lineRule="exact"/>
        <w:ind w:firstLine="284"/>
        <w:jc w:val="both"/>
        <w:rPr>
          <w:sz w:val="22"/>
          <w:szCs w:val="22"/>
        </w:rPr>
      </w:pPr>
    </w:p>
    <w:p w:rsidR="00100F06" w:rsidRPr="009B3097" w:rsidRDefault="00100F06" w:rsidP="009B3097">
      <w:pPr>
        <w:pStyle w:val="11"/>
        <w:spacing w:line="240" w:lineRule="exact"/>
        <w:ind w:firstLine="284"/>
        <w:jc w:val="both"/>
        <w:rPr>
          <w:sz w:val="22"/>
          <w:szCs w:val="22"/>
        </w:rPr>
      </w:pPr>
    </w:p>
    <w:p w:rsidR="00100F06" w:rsidRPr="009B3097" w:rsidRDefault="00100F06" w:rsidP="009B3097">
      <w:pPr>
        <w:pStyle w:val="11"/>
        <w:spacing w:line="240" w:lineRule="exact"/>
        <w:jc w:val="both"/>
        <w:rPr>
          <w:b/>
          <w:sz w:val="22"/>
          <w:szCs w:val="22"/>
        </w:rPr>
        <w:sectPr w:rsidR="00100F06" w:rsidRPr="009B3097" w:rsidSect="008E62FD">
          <w:footerReference w:type="default" r:id="rId13"/>
          <w:pgSz w:w="16840" w:h="11907" w:orient="landscape" w:code="9"/>
          <w:pgMar w:top="851" w:right="907" w:bottom="1191" w:left="9185" w:header="720" w:footer="936" w:gutter="0"/>
          <w:cols w:space="720"/>
          <w:titlePg/>
        </w:sectPr>
      </w:pPr>
    </w:p>
    <w:p w:rsidR="00100F06" w:rsidRPr="009B3097" w:rsidRDefault="00100F06" w:rsidP="00FE71FC">
      <w:pPr>
        <w:pStyle w:val="11"/>
        <w:spacing w:line="240" w:lineRule="exact"/>
        <w:jc w:val="center"/>
        <w:rPr>
          <w:b/>
          <w:sz w:val="22"/>
          <w:szCs w:val="22"/>
        </w:rPr>
      </w:pPr>
      <w:r w:rsidRPr="009B3097">
        <w:rPr>
          <w:b/>
          <w:sz w:val="22"/>
          <w:szCs w:val="22"/>
        </w:rPr>
        <w:t>2. ИНФОРМАЦИОННО–МЕТОДИЧЕСКАЯ ЧАСТЬ</w:t>
      </w:r>
    </w:p>
    <w:p w:rsidR="00100F06" w:rsidRPr="009B3097" w:rsidRDefault="00100F06" w:rsidP="00FE71FC">
      <w:pPr>
        <w:pStyle w:val="11"/>
        <w:spacing w:line="240" w:lineRule="exact"/>
        <w:jc w:val="center"/>
        <w:rPr>
          <w:sz w:val="22"/>
          <w:szCs w:val="22"/>
        </w:rPr>
      </w:pPr>
    </w:p>
    <w:p w:rsidR="00100F06" w:rsidRPr="009B3097" w:rsidRDefault="00100F06" w:rsidP="00FE71FC">
      <w:pPr>
        <w:pStyle w:val="11"/>
        <w:spacing w:line="240" w:lineRule="exact"/>
        <w:jc w:val="center"/>
        <w:rPr>
          <w:b/>
          <w:i/>
          <w:sz w:val="22"/>
          <w:szCs w:val="22"/>
        </w:rPr>
      </w:pPr>
      <w:r w:rsidRPr="009B3097">
        <w:rPr>
          <w:b/>
          <w:i/>
          <w:sz w:val="22"/>
          <w:szCs w:val="22"/>
        </w:rPr>
        <w:t>2.1. Обязанности студентов и руководителей практики</w:t>
      </w:r>
    </w:p>
    <w:p w:rsidR="00100F06" w:rsidRPr="009B3097" w:rsidRDefault="00100F06" w:rsidP="009B3097">
      <w:pPr>
        <w:pStyle w:val="11"/>
        <w:spacing w:line="240" w:lineRule="exact"/>
        <w:jc w:val="both"/>
        <w:rPr>
          <w:i/>
          <w:sz w:val="22"/>
          <w:szCs w:val="22"/>
        </w:rPr>
      </w:pPr>
    </w:p>
    <w:p w:rsidR="00100F06" w:rsidRPr="009B3097" w:rsidRDefault="00100F06" w:rsidP="009B3097">
      <w:pPr>
        <w:pStyle w:val="BodyTextIndent31"/>
        <w:spacing w:line="240" w:lineRule="exact"/>
        <w:rPr>
          <w:szCs w:val="22"/>
        </w:rPr>
      </w:pPr>
      <w:r w:rsidRPr="009B3097">
        <w:rPr>
          <w:szCs w:val="22"/>
        </w:rPr>
        <w:t>Студент-практикант обязан:</w:t>
      </w:r>
    </w:p>
    <w:p w:rsidR="00100F06" w:rsidRPr="009B3097" w:rsidRDefault="00100F06" w:rsidP="009B3097">
      <w:pPr>
        <w:pStyle w:val="BodyTextIndent31"/>
        <w:spacing w:line="240" w:lineRule="exact"/>
        <w:rPr>
          <w:szCs w:val="22"/>
        </w:rPr>
      </w:pPr>
    </w:p>
    <w:p w:rsidR="00100F06" w:rsidRPr="009B3097" w:rsidRDefault="00100F06" w:rsidP="009B3097">
      <w:pPr>
        <w:pStyle w:val="11"/>
        <w:numPr>
          <w:ilvl w:val="0"/>
          <w:numId w:val="48"/>
        </w:numPr>
        <w:spacing w:line="240" w:lineRule="exact"/>
        <w:ind w:left="0" w:firstLine="284"/>
        <w:jc w:val="both"/>
        <w:rPr>
          <w:spacing w:val="-4"/>
          <w:sz w:val="22"/>
          <w:szCs w:val="22"/>
        </w:rPr>
      </w:pPr>
      <w:r w:rsidRPr="009B3097">
        <w:rPr>
          <w:sz w:val="22"/>
          <w:szCs w:val="22"/>
        </w:rPr>
        <w:t>до отъезда на практику изучить настоящую программу, пол</w:t>
      </w:r>
      <w:r w:rsidRPr="009B3097">
        <w:rPr>
          <w:sz w:val="22"/>
          <w:szCs w:val="22"/>
        </w:rPr>
        <w:t>у</w:t>
      </w:r>
      <w:r w:rsidRPr="009B3097">
        <w:rPr>
          <w:spacing w:val="-4"/>
          <w:sz w:val="22"/>
          <w:szCs w:val="22"/>
        </w:rPr>
        <w:t>чить дневник прохождения практики и консультацию преподавателей, осуществляющих научно-методическое руководство от университета;</w:t>
      </w:r>
    </w:p>
    <w:p w:rsidR="00100F06" w:rsidRPr="009B3097" w:rsidRDefault="00100F06" w:rsidP="009B3097">
      <w:pPr>
        <w:pStyle w:val="11"/>
        <w:numPr>
          <w:ilvl w:val="0"/>
          <w:numId w:val="48"/>
        </w:numPr>
        <w:spacing w:line="240" w:lineRule="exact"/>
        <w:ind w:left="0" w:firstLine="284"/>
        <w:jc w:val="both"/>
        <w:rPr>
          <w:sz w:val="22"/>
          <w:szCs w:val="22"/>
        </w:rPr>
      </w:pPr>
      <w:r w:rsidRPr="009B3097">
        <w:rPr>
          <w:sz w:val="22"/>
          <w:szCs w:val="22"/>
        </w:rPr>
        <w:t>своевременно приступить к прохождению практики;</w:t>
      </w:r>
    </w:p>
    <w:p w:rsidR="00100F06" w:rsidRPr="009B3097" w:rsidRDefault="00100F06" w:rsidP="009B3097">
      <w:pPr>
        <w:pStyle w:val="11"/>
        <w:numPr>
          <w:ilvl w:val="0"/>
          <w:numId w:val="48"/>
        </w:numPr>
        <w:spacing w:line="240" w:lineRule="exact"/>
        <w:ind w:left="0" w:firstLine="284"/>
        <w:jc w:val="both"/>
        <w:rPr>
          <w:sz w:val="22"/>
          <w:szCs w:val="22"/>
        </w:rPr>
      </w:pPr>
      <w:r w:rsidRPr="009B3097">
        <w:rPr>
          <w:sz w:val="22"/>
          <w:szCs w:val="22"/>
        </w:rPr>
        <w:t>ознакомить руководителя практики от предприятия или орг</w:t>
      </w:r>
      <w:r w:rsidRPr="009B3097">
        <w:rPr>
          <w:sz w:val="22"/>
          <w:szCs w:val="22"/>
        </w:rPr>
        <w:t>а</w:t>
      </w:r>
      <w:r w:rsidRPr="009B3097">
        <w:rPr>
          <w:sz w:val="22"/>
          <w:szCs w:val="22"/>
        </w:rPr>
        <w:t>низации с программой практики, индивидуальным заданием;</w:t>
      </w:r>
    </w:p>
    <w:p w:rsidR="00100F06" w:rsidRPr="009B3097" w:rsidRDefault="00100F06" w:rsidP="009B3097">
      <w:pPr>
        <w:pStyle w:val="11"/>
        <w:numPr>
          <w:ilvl w:val="0"/>
          <w:numId w:val="48"/>
        </w:numPr>
        <w:spacing w:line="240" w:lineRule="exact"/>
        <w:ind w:left="0" w:firstLine="284"/>
        <w:jc w:val="both"/>
        <w:rPr>
          <w:spacing w:val="-4"/>
          <w:sz w:val="22"/>
          <w:szCs w:val="22"/>
        </w:rPr>
      </w:pPr>
      <w:r w:rsidRPr="009B3097">
        <w:rPr>
          <w:spacing w:val="-4"/>
          <w:sz w:val="22"/>
          <w:szCs w:val="22"/>
        </w:rPr>
        <w:t>соблюдать действующий внутренний распорядок работы пре</w:t>
      </w:r>
      <w:r w:rsidRPr="009B3097">
        <w:rPr>
          <w:spacing w:val="-4"/>
          <w:sz w:val="22"/>
          <w:szCs w:val="22"/>
        </w:rPr>
        <w:t>д</w:t>
      </w:r>
      <w:r w:rsidRPr="009B3097">
        <w:rPr>
          <w:spacing w:val="-4"/>
          <w:sz w:val="22"/>
          <w:szCs w:val="22"/>
        </w:rPr>
        <w:t>приятия, организации, трудовую дисциплину, правила охраны труда и технику безопасности;</w:t>
      </w:r>
    </w:p>
    <w:p w:rsidR="00100F06" w:rsidRPr="009B3097" w:rsidRDefault="00100F06" w:rsidP="009B3097">
      <w:pPr>
        <w:pStyle w:val="11"/>
        <w:numPr>
          <w:ilvl w:val="0"/>
          <w:numId w:val="48"/>
        </w:numPr>
        <w:spacing w:line="240" w:lineRule="exact"/>
        <w:ind w:left="0" w:firstLine="284"/>
        <w:jc w:val="both"/>
        <w:rPr>
          <w:sz w:val="22"/>
          <w:szCs w:val="22"/>
        </w:rPr>
      </w:pPr>
      <w:r w:rsidRPr="009B3097">
        <w:rPr>
          <w:sz w:val="22"/>
          <w:szCs w:val="22"/>
        </w:rPr>
        <w:t>полностью выполнить задание практики, предусмотренное программой;</w:t>
      </w:r>
    </w:p>
    <w:p w:rsidR="00100F06" w:rsidRPr="009B3097" w:rsidRDefault="00100F06" w:rsidP="009B3097">
      <w:pPr>
        <w:pStyle w:val="11"/>
        <w:numPr>
          <w:ilvl w:val="0"/>
          <w:numId w:val="48"/>
        </w:numPr>
        <w:spacing w:line="240" w:lineRule="exact"/>
        <w:ind w:left="0" w:firstLine="284"/>
        <w:jc w:val="both"/>
        <w:rPr>
          <w:sz w:val="22"/>
          <w:szCs w:val="22"/>
        </w:rPr>
      </w:pPr>
      <w:r w:rsidRPr="009B3097">
        <w:rPr>
          <w:sz w:val="22"/>
          <w:szCs w:val="22"/>
        </w:rPr>
        <w:t>соблюдать индивидуальный календарный план-график прох</w:t>
      </w:r>
      <w:r w:rsidRPr="009B3097">
        <w:rPr>
          <w:sz w:val="22"/>
          <w:szCs w:val="22"/>
        </w:rPr>
        <w:t>о</w:t>
      </w:r>
      <w:r w:rsidRPr="009B3097">
        <w:rPr>
          <w:sz w:val="22"/>
          <w:szCs w:val="22"/>
        </w:rPr>
        <w:t>ждения практики;</w:t>
      </w:r>
    </w:p>
    <w:p w:rsidR="00100F06" w:rsidRPr="009B3097" w:rsidRDefault="00100F06" w:rsidP="009B3097">
      <w:pPr>
        <w:pStyle w:val="11"/>
        <w:numPr>
          <w:ilvl w:val="0"/>
          <w:numId w:val="48"/>
        </w:numPr>
        <w:spacing w:line="240" w:lineRule="exact"/>
        <w:ind w:left="0" w:firstLine="284"/>
        <w:jc w:val="both"/>
        <w:rPr>
          <w:spacing w:val="-4"/>
          <w:sz w:val="22"/>
          <w:szCs w:val="22"/>
        </w:rPr>
      </w:pPr>
      <w:r w:rsidRPr="009B3097">
        <w:rPr>
          <w:spacing w:val="-4"/>
          <w:sz w:val="22"/>
          <w:szCs w:val="22"/>
        </w:rPr>
        <w:t>в дневнике отметить даты прибытия и убытия с базы практики;</w:t>
      </w:r>
    </w:p>
    <w:p w:rsidR="00100F06" w:rsidRPr="009B3097" w:rsidRDefault="00100F06" w:rsidP="009B3097">
      <w:pPr>
        <w:pStyle w:val="11"/>
        <w:numPr>
          <w:ilvl w:val="0"/>
          <w:numId w:val="48"/>
        </w:numPr>
        <w:spacing w:line="240" w:lineRule="exact"/>
        <w:ind w:left="0" w:firstLine="284"/>
        <w:jc w:val="both"/>
        <w:rPr>
          <w:sz w:val="22"/>
          <w:szCs w:val="22"/>
        </w:rPr>
      </w:pPr>
      <w:r w:rsidRPr="009B3097">
        <w:rPr>
          <w:sz w:val="22"/>
          <w:szCs w:val="22"/>
        </w:rPr>
        <w:t>ежедневно вести дневник по практике и в конце каждого дня предъявлять его для отметки руководителю практики;</w:t>
      </w:r>
    </w:p>
    <w:p w:rsidR="00100F06" w:rsidRPr="009B3097" w:rsidRDefault="00100F06" w:rsidP="009B3097">
      <w:pPr>
        <w:pStyle w:val="11"/>
        <w:numPr>
          <w:ilvl w:val="0"/>
          <w:numId w:val="48"/>
        </w:numPr>
        <w:spacing w:line="240" w:lineRule="exact"/>
        <w:ind w:left="0" w:firstLine="284"/>
        <w:jc w:val="both"/>
        <w:rPr>
          <w:sz w:val="22"/>
          <w:szCs w:val="22"/>
        </w:rPr>
      </w:pPr>
      <w:r w:rsidRPr="009B3097">
        <w:rPr>
          <w:sz w:val="22"/>
          <w:szCs w:val="22"/>
        </w:rPr>
        <w:t>своевременно, точно и беспрекословно выполнять задания и поручения руководителя практики, информировать его о выполнении полученного задания;</w:t>
      </w:r>
    </w:p>
    <w:p w:rsidR="00100F06" w:rsidRPr="009B3097" w:rsidRDefault="00100F06" w:rsidP="009B3097">
      <w:pPr>
        <w:pStyle w:val="11"/>
        <w:numPr>
          <w:ilvl w:val="0"/>
          <w:numId w:val="48"/>
        </w:numPr>
        <w:spacing w:line="240" w:lineRule="exact"/>
        <w:ind w:left="0" w:firstLine="284"/>
        <w:jc w:val="both"/>
        <w:rPr>
          <w:sz w:val="22"/>
          <w:szCs w:val="22"/>
        </w:rPr>
      </w:pPr>
      <w:r w:rsidRPr="009B3097">
        <w:rPr>
          <w:sz w:val="22"/>
          <w:szCs w:val="22"/>
        </w:rPr>
        <w:t>собрать необходимые отзывы, составить отчет о прохождении практики (титульный лист приведен в приложении А) и представить его на проверку на кафедру маркетинга;</w:t>
      </w:r>
    </w:p>
    <w:p w:rsidR="00100F06" w:rsidRPr="009B3097" w:rsidRDefault="00100F06" w:rsidP="009B3097">
      <w:pPr>
        <w:pStyle w:val="11"/>
        <w:numPr>
          <w:ilvl w:val="0"/>
          <w:numId w:val="48"/>
        </w:numPr>
        <w:spacing w:line="240" w:lineRule="exact"/>
        <w:ind w:left="0" w:firstLine="284"/>
        <w:jc w:val="both"/>
        <w:rPr>
          <w:sz w:val="22"/>
          <w:szCs w:val="22"/>
        </w:rPr>
      </w:pPr>
      <w:r w:rsidRPr="009B3097">
        <w:rPr>
          <w:sz w:val="22"/>
          <w:szCs w:val="22"/>
        </w:rPr>
        <w:t>подготовиться к защите отчета о прохождении практики.</w:t>
      </w:r>
    </w:p>
    <w:p w:rsidR="00100F06" w:rsidRPr="009B3097" w:rsidRDefault="00100F06" w:rsidP="009B3097">
      <w:pPr>
        <w:pStyle w:val="BodyTextIndent31"/>
        <w:spacing w:line="240" w:lineRule="exact"/>
        <w:rPr>
          <w:spacing w:val="-2"/>
          <w:szCs w:val="22"/>
        </w:rPr>
      </w:pPr>
    </w:p>
    <w:p w:rsidR="00100F06" w:rsidRPr="009B3097" w:rsidRDefault="00100F06" w:rsidP="009B3097">
      <w:pPr>
        <w:pStyle w:val="11"/>
        <w:spacing w:line="240" w:lineRule="exact"/>
        <w:ind w:firstLine="284"/>
        <w:jc w:val="both"/>
        <w:rPr>
          <w:sz w:val="22"/>
          <w:szCs w:val="22"/>
        </w:rPr>
      </w:pPr>
      <w:r w:rsidRPr="009B3097">
        <w:rPr>
          <w:sz w:val="22"/>
          <w:szCs w:val="22"/>
        </w:rPr>
        <w:t>Пос</w:t>
      </w:r>
      <w:r w:rsidR="00A806DC">
        <w:rPr>
          <w:sz w:val="22"/>
          <w:szCs w:val="22"/>
        </w:rPr>
        <w:t>ле завершения практики</w:t>
      </w:r>
      <w:r w:rsidRPr="009B3097">
        <w:rPr>
          <w:sz w:val="22"/>
          <w:szCs w:val="22"/>
        </w:rPr>
        <w:t xml:space="preserve"> студент должен представить на кафе</w:t>
      </w:r>
      <w:r w:rsidRPr="009B3097">
        <w:rPr>
          <w:sz w:val="22"/>
          <w:szCs w:val="22"/>
        </w:rPr>
        <w:t>д</w:t>
      </w:r>
      <w:r w:rsidRPr="009B3097">
        <w:rPr>
          <w:sz w:val="22"/>
          <w:szCs w:val="22"/>
        </w:rPr>
        <w:t>ру маркетинга отчет о прохождении практики и своевременно его з</w:t>
      </w:r>
      <w:r w:rsidRPr="009B3097">
        <w:rPr>
          <w:sz w:val="22"/>
          <w:szCs w:val="22"/>
        </w:rPr>
        <w:t>а</w:t>
      </w:r>
      <w:r w:rsidRPr="009B3097">
        <w:rPr>
          <w:sz w:val="22"/>
          <w:szCs w:val="22"/>
        </w:rPr>
        <w:t>щитить.</w:t>
      </w:r>
    </w:p>
    <w:p w:rsidR="00100F06" w:rsidRPr="009B3097" w:rsidRDefault="00100F06" w:rsidP="009B3097">
      <w:pPr>
        <w:pStyle w:val="BodyTextIndent31"/>
        <w:spacing w:line="240" w:lineRule="exact"/>
        <w:rPr>
          <w:szCs w:val="22"/>
        </w:rPr>
      </w:pPr>
      <w:r w:rsidRPr="009B3097">
        <w:rPr>
          <w:szCs w:val="22"/>
        </w:rPr>
        <w:t>Непосредственное руководство практикой осуществляется препод</w:t>
      </w:r>
      <w:r w:rsidRPr="009B3097">
        <w:rPr>
          <w:szCs w:val="22"/>
        </w:rPr>
        <w:t>а</w:t>
      </w:r>
      <w:r w:rsidRPr="009B3097">
        <w:rPr>
          <w:szCs w:val="22"/>
        </w:rPr>
        <w:t>вателями университета и высококвалифицированными специалистами от организаций, предприятий. Научно-методическое руководство и контроль за организацией практики от университета осуществляется кафедрой маркетинга.</w:t>
      </w:r>
    </w:p>
    <w:p w:rsidR="00100F06" w:rsidRPr="009B3097" w:rsidRDefault="00100F06" w:rsidP="009B3097">
      <w:pPr>
        <w:pStyle w:val="11"/>
        <w:spacing w:line="240" w:lineRule="exact"/>
        <w:ind w:firstLine="284"/>
        <w:jc w:val="both"/>
        <w:rPr>
          <w:sz w:val="22"/>
          <w:szCs w:val="22"/>
        </w:rPr>
      </w:pPr>
      <w:r w:rsidRPr="009B3097">
        <w:rPr>
          <w:sz w:val="22"/>
          <w:szCs w:val="22"/>
        </w:rPr>
        <w:t>Руководители практики от кафедры выполняют следующее:</w:t>
      </w:r>
    </w:p>
    <w:p w:rsidR="00100F06" w:rsidRPr="009B3097" w:rsidRDefault="00100F06" w:rsidP="009B3097">
      <w:pPr>
        <w:pStyle w:val="11"/>
        <w:numPr>
          <w:ilvl w:val="0"/>
          <w:numId w:val="49"/>
        </w:numPr>
        <w:tabs>
          <w:tab w:val="left" w:pos="567"/>
        </w:tabs>
        <w:spacing w:line="240" w:lineRule="exact"/>
        <w:ind w:left="0" w:firstLine="284"/>
        <w:jc w:val="both"/>
        <w:rPr>
          <w:sz w:val="22"/>
          <w:szCs w:val="22"/>
        </w:rPr>
      </w:pPr>
      <w:r w:rsidRPr="009B3097">
        <w:rPr>
          <w:sz w:val="22"/>
          <w:szCs w:val="22"/>
        </w:rPr>
        <w:t>обеспечивает выполнение организационных мероприятий по проведению практики;</w:t>
      </w:r>
    </w:p>
    <w:p w:rsidR="00100F06" w:rsidRPr="009B3097" w:rsidRDefault="00100F06" w:rsidP="009B3097">
      <w:pPr>
        <w:pStyle w:val="11"/>
        <w:numPr>
          <w:ilvl w:val="0"/>
          <w:numId w:val="49"/>
        </w:numPr>
        <w:tabs>
          <w:tab w:val="left" w:pos="567"/>
        </w:tabs>
        <w:spacing w:line="240" w:lineRule="exact"/>
        <w:ind w:left="0" w:firstLine="284"/>
        <w:jc w:val="both"/>
        <w:rPr>
          <w:sz w:val="22"/>
          <w:szCs w:val="22"/>
        </w:rPr>
      </w:pPr>
      <w:r w:rsidRPr="009B3097">
        <w:rPr>
          <w:sz w:val="22"/>
          <w:szCs w:val="22"/>
        </w:rPr>
        <w:t>организует и проводит собрания со студентами по вопросам прохождения практики (не позднее семи дней до начала практики);</w:t>
      </w:r>
    </w:p>
    <w:p w:rsidR="00100F06" w:rsidRPr="009B3097" w:rsidRDefault="00100F06" w:rsidP="009B3097">
      <w:pPr>
        <w:pStyle w:val="11"/>
        <w:numPr>
          <w:ilvl w:val="0"/>
          <w:numId w:val="49"/>
        </w:numPr>
        <w:tabs>
          <w:tab w:val="left" w:pos="567"/>
        </w:tabs>
        <w:spacing w:line="240" w:lineRule="exact"/>
        <w:ind w:left="0" w:firstLine="284"/>
        <w:jc w:val="both"/>
        <w:rPr>
          <w:sz w:val="22"/>
          <w:szCs w:val="22"/>
        </w:rPr>
      </w:pPr>
      <w:r w:rsidRPr="009B3097">
        <w:rPr>
          <w:sz w:val="22"/>
          <w:szCs w:val="22"/>
        </w:rPr>
        <w:t>ознакамливает студентов с задачами и программой практики (индивидуальными заданиями), консультирует по вопросам оформл</w:t>
      </w:r>
      <w:r w:rsidRPr="009B3097">
        <w:rPr>
          <w:sz w:val="22"/>
          <w:szCs w:val="22"/>
        </w:rPr>
        <w:t>е</w:t>
      </w:r>
      <w:r w:rsidRPr="009B3097">
        <w:rPr>
          <w:sz w:val="22"/>
          <w:szCs w:val="22"/>
        </w:rPr>
        <w:t>ния отчетов по практике и ведения дневников, информирует о сроках проведения практики;</w:t>
      </w:r>
    </w:p>
    <w:p w:rsidR="00100F06" w:rsidRPr="00FE71FC" w:rsidRDefault="00100F06" w:rsidP="009B3097">
      <w:pPr>
        <w:pStyle w:val="11"/>
        <w:numPr>
          <w:ilvl w:val="0"/>
          <w:numId w:val="49"/>
        </w:numPr>
        <w:tabs>
          <w:tab w:val="left" w:pos="567"/>
        </w:tabs>
        <w:spacing w:line="240" w:lineRule="exact"/>
        <w:ind w:left="0" w:firstLine="284"/>
        <w:jc w:val="both"/>
        <w:rPr>
          <w:spacing w:val="-2"/>
          <w:sz w:val="22"/>
          <w:szCs w:val="22"/>
        </w:rPr>
      </w:pPr>
      <w:r w:rsidRPr="00FE71FC">
        <w:rPr>
          <w:spacing w:val="-2"/>
          <w:sz w:val="22"/>
          <w:szCs w:val="22"/>
        </w:rPr>
        <w:t>контролируют своевременность прибытия студентов на практику;</w:t>
      </w:r>
    </w:p>
    <w:p w:rsidR="00100F06" w:rsidRPr="009B3097" w:rsidRDefault="00100F06" w:rsidP="009B3097">
      <w:pPr>
        <w:pStyle w:val="11"/>
        <w:numPr>
          <w:ilvl w:val="0"/>
          <w:numId w:val="49"/>
        </w:numPr>
        <w:tabs>
          <w:tab w:val="left" w:pos="567"/>
        </w:tabs>
        <w:spacing w:line="240" w:lineRule="exact"/>
        <w:ind w:left="0" w:firstLine="284"/>
        <w:jc w:val="both"/>
        <w:rPr>
          <w:sz w:val="22"/>
          <w:szCs w:val="22"/>
        </w:rPr>
      </w:pPr>
      <w:r w:rsidRPr="009B3097">
        <w:rPr>
          <w:sz w:val="22"/>
          <w:szCs w:val="22"/>
        </w:rPr>
        <w:t>руководит прохождением практики студентов и осуществляет методическое руководство;</w:t>
      </w:r>
    </w:p>
    <w:p w:rsidR="00100F06" w:rsidRPr="009B3097" w:rsidRDefault="00100F06" w:rsidP="009B3097">
      <w:pPr>
        <w:pStyle w:val="11"/>
        <w:numPr>
          <w:ilvl w:val="0"/>
          <w:numId w:val="49"/>
        </w:numPr>
        <w:tabs>
          <w:tab w:val="left" w:pos="567"/>
        </w:tabs>
        <w:spacing w:line="240" w:lineRule="exact"/>
        <w:ind w:left="0" w:firstLine="284"/>
        <w:jc w:val="both"/>
        <w:rPr>
          <w:sz w:val="22"/>
          <w:szCs w:val="22"/>
        </w:rPr>
      </w:pPr>
      <w:r w:rsidRPr="009B3097">
        <w:rPr>
          <w:sz w:val="22"/>
          <w:szCs w:val="22"/>
        </w:rPr>
        <w:t>контролирует при проверке практики обеспечение организаци</w:t>
      </w:r>
      <w:r w:rsidRPr="009B3097">
        <w:rPr>
          <w:sz w:val="22"/>
          <w:szCs w:val="22"/>
        </w:rPr>
        <w:t>я</w:t>
      </w:r>
      <w:r w:rsidRPr="009B3097">
        <w:rPr>
          <w:sz w:val="22"/>
          <w:szCs w:val="22"/>
        </w:rPr>
        <w:t>ми-базами практики нормальных условий труда и быта студентов, а также выполнение практикантами правил внутреннего трудового ра</w:t>
      </w:r>
      <w:r w:rsidRPr="009B3097">
        <w:rPr>
          <w:sz w:val="22"/>
          <w:szCs w:val="22"/>
        </w:rPr>
        <w:t>с</w:t>
      </w:r>
      <w:r w:rsidRPr="009B3097">
        <w:rPr>
          <w:sz w:val="22"/>
          <w:szCs w:val="22"/>
        </w:rPr>
        <w:t>порядка или режима рабочего дня организации, предприятия;</w:t>
      </w:r>
    </w:p>
    <w:p w:rsidR="00100F06" w:rsidRPr="009B3097" w:rsidRDefault="00100F06" w:rsidP="009B3097">
      <w:pPr>
        <w:pStyle w:val="11"/>
        <w:numPr>
          <w:ilvl w:val="0"/>
          <w:numId w:val="49"/>
        </w:numPr>
        <w:tabs>
          <w:tab w:val="left" w:pos="567"/>
        </w:tabs>
        <w:spacing w:line="240" w:lineRule="exact"/>
        <w:ind w:left="0" w:firstLine="284"/>
        <w:jc w:val="both"/>
        <w:rPr>
          <w:sz w:val="22"/>
          <w:szCs w:val="22"/>
        </w:rPr>
      </w:pPr>
      <w:r w:rsidRPr="009B3097">
        <w:rPr>
          <w:sz w:val="22"/>
          <w:szCs w:val="22"/>
        </w:rPr>
        <w:t>представляет в учебно-методический отдел университета пис</w:t>
      </w:r>
      <w:r w:rsidRPr="009B3097">
        <w:rPr>
          <w:sz w:val="22"/>
          <w:szCs w:val="22"/>
        </w:rPr>
        <w:t>ь</w:t>
      </w:r>
      <w:r w:rsidRPr="009B3097">
        <w:rPr>
          <w:sz w:val="22"/>
          <w:szCs w:val="22"/>
        </w:rPr>
        <w:t>менный отчет о проведении практики с замечаниями и предложениями по совершенствованию практической подготовки студентов;</w:t>
      </w:r>
    </w:p>
    <w:p w:rsidR="00100F06" w:rsidRPr="009B3097" w:rsidRDefault="00100F06" w:rsidP="009B3097">
      <w:pPr>
        <w:pStyle w:val="11"/>
        <w:numPr>
          <w:ilvl w:val="0"/>
          <w:numId w:val="49"/>
        </w:numPr>
        <w:tabs>
          <w:tab w:val="left" w:pos="567"/>
        </w:tabs>
        <w:spacing w:line="240" w:lineRule="exact"/>
        <w:ind w:left="0" w:firstLine="284"/>
        <w:jc w:val="both"/>
        <w:rPr>
          <w:sz w:val="22"/>
          <w:szCs w:val="22"/>
        </w:rPr>
      </w:pPr>
      <w:r w:rsidRPr="009B3097">
        <w:rPr>
          <w:sz w:val="22"/>
          <w:szCs w:val="22"/>
        </w:rPr>
        <w:t>выявляет и своевременно устраняет недостатки в ходе провед</w:t>
      </w:r>
      <w:r w:rsidRPr="009B3097">
        <w:rPr>
          <w:sz w:val="22"/>
          <w:szCs w:val="22"/>
        </w:rPr>
        <w:t>е</w:t>
      </w:r>
      <w:r w:rsidR="00A806DC">
        <w:rPr>
          <w:sz w:val="22"/>
          <w:szCs w:val="22"/>
        </w:rPr>
        <w:t>ния</w:t>
      </w:r>
      <w:r w:rsidRPr="009B3097">
        <w:rPr>
          <w:sz w:val="22"/>
          <w:szCs w:val="22"/>
        </w:rPr>
        <w:t xml:space="preserve"> практики, а при необходимости сообщает о них руководству ун</w:t>
      </w:r>
      <w:r w:rsidRPr="009B3097">
        <w:rPr>
          <w:sz w:val="22"/>
          <w:szCs w:val="22"/>
        </w:rPr>
        <w:t>и</w:t>
      </w:r>
      <w:r w:rsidRPr="009B3097">
        <w:rPr>
          <w:sz w:val="22"/>
          <w:szCs w:val="22"/>
        </w:rPr>
        <w:t>верситета и организации.</w:t>
      </w:r>
    </w:p>
    <w:p w:rsidR="00100F06" w:rsidRPr="009B3097" w:rsidRDefault="00100F06" w:rsidP="009B3097">
      <w:pPr>
        <w:pStyle w:val="11"/>
        <w:spacing w:line="240" w:lineRule="exact"/>
        <w:ind w:firstLine="284"/>
        <w:jc w:val="both"/>
        <w:rPr>
          <w:sz w:val="22"/>
          <w:szCs w:val="22"/>
        </w:rPr>
      </w:pPr>
      <w:r w:rsidRPr="009B3097">
        <w:rPr>
          <w:sz w:val="22"/>
          <w:szCs w:val="22"/>
        </w:rPr>
        <w:t>Руководитель практики от организации, предприятия, осущест</w:t>
      </w:r>
      <w:r w:rsidRPr="009B3097">
        <w:rPr>
          <w:sz w:val="22"/>
          <w:szCs w:val="22"/>
        </w:rPr>
        <w:t>в</w:t>
      </w:r>
      <w:r w:rsidRPr="009B3097">
        <w:rPr>
          <w:sz w:val="22"/>
          <w:szCs w:val="22"/>
        </w:rPr>
        <w:t>ляющий непосредственное руководство практикой студента</w:t>
      </w:r>
      <w:r>
        <w:rPr>
          <w:sz w:val="22"/>
          <w:szCs w:val="22"/>
        </w:rPr>
        <w:t xml:space="preserve"> </w:t>
      </w:r>
      <w:r w:rsidRPr="009B3097">
        <w:rPr>
          <w:sz w:val="22"/>
          <w:szCs w:val="22"/>
        </w:rPr>
        <w:t>выполняет следующие функции:</w:t>
      </w:r>
    </w:p>
    <w:p w:rsidR="00100F06" w:rsidRPr="009B3097" w:rsidRDefault="00100F06" w:rsidP="009B3097">
      <w:pPr>
        <w:pStyle w:val="11"/>
        <w:numPr>
          <w:ilvl w:val="0"/>
          <w:numId w:val="50"/>
        </w:numPr>
        <w:spacing w:line="240" w:lineRule="exact"/>
        <w:ind w:left="0" w:firstLine="284"/>
        <w:jc w:val="both"/>
        <w:rPr>
          <w:sz w:val="22"/>
          <w:szCs w:val="22"/>
        </w:rPr>
      </w:pPr>
      <w:r w:rsidRPr="009B3097">
        <w:rPr>
          <w:sz w:val="22"/>
          <w:szCs w:val="22"/>
        </w:rPr>
        <w:t>организует прохождение практики закрепленными за ним ст</w:t>
      </w:r>
      <w:r w:rsidRPr="009B3097">
        <w:rPr>
          <w:sz w:val="22"/>
          <w:szCs w:val="22"/>
        </w:rPr>
        <w:t>у</w:t>
      </w:r>
      <w:r w:rsidRPr="009B3097">
        <w:rPr>
          <w:sz w:val="22"/>
          <w:szCs w:val="22"/>
        </w:rPr>
        <w:t>дентами в тесном контакте с руководителем практики от кафедры;</w:t>
      </w:r>
    </w:p>
    <w:p w:rsidR="00100F06" w:rsidRPr="009B3097" w:rsidRDefault="00100F06" w:rsidP="009B3097">
      <w:pPr>
        <w:pStyle w:val="11"/>
        <w:numPr>
          <w:ilvl w:val="0"/>
          <w:numId w:val="50"/>
        </w:numPr>
        <w:spacing w:line="240" w:lineRule="exact"/>
        <w:ind w:left="0" w:firstLine="284"/>
        <w:jc w:val="both"/>
        <w:rPr>
          <w:sz w:val="22"/>
          <w:szCs w:val="22"/>
        </w:rPr>
      </w:pPr>
      <w:r w:rsidRPr="009B3097">
        <w:rPr>
          <w:sz w:val="22"/>
          <w:szCs w:val="22"/>
        </w:rPr>
        <w:t>создает для студентов условия, необходимые для выполнения программы практики или индивидуального задания;</w:t>
      </w:r>
    </w:p>
    <w:p w:rsidR="00100F06" w:rsidRPr="009B3097" w:rsidRDefault="00100F06" w:rsidP="009B3097">
      <w:pPr>
        <w:pStyle w:val="11"/>
        <w:numPr>
          <w:ilvl w:val="0"/>
          <w:numId w:val="50"/>
        </w:numPr>
        <w:spacing w:line="240" w:lineRule="exact"/>
        <w:ind w:left="0" w:firstLine="284"/>
        <w:jc w:val="both"/>
        <w:rPr>
          <w:sz w:val="22"/>
          <w:szCs w:val="22"/>
        </w:rPr>
      </w:pPr>
      <w:r w:rsidRPr="009B3097">
        <w:rPr>
          <w:sz w:val="22"/>
          <w:szCs w:val="22"/>
        </w:rPr>
        <w:t>обеспечивает условия труда, соответствующие требованиям охраны труда, и требует от студентов соблюдения режима рабочего дня или правил внутреннего трудового распорядка, действующего в организации;</w:t>
      </w:r>
    </w:p>
    <w:p w:rsidR="00100F06" w:rsidRPr="009B3097" w:rsidRDefault="00100F06" w:rsidP="009B3097">
      <w:pPr>
        <w:pStyle w:val="11"/>
        <w:numPr>
          <w:ilvl w:val="0"/>
          <w:numId w:val="50"/>
        </w:numPr>
        <w:spacing w:line="240" w:lineRule="exact"/>
        <w:ind w:left="0" w:firstLine="284"/>
        <w:jc w:val="both"/>
        <w:rPr>
          <w:sz w:val="22"/>
          <w:szCs w:val="22"/>
        </w:rPr>
      </w:pPr>
      <w:r w:rsidRPr="009B3097">
        <w:rPr>
          <w:sz w:val="22"/>
          <w:szCs w:val="22"/>
        </w:rPr>
        <w:t>знакомит студентов с организацией работы на конкретном р</w:t>
      </w:r>
      <w:r w:rsidRPr="009B3097">
        <w:rPr>
          <w:sz w:val="22"/>
          <w:szCs w:val="22"/>
        </w:rPr>
        <w:t>а</w:t>
      </w:r>
      <w:r w:rsidRPr="009B3097">
        <w:rPr>
          <w:sz w:val="22"/>
          <w:szCs w:val="22"/>
        </w:rPr>
        <w:t>бочем месте;</w:t>
      </w:r>
    </w:p>
    <w:p w:rsidR="00100F06" w:rsidRPr="009B3097" w:rsidRDefault="00100F06" w:rsidP="009B3097">
      <w:pPr>
        <w:pStyle w:val="11"/>
        <w:numPr>
          <w:ilvl w:val="0"/>
          <w:numId w:val="50"/>
        </w:numPr>
        <w:spacing w:line="240" w:lineRule="exact"/>
        <w:ind w:left="0" w:firstLine="284"/>
        <w:jc w:val="both"/>
        <w:rPr>
          <w:sz w:val="22"/>
          <w:szCs w:val="22"/>
        </w:rPr>
      </w:pPr>
      <w:r w:rsidRPr="009B3097">
        <w:rPr>
          <w:sz w:val="22"/>
          <w:szCs w:val="22"/>
        </w:rPr>
        <w:t>формирует конкретные, профессиональные задачи (в рамках программы практики) и оценивает результативность их выполнения;</w:t>
      </w:r>
    </w:p>
    <w:p w:rsidR="00100F06" w:rsidRPr="009B3097" w:rsidRDefault="00100F06" w:rsidP="009B3097">
      <w:pPr>
        <w:pStyle w:val="11"/>
        <w:numPr>
          <w:ilvl w:val="0"/>
          <w:numId w:val="50"/>
        </w:numPr>
        <w:spacing w:line="240" w:lineRule="exact"/>
        <w:ind w:left="0" w:firstLine="284"/>
        <w:jc w:val="both"/>
        <w:rPr>
          <w:sz w:val="22"/>
          <w:szCs w:val="22"/>
        </w:rPr>
      </w:pPr>
      <w:r w:rsidRPr="009B3097">
        <w:rPr>
          <w:sz w:val="22"/>
          <w:szCs w:val="22"/>
        </w:rPr>
        <w:t>осуществляет контроль за прохождением практики студентов, помогает им правильно выполнять задания на рабочем месте, знакомит с передовыми методами работы, консультирует по вопросам практики;</w:t>
      </w:r>
    </w:p>
    <w:p w:rsidR="00100F06" w:rsidRPr="009B3097" w:rsidRDefault="00100F06" w:rsidP="009B3097">
      <w:pPr>
        <w:pStyle w:val="11"/>
        <w:numPr>
          <w:ilvl w:val="0"/>
          <w:numId w:val="50"/>
        </w:numPr>
        <w:spacing w:line="240" w:lineRule="exact"/>
        <w:ind w:left="0" w:firstLine="284"/>
        <w:jc w:val="both"/>
        <w:rPr>
          <w:sz w:val="22"/>
          <w:szCs w:val="22"/>
        </w:rPr>
      </w:pPr>
      <w:r w:rsidRPr="009B3097">
        <w:rPr>
          <w:sz w:val="22"/>
          <w:szCs w:val="22"/>
        </w:rPr>
        <w:t>контролирует ведение дневников, подготовку отчетов студе</w:t>
      </w:r>
      <w:r w:rsidRPr="009B3097">
        <w:rPr>
          <w:sz w:val="22"/>
          <w:szCs w:val="22"/>
        </w:rPr>
        <w:t>н</w:t>
      </w:r>
      <w:r w:rsidRPr="009B3097">
        <w:rPr>
          <w:sz w:val="22"/>
          <w:szCs w:val="22"/>
        </w:rPr>
        <w:t>тами, составляет письменный отзыв о прохождении практики студе</w:t>
      </w:r>
      <w:r w:rsidRPr="009B3097">
        <w:rPr>
          <w:sz w:val="22"/>
          <w:szCs w:val="22"/>
        </w:rPr>
        <w:t>н</w:t>
      </w:r>
      <w:r w:rsidRPr="009B3097">
        <w:rPr>
          <w:sz w:val="22"/>
          <w:szCs w:val="22"/>
        </w:rPr>
        <w:t>тами, содержащий объективную оценку деловых, профессиональных и личностных качеств студентов, проявленных в период прохождения практики;</w:t>
      </w:r>
    </w:p>
    <w:p w:rsidR="00100F06" w:rsidRPr="009B3097" w:rsidRDefault="00100F06" w:rsidP="009B3097">
      <w:pPr>
        <w:pStyle w:val="11"/>
        <w:numPr>
          <w:ilvl w:val="0"/>
          <w:numId w:val="50"/>
        </w:numPr>
        <w:spacing w:line="240" w:lineRule="exact"/>
        <w:ind w:left="0" w:firstLine="284"/>
        <w:jc w:val="both"/>
        <w:rPr>
          <w:sz w:val="22"/>
          <w:szCs w:val="22"/>
        </w:rPr>
      </w:pPr>
      <w:r w:rsidRPr="009B3097">
        <w:rPr>
          <w:sz w:val="22"/>
          <w:szCs w:val="22"/>
        </w:rPr>
        <w:t>принимает (по возможности) участие в подведении итогов практики.</w:t>
      </w:r>
    </w:p>
    <w:p w:rsidR="00100F06" w:rsidRPr="009B3097" w:rsidRDefault="00100F06" w:rsidP="009B3097">
      <w:pPr>
        <w:pStyle w:val="11"/>
        <w:spacing w:line="240" w:lineRule="exact"/>
        <w:ind w:firstLine="284"/>
        <w:jc w:val="both"/>
        <w:rPr>
          <w:b/>
          <w:i/>
          <w:sz w:val="22"/>
          <w:szCs w:val="22"/>
        </w:rPr>
      </w:pPr>
    </w:p>
    <w:p w:rsidR="00100F06" w:rsidRDefault="00100F06" w:rsidP="00FE71FC">
      <w:pPr>
        <w:pStyle w:val="11"/>
        <w:spacing w:line="240" w:lineRule="exact"/>
        <w:ind w:firstLine="284"/>
        <w:jc w:val="center"/>
        <w:rPr>
          <w:b/>
          <w:i/>
          <w:sz w:val="22"/>
          <w:szCs w:val="22"/>
        </w:rPr>
      </w:pPr>
      <w:r w:rsidRPr="009B3097">
        <w:rPr>
          <w:b/>
          <w:i/>
          <w:sz w:val="22"/>
          <w:szCs w:val="22"/>
        </w:rPr>
        <w:t>2.2. Содержание основной части отчета</w:t>
      </w:r>
    </w:p>
    <w:p w:rsidR="00100F06" w:rsidRPr="009B3097" w:rsidRDefault="00100F06" w:rsidP="00FE71FC">
      <w:pPr>
        <w:pStyle w:val="11"/>
        <w:spacing w:line="240" w:lineRule="exact"/>
        <w:ind w:firstLine="284"/>
        <w:jc w:val="center"/>
        <w:rPr>
          <w:b/>
          <w:i/>
          <w:sz w:val="22"/>
          <w:szCs w:val="22"/>
        </w:rPr>
      </w:pPr>
      <w:r w:rsidRPr="009B3097">
        <w:rPr>
          <w:b/>
          <w:i/>
          <w:sz w:val="22"/>
          <w:szCs w:val="22"/>
        </w:rPr>
        <w:t>по преддипломной практике</w:t>
      </w:r>
    </w:p>
    <w:p w:rsidR="00100F06" w:rsidRPr="009B3097" w:rsidRDefault="00100F06" w:rsidP="009B3097">
      <w:pPr>
        <w:pStyle w:val="11"/>
        <w:spacing w:line="240" w:lineRule="exact"/>
        <w:ind w:firstLine="284"/>
        <w:jc w:val="both"/>
        <w:rPr>
          <w:sz w:val="22"/>
          <w:szCs w:val="22"/>
        </w:rPr>
      </w:pPr>
    </w:p>
    <w:p w:rsidR="00100F06" w:rsidRPr="009B3097" w:rsidRDefault="00100F06" w:rsidP="009B3097">
      <w:pPr>
        <w:tabs>
          <w:tab w:val="left" w:pos="0"/>
        </w:tabs>
        <w:spacing w:line="240" w:lineRule="exact"/>
        <w:ind w:firstLine="284"/>
        <w:jc w:val="both"/>
        <w:rPr>
          <w:sz w:val="22"/>
          <w:szCs w:val="22"/>
        </w:rPr>
      </w:pPr>
      <w:r w:rsidRPr="009B3097">
        <w:rPr>
          <w:sz w:val="22"/>
          <w:szCs w:val="22"/>
        </w:rPr>
        <w:t>Отчет о практике составляется по разделам программы, содержит сведения о конкретно выполненной студентом работе в период прох</w:t>
      </w:r>
      <w:r w:rsidRPr="009B3097">
        <w:rPr>
          <w:sz w:val="22"/>
          <w:szCs w:val="22"/>
        </w:rPr>
        <w:t>о</w:t>
      </w:r>
      <w:r w:rsidRPr="009B3097">
        <w:rPr>
          <w:sz w:val="22"/>
          <w:szCs w:val="22"/>
        </w:rPr>
        <w:t>ждении практики. Отчет представляется на кафедру маркетинга не позднее следующего дня после окончания практики. К отчету прилаг</w:t>
      </w:r>
      <w:r w:rsidRPr="009B3097">
        <w:rPr>
          <w:sz w:val="22"/>
          <w:szCs w:val="22"/>
        </w:rPr>
        <w:t>а</w:t>
      </w:r>
      <w:r w:rsidRPr="009B3097">
        <w:rPr>
          <w:sz w:val="22"/>
          <w:szCs w:val="22"/>
        </w:rPr>
        <w:t>ется дневник практики, заполненный по всем разделам, подписанный руководителем практики от организации. Дневник обязательно должен иметь план-график прохождения практики, характеристику на студе</w:t>
      </w:r>
      <w:r w:rsidRPr="009B3097">
        <w:rPr>
          <w:sz w:val="22"/>
          <w:szCs w:val="22"/>
        </w:rPr>
        <w:t>н</w:t>
      </w:r>
      <w:r w:rsidRPr="009B3097">
        <w:rPr>
          <w:sz w:val="22"/>
          <w:szCs w:val="22"/>
        </w:rPr>
        <w:t>та руководителя практики от организации с оценкой уровня выполн</w:t>
      </w:r>
      <w:r w:rsidRPr="009B3097">
        <w:rPr>
          <w:sz w:val="22"/>
          <w:szCs w:val="22"/>
        </w:rPr>
        <w:t>е</w:t>
      </w:r>
      <w:r w:rsidRPr="009B3097">
        <w:rPr>
          <w:sz w:val="22"/>
          <w:szCs w:val="22"/>
        </w:rPr>
        <w:t>ния им заданий по практике, отношения к выполняемой работе, дисц</w:t>
      </w:r>
      <w:r w:rsidRPr="009B3097">
        <w:rPr>
          <w:sz w:val="22"/>
          <w:szCs w:val="22"/>
        </w:rPr>
        <w:t>и</w:t>
      </w:r>
      <w:r w:rsidRPr="009B3097">
        <w:rPr>
          <w:sz w:val="22"/>
          <w:szCs w:val="22"/>
        </w:rPr>
        <w:t>плине и т. д.</w:t>
      </w:r>
    </w:p>
    <w:p w:rsidR="00100F06" w:rsidRPr="009B3097" w:rsidRDefault="00100F06" w:rsidP="009B3097">
      <w:pPr>
        <w:tabs>
          <w:tab w:val="left" w:pos="0"/>
        </w:tabs>
        <w:spacing w:line="240" w:lineRule="exact"/>
        <w:ind w:firstLine="284"/>
        <w:jc w:val="both"/>
        <w:rPr>
          <w:spacing w:val="-4"/>
          <w:sz w:val="22"/>
          <w:szCs w:val="22"/>
        </w:rPr>
      </w:pPr>
      <w:r w:rsidRPr="009B3097">
        <w:rPr>
          <w:spacing w:val="-4"/>
          <w:sz w:val="22"/>
          <w:szCs w:val="22"/>
        </w:rPr>
        <w:t>Объем отчета не ограничивается (минимальный – 30 страниц). Текст отчета и приложения к нему должны быть сброшюрированы в папку с титульным листом, образец которого приводится в приложении.</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 xml:space="preserve">Текстовый материал отчета должен быть оформлен в соответствии с действующими стандартами на оформление текстовых документов. </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Текст должен быть напечатан на одной стороне стандартной белой бумаги формата А4 (210</w:t>
      </w:r>
      <w:r w:rsidRPr="009B3097">
        <w:rPr>
          <w:sz w:val="22"/>
          <w:szCs w:val="22"/>
          <w:vertAlign w:val="superscript"/>
        </w:rPr>
        <w:t> </w:t>
      </w:r>
      <w:r w:rsidRPr="009B3097">
        <w:rPr>
          <w:sz w:val="22"/>
          <w:szCs w:val="22"/>
        </w:rPr>
        <w:sym w:font="Symbol" w:char="F0B4"/>
      </w:r>
      <w:r w:rsidRPr="009B3097">
        <w:rPr>
          <w:sz w:val="22"/>
          <w:szCs w:val="22"/>
          <w:vertAlign w:val="superscript"/>
        </w:rPr>
        <w:t> </w:t>
      </w:r>
      <w:r w:rsidRPr="009B3097">
        <w:rPr>
          <w:sz w:val="22"/>
          <w:szCs w:val="22"/>
        </w:rPr>
        <w:t>297 мм) с соблюдением следующих разм</w:t>
      </w:r>
      <w:r w:rsidRPr="009B3097">
        <w:rPr>
          <w:sz w:val="22"/>
          <w:szCs w:val="22"/>
        </w:rPr>
        <w:t>е</w:t>
      </w:r>
      <w:r w:rsidRPr="009B3097">
        <w:rPr>
          <w:sz w:val="22"/>
          <w:szCs w:val="22"/>
        </w:rPr>
        <w:t xml:space="preserve">ров полей: левое – </w:t>
      </w:r>
      <w:smartTag w:uri="urn:schemas-microsoft-com:office:smarttags" w:element="metricconverter">
        <w:smartTagPr>
          <w:attr w:name="ProductID" w:val="30 мм"/>
        </w:smartTagPr>
        <w:r w:rsidRPr="009B3097">
          <w:rPr>
            <w:sz w:val="22"/>
            <w:szCs w:val="22"/>
          </w:rPr>
          <w:t>30 мм</w:t>
        </w:r>
      </w:smartTag>
      <w:r w:rsidRPr="009B3097">
        <w:rPr>
          <w:sz w:val="22"/>
          <w:szCs w:val="22"/>
        </w:rPr>
        <w:t xml:space="preserve">, правое – 10, верхнее – 20, нижнее – </w:t>
      </w:r>
      <w:smartTag w:uri="urn:schemas-microsoft-com:office:smarttags" w:element="metricconverter">
        <w:smartTagPr>
          <w:attr w:name="ProductID" w:val="20 мм"/>
        </w:smartTagPr>
        <w:r w:rsidRPr="009B3097">
          <w:rPr>
            <w:sz w:val="22"/>
            <w:szCs w:val="22"/>
          </w:rPr>
          <w:t>20 мм</w:t>
        </w:r>
      </w:smartTag>
      <w:r w:rsidRPr="009B3097">
        <w:rPr>
          <w:sz w:val="22"/>
          <w:szCs w:val="22"/>
        </w:rPr>
        <w:t>.</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В одной строке должно быть 60±2 знака (пробел – один знак).</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Текст должен печататься с использованием шрифта размером</w:t>
      </w:r>
      <w:r w:rsidRPr="009B3097">
        <w:rPr>
          <w:sz w:val="22"/>
          <w:szCs w:val="22"/>
        </w:rPr>
        <w:br/>
        <w:t>14 пунктов в основном тексте, 12 пунктов – в таблицах и рисунках, тип шрифта – Times New Roman.</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Разрешается акцентировать внимание на определениях, терминах, важных особенностях, применяя начертание шрифта курсивом.</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Шрифт печати должен быть прямым, четким, черного цвета, све</w:t>
      </w:r>
      <w:r w:rsidRPr="009B3097">
        <w:rPr>
          <w:sz w:val="22"/>
          <w:szCs w:val="22"/>
        </w:rPr>
        <w:t>т</w:t>
      </w:r>
      <w:r w:rsidRPr="009B3097">
        <w:rPr>
          <w:sz w:val="22"/>
          <w:szCs w:val="22"/>
        </w:rPr>
        <w:t>лого начертания, одинаковым по всему тексту отчета.</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Допускается отдельные формулы, условные знаки вписывать че</w:t>
      </w:r>
      <w:r w:rsidRPr="009B3097">
        <w:rPr>
          <w:sz w:val="22"/>
          <w:szCs w:val="22"/>
        </w:rPr>
        <w:t>р</w:t>
      </w:r>
      <w:r w:rsidRPr="009B3097">
        <w:rPr>
          <w:sz w:val="22"/>
          <w:szCs w:val="22"/>
        </w:rPr>
        <w:t>нилами черного цвета, при этом плотность вписанного текста должна быть приближена к плотности основного текста.</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Текст в отчете может быть напечатан на русском или белорусском языках.</w:t>
      </w:r>
    </w:p>
    <w:p w:rsidR="00100F06" w:rsidRPr="009B3097" w:rsidRDefault="00100F06" w:rsidP="009B3097">
      <w:pPr>
        <w:tabs>
          <w:tab w:val="center" w:pos="4536"/>
          <w:tab w:val="right" w:pos="9072"/>
        </w:tabs>
        <w:spacing w:line="240" w:lineRule="exact"/>
        <w:ind w:firstLine="284"/>
        <w:jc w:val="both"/>
        <w:rPr>
          <w:spacing w:val="-2"/>
          <w:sz w:val="22"/>
          <w:szCs w:val="22"/>
        </w:rPr>
      </w:pPr>
      <w:r w:rsidRPr="009B3097">
        <w:rPr>
          <w:spacing w:val="-2"/>
          <w:sz w:val="22"/>
          <w:szCs w:val="22"/>
        </w:rPr>
        <w:t>Страницы отчета следует нумеровать арабскими цифрами, соблюдая сквозную нумерацию по всему тексту, включая список использованных источников и приложения. Номер страницы проставляют в центре ни</w:t>
      </w:r>
      <w:r w:rsidRPr="009B3097">
        <w:rPr>
          <w:spacing w:val="-2"/>
          <w:sz w:val="22"/>
          <w:szCs w:val="22"/>
        </w:rPr>
        <w:t>ж</w:t>
      </w:r>
      <w:r w:rsidRPr="009B3097">
        <w:rPr>
          <w:spacing w:val="-2"/>
          <w:sz w:val="22"/>
          <w:szCs w:val="22"/>
        </w:rPr>
        <w:t>ней части листа без слова «страница» и знаков препинания.</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Первой страницей отчета является титульный лист, который вкл</w:t>
      </w:r>
      <w:r w:rsidRPr="009B3097">
        <w:rPr>
          <w:color w:val="000000"/>
          <w:sz w:val="22"/>
          <w:szCs w:val="22"/>
        </w:rPr>
        <w:t>ю</w:t>
      </w:r>
      <w:r w:rsidRPr="009B3097">
        <w:rPr>
          <w:color w:val="000000"/>
          <w:sz w:val="22"/>
          <w:szCs w:val="22"/>
        </w:rPr>
        <w:t>чают в общую нумерацию страниц, но номер страницы на нем не пр</w:t>
      </w:r>
      <w:r w:rsidRPr="009B3097">
        <w:rPr>
          <w:color w:val="000000"/>
          <w:sz w:val="22"/>
          <w:szCs w:val="22"/>
        </w:rPr>
        <w:t>о</w:t>
      </w:r>
      <w:r w:rsidRPr="009B3097">
        <w:rPr>
          <w:color w:val="000000"/>
          <w:sz w:val="22"/>
          <w:szCs w:val="22"/>
        </w:rPr>
        <w:t>ставляют. Образец оформления титульного листа отчета о практике приведен в приложении.</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Нумерация страниц, разделов, подразделов, пунктов, подпунктов, рисунков, таблиц, формул, уравнений осуществляется арабскими ци</w:t>
      </w:r>
      <w:r w:rsidRPr="009B3097">
        <w:rPr>
          <w:sz w:val="22"/>
          <w:szCs w:val="22"/>
        </w:rPr>
        <w:t>ф</w:t>
      </w:r>
      <w:r w:rsidRPr="009B3097">
        <w:rPr>
          <w:sz w:val="22"/>
          <w:szCs w:val="22"/>
        </w:rPr>
        <w:t>рами без знака №.</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Заголовки структурных частей отчета следует располагать в сер</w:t>
      </w:r>
      <w:r w:rsidRPr="009B3097">
        <w:rPr>
          <w:sz w:val="22"/>
          <w:szCs w:val="22"/>
        </w:rPr>
        <w:t>е</w:t>
      </w:r>
      <w:r w:rsidRPr="009B3097">
        <w:rPr>
          <w:sz w:val="22"/>
          <w:szCs w:val="22"/>
        </w:rPr>
        <w:t>дине строки без точки в конце и печатать заглавными буквами пол</w:t>
      </w:r>
      <w:r w:rsidRPr="009B3097">
        <w:rPr>
          <w:sz w:val="22"/>
          <w:szCs w:val="22"/>
        </w:rPr>
        <w:t>у</w:t>
      </w:r>
      <w:r w:rsidRPr="009B3097">
        <w:rPr>
          <w:sz w:val="22"/>
          <w:szCs w:val="22"/>
        </w:rPr>
        <w:t>жирным шрифтом, не подчеркивая (например, СОДЕРЖАНИЕ, ВВ</w:t>
      </w:r>
      <w:r w:rsidRPr="009B3097">
        <w:rPr>
          <w:sz w:val="22"/>
          <w:szCs w:val="22"/>
        </w:rPr>
        <w:t>Е</w:t>
      </w:r>
      <w:r w:rsidRPr="009B3097">
        <w:rPr>
          <w:sz w:val="22"/>
          <w:szCs w:val="22"/>
        </w:rPr>
        <w:t>ДЕНИЕ, ЗАКЛЮЧЕНИЕ, СПИСОК ИСПОЛЬЗОВАННЫХ ИСТО</w:t>
      </w:r>
      <w:r w:rsidRPr="009B3097">
        <w:rPr>
          <w:sz w:val="22"/>
          <w:szCs w:val="22"/>
        </w:rPr>
        <w:t>Ч</w:t>
      </w:r>
      <w:r w:rsidRPr="009B3097">
        <w:rPr>
          <w:sz w:val="22"/>
          <w:szCs w:val="22"/>
        </w:rPr>
        <w:t>НИКОВ, ПРИЛОЖЕНИЯ).</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Текст основной части отчета делят на разделы. При необходимости их можно делить на подразделы и пункты.</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Заголовки разделов, подразделов, пунктов и подпунктов основной части печатают с абзацного отступа, строчными буквами (первая – з</w:t>
      </w:r>
      <w:r w:rsidRPr="009B3097">
        <w:rPr>
          <w:color w:val="000000"/>
          <w:sz w:val="22"/>
          <w:szCs w:val="22"/>
        </w:rPr>
        <w:t>а</w:t>
      </w:r>
      <w:r w:rsidRPr="009B3097">
        <w:rPr>
          <w:color w:val="000000"/>
          <w:sz w:val="22"/>
          <w:szCs w:val="22"/>
        </w:rPr>
        <w:t>главная) полужирным шрифтом и без точки в конце. Заголовки разд</w:t>
      </w:r>
      <w:r w:rsidRPr="009B3097">
        <w:rPr>
          <w:color w:val="000000"/>
          <w:sz w:val="22"/>
          <w:szCs w:val="22"/>
        </w:rPr>
        <w:t>е</w:t>
      </w:r>
      <w:r w:rsidRPr="009B3097">
        <w:rPr>
          <w:color w:val="000000"/>
          <w:sz w:val="22"/>
          <w:szCs w:val="22"/>
        </w:rPr>
        <w:t xml:space="preserve">лов печатают шрифтом размером 16 пунктов. Заголовки </w:t>
      </w:r>
      <w:r w:rsidRPr="009B3097">
        <w:rPr>
          <w:color w:val="000000"/>
          <w:spacing w:val="-2"/>
          <w:sz w:val="22"/>
          <w:szCs w:val="22"/>
        </w:rPr>
        <w:t>подразделов, пунктов и подпунктов печатают шрифтом размером 14 пунктов</w:t>
      </w:r>
      <w:r w:rsidRPr="009B3097">
        <w:rPr>
          <w:color w:val="000000"/>
          <w:sz w:val="22"/>
          <w:szCs w:val="22"/>
        </w:rPr>
        <w:t>. Заг</w:t>
      </w:r>
      <w:r w:rsidRPr="009B3097">
        <w:rPr>
          <w:color w:val="000000"/>
          <w:sz w:val="22"/>
          <w:szCs w:val="22"/>
        </w:rPr>
        <w:t>о</w:t>
      </w:r>
      <w:r w:rsidRPr="009B3097">
        <w:rPr>
          <w:color w:val="000000"/>
          <w:sz w:val="22"/>
          <w:szCs w:val="22"/>
        </w:rPr>
        <w:t>ловки должны четко и кратко отражать содержание разделов. Если з</w:t>
      </w:r>
      <w:r w:rsidRPr="009B3097">
        <w:rPr>
          <w:color w:val="000000"/>
          <w:sz w:val="22"/>
          <w:szCs w:val="22"/>
        </w:rPr>
        <w:t>а</w:t>
      </w:r>
      <w:r w:rsidRPr="009B3097">
        <w:rPr>
          <w:color w:val="000000"/>
          <w:sz w:val="22"/>
          <w:szCs w:val="22"/>
        </w:rPr>
        <w:t>головок состоит из нескольких предложений, их разделяют точками.</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Переносы слов в заголовках не допускаются.</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pacing w:val="-2"/>
          <w:sz w:val="22"/>
          <w:szCs w:val="22"/>
        </w:rPr>
        <w:t xml:space="preserve">Расстояние между заголовками и текстом при выполнении отчета – </w:t>
      </w:r>
      <w:r w:rsidRPr="009B3097">
        <w:rPr>
          <w:color w:val="000000"/>
          <w:sz w:val="22"/>
          <w:szCs w:val="22"/>
        </w:rPr>
        <w:t>2 межстрочных интервала, расстояние между заголовками раздела и подраздела (если он имеется) – 1,5 межстрочных интервала.</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Каждую структурную часть отчета и разделы основной части нео</w:t>
      </w:r>
      <w:r w:rsidRPr="009B3097">
        <w:rPr>
          <w:color w:val="000000"/>
          <w:sz w:val="22"/>
          <w:szCs w:val="22"/>
        </w:rPr>
        <w:t>б</w:t>
      </w:r>
      <w:r w:rsidRPr="009B3097">
        <w:rPr>
          <w:color w:val="000000"/>
          <w:sz w:val="22"/>
          <w:szCs w:val="22"/>
        </w:rPr>
        <w:t>ходимо начинать с новой страницы.</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Разделы основной части нумеруют арабскими цифрами по порядку в пределах всего текста, например, 1, 2, 3 и т. д. Заголовки структу</w:t>
      </w:r>
      <w:r w:rsidRPr="009B3097">
        <w:rPr>
          <w:color w:val="000000"/>
          <w:sz w:val="22"/>
          <w:szCs w:val="22"/>
        </w:rPr>
        <w:t>р</w:t>
      </w:r>
      <w:r w:rsidRPr="009B3097">
        <w:rPr>
          <w:color w:val="000000"/>
          <w:sz w:val="22"/>
          <w:szCs w:val="22"/>
        </w:rPr>
        <w:t>ных частей работы не нумеруют.</w:t>
      </w:r>
    </w:p>
    <w:p w:rsidR="00100F06" w:rsidRPr="009B3097" w:rsidRDefault="00100F06" w:rsidP="009B3097">
      <w:pPr>
        <w:tabs>
          <w:tab w:val="center" w:pos="4536"/>
          <w:tab w:val="right" w:pos="9072"/>
        </w:tabs>
        <w:spacing w:line="240" w:lineRule="exact"/>
        <w:ind w:firstLine="284"/>
        <w:jc w:val="both"/>
        <w:rPr>
          <w:color w:val="000000"/>
          <w:spacing w:val="-2"/>
          <w:sz w:val="22"/>
          <w:szCs w:val="22"/>
        </w:rPr>
      </w:pPr>
      <w:r w:rsidRPr="009B3097">
        <w:rPr>
          <w:color w:val="000000"/>
          <w:spacing w:val="-2"/>
          <w:sz w:val="22"/>
          <w:szCs w:val="22"/>
        </w:rPr>
        <w:t>Пункты должны иметь порядковую нумерацию в пределах каждого подраздела. Номер пункта включает порядковые номера раздела и по</w:t>
      </w:r>
      <w:r w:rsidRPr="009B3097">
        <w:rPr>
          <w:color w:val="000000"/>
          <w:spacing w:val="-2"/>
          <w:sz w:val="22"/>
          <w:szCs w:val="22"/>
        </w:rPr>
        <w:t>д</w:t>
      </w:r>
      <w:r w:rsidRPr="009B3097">
        <w:rPr>
          <w:color w:val="000000"/>
          <w:spacing w:val="-2"/>
          <w:sz w:val="22"/>
          <w:szCs w:val="22"/>
        </w:rPr>
        <w:t>раздела, которые следует разделять точкой, например, 1.1, 1.2 и т. д.</w:t>
      </w:r>
    </w:p>
    <w:p w:rsidR="00100F06" w:rsidRPr="009B3097" w:rsidRDefault="00100F06" w:rsidP="009B3097">
      <w:pPr>
        <w:tabs>
          <w:tab w:val="center" w:pos="4536"/>
          <w:tab w:val="right" w:pos="9072"/>
        </w:tabs>
        <w:spacing w:line="240" w:lineRule="exact"/>
        <w:ind w:firstLine="284"/>
        <w:jc w:val="both"/>
        <w:rPr>
          <w:b/>
          <w:color w:val="000000"/>
          <w:sz w:val="22"/>
          <w:szCs w:val="22"/>
        </w:rPr>
      </w:pPr>
      <w:r w:rsidRPr="009B3097">
        <w:rPr>
          <w:color w:val="000000"/>
          <w:sz w:val="22"/>
          <w:szCs w:val="22"/>
        </w:rPr>
        <w:t xml:space="preserve">После номера раздела, подраздела и пункта точку не ставят, делают пробел перед наименованием заголовка и все выделяют полужирным шрифтом, например, </w:t>
      </w:r>
      <w:r w:rsidRPr="009B3097">
        <w:rPr>
          <w:b/>
          <w:color w:val="000000"/>
          <w:sz w:val="22"/>
          <w:szCs w:val="22"/>
        </w:rPr>
        <w:t xml:space="preserve">«1 </w:t>
      </w:r>
      <w:r w:rsidRPr="009B3097">
        <w:rPr>
          <w:b/>
          <w:sz w:val="22"/>
          <w:szCs w:val="22"/>
        </w:rPr>
        <w:t>Организационно-экономическая характ</w:t>
      </w:r>
      <w:r w:rsidRPr="009B3097">
        <w:rPr>
          <w:b/>
          <w:sz w:val="22"/>
          <w:szCs w:val="22"/>
        </w:rPr>
        <w:t>е</w:t>
      </w:r>
      <w:r w:rsidRPr="009B3097">
        <w:rPr>
          <w:b/>
          <w:sz w:val="22"/>
          <w:szCs w:val="22"/>
        </w:rPr>
        <w:t>ристика объекта исследования</w:t>
      </w:r>
      <w:r w:rsidRPr="009B3097">
        <w:rPr>
          <w:b/>
          <w:color w:val="000000"/>
          <w:sz w:val="22"/>
          <w:szCs w:val="22"/>
        </w:rPr>
        <w:t>»</w:t>
      </w:r>
      <w:r w:rsidRPr="009B3097">
        <w:rPr>
          <w:color w:val="000000"/>
          <w:sz w:val="22"/>
          <w:szCs w:val="22"/>
        </w:rPr>
        <w:t>.</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Иллюстрации (чертежи, графики, схемы, диаграммы, фотоснимки, рисунки) следует использовать для наглядности, доходчивости и уменьшения физического объема текста и располагать в отчете неп</w:t>
      </w:r>
      <w:r w:rsidRPr="009B3097">
        <w:rPr>
          <w:sz w:val="22"/>
          <w:szCs w:val="22"/>
        </w:rPr>
        <w:t>о</w:t>
      </w:r>
      <w:r w:rsidRPr="009B3097">
        <w:rPr>
          <w:sz w:val="22"/>
          <w:szCs w:val="22"/>
        </w:rPr>
        <w:t>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в отчете.</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Под иллюстрацией приводят слово «Рисунок», номер и наименов</w:t>
      </w:r>
      <w:r w:rsidRPr="009B3097">
        <w:rPr>
          <w:sz w:val="22"/>
          <w:szCs w:val="22"/>
        </w:rPr>
        <w:t>а</w:t>
      </w:r>
      <w:r w:rsidRPr="009B3097">
        <w:rPr>
          <w:sz w:val="22"/>
          <w:szCs w:val="22"/>
        </w:rPr>
        <w:t>ние иллюстрации, отделяя знаком тире номер от наименования, и оформляют полужирным шрифтом размером 12 пунктов. Точку после номера не ставят. Не допускается перенос слов в наименовании рису</w:t>
      </w:r>
      <w:r w:rsidRPr="009B3097">
        <w:rPr>
          <w:sz w:val="22"/>
          <w:szCs w:val="22"/>
        </w:rPr>
        <w:t>н</w:t>
      </w:r>
      <w:r w:rsidRPr="009B3097">
        <w:rPr>
          <w:sz w:val="22"/>
          <w:szCs w:val="22"/>
        </w:rPr>
        <w:t>ка, например, «Рисунок 1.3 – Алгоритм рекламной кампании».</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Название рисунка располагают в центре строки.</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При необходимости под иллюстрацией помещают поясняющие данные, которые оформляют шрифтом размера 12 пунктов. В этом случае слово «Рисунок», номер и наименование иллюстрации пом</w:t>
      </w:r>
      <w:r w:rsidRPr="009B3097">
        <w:rPr>
          <w:sz w:val="22"/>
          <w:szCs w:val="22"/>
        </w:rPr>
        <w:t>е</w:t>
      </w:r>
      <w:r w:rsidRPr="009B3097">
        <w:rPr>
          <w:sz w:val="22"/>
          <w:szCs w:val="22"/>
        </w:rPr>
        <w:t>щают после поясняющих данных. После названия рисунка следует указывать источник (номер литературного источника либо слова «со</w:t>
      </w:r>
      <w:r w:rsidRPr="009B3097">
        <w:rPr>
          <w:sz w:val="22"/>
          <w:szCs w:val="22"/>
        </w:rPr>
        <w:t>б</w:t>
      </w:r>
      <w:r w:rsidRPr="009B3097">
        <w:rPr>
          <w:sz w:val="22"/>
          <w:szCs w:val="22"/>
        </w:rPr>
        <w:t>ственная разработка»).</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Иллюстрации следует нумеровать арабскими цифрами порядковой нумерацией в пределах каждого раздела; иллюстрации на листе фо</w:t>
      </w:r>
      <w:r w:rsidRPr="009B3097">
        <w:rPr>
          <w:sz w:val="22"/>
          <w:szCs w:val="22"/>
        </w:rPr>
        <w:t>р</w:t>
      </w:r>
      <w:r w:rsidRPr="009B3097">
        <w:rPr>
          <w:sz w:val="22"/>
          <w:szCs w:val="22"/>
        </w:rPr>
        <w:t>мата А3 учитывают как одну страницу.</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Если в отчете только одна иллюстрация, то ее не следует нумер</w:t>
      </w:r>
      <w:r w:rsidRPr="009B3097">
        <w:rPr>
          <w:sz w:val="22"/>
          <w:szCs w:val="22"/>
        </w:rPr>
        <w:t>о</w:t>
      </w:r>
      <w:r w:rsidRPr="009B3097">
        <w:rPr>
          <w:sz w:val="22"/>
          <w:szCs w:val="22"/>
        </w:rPr>
        <w:t>вать и набирать слово «Рисунок».</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Таблица является формой унифицированного текста, который обл</w:t>
      </w:r>
      <w:r w:rsidRPr="009B3097">
        <w:rPr>
          <w:sz w:val="22"/>
          <w:szCs w:val="22"/>
        </w:rPr>
        <w:t>а</w:t>
      </w:r>
      <w:r w:rsidRPr="009B3097">
        <w:rPr>
          <w:sz w:val="22"/>
          <w:szCs w:val="22"/>
        </w:rPr>
        <w:t>дает большой информационной емкостью, наглядностью, позволяет строго классифицировать и кодировать информацию, а также легко суммировать аналогичные данные. Умение строить таблицы является квалификационным требованием к маркетологам-экономистам. Пр</w:t>
      </w:r>
      <w:r w:rsidRPr="009B3097">
        <w:rPr>
          <w:sz w:val="22"/>
          <w:szCs w:val="22"/>
        </w:rPr>
        <w:t>и</w:t>
      </w:r>
      <w:r w:rsidRPr="009B3097">
        <w:rPr>
          <w:sz w:val="22"/>
          <w:szCs w:val="22"/>
        </w:rPr>
        <w:t>мер построения таблицы приведен на рисунке 3.</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Таблицу помещают под текстом, в котором впервые дана на нее ссылка, или на следующей странице. Каждая таблица должна иметь краткий заголовок, который состоит из слова «Таблица» и ее порядк</w:t>
      </w:r>
      <w:r w:rsidRPr="009B3097">
        <w:rPr>
          <w:color w:val="000000"/>
          <w:sz w:val="22"/>
          <w:szCs w:val="22"/>
        </w:rPr>
        <w:t>о</w:t>
      </w:r>
      <w:r w:rsidRPr="009B3097">
        <w:rPr>
          <w:color w:val="000000"/>
          <w:sz w:val="22"/>
          <w:szCs w:val="22"/>
        </w:rPr>
        <w:t>вого номера, после которого ставится тире, а не точка, затем приводи</w:t>
      </w:r>
      <w:r w:rsidRPr="009B3097">
        <w:rPr>
          <w:color w:val="000000"/>
          <w:sz w:val="22"/>
          <w:szCs w:val="22"/>
        </w:rPr>
        <w:t>т</w:t>
      </w:r>
      <w:r w:rsidRPr="009B3097">
        <w:rPr>
          <w:color w:val="000000"/>
          <w:sz w:val="22"/>
          <w:szCs w:val="22"/>
        </w:rPr>
        <w:t>ся название таблицы. Заголовок следует помещать над таблицей слева без абзацного отступа, применяя полужирный шрифт размером 12 пунктов. Нумеруют таблицы арабскими цифрами в пределах раздела, например «Таблица 1.3». Если в отчете одна таблица, то ее не нумер</w:t>
      </w:r>
      <w:r w:rsidRPr="009B3097">
        <w:rPr>
          <w:color w:val="000000"/>
          <w:sz w:val="22"/>
          <w:szCs w:val="22"/>
        </w:rPr>
        <w:t>у</w:t>
      </w:r>
      <w:r w:rsidRPr="009B3097">
        <w:rPr>
          <w:color w:val="000000"/>
          <w:sz w:val="22"/>
          <w:szCs w:val="22"/>
        </w:rPr>
        <w:t>ют и слово «Таблица» не печатают.</w:t>
      </w:r>
    </w:p>
    <w:p w:rsidR="00100F06" w:rsidRPr="00DD2FD9" w:rsidRDefault="00100F06" w:rsidP="00CC1172">
      <w:pPr>
        <w:tabs>
          <w:tab w:val="center" w:pos="4536"/>
          <w:tab w:val="right" w:pos="9072"/>
        </w:tabs>
        <w:ind w:firstLine="284"/>
        <w:jc w:val="both"/>
        <w:rPr>
          <w:sz w:val="18"/>
          <w:szCs w:val="18"/>
        </w:rPr>
      </w:pPr>
    </w:p>
    <w:p w:rsidR="00100F06" w:rsidRPr="00DD2FD9" w:rsidRDefault="001F3F1D" w:rsidP="00CC1172">
      <w:pPr>
        <w:tabs>
          <w:tab w:val="center" w:pos="4536"/>
          <w:tab w:val="right" w:pos="9072"/>
        </w:tabs>
        <w:rPr>
          <w:szCs w:val="22"/>
        </w:rPr>
      </w:pPr>
      <w:r w:rsidRPr="00834112">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59pt">
            <v:imagedata r:id="rId14" o:title=""/>
          </v:shape>
        </w:pict>
      </w:r>
    </w:p>
    <w:p w:rsidR="00100F06" w:rsidRPr="00DD2FD9" w:rsidRDefault="00100F06" w:rsidP="00CC1172">
      <w:pPr>
        <w:tabs>
          <w:tab w:val="center" w:pos="4536"/>
          <w:tab w:val="right" w:pos="9072"/>
        </w:tabs>
        <w:ind w:left="709" w:right="1247" w:firstLine="284"/>
        <w:jc w:val="both"/>
        <w:rPr>
          <w:color w:val="000000"/>
          <w:sz w:val="16"/>
          <w:szCs w:val="16"/>
        </w:rPr>
      </w:pPr>
      <w:r w:rsidRPr="00DD2FD9">
        <w:rPr>
          <w:i/>
          <w:color w:val="000000"/>
          <w:sz w:val="16"/>
          <w:szCs w:val="16"/>
        </w:rPr>
        <w:t>Примечание.</w:t>
      </w:r>
      <w:r w:rsidRPr="00DD2FD9">
        <w:rPr>
          <w:color w:val="000000"/>
          <w:sz w:val="16"/>
          <w:szCs w:val="16"/>
        </w:rPr>
        <w:t xml:space="preserve"> Источник: собственная разработка (если таблица составлена самостоятельно) или [4, с. 15, таблица 2].</w:t>
      </w:r>
    </w:p>
    <w:p w:rsidR="00100F06" w:rsidRPr="00DD2FD9" w:rsidRDefault="00100F06" w:rsidP="00CC1172">
      <w:pPr>
        <w:tabs>
          <w:tab w:val="center" w:pos="4536"/>
          <w:tab w:val="right" w:pos="9072"/>
        </w:tabs>
        <w:ind w:left="709" w:right="1247" w:firstLine="284"/>
        <w:jc w:val="both"/>
        <w:rPr>
          <w:color w:val="000000"/>
          <w:sz w:val="16"/>
          <w:szCs w:val="16"/>
        </w:rPr>
      </w:pPr>
    </w:p>
    <w:p w:rsidR="00100F06" w:rsidRPr="004945D4" w:rsidRDefault="00100F06" w:rsidP="00CC1172">
      <w:pPr>
        <w:tabs>
          <w:tab w:val="center" w:pos="4536"/>
          <w:tab w:val="right" w:pos="9072"/>
        </w:tabs>
        <w:jc w:val="center"/>
        <w:rPr>
          <w:color w:val="000000"/>
          <w:sz w:val="18"/>
          <w:szCs w:val="18"/>
        </w:rPr>
      </w:pPr>
      <w:r w:rsidRPr="004945D4">
        <w:rPr>
          <w:color w:val="000000"/>
          <w:spacing w:val="20"/>
          <w:sz w:val="18"/>
          <w:szCs w:val="18"/>
        </w:rPr>
        <w:t>Рисунок 2 –</w:t>
      </w:r>
      <w:r w:rsidRPr="004945D4">
        <w:rPr>
          <w:color w:val="000000"/>
          <w:sz w:val="18"/>
          <w:szCs w:val="18"/>
        </w:rPr>
        <w:t xml:space="preserve"> Пример оформления таблицы</w:t>
      </w:r>
    </w:p>
    <w:p w:rsidR="00100F06" w:rsidRDefault="00100F06" w:rsidP="00CC1172">
      <w:pPr>
        <w:tabs>
          <w:tab w:val="center" w:pos="4536"/>
          <w:tab w:val="right" w:pos="9072"/>
        </w:tabs>
        <w:spacing w:line="240" w:lineRule="exact"/>
        <w:ind w:firstLine="284"/>
        <w:jc w:val="both"/>
        <w:rPr>
          <w:color w:val="000000"/>
          <w:sz w:val="22"/>
          <w:szCs w:val="22"/>
        </w:rPr>
      </w:pP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На все таблицы в тексте должны быть приведены ссылки.</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Заголовки граф таблицы должны начинаться с заглавной буквы, а подзаголовки граф – со строчной буквы, если они составляют одно предложение с заголовком, или с заглавной буквы, если они имеют самостоятельное значение. В конце заголовков и подзаголовков граф таблиц точки не ставят. Заголовки и подзаголовки граф указывают в единственном числе.</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Графу «Номер по порядку» (№ п/п) в таблицу включать не допуск</w:t>
      </w:r>
      <w:r w:rsidRPr="009B3097">
        <w:rPr>
          <w:color w:val="000000"/>
          <w:sz w:val="22"/>
          <w:szCs w:val="22"/>
        </w:rPr>
        <w:t>а</w:t>
      </w:r>
      <w:r w:rsidRPr="009B3097">
        <w:rPr>
          <w:color w:val="000000"/>
          <w:sz w:val="22"/>
          <w:szCs w:val="22"/>
        </w:rPr>
        <w:t>ется. Она применяется только тогда, когда есть ссылки в тексте на н</w:t>
      </w:r>
      <w:r w:rsidRPr="009B3097">
        <w:rPr>
          <w:color w:val="000000"/>
          <w:sz w:val="22"/>
          <w:szCs w:val="22"/>
        </w:rPr>
        <w:t>о</w:t>
      </w:r>
      <w:r w:rsidRPr="009B3097">
        <w:rPr>
          <w:color w:val="000000"/>
          <w:sz w:val="22"/>
          <w:szCs w:val="22"/>
        </w:rPr>
        <w:t>мера строк боковика. В таблице следует применять шрифт размером 12 пунктов. Разделять заголовки и подзаголовки боковика и граф диаг</w:t>
      </w:r>
      <w:r w:rsidRPr="009B3097">
        <w:rPr>
          <w:color w:val="000000"/>
          <w:sz w:val="22"/>
          <w:szCs w:val="22"/>
        </w:rPr>
        <w:t>о</w:t>
      </w:r>
      <w:r w:rsidRPr="009B3097">
        <w:rPr>
          <w:color w:val="000000"/>
          <w:sz w:val="22"/>
          <w:szCs w:val="22"/>
        </w:rPr>
        <w:t>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чтение таблицы.</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При делении таблицы на части и переносе их на другую страницу допускается головку или боковик таблицы заменять соответственно номерами граф и строк. При этом нумеруют арабскими цифрами гр</w:t>
      </w:r>
      <w:r w:rsidRPr="009B3097">
        <w:rPr>
          <w:color w:val="000000"/>
          <w:sz w:val="22"/>
          <w:szCs w:val="22"/>
        </w:rPr>
        <w:t>а</w:t>
      </w:r>
      <w:r w:rsidRPr="009B3097">
        <w:rPr>
          <w:color w:val="000000"/>
          <w:sz w:val="22"/>
          <w:szCs w:val="22"/>
        </w:rPr>
        <w:t>фы и (или) строки первой части таблицы. Слово «Таблица» указывают один раз слева над первой частью таблицы. Если таблица переносится на вторую страницу, то слева пишут «Окончание таблицы», если та</w:t>
      </w:r>
      <w:r w:rsidRPr="009B3097">
        <w:rPr>
          <w:color w:val="000000"/>
          <w:sz w:val="22"/>
          <w:szCs w:val="22"/>
        </w:rPr>
        <w:t>б</w:t>
      </w:r>
      <w:r w:rsidRPr="009B3097">
        <w:rPr>
          <w:color w:val="000000"/>
          <w:sz w:val="22"/>
          <w:szCs w:val="22"/>
        </w:rPr>
        <w:t>лица представлена на трех и более страницах, то на последующих страницах пишут «Продолжение таблицы», а на последней – «Оконч</w:t>
      </w:r>
      <w:r w:rsidRPr="009B3097">
        <w:rPr>
          <w:color w:val="000000"/>
          <w:sz w:val="22"/>
          <w:szCs w:val="22"/>
        </w:rPr>
        <w:t>а</w:t>
      </w:r>
      <w:r w:rsidRPr="009B3097">
        <w:rPr>
          <w:color w:val="000000"/>
          <w:sz w:val="22"/>
          <w:szCs w:val="22"/>
        </w:rPr>
        <w:t>ние таблицы» с указанием ее номера.</w:t>
      </w:r>
    </w:p>
    <w:p w:rsidR="00100F06" w:rsidRPr="009B3097" w:rsidRDefault="00100F06" w:rsidP="009B3097">
      <w:pPr>
        <w:tabs>
          <w:tab w:val="center" w:pos="4536"/>
          <w:tab w:val="right" w:pos="9072"/>
        </w:tabs>
        <w:spacing w:line="240" w:lineRule="exact"/>
        <w:ind w:firstLine="284"/>
        <w:jc w:val="both"/>
        <w:rPr>
          <w:sz w:val="22"/>
          <w:szCs w:val="22"/>
        </w:rPr>
      </w:pPr>
      <w:r w:rsidRPr="009B3097">
        <w:rPr>
          <w:color w:val="000000"/>
          <w:sz w:val="22"/>
          <w:szCs w:val="22"/>
        </w:rPr>
        <w:t>Обычно таблицы на странице располагают вертикально. Помеще</w:t>
      </w:r>
      <w:r w:rsidRPr="009B3097">
        <w:rPr>
          <w:color w:val="000000"/>
          <w:sz w:val="22"/>
          <w:szCs w:val="22"/>
        </w:rPr>
        <w:t>н</w:t>
      </w:r>
      <w:r w:rsidRPr="009B3097">
        <w:rPr>
          <w:color w:val="000000"/>
          <w:sz w:val="22"/>
          <w:szCs w:val="22"/>
        </w:rPr>
        <w:t>ные на отдельной странице таблицы могут быть расположены гор</w:t>
      </w:r>
      <w:r w:rsidRPr="009B3097">
        <w:rPr>
          <w:color w:val="000000"/>
          <w:sz w:val="22"/>
          <w:szCs w:val="22"/>
        </w:rPr>
        <w:t>и</w:t>
      </w:r>
      <w:r w:rsidRPr="009B3097">
        <w:rPr>
          <w:color w:val="000000"/>
          <w:sz w:val="22"/>
          <w:szCs w:val="22"/>
        </w:rPr>
        <w:t>зонтально, причем заголовок таблицы должен размещаться в левой части страницы.</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sz w:val="22"/>
          <w:szCs w:val="22"/>
        </w:rPr>
        <w:t xml:space="preserve">Заголовки граф, как </w:t>
      </w:r>
      <w:r w:rsidRPr="009B3097">
        <w:rPr>
          <w:color w:val="000000"/>
          <w:sz w:val="22"/>
          <w:szCs w:val="22"/>
        </w:rPr>
        <w:t>правило</w:t>
      </w:r>
      <w:r w:rsidRPr="009B3097">
        <w:rPr>
          <w:sz w:val="22"/>
          <w:szCs w:val="22"/>
        </w:rPr>
        <w:t>, записывают параллельно строкам та</w:t>
      </w:r>
      <w:r w:rsidRPr="009B3097">
        <w:rPr>
          <w:sz w:val="22"/>
          <w:szCs w:val="22"/>
        </w:rPr>
        <w:t>б</w:t>
      </w:r>
      <w:r w:rsidRPr="009B3097">
        <w:rPr>
          <w:sz w:val="22"/>
          <w:szCs w:val="22"/>
        </w:rPr>
        <w:t>лицы. При необходимости допускается перпендикулярное располож</w:t>
      </w:r>
      <w:r w:rsidRPr="009B3097">
        <w:rPr>
          <w:sz w:val="22"/>
          <w:szCs w:val="22"/>
        </w:rPr>
        <w:t>е</w:t>
      </w:r>
      <w:r w:rsidRPr="009B3097">
        <w:rPr>
          <w:sz w:val="22"/>
          <w:szCs w:val="22"/>
        </w:rPr>
        <w:t>ние заголовков граф.</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sz w:val="22"/>
          <w:szCs w:val="22"/>
        </w:rPr>
        <w:t>Для сокращения текста заголовков и подзаголовков граф отдель</w:t>
      </w:r>
      <w:r w:rsidRPr="009B3097">
        <w:rPr>
          <w:color w:val="000000"/>
          <w:sz w:val="22"/>
          <w:szCs w:val="22"/>
        </w:rPr>
        <w:t>ные понятия заменяют буквенными обозначениями, установленными ста</w:t>
      </w:r>
      <w:r w:rsidRPr="009B3097">
        <w:rPr>
          <w:color w:val="000000"/>
          <w:sz w:val="22"/>
          <w:szCs w:val="22"/>
        </w:rPr>
        <w:t>н</w:t>
      </w:r>
      <w:r w:rsidRPr="009B3097">
        <w:rPr>
          <w:color w:val="000000"/>
          <w:sz w:val="22"/>
          <w:szCs w:val="22"/>
        </w:rPr>
        <w:t>дартами, или другими обозначениями, если они пояснены в тексте или приведены на иллюстрациях.</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 xml:space="preserve">Заменять кавычками повторяющиеся в таблице цифры, </w:t>
      </w:r>
      <w:r w:rsidRPr="009B3097">
        <w:rPr>
          <w:color w:val="000000"/>
          <w:spacing w:val="-2"/>
          <w:sz w:val="22"/>
          <w:szCs w:val="22"/>
        </w:rPr>
        <w:t>математич</w:t>
      </w:r>
      <w:r w:rsidRPr="009B3097">
        <w:rPr>
          <w:color w:val="000000"/>
          <w:spacing w:val="-2"/>
          <w:sz w:val="22"/>
          <w:szCs w:val="22"/>
        </w:rPr>
        <w:t>е</w:t>
      </w:r>
      <w:r w:rsidRPr="009B3097">
        <w:rPr>
          <w:color w:val="000000"/>
          <w:spacing w:val="-2"/>
          <w:sz w:val="22"/>
          <w:szCs w:val="22"/>
        </w:rPr>
        <w:t>ские знаки, знаки процента и номера, обозначения марок материалов продукции, обозначения нормативных документов не допускается.</w:t>
      </w:r>
    </w:p>
    <w:p w:rsidR="00100F06" w:rsidRPr="009B3097" w:rsidRDefault="00100F06" w:rsidP="009B3097">
      <w:pPr>
        <w:tabs>
          <w:tab w:val="center" w:pos="4536"/>
          <w:tab w:val="right" w:pos="9072"/>
        </w:tabs>
        <w:spacing w:line="240" w:lineRule="exact"/>
        <w:ind w:firstLine="284"/>
        <w:jc w:val="both"/>
        <w:rPr>
          <w:sz w:val="22"/>
          <w:szCs w:val="22"/>
        </w:rPr>
      </w:pPr>
      <w:r w:rsidRPr="009B3097">
        <w:rPr>
          <w:color w:val="000000"/>
          <w:sz w:val="22"/>
          <w:szCs w:val="22"/>
        </w:rPr>
        <w:t>При отсутствии отдельных данных в таблице следует ставить пр</w:t>
      </w:r>
      <w:r w:rsidRPr="009B3097">
        <w:rPr>
          <w:color w:val="000000"/>
          <w:sz w:val="22"/>
          <w:szCs w:val="22"/>
        </w:rPr>
        <w:t>о</w:t>
      </w:r>
      <w:r w:rsidRPr="009B3097">
        <w:rPr>
          <w:color w:val="000000"/>
          <w:sz w:val="22"/>
          <w:szCs w:val="22"/>
        </w:rPr>
        <w:t>черк (тире).</w:t>
      </w:r>
    </w:p>
    <w:p w:rsidR="00100F06" w:rsidRPr="009B3097" w:rsidRDefault="00100F06" w:rsidP="009B3097">
      <w:pPr>
        <w:tabs>
          <w:tab w:val="center" w:pos="4536"/>
          <w:tab w:val="right" w:pos="9072"/>
        </w:tabs>
        <w:spacing w:line="240" w:lineRule="exact"/>
        <w:ind w:firstLine="284"/>
        <w:jc w:val="both"/>
        <w:rPr>
          <w:sz w:val="22"/>
          <w:szCs w:val="22"/>
        </w:rPr>
      </w:pPr>
      <w:r w:rsidRPr="009B3097">
        <w:rPr>
          <w:color w:val="000000"/>
          <w:sz w:val="22"/>
          <w:szCs w:val="22"/>
        </w:rPr>
        <w:t>Цифры в графах таблиц должны проставляться так, чтобы разряды чисел в каждой строке были расположены один под другим, если они относятся к одному показателю. В одной графе должно быть соблюд</w:t>
      </w:r>
      <w:r w:rsidRPr="009B3097">
        <w:rPr>
          <w:color w:val="000000"/>
          <w:sz w:val="22"/>
          <w:szCs w:val="22"/>
        </w:rPr>
        <w:t>е</w:t>
      </w:r>
      <w:r w:rsidRPr="009B3097">
        <w:rPr>
          <w:color w:val="000000"/>
          <w:sz w:val="22"/>
          <w:szCs w:val="22"/>
        </w:rPr>
        <w:t>но, как правило, одинаковое количество десятичных знаков для всех значений величин.</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Примечания к таблице (подтабличные примечания) размещают н</w:t>
      </w:r>
      <w:r w:rsidRPr="009B3097">
        <w:rPr>
          <w:color w:val="000000"/>
          <w:sz w:val="22"/>
          <w:szCs w:val="22"/>
        </w:rPr>
        <w:t>е</w:t>
      </w:r>
      <w:r w:rsidRPr="009B3097">
        <w:rPr>
          <w:color w:val="000000"/>
          <w:sz w:val="22"/>
          <w:szCs w:val="22"/>
        </w:rPr>
        <w:t>посредственно под таблицей.</w:t>
      </w:r>
    </w:p>
    <w:p w:rsidR="00100F06" w:rsidRPr="009B3097" w:rsidRDefault="00100F06" w:rsidP="009B3097">
      <w:pPr>
        <w:tabs>
          <w:tab w:val="center" w:pos="4536"/>
          <w:tab w:val="right" w:pos="9072"/>
        </w:tabs>
        <w:spacing w:line="240" w:lineRule="exact"/>
        <w:ind w:firstLine="284"/>
        <w:jc w:val="both"/>
        <w:rPr>
          <w:sz w:val="22"/>
          <w:szCs w:val="22"/>
        </w:rPr>
      </w:pPr>
      <w:r w:rsidRPr="009B3097">
        <w:rPr>
          <w:color w:val="000000"/>
          <w:sz w:val="22"/>
          <w:szCs w:val="22"/>
        </w:rPr>
        <w:t>Выделять примечание в отдельную графу или строку целесообразно лишь тогда, когда примечание относится к большинству строк или граф. Его помещают под таблицей и оформляют как внутритекстовое примечание. Примечание к отдельным заголовкам граф или строкам следует обозначать знаком сноски.</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В тексте отчета можно использовать перечисления. Перечисления при необходимости могут быть приведены внутри пунктов или по</w:t>
      </w:r>
      <w:r w:rsidRPr="009B3097">
        <w:rPr>
          <w:sz w:val="22"/>
          <w:szCs w:val="22"/>
        </w:rPr>
        <w:t>д</w:t>
      </w:r>
      <w:r w:rsidRPr="009B3097">
        <w:rPr>
          <w:sz w:val="22"/>
          <w:szCs w:val="22"/>
        </w:rPr>
        <w:t>пунктов. Перед каждой позицией перечисления следует ставить дефис или строчную букву (арабскую цифру) (при необходимости ссылки в тексте на одно из перечислений), после которой ставится скобка.</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Примечания – это сравнительно краткие дополнения к основному тексту или пояснения его небольших фрагментов, носящие характер справки. В зависимости от места расположения примечания делятся на внутритекстовые и подстрочные.</w:t>
      </w:r>
    </w:p>
    <w:p w:rsidR="00100F06" w:rsidRDefault="00100F06" w:rsidP="009B3097">
      <w:pPr>
        <w:tabs>
          <w:tab w:val="center" w:pos="4536"/>
          <w:tab w:val="right" w:pos="9072"/>
        </w:tabs>
        <w:spacing w:line="240" w:lineRule="exact"/>
        <w:ind w:firstLine="284"/>
        <w:jc w:val="both"/>
        <w:rPr>
          <w:sz w:val="22"/>
          <w:szCs w:val="22"/>
        </w:rPr>
      </w:pPr>
      <w:r w:rsidRPr="009B3097">
        <w:rPr>
          <w:sz w:val="22"/>
          <w:szCs w:val="22"/>
        </w:rPr>
        <w:t>Примечания размещают непосредственно после пункта, подпункта, таблицы, иллюстрации, к которым они относятся. Слово «Примеч</w:t>
      </w:r>
      <w:r w:rsidRPr="009B3097">
        <w:rPr>
          <w:sz w:val="22"/>
          <w:szCs w:val="22"/>
        </w:rPr>
        <w:t>а</w:t>
      </w:r>
      <w:r w:rsidRPr="009B3097">
        <w:rPr>
          <w:sz w:val="22"/>
          <w:szCs w:val="22"/>
        </w:rPr>
        <w:t>ние» и его содержание печатают шрифтом размером 12 пунктов с а</w:t>
      </w:r>
      <w:r w:rsidRPr="009B3097">
        <w:rPr>
          <w:sz w:val="22"/>
          <w:szCs w:val="22"/>
        </w:rPr>
        <w:t>б</w:t>
      </w:r>
      <w:r w:rsidRPr="009B3097">
        <w:rPr>
          <w:sz w:val="22"/>
          <w:szCs w:val="22"/>
        </w:rPr>
        <w:t xml:space="preserve">зацного отступа. </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Примеры написания примечаний указаны ниже:</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i/>
          <w:sz w:val="22"/>
          <w:szCs w:val="22"/>
        </w:rPr>
        <w:t>Примечание.</w:t>
      </w:r>
      <w:r w:rsidRPr="009B3097">
        <w:rPr>
          <w:sz w:val="22"/>
          <w:szCs w:val="22"/>
        </w:rPr>
        <w:t xml:space="preserve"> Источник: собственная разработка</w:t>
      </w:r>
      <w:r w:rsidRPr="009B3097">
        <w:rPr>
          <w:color w:val="000000"/>
          <w:sz w:val="22"/>
          <w:szCs w:val="22"/>
        </w:rPr>
        <w:t xml:space="preserve"> (если таблица с</w:t>
      </w:r>
      <w:r w:rsidRPr="009B3097">
        <w:rPr>
          <w:color w:val="000000"/>
          <w:sz w:val="22"/>
          <w:szCs w:val="22"/>
        </w:rPr>
        <w:t>о</w:t>
      </w:r>
      <w:r w:rsidRPr="009B3097">
        <w:rPr>
          <w:color w:val="000000"/>
          <w:sz w:val="22"/>
          <w:szCs w:val="22"/>
        </w:rPr>
        <w:t>ставлена самостоятельно).</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i/>
          <w:sz w:val="22"/>
          <w:szCs w:val="22"/>
        </w:rPr>
        <w:t>Примечание.</w:t>
      </w:r>
      <w:r w:rsidRPr="009B3097">
        <w:rPr>
          <w:sz w:val="22"/>
          <w:szCs w:val="22"/>
        </w:rPr>
        <w:t xml:space="preserve"> Источник: </w:t>
      </w:r>
      <w:r w:rsidRPr="009B3097">
        <w:rPr>
          <w:color w:val="000000"/>
          <w:sz w:val="22"/>
          <w:szCs w:val="22"/>
        </w:rPr>
        <w:t>[4, с. 15, таблица 2].</w:t>
      </w:r>
    </w:p>
    <w:p w:rsidR="00100F06" w:rsidRPr="009B3097" w:rsidRDefault="00100F06" w:rsidP="009B3097">
      <w:pPr>
        <w:tabs>
          <w:tab w:val="center" w:pos="4536"/>
          <w:tab w:val="right" w:pos="9072"/>
        </w:tabs>
        <w:spacing w:line="240" w:lineRule="exact"/>
        <w:ind w:firstLine="284"/>
        <w:jc w:val="both"/>
        <w:rPr>
          <w:sz w:val="22"/>
          <w:szCs w:val="22"/>
        </w:rPr>
      </w:pPr>
      <w:r w:rsidRPr="009B3097">
        <w:rPr>
          <w:i/>
          <w:sz w:val="22"/>
          <w:szCs w:val="22"/>
        </w:rPr>
        <w:t>Примечание.</w:t>
      </w:r>
      <w:r w:rsidRPr="009B3097">
        <w:rPr>
          <w:sz w:val="22"/>
          <w:szCs w:val="22"/>
        </w:rPr>
        <w:t xml:space="preserve"> Источник: данные организации.</w:t>
      </w:r>
    </w:p>
    <w:p w:rsidR="00100F06" w:rsidRPr="009B3097" w:rsidRDefault="00100F06" w:rsidP="009B3097">
      <w:pPr>
        <w:tabs>
          <w:tab w:val="center" w:pos="4536"/>
          <w:tab w:val="right" w:pos="9072"/>
        </w:tabs>
        <w:spacing w:line="240" w:lineRule="exact"/>
        <w:ind w:firstLine="284"/>
        <w:jc w:val="both"/>
        <w:rPr>
          <w:sz w:val="22"/>
          <w:szCs w:val="22"/>
        </w:rPr>
      </w:pPr>
      <w:r w:rsidRPr="009B3097">
        <w:rPr>
          <w:i/>
          <w:sz w:val="22"/>
          <w:szCs w:val="22"/>
        </w:rPr>
        <w:t>Примечание.</w:t>
      </w:r>
      <w:r w:rsidRPr="009B3097">
        <w:rPr>
          <w:sz w:val="22"/>
          <w:szCs w:val="22"/>
        </w:rPr>
        <w:t xml:space="preserve"> Источник: собственная разработка на основе данных организации.</w:t>
      </w:r>
    </w:p>
    <w:p w:rsidR="00100F06" w:rsidRPr="00FE71FC" w:rsidRDefault="00100F06" w:rsidP="009B3097">
      <w:pPr>
        <w:tabs>
          <w:tab w:val="center" w:pos="4536"/>
          <w:tab w:val="right" w:pos="9072"/>
        </w:tabs>
        <w:spacing w:line="240" w:lineRule="exact"/>
        <w:ind w:firstLine="284"/>
        <w:jc w:val="both"/>
        <w:rPr>
          <w:spacing w:val="-4"/>
          <w:sz w:val="22"/>
          <w:szCs w:val="22"/>
        </w:rPr>
      </w:pPr>
      <w:r w:rsidRPr="00FE71FC">
        <w:rPr>
          <w:i/>
          <w:spacing w:val="-4"/>
          <w:sz w:val="22"/>
          <w:szCs w:val="22"/>
        </w:rPr>
        <w:t>Примечание.</w:t>
      </w:r>
      <w:r w:rsidRPr="00FE71FC">
        <w:rPr>
          <w:spacing w:val="-4"/>
          <w:sz w:val="22"/>
          <w:szCs w:val="22"/>
        </w:rPr>
        <w:t xml:space="preserve"> Источник: собственная разработка на основе таблицы 1.3.</w:t>
      </w:r>
    </w:p>
    <w:p w:rsidR="00100F06" w:rsidRPr="009B3097" w:rsidRDefault="00100F06" w:rsidP="009B3097">
      <w:pPr>
        <w:tabs>
          <w:tab w:val="center" w:pos="4536"/>
          <w:tab w:val="right" w:pos="9072"/>
        </w:tabs>
        <w:spacing w:line="240" w:lineRule="exact"/>
        <w:ind w:firstLine="284"/>
        <w:jc w:val="both"/>
        <w:rPr>
          <w:sz w:val="22"/>
          <w:szCs w:val="22"/>
        </w:rPr>
      </w:pPr>
      <w:r w:rsidRPr="009B3097">
        <w:rPr>
          <w:i/>
          <w:sz w:val="22"/>
          <w:szCs w:val="22"/>
        </w:rPr>
        <w:t>Примечание.</w:t>
      </w:r>
      <w:r w:rsidRPr="009B3097">
        <w:rPr>
          <w:sz w:val="22"/>
          <w:szCs w:val="22"/>
        </w:rPr>
        <w:t xml:space="preserve"> Источник: собственная разработка на основе данных приложения Б.</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i/>
          <w:sz w:val="22"/>
          <w:szCs w:val="22"/>
        </w:rPr>
        <w:t>Примечание.</w:t>
      </w:r>
      <w:r w:rsidRPr="009B3097">
        <w:rPr>
          <w:sz w:val="22"/>
          <w:szCs w:val="22"/>
        </w:rPr>
        <w:t xml:space="preserve"> Источник: фото автора.</w:t>
      </w:r>
    </w:p>
    <w:p w:rsidR="00100F06" w:rsidRPr="009B3097" w:rsidRDefault="00100F06" w:rsidP="009B3097">
      <w:pPr>
        <w:tabs>
          <w:tab w:val="center" w:pos="4536"/>
          <w:tab w:val="right" w:pos="9072"/>
        </w:tabs>
        <w:spacing w:line="240" w:lineRule="exact"/>
        <w:ind w:firstLine="284"/>
        <w:jc w:val="both"/>
        <w:rPr>
          <w:sz w:val="22"/>
          <w:szCs w:val="22"/>
        </w:rPr>
      </w:pP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Имеются особенности в написании формул и уравнений. Пояснение значений символов и числовых коэффициентов следует приводить н</w:t>
      </w:r>
      <w:r w:rsidRPr="009B3097">
        <w:rPr>
          <w:sz w:val="22"/>
          <w:szCs w:val="22"/>
        </w:rPr>
        <w:t>е</w:t>
      </w:r>
      <w:r w:rsidRPr="009B3097">
        <w:rPr>
          <w:sz w:val="22"/>
          <w:szCs w:val="22"/>
        </w:rPr>
        <w:t>посредственно под формулой в той же последовательности, что и в формуле. Значение каждого символа и числового коэффициента след</w:t>
      </w:r>
      <w:r w:rsidRPr="009B3097">
        <w:rPr>
          <w:sz w:val="22"/>
          <w:szCs w:val="22"/>
        </w:rPr>
        <w:t>у</w:t>
      </w:r>
      <w:r w:rsidRPr="009B3097">
        <w:rPr>
          <w:sz w:val="22"/>
          <w:szCs w:val="22"/>
        </w:rPr>
        <w:t>ет записывать с новой строки. Первую строку пояснения начинают со слова «где» без двоеточия.</w:t>
      </w:r>
    </w:p>
    <w:p w:rsidR="00100F06" w:rsidRPr="00FE71FC" w:rsidRDefault="00100F06" w:rsidP="009B3097">
      <w:pPr>
        <w:tabs>
          <w:tab w:val="center" w:pos="4536"/>
          <w:tab w:val="right" w:pos="9072"/>
        </w:tabs>
        <w:spacing w:line="240" w:lineRule="exact"/>
        <w:ind w:firstLine="284"/>
        <w:jc w:val="both"/>
        <w:rPr>
          <w:spacing w:val="-2"/>
          <w:sz w:val="22"/>
          <w:szCs w:val="22"/>
        </w:rPr>
      </w:pPr>
      <w:r w:rsidRPr="00FE71FC">
        <w:rPr>
          <w:spacing w:val="-2"/>
          <w:sz w:val="22"/>
          <w:szCs w:val="22"/>
        </w:rPr>
        <w:t>Уравнения и формулы выполняются в редакторе формул, их следует выделять из текста в отдельную строку. Выше и ниже каждой формулы или уравнения должно быть оставлено не менее одной свободной стр</w:t>
      </w:r>
      <w:r w:rsidRPr="00FE71FC">
        <w:rPr>
          <w:spacing w:val="-2"/>
          <w:sz w:val="22"/>
          <w:szCs w:val="22"/>
        </w:rPr>
        <w:t>о</w:t>
      </w:r>
      <w:r w:rsidRPr="00FE71FC">
        <w:rPr>
          <w:spacing w:val="-2"/>
          <w:sz w:val="22"/>
          <w:szCs w:val="22"/>
        </w:rPr>
        <w:t>ки. Если уравнение не умещается в одну строку, оно должно быть пер</w:t>
      </w:r>
      <w:r w:rsidRPr="00FE71FC">
        <w:rPr>
          <w:spacing w:val="-2"/>
          <w:sz w:val="22"/>
          <w:szCs w:val="22"/>
        </w:rPr>
        <w:t>е</w:t>
      </w:r>
      <w:r w:rsidRPr="00FE71FC">
        <w:rPr>
          <w:spacing w:val="-2"/>
          <w:sz w:val="22"/>
          <w:szCs w:val="22"/>
        </w:rPr>
        <w:t>несено после знаков равенства (=), сложения (+) или других математ</w:t>
      </w:r>
      <w:r w:rsidRPr="00FE71FC">
        <w:rPr>
          <w:spacing w:val="-2"/>
          <w:sz w:val="22"/>
          <w:szCs w:val="22"/>
        </w:rPr>
        <w:t>и</w:t>
      </w:r>
      <w:r w:rsidRPr="00FE71FC">
        <w:rPr>
          <w:spacing w:val="-2"/>
          <w:sz w:val="22"/>
          <w:szCs w:val="22"/>
        </w:rPr>
        <w:t>ческих знаков с их обязательным повторением на новой строке.</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Формулы и уравнения в отчете следует нумеровать сквозной нум</w:t>
      </w:r>
      <w:r w:rsidRPr="009B3097">
        <w:rPr>
          <w:sz w:val="22"/>
          <w:szCs w:val="22"/>
        </w:rPr>
        <w:t>е</w:t>
      </w:r>
      <w:r w:rsidRPr="009B3097">
        <w:rPr>
          <w:sz w:val="22"/>
          <w:szCs w:val="22"/>
        </w:rPr>
        <w:t>рацией в пределах всей работы арабскими цифрами в круглых скобках в крайнем правом положении напротив формулы. Допускается нум</w:t>
      </w:r>
      <w:r w:rsidRPr="009B3097">
        <w:rPr>
          <w:sz w:val="22"/>
          <w:szCs w:val="22"/>
        </w:rPr>
        <w:t>е</w:t>
      </w:r>
      <w:r w:rsidRPr="009B3097">
        <w:rPr>
          <w:sz w:val="22"/>
          <w:szCs w:val="22"/>
        </w:rPr>
        <w:t>рация формул в пределах раздела. В этом случае номер формулы с</w:t>
      </w:r>
      <w:r w:rsidRPr="009B3097">
        <w:rPr>
          <w:sz w:val="22"/>
          <w:szCs w:val="22"/>
        </w:rPr>
        <w:t>о</w:t>
      </w:r>
      <w:r w:rsidRPr="009B3097">
        <w:rPr>
          <w:sz w:val="22"/>
          <w:szCs w:val="22"/>
        </w:rPr>
        <w:t>стоит из номера раздела и порядкового номера формулы, разделенных точкой, например:</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Производительность труда по выручке от реализации рассчитыв</w:t>
      </w:r>
      <w:r w:rsidRPr="009B3097">
        <w:rPr>
          <w:sz w:val="22"/>
          <w:szCs w:val="22"/>
        </w:rPr>
        <w:t>а</w:t>
      </w:r>
      <w:r w:rsidRPr="009B3097">
        <w:rPr>
          <w:sz w:val="22"/>
          <w:szCs w:val="22"/>
        </w:rPr>
        <w:t>ется по следующей формуле:</w:t>
      </w:r>
    </w:p>
    <w:p w:rsidR="00100F06" w:rsidRPr="009B3097" w:rsidRDefault="00100F06" w:rsidP="009B3097">
      <w:pPr>
        <w:tabs>
          <w:tab w:val="center" w:pos="4536"/>
          <w:tab w:val="right" w:pos="9072"/>
        </w:tabs>
        <w:spacing w:line="240" w:lineRule="exact"/>
        <w:ind w:firstLine="284"/>
        <w:jc w:val="both"/>
        <w:rPr>
          <w:sz w:val="22"/>
          <w:szCs w:val="22"/>
        </w:rPr>
      </w:pPr>
    </w:p>
    <w:p w:rsidR="00100F06" w:rsidRPr="009B3097" w:rsidRDefault="00834112" w:rsidP="00FE71FC">
      <w:pPr>
        <w:widowControl w:val="0"/>
        <w:tabs>
          <w:tab w:val="center" w:pos="4536"/>
          <w:tab w:val="right" w:pos="9072"/>
        </w:tabs>
        <w:ind w:firstLine="284"/>
        <w:jc w:val="right"/>
        <w:rPr>
          <w:sz w:val="22"/>
          <w:szCs w:val="22"/>
        </w:rPr>
      </w:pPr>
      <w:r w:rsidRPr="00834112">
        <w:rPr>
          <w:position w:val="-20"/>
          <w:sz w:val="22"/>
          <w:szCs w:val="22"/>
        </w:rPr>
        <w:pict>
          <v:shape id="_x0000_i1026" type="#_x0000_t75" style="width:49.5pt;height:26.25pt">
            <v:imagedata r:id="rId15" o:title=""/>
          </v:shape>
        </w:pict>
      </w:r>
      <w:r w:rsidR="00100F06" w:rsidRPr="009B3097">
        <w:rPr>
          <w:sz w:val="22"/>
          <w:szCs w:val="22"/>
        </w:rPr>
        <w:t xml:space="preserve">                                            (1.1)</w:t>
      </w:r>
    </w:p>
    <w:p w:rsidR="00100F06" w:rsidRPr="009B3097" w:rsidRDefault="00100F06" w:rsidP="009B3097">
      <w:pPr>
        <w:tabs>
          <w:tab w:val="center" w:pos="4536"/>
          <w:tab w:val="right" w:pos="9072"/>
        </w:tabs>
        <w:spacing w:line="240" w:lineRule="exact"/>
        <w:ind w:firstLine="284"/>
        <w:jc w:val="both"/>
        <w:rPr>
          <w:sz w:val="22"/>
          <w:szCs w:val="22"/>
        </w:rPr>
      </w:pP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 xml:space="preserve">где </w:t>
      </w:r>
      <w:r w:rsidRPr="009B3097">
        <w:rPr>
          <w:i/>
          <w:sz w:val="22"/>
          <w:szCs w:val="22"/>
        </w:rPr>
        <w:t>ПТ</w:t>
      </w:r>
      <w:r w:rsidRPr="009B3097">
        <w:rPr>
          <w:sz w:val="22"/>
          <w:szCs w:val="22"/>
        </w:rPr>
        <w:t xml:space="preserve"> – производительность труда, млн р.;</w:t>
      </w:r>
    </w:p>
    <w:p w:rsidR="00100F06" w:rsidRPr="009B3097" w:rsidRDefault="00100F06" w:rsidP="009B3097">
      <w:pPr>
        <w:tabs>
          <w:tab w:val="center" w:pos="4536"/>
          <w:tab w:val="right" w:pos="9072"/>
        </w:tabs>
        <w:spacing w:line="240" w:lineRule="exact"/>
        <w:ind w:firstLine="284"/>
        <w:jc w:val="both"/>
        <w:rPr>
          <w:sz w:val="22"/>
          <w:szCs w:val="22"/>
        </w:rPr>
      </w:pPr>
      <w:r w:rsidRPr="009B3097">
        <w:rPr>
          <w:i/>
          <w:sz w:val="22"/>
          <w:szCs w:val="22"/>
        </w:rPr>
        <w:t>В</w:t>
      </w:r>
      <w:r w:rsidRPr="009B3097">
        <w:rPr>
          <w:sz w:val="22"/>
          <w:szCs w:val="22"/>
        </w:rPr>
        <w:t xml:space="preserve"> – выручка от реализации, млн р.;</w:t>
      </w:r>
    </w:p>
    <w:p w:rsidR="00100F06" w:rsidRPr="009B3097" w:rsidRDefault="00100F06" w:rsidP="009B3097">
      <w:pPr>
        <w:tabs>
          <w:tab w:val="center" w:pos="4536"/>
          <w:tab w:val="right" w:pos="9072"/>
        </w:tabs>
        <w:spacing w:line="240" w:lineRule="exact"/>
        <w:ind w:firstLine="284"/>
        <w:jc w:val="both"/>
        <w:rPr>
          <w:sz w:val="22"/>
          <w:szCs w:val="22"/>
        </w:rPr>
      </w:pPr>
      <w:r w:rsidRPr="009B3097">
        <w:rPr>
          <w:i/>
          <w:sz w:val="22"/>
          <w:szCs w:val="22"/>
        </w:rPr>
        <w:t>Ч</w:t>
      </w:r>
      <w:r w:rsidRPr="009B3097">
        <w:rPr>
          <w:sz w:val="22"/>
          <w:szCs w:val="22"/>
        </w:rPr>
        <w:t xml:space="preserve"> – среднесписочная численность работников, чел.</w:t>
      </w:r>
    </w:p>
    <w:p w:rsidR="00100F06" w:rsidRPr="009B3097" w:rsidRDefault="00100F06" w:rsidP="009B3097">
      <w:pPr>
        <w:tabs>
          <w:tab w:val="center" w:pos="4536"/>
          <w:tab w:val="right" w:pos="9072"/>
        </w:tabs>
        <w:spacing w:line="240" w:lineRule="exact"/>
        <w:ind w:firstLine="284"/>
        <w:jc w:val="both"/>
        <w:rPr>
          <w:sz w:val="22"/>
          <w:szCs w:val="22"/>
        </w:rPr>
      </w:pPr>
    </w:p>
    <w:p w:rsidR="00100F06" w:rsidRPr="009B3097" w:rsidRDefault="00100F06" w:rsidP="009B3097">
      <w:pPr>
        <w:tabs>
          <w:tab w:val="center" w:pos="4536"/>
          <w:tab w:val="right" w:pos="9072"/>
        </w:tabs>
        <w:spacing w:line="240" w:lineRule="exact"/>
        <w:ind w:firstLine="284"/>
        <w:jc w:val="both"/>
        <w:rPr>
          <w:sz w:val="22"/>
          <w:szCs w:val="22"/>
        </w:rPr>
      </w:pPr>
      <w:r w:rsidRPr="009B3097">
        <w:rPr>
          <w:color w:val="000000"/>
          <w:sz w:val="22"/>
          <w:szCs w:val="22"/>
        </w:rPr>
        <w:t>Все буквенные аббревиатуры набирают прямым шрифтом без точек и без разбивки между буквами, сложносокращенные слова и графич</w:t>
      </w:r>
      <w:r w:rsidRPr="009B3097">
        <w:rPr>
          <w:color w:val="000000"/>
          <w:sz w:val="22"/>
          <w:szCs w:val="22"/>
        </w:rPr>
        <w:t>е</w:t>
      </w:r>
      <w:r w:rsidRPr="009B3097">
        <w:rPr>
          <w:color w:val="000000"/>
          <w:sz w:val="22"/>
          <w:szCs w:val="22"/>
        </w:rPr>
        <w:t>ские сокращения – как обычный текст. В выделенных шрифтами те</w:t>
      </w:r>
      <w:r w:rsidRPr="009B3097">
        <w:rPr>
          <w:color w:val="000000"/>
          <w:sz w:val="22"/>
          <w:szCs w:val="22"/>
        </w:rPr>
        <w:t>к</w:t>
      </w:r>
      <w:r w:rsidRPr="009B3097">
        <w:rPr>
          <w:color w:val="000000"/>
          <w:sz w:val="22"/>
          <w:szCs w:val="22"/>
        </w:rPr>
        <w:t>стах все эти сокращения набирают тем же выделительным шрифтом.</w:t>
      </w:r>
    </w:p>
    <w:p w:rsidR="00100F06" w:rsidRPr="009B3097" w:rsidRDefault="00100F06" w:rsidP="009B3097">
      <w:pPr>
        <w:tabs>
          <w:tab w:val="center" w:pos="4536"/>
          <w:tab w:val="right" w:pos="9072"/>
        </w:tabs>
        <w:spacing w:line="240" w:lineRule="exact"/>
        <w:ind w:firstLine="284"/>
        <w:jc w:val="both"/>
        <w:rPr>
          <w:sz w:val="22"/>
          <w:szCs w:val="22"/>
        </w:rPr>
      </w:pPr>
      <w:r w:rsidRPr="009B3097">
        <w:rPr>
          <w:color w:val="000000"/>
          <w:sz w:val="22"/>
          <w:szCs w:val="22"/>
        </w:rPr>
        <w:t>Буквенные сокращения единиц физических величин набирают строчными буквами того же шрифта, которым набран весь текст, без точек (кроме случаев, когда единица образована от фамилии ученого; тогда сокращение начинается с прописной). Точки употребляют как знак сокращения в словах, входящих в наименование единицы, но не являющихся таковой (например, мм рт. ст.). Сокращения от чисел о</w:t>
      </w:r>
      <w:r w:rsidRPr="009B3097">
        <w:rPr>
          <w:color w:val="000000"/>
          <w:sz w:val="22"/>
          <w:szCs w:val="22"/>
        </w:rPr>
        <w:t>т</w:t>
      </w:r>
      <w:r w:rsidRPr="009B3097">
        <w:rPr>
          <w:color w:val="000000"/>
          <w:sz w:val="22"/>
          <w:szCs w:val="22"/>
        </w:rPr>
        <w:t>бивают узким неразрывным пробелом.</w:t>
      </w:r>
    </w:p>
    <w:p w:rsidR="00100F06" w:rsidRPr="009B3097" w:rsidRDefault="00100F06" w:rsidP="009B3097">
      <w:pPr>
        <w:tabs>
          <w:tab w:val="center" w:pos="4536"/>
          <w:tab w:val="right" w:pos="9072"/>
        </w:tabs>
        <w:spacing w:line="240" w:lineRule="exact"/>
        <w:ind w:firstLine="284"/>
        <w:jc w:val="both"/>
        <w:rPr>
          <w:sz w:val="22"/>
          <w:szCs w:val="22"/>
        </w:rPr>
      </w:pPr>
      <w:r w:rsidRPr="009B3097">
        <w:rPr>
          <w:color w:val="000000"/>
          <w:sz w:val="22"/>
          <w:szCs w:val="22"/>
        </w:rPr>
        <w:t>Индексы и показатели, встречающиеся в сокращениях, никогда не отбивают от относящихся к ним знаков (например, кг/м</w:t>
      </w:r>
      <w:r w:rsidRPr="009B3097">
        <w:rPr>
          <w:color w:val="000000"/>
          <w:sz w:val="22"/>
          <w:szCs w:val="22"/>
          <w:vertAlign w:val="superscript"/>
        </w:rPr>
        <w:t>2</w:t>
      </w:r>
      <w:r w:rsidRPr="009B3097">
        <w:rPr>
          <w:color w:val="000000"/>
          <w:sz w:val="22"/>
          <w:szCs w:val="22"/>
        </w:rPr>
        <w:t>).</w:t>
      </w:r>
    </w:p>
    <w:p w:rsidR="00100F06" w:rsidRPr="009B3097" w:rsidRDefault="00100F06" w:rsidP="009B3097">
      <w:pPr>
        <w:tabs>
          <w:tab w:val="center" w:pos="4536"/>
          <w:tab w:val="right" w:pos="9072"/>
        </w:tabs>
        <w:spacing w:line="240" w:lineRule="exact"/>
        <w:ind w:firstLine="284"/>
        <w:jc w:val="both"/>
        <w:rPr>
          <w:sz w:val="22"/>
          <w:szCs w:val="22"/>
        </w:rPr>
      </w:pPr>
      <w:r w:rsidRPr="009B3097">
        <w:rPr>
          <w:color w:val="000000"/>
          <w:sz w:val="22"/>
          <w:szCs w:val="22"/>
        </w:rPr>
        <w:t>При сокращениях двойными буквами между ними точки и пробелы не ставят (например, гг. – годы).</w:t>
      </w:r>
    </w:p>
    <w:p w:rsidR="00100F06" w:rsidRPr="009B3097" w:rsidRDefault="00100F06" w:rsidP="009B3097">
      <w:pPr>
        <w:tabs>
          <w:tab w:val="center" w:pos="4536"/>
          <w:tab w:val="right" w:pos="9072"/>
        </w:tabs>
        <w:spacing w:line="240" w:lineRule="exact"/>
        <w:ind w:firstLine="284"/>
        <w:jc w:val="both"/>
        <w:rPr>
          <w:sz w:val="22"/>
          <w:szCs w:val="22"/>
        </w:rPr>
      </w:pPr>
      <w:r w:rsidRPr="009B3097">
        <w:rPr>
          <w:color w:val="000000"/>
          <w:sz w:val="22"/>
          <w:szCs w:val="22"/>
        </w:rPr>
        <w:t>В отчете допускаются общепринятые сокращения, установленные правилами орфографии и соответствующими нормативными докуме</w:t>
      </w:r>
      <w:r w:rsidRPr="009B3097">
        <w:rPr>
          <w:color w:val="000000"/>
          <w:sz w:val="22"/>
          <w:szCs w:val="22"/>
        </w:rPr>
        <w:t>н</w:t>
      </w:r>
      <w:r w:rsidRPr="009B3097">
        <w:rPr>
          <w:color w:val="000000"/>
          <w:sz w:val="22"/>
          <w:szCs w:val="22"/>
        </w:rPr>
        <w:t>тами, например, страница – с.; год – г.; годы – гг.; минут – мин; то есть – т. е.; так далее – т. д.; тому подобное – т. п.; другие – др.; прочее – пр.; смотри – см.; миллион – млн; миллиард – млрд; тысяча – тыс.; рубль – р.; республика – респ.; кандидат – канд.; доцент – доц.; пр</w:t>
      </w:r>
      <w:r w:rsidRPr="009B3097">
        <w:rPr>
          <w:color w:val="000000"/>
          <w:sz w:val="22"/>
          <w:szCs w:val="22"/>
        </w:rPr>
        <w:t>о</w:t>
      </w:r>
      <w:r w:rsidRPr="009B3097">
        <w:rPr>
          <w:color w:val="000000"/>
          <w:sz w:val="22"/>
          <w:szCs w:val="22"/>
        </w:rPr>
        <w:t>фессор – проф.; доктор – д-р; экземпляр – экз.; примечание – примеч.; пункт – п.; раздел – разд.; сборник – сб.; выпуск – вып.; издание – изд</w:t>
      </w:r>
      <w:r w:rsidRPr="009B3097">
        <w:rPr>
          <w:smallCaps/>
          <w:color w:val="000000"/>
          <w:sz w:val="22"/>
          <w:szCs w:val="22"/>
        </w:rPr>
        <w:t>.</w:t>
      </w:r>
      <w:r w:rsidRPr="009B3097">
        <w:rPr>
          <w:color w:val="000000"/>
          <w:sz w:val="22"/>
          <w:szCs w:val="22"/>
        </w:rPr>
        <w:t>; составитель – сост.; Санкт-Петербург – СПб.; Москва – М.</w:t>
      </w:r>
    </w:p>
    <w:p w:rsidR="00100F06" w:rsidRPr="009B3097" w:rsidRDefault="00100F06" w:rsidP="009B3097">
      <w:pPr>
        <w:tabs>
          <w:tab w:val="center" w:pos="4536"/>
          <w:tab w:val="right" w:pos="9072"/>
        </w:tabs>
        <w:spacing w:line="240" w:lineRule="exact"/>
        <w:ind w:firstLine="284"/>
        <w:jc w:val="both"/>
        <w:rPr>
          <w:sz w:val="22"/>
          <w:szCs w:val="22"/>
        </w:rPr>
      </w:pPr>
      <w:r w:rsidRPr="009B3097">
        <w:rPr>
          <w:color w:val="000000"/>
          <w:sz w:val="22"/>
          <w:szCs w:val="22"/>
        </w:rPr>
        <w:t>Ссылка – это словесное или цифровое указание внутри отчета, а</w:t>
      </w:r>
      <w:r w:rsidRPr="009B3097">
        <w:rPr>
          <w:color w:val="000000"/>
          <w:sz w:val="22"/>
          <w:szCs w:val="22"/>
        </w:rPr>
        <w:t>д</w:t>
      </w:r>
      <w:r w:rsidRPr="009B3097">
        <w:rPr>
          <w:color w:val="000000"/>
          <w:sz w:val="22"/>
          <w:szCs w:val="22"/>
        </w:rPr>
        <w:t>ресующее читателя к другой работе (библиографическая ссылка) или фрагменту текста (внутритекстовая ссылка). Ссылка на источник об</w:t>
      </w:r>
      <w:r w:rsidRPr="009B3097">
        <w:rPr>
          <w:color w:val="000000"/>
          <w:sz w:val="22"/>
          <w:szCs w:val="22"/>
        </w:rPr>
        <w:t>я</w:t>
      </w:r>
      <w:r w:rsidRPr="009B3097">
        <w:rPr>
          <w:color w:val="000000"/>
          <w:sz w:val="22"/>
          <w:szCs w:val="22"/>
        </w:rPr>
        <w:t>зательна при использовании заимствованных из литературы данных, выводов, цитат, формул, а также под каждой таблицей и иллюстрац</w:t>
      </w:r>
      <w:r w:rsidRPr="009B3097">
        <w:rPr>
          <w:color w:val="000000"/>
          <w:sz w:val="22"/>
          <w:szCs w:val="22"/>
        </w:rPr>
        <w:t>и</w:t>
      </w:r>
      <w:r w:rsidRPr="009B3097">
        <w:rPr>
          <w:color w:val="000000"/>
          <w:sz w:val="22"/>
          <w:szCs w:val="22"/>
        </w:rPr>
        <w:t>ей.</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При ссылке на использованный источник после упоминания о нем в тексте отчета проставляют в квадратных скобках номер, под которым этот источник значится в библиографическом списке. При использов</w:t>
      </w:r>
      <w:r w:rsidRPr="009B3097">
        <w:rPr>
          <w:sz w:val="22"/>
          <w:szCs w:val="22"/>
        </w:rPr>
        <w:t>а</w:t>
      </w:r>
      <w:r w:rsidRPr="009B3097">
        <w:rPr>
          <w:sz w:val="22"/>
          <w:szCs w:val="22"/>
        </w:rPr>
        <w:t xml:space="preserve">нии цифровых данных или цитаты могут указываться и страницы, на которых помещается используемый источник, например, </w:t>
      </w:r>
      <w:r w:rsidRPr="009B3097">
        <w:rPr>
          <w:snapToGrid w:val="0"/>
          <w:sz w:val="22"/>
          <w:szCs w:val="22"/>
        </w:rPr>
        <w:t>[</w:t>
      </w:r>
      <w:r w:rsidRPr="009B3097">
        <w:rPr>
          <w:sz w:val="22"/>
          <w:szCs w:val="22"/>
        </w:rPr>
        <w:t>6, с. 4</w:t>
      </w:r>
      <w:r w:rsidRPr="009B3097">
        <w:rPr>
          <w:snapToGrid w:val="0"/>
          <w:sz w:val="22"/>
          <w:szCs w:val="22"/>
        </w:rPr>
        <w:t>] или [6].</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Иллюстративные материалы считаются собственной разработкой в том случае, если студент (слушатель) сам рассчитал, собрал данные об исследуемом объекте (не использовал данные других исследователей или организаций), обобщил, проанализировал и оформил их в виде таблицы или рисунка.</w:t>
      </w:r>
    </w:p>
    <w:p w:rsidR="00100F06" w:rsidRPr="009B3097" w:rsidRDefault="00100F06" w:rsidP="009B3097">
      <w:pPr>
        <w:tabs>
          <w:tab w:val="center" w:pos="4536"/>
          <w:tab w:val="right" w:pos="9072"/>
        </w:tabs>
        <w:spacing w:line="240" w:lineRule="exact"/>
        <w:ind w:firstLine="284"/>
        <w:jc w:val="both"/>
        <w:rPr>
          <w:color w:val="000000"/>
          <w:sz w:val="22"/>
          <w:szCs w:val="22"/>
        </w:rPr>
      </w:pPr>
      <w:r w:rsidRPr="009B3097">
        <w:rPr>
          <w:color w:val="000000"/>
          <w:sz w:val="22"/>
          <w:szCs w:val="22"/>
        </w:rPr>
        <w:t>В тексте следует использовать внутритекстовые ссылки на разделы, подразделы, пункты, подпункты, иллюстрации, таблицы, формулы, приложения, перечисления, например, «... в соответствии с разделом 2», «... согласно 2.1», «... по 2.1», «... в соответствии с 2.2, 3.2», «... в соответствии с таблицей 1.3», «... согласно рисунку 2.1», «... по форм</w:t>
      </w:r>
      <w:r w:rsidRPr="009B3097">
        <w:rPr>
          <w:color w:val="000000"/>
          <w:sz w:val="22"/>
          <w:szCs w:val="22"/>
        </w:rPr>
        <w:t>у</w:t>
      </w:r>
      <w:r w:rsidRPr="009B3097">
        <w:rPr>
          <w:color w:val="000000"/>
          <w:sz w:val="22"/>
          <w:szCs w:val="22"/>
        </w:rPr>
        <w:t>ле (3.7)», «... в соответствии с приложением Б» и т. п.</w:t>
      </w:r>
    </w:p>
    <w:p w:rsidR="00100F06" w:rsidRPr="00DB073E" w:rsidRDefault="00100F06" w:rsidP="009B3097">
      <w:pPr>
        <w:tabs>
          <w:tab w:val="center" w:pos="4536"/>
          <w:tab w:val="right" w:pos="9072"/>
        </w:tabs>
        <w:spacing w:line="240" w:lineRule="exact"/>
        <w:ind w:firstLine="284"/>
        <w:jc w:val="both"/>
        <w:rPr>
          <w:color w:val="000000"/>
          <w:spacing w:val="-6"/>
          <w:sz w:val="22"/>
          <w:szCs w:val="22"/>
        </w:rPr>
      </w:pPr>
      <w:r w:rsidRPr="00DB073E">
        <w:rPr>
          <w:color w:val="000000"/>
          <w:spacing w:val="-6"/>
          <w:sz w:val="22"/>
          <w:szCs w:val="22"/>
        </w:rPr>
        <w:t>В повторных ссылках на таблицы и иллюстрации можно указывать с</w:t>
      </w:r>
      <w:r w:rsidRPr="00DB073E">
        <w:rPr>
          <w:color w:val="000000"/>
          <w:spacing w:val="-6"/>
          <w:sz w:val="22"/>
          <w:szCs w:val="22"/>
        </w:rPr>
        <w:t>о</w:t>
      </w:r>
      <w:r w:rsidRPr="00DB073E">
        <w:rPr>
          <w:color w:val="000000"/>
          <w:spacing w:val="-6"/>
          <w:sz w:val="22"/>
          <w:szCs w:val="22"/>
        </w:rPr>
        <w:t>кращенно слово «смотри», например, «см. таблицу 2.2», «см. рисунок 2.2».</w:t>
      </w:r>
    </w:p>
    <w:p w:rsidR="00100F06" w:rsidRPr="00DB073E" w:rsidRDefault="00100F06" w:rsidP="009B3097">
      <w:pPr>
        <w:tabs>
          <w:tab w:val="center" w:pos="4536"/>
          <w:tab w:val="right" w:pos="9072"/>
        </w:tabs>
        <w:spacing w:line="240" w:lineRule="exact"/>
        <w:ind w:firstLine="284"/>
        <w:jc w:val="both"/>
        <w:rPr>
          <w:spacing w:val="-4"/>
          <w:sz w:val="22"/>
          <w:szCs w:val="22"/>
        </w:rPr>
      </w:pPr>
      <w:r w:rsidRPr="00DB073E">
        <w:rPr>
          <w:spacing w:val="-4"/>
          <w:sz w:val="22"/>
          <w:szCs w:val="22"/>
        </w:rPr>
        <w:t>Приложения следует оформлять как продолжение отчета на его посл</w:t>
      </w:r>
      <w:r w:rsidRPr="00DB073E">
        <w:rPr>
          <w:spacing w:val="-4"/>
          <w:sz w:val="22"/>
          <w:szCs w:val="22"/>
        </w:rPr>
        <w:t>е</w:t>
      </w:r>
      <w:r w:rsidRPr="00DB073E">
        <w:rPr>
          <w:spacing w:val="-4"/>
          <w:sz w:val="22"/>
          <w:szCs w:val="22"/>
        </w:rPr>
        <w:t>дующих страницах. На них обязательно должны быть ссылки в отчете.</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Приложения должны иметь общую с остальной частью отчета сквозную нумерацию страниц.</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Каждое приложение следует начинать с нового листа (страницы) с указанием вверху посередине слова «ПРИЛОЖЕНИЕ», напечатанного заглавными полужирными буквами размером шрифта 16 пунктов. Приложение должно иметь содержательный заголовок, записываемый симметрично тексту с прописной буквы.</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Если в отчете более одного приложения, их обозначают последов</w:t>
      </w:r>
      <w:r w:rsidRPr="009B3097">
        <w:rPr>
          <w:sz w:val="22"/>
          <w:szCs w:val="22"/>
        </w:rPr>
        <w:t>а</w:t>
      </w:r>
      <w:r w:rsidRPr="009B3097">
        <w:rPr>
          <w:sz w:val="22"/>
          <w:szCs w:val="22"/>
        </w:rPr>
        <w:t>тельно заглавными буквами русского алфавита, начиная с А, за искл</w:t>
      </w:r>
      <w:r w:rsidRPr="009B3097">
        <w:rPr>
          <w:sz w:val="22"/>
          <w:szCs w:val="22"/>
        </w:rPr>
        <w:t>ю</w:t>
      </w:r>
      <w:r w:rsidRPr="009B3097">
        <w:rPr>
          <w:sz w:val="22"/>
          <w:szCs w:val="22"/>
        </w:rPr>
        <w:t>чением букв Ё, З, Й, О, Ч, Ь, Ы, Ъ (например, ПРИЛОЖЕНИЕ А, ПРИЛОЖЕНИЕ Б и т. д.). После слова «ПРИЛОЖЕНИЕ» следует бу</w:t>
      </w:r>
      <w:r w:rsidRPr="009B3097">
        <w:rPr>
          <w:sz w:val="22"/>
          <w:szCs w:val="22"/>
        </w:rPr>
        <w:t>к</w:t>
      </w:r>
      <w:r w:rsidRPr="009B3097">
        <w:rPr>
          <w:sz w:val="22"/>
          <w:szCs w:val="22"/>
        </w:rPr>
        <w:t>ва, обозначающая его последовательность.</w:t>
      </w:r>
    </w:p>
    <w:p w:rsidR="00100F06" w:rsidRPr="009B3097" w:rsidRDefault="00100F06" w:rsidP="009B3097">
      <w:pPr>
        <w:tabs>
          <w:tab w:val="center" w:pos="4536"/>
          <w:tab w:val="right" w:pos="9072"/>
        </w:tabs>
        <w:spacing w:line="240" w:lineRule="exact"/>
        <w:ind w:firstLine="284"/>
        <w:jc w:val="both"/>
        <w:rPr>
          <w:sz w:val="22"/>
          <w:szCs w:val="22"/>
        </w:rPr>
      </w:pPr>
      <w:r w:rsidRPr="009B3097">
        <w:rPr>
          <w:sz w:val="22"/>
          <w:szCs w:val="22"/>
        </w:rPr>
        <w:t>В случае полного использования букв русского алфавита допуск</w:t>
      </w:r>
      <w:r w:rsidRPr="009B3097">
        <w:rPr>
          <w:sz w:val="22"/>
          <w:szCs w:val="22"/>
        </w:rPr>
        <w:t>а</w:t>
      </w:r>
      <w:r w:rsidRPr="009B3097">
        <w:rPr>
          <w:sz w:val="22"/>
          <w:szCs w:val="22"/>
        </w:rPr>
        <w:t>ется обозначать приложения арабскими цифрами.</w:t>
      </w:r>
    </w:p>
    <w:p w:rsidR="00100F06" w:rsidRPr="009B3097" w:rsidRDefault="00100F06" w:rsidP="009B3097">
      <w:pPr>
        <w:pStyle w:val="11"/>
        <w:spacing w:line="240" w:lineRule="exact"/>
        <w:ind w:firstLine="284"/>
        <w:jc w:val="both"/>
        <w:rPr>
          <w:sz w:val="22"/>
          <w:szCs w:val="22"/>
        </w:rPr>
      </w:pPr>
      <w:r w:rsidRPr="009B3097">
        <w:rPr>
          <w:sz w:val="22"/>
          <w:szCs w:val="22"/>
        </w:rPr>
        <w:t>Если в одном приложении приведено несколько таблиц, то их сл</w:t>
      </w:r>
      <w:r w:rsidRPr="009B3097">
        <w:rPr>
          <w:sz w:val="22"/>
          <w:szCs w:val="22"/>
        </w:rPr>
        <w:t>е</w:t>
      </w:r>
      <w:r w:rsidRPr="009B3097">
        <w:rPr>
          <w:sz w:val="22"/>
          <w:szCs w:val="22"/>
        </w:rPr>
        <w:t>дует нумеровать, например, «Таблица А.1», «Таблица А.2» и т. д. Ан</w:t>
      </w:r>
      <w:r w:rsidRPr="009B3097">
        <w:rPr>
          <w:sz w:val="22"/>
          <w:szCs w:val="22"/>
        </w:rPr>
        <w:t>а</w:t>
      </w:r>
      <w:r w:rsidRPr="009B3097">
        <w:rPr>
          <w:sz w:val="22"/>
          <w:szCs w:val="22"/>
        </w:rPr>
        <w:t>логично нумеруют несколько рисунков одного приложения, например, «Рисунок Б.1», «Рисунок Б.2».</w:t>
      </w:r>
    </w:p>
    <w:p w:rsidR="00100F06" w:rsidRPr="009B3097" w:rsidRDefault="00100F06" w:rsidP="009B3097">
      <w:pPr>
        <w:pStyle w:val="11"/>
        <w:spacing w:line="240" w:lineRule="exact"/>
        <w:ind w:firstLine="284"/>
        <w:jc w:val="both"/>
        <w:rPr>
          <w:spacing w:val="-4"/>
          <w:sz w:val="22"/>
          <w:szCs w:val="22"/>
        </w:rPr>
      </w:pPr>
      <w:r w:rsidRPr="009B3097">
        <w:rPr>
          <w:sz w:val="22"/>
          <w:szCs w:val="22"/>
        </w:rPr>
        <w:t>Материалы в отчете приводятся в следующей последовательности: титульный лист, дневник практики, содержание, аналитическая часть, заключение, список использованной литературы, приложения</w:t>
      </w:r>
      <w:r w:rsidRPr="009B3097">
        <w:rPr>
          <w:spacing w:val="-4"/>
          <w:sz w:val="22"/>
          <w:szCs w:val="22"/>
        </w:rPr>
        <w:t xml:space="preserve">. </w:t>
      </w:r>
    </w:p>
    <w:p w:rsidR="00100F06" w:rsidRPr="009B3097" w:rsidRDefault="00100F06" w:rsidP="009B3097">
      <w:pPr>
        <w:pStyle w:val="BodyTextIndent31"/>
        <w:spacing w:line="240" w:lineRule="exact"/>
        <w:rPr>
          <w:spacing w:val="-4"/>
          <w:szCs w:val="22"/>
        </w:rPr>
      </w:pPr>
      <w:r w:rsidRPr="009B3097">
        <w:rPr>
          <w:spacing w:val="-4"/>
          <w:szCs w:val="22"/>
        </w:rPr>
        <w:t xml:space="preserve"> Дневник необходимо вести в установленном порядке, что предполаг</w:t>
      </w:r>
      <w:r w:rsidRPr="009B3097">
        <w:rPr>
          <w:spacing w:val="-4"/>
          <w:szCs w:val="22"/>
        </w:rPr>
        <w:t>а</w:t>
      </w:r>
      <w:r w:rsidRPr="009B3097">
        <w:rPr>
          <w:spacing w:val="-4"/>
          <w:szCs w:val="22"/>
        </w:rPr>
        <w:t>ет заполнение даты выполнения задания, объема выполненных работ, что подтверждается подписью руководителя. В дневнике также должна быть представлена характеристика (отзыв)  студента, которая подписывается руководителем организации или руководителем практики.</w:t>
      </w:r>
    </w:p>
    <w:p w:rsidR="00100F06" w:rsidRPr="00DB073E" w:rsidRDefault="00100F06" w:rsidP="009B3097">
      <w:pPr>
        <w:pStyle w:val="BodyTextIndent31"/>
        <w:spacing w:line="240" w:lineRule="exact"/>
        <w:rPr>
          <w:spacing w:val="-10"/>
          <w:szCs w:val="22"/>
        </w:rPr>
      </w:pPr>
      <w:r w:rsidRPr="00DB073E">
        <w:rPr>
          <w:spacing w:val="-10"/>
          <w:szCs w:val="22"/>
        </w:rPr>
        <w:t>Содержание характеристики (отзыва) студента отражено в приложении Х.</w:t>
      </w:r>
    </w:p>
    <w:p w:rsidR="00100F06" w:rsidRPr="009B3097" w:rsidRDefault="00100F06" w:rsidP="009B3097">
      <w:pPr>
        <w:pStyle w:val="BodyTextIndent31"/>
        <w:spacing w:line="240" w:lineRule="exact"/>
        <w:rPr>
          <w:spacing w:val="-4"/>
          <w:szCs w:val="22"/>
        </w:rPr>
      </w:pPr>
      <w:r w:rsidRPr="009B3097">
        <w:rPr>
          <w:spacing w:val="-4"/>
          <w:szCs w:val="22"/>
        </w:rPr>
        <w:t>Все документы (дневник, отчет по практике) подписываются студе</w:t>
      </w:r>
      <w:r w:rsidRPr="009B3097">
        <w:rPr>
          <w:spacing w:val="-4"/>
          <w:szCs w:val="22"/>
        </w:rPr>
        <w:t>н</w:t>
      </w:r>
      <w:r w:rsidRPr="009B3097">
        <w:rPr>
          <w:spacing w:val="-4"/>
          <w:szCs w:val="22"/>
        </w:rPr>
        <w:t>том, руководителем практики от предприятия и скрепляются печатью.</w:t>
      </w:r>
    </w:p>
    <w:p w:rsidR="00100F06" w:rsidRPr="009B3097" w:rsidRDefault="00100F06" w:rsidP="009B3097">
      <w:pPr>
        <w:pStyle w:val="BodyTextIndent31"/>
        <w:spacing w:line="240" w:lineRule="exact"/>
        <w:rPr>
          <w:szCs w:val="22"/>
        </w:rPr>
      </w:pPr>
      <w:r w:rsidRPr="009B3097">
        <w:rPr>
          <w:szCs w:val="22"/>
        </w:rPr>
        <w:t>К отчету прилагаются заполненные студентами копии статистич</w:t>
      </w:r>
      <w:r w:rsidRPr="009B3097">
        <w:rPr>
          <w:szCs w:val="22"/>
        </w:rPr>
        <w:t>е</w:t>
      </w:r>
      <w:r w:rsidRPr="009B3097">
        <w:rPr>
          <w:szCs w:val="22"/>
        </w:rPr>
        <w:t>ских и бухгалтерских отчетов, внутренней нормативной документации и другие документы, отражающие специфику и особенности рассма</w:t>
      </w:r>
      <w:r w:rsidRPr="009B3097">
        <w:rPr>
          <w:szCs w:val="22"/>
        </w:rPr>
        <w:t>т</w:t>
      </w:r>
      <w:r w:rsidRPr="009B3097">
        <w:rPr>
          <w:szCs w:val="22"/>
        </w:rPr>
        <w:t>риваемых вопросов.</w:t>
      </w:r>
    </w:p>
    <w:p w:rsidR="00100F06" w:rsidRPr="009B3097" w:rsidRDefault="00100F06" w:rsidP="009B3097">
      <w:pPr>
        <w:pStyle w:val="11"/>
        <w:spacing w:line="240" w:lineRule="exact"/>
        <w:ind w:firstLine="284"/>
        <w:jc w:val="both"/>
        <w:rPr>
          <w:sz w:val="22"/>
          <w:szCs w:val="22"/>
        </w:rPr>
      </w:pPr>
    </w:p>
    <w:p w:rsidR="00100F06" w:rsidRPr="009B3097" w:rsidRDefault="00100F06" w:rsidP="009B3097">
      <w:pPr>
        <w:pStyle w:val="11"/>
        <w:spacing w:line="240" w:lineRule="exact"/>
        <w:ind w:firstLine="284"/>
        <w:jc w:val="center"/>
        <w:rPr>
          <w:b/>
          <w:i/>
          <w:sz w:val="22"/>
          <w:szCs w:val="22"/>
        </w:rPr>
      </w:pPr>
      <w:r w:rsidRPr="009B3097">
        <w:rPr>
          <w:b/>
          <w:i/>
          <w:sz w:val="22"/>
          <w:szCs w:val="22"/>
        </w:rPr>
        <w:t>2.3. Порядок подведения итогов преддипломной  практики</w:t>
      </w:r>
    </w:p>
    <w:p w:rsidR="00100F06" w:rsidRPr="009B3097" w:rsidRDefault="00100F06" w:rsidP="009B3097">
      <w:pPr>
        <w:pStyle w:val="11"/>
        <w:spacing w:line="240" w:lineRule="exact"/>
        <w:ind w:firstLine="284"/>
        <w:jc w:val="both"/>
        <w:rPr>
          <w:i/>
          <w:sz w:val="22"/>
          <w:szCs w:val="22"/>
        </w:rPr>
      </w:pPr>
    </w:p>
    <w:p w:rsidR="00100F06" w:rsidRPr="009B3097" w:rsidRDefault="00100F06" w:rsidP="009B3097">
      <w:pPr>
        <w:pStyle w:val="11"/>
        <w:spacing w:line="240" w:lineRule="exact"/>
        <w:ind w:firstLine="284"/>
        <w:jc w:val="both"/>
        <w:rPr>
          <w:sz w:val="22"/>
          <w:szCs w:val="22"/>
        </w:rPr>
      </w:pPr>
      <w:r w:rsidRPr="009B3097">
        <w:rPr>
          <w:sz w:val="22"/>
          <w:szCs w:val="22"/>
        </w:rPr>
        <w:t>По окончании практики студенты представляют отчет на кафедру маркетинга.</w:t>
      </w:r>
    </w:p>
    <w:p w:rsidR="00100F06" w:rsidRPr="009B3097" w:rsidRDefault="00100F06" w:rsidP="009B3097">
      <w:pPr>
        <w:pStyle w:val="11"/>
        <w:spacing w:line="240" w:lineRule="exact"/>
        <w:ind w:firstLine="284"/>
        <w:jc w:val="both"/>
        <w:rPr>
          <w:sz w:val="22"/>
          <w:szCs w:val="22"/>
        </w:rPr>
      </w:pPr>
      <w:r w:rsidRPr="009B3097">
        <w:rPr>
          <w:sz w:val="22"/>
          <w:szCs w:val="22"/>
        </w:rPr>
        <w:t>Защита отчета по практике проводится в университете или по месту прохождения практики перед специальной комиссией. В состав коми</w:t>
      </w:r>
      <w:r w:rsidRPr="009B3097">
        <w:rPr>
          <w:sz w:val="22"/>
          <w:szCs w:val="22"/>
        </w:rPr>
        <w:t>с</w:t>
      </w:r>
      <w:r w:rsidRPr="009B3097">
        <w:rPr>
          <w:sz w:val="22"/>
          <w:szCs w:val="22"/>
        </w:rPr>
        <w:t>сии по защите отчетов в университете входят: преподаватели, ведущие курсы ''Рекламные технологии'', «Психология рекламы», «Управление рекламой», руководители практики от кафедры и, по возможности, от базы практики.</w:t>
      </w:r>
    </w:p>
    <w:p w:rsidR="00100F06" w:rsidRPr="009B3097" w:rsidRDefault="00100F06" w:rsidP="009B3097">
      <w:pPr>
        <w:pStyle w:val="BodyTextIndent31"/>
        <w:spacing w:line="240" w:lineRule="exact"/>
        <w:rPr>
          <w:szCs w:val="22"/>
        </w:rPr>
      </w:pPr>
      <w:r w:rsidRPr="009B3097">
        <w:rPr>
          <w:szCs w:val="22"/>
        </w:rPr>
        <w:t>Результаты работы практиканта оцениваются по десятибалльной системе. Студент, не выполнивший программу практики, и получи</w:t>
      </w:r>
      <w:r w:rsidRPr="009B3097">
        <w:rPr>
          <w:szCs w:val="22"/>
        </w:rPr>
        <w:t>в</w:t>
      </w:r>
      <w:r w:rsidRPr="009B3097">
        <w:rPr>
          <w:szCs w:val="22"/>
        </w:rPr>
        <w:t>ший отрицательный отзыв о работе или неудовлетворительную оценку по отчету, направляется на практику повторно. В отдельных случаях ректорат может рассматривать вопрос о дальнейшем пребывании ст</w:t>
      </w:r>
      <w:r w:rsidRPr="009B3097">
        <w:rPr>
          <w:szCs w:val="22"/>
        </w:rPr>
        <w:t>у</w:t>
      </w:r>
      <w:r w:rsidRPr="009B3097">
        <w:rPr>
          <w:szCs w:val="22"/>
        </w:rPr>
        <w:t>дента в высшем учебном заведении.</w:t>
      </w:r>
    </w:p>
    <w:p w:rsidR="00100F06" w:rsidRPr="009B3097" w:rsidRDefault="00100F06" w:rsidP="009B3097">
      <w:pPr>
        <w:pStyle w:val="BodyTextIndent31"/>
        <w:spacing w:line="240" w:lineRule="exact"/>
        <w:rPr>
          <w:szCs w:val="22"/>
        </w:rPr>
      </w:pPr>
      <w:r w:rsidRPr="009B3097">
        <w:rPr>
          <w:spacing w:val="-4"/>
          <w:szCs w:val="22"/>
        </w:rPr>
        <w:t>Ликвидация задолженности по практике, а также защита отчета ст</w:t>
      </w:r>
      <w:r w:rsidRPr="009B3097">
        <w:rPr>
          <w:spacing w:val="-4"/>
          <w:szCs w:val="22"/>
        </w:rPr>
        <w:t>у</w:t>
      </w:r>
      <w:r w:rsidRPr="009B3097">
        <w:rPr>
          <w:spacing w:val="-4"/>
          <w:szCs w:val="22"/>
        </w:rPr>
        <w:t xml:space="preserve">дентами, которые не явились на нее в установленный срок, производится только по письменному разрешению деканата факультета. Результаты </w:t>
      </w:r>
      <w:r w:rsidRPr="009B3097">
        <w:rPr>
          <w:szCs w:val="22"/>
        </w:rPr>
        <w:t>защиты отчета отмечаются в ведомости, зачетной книжке студента.</w:t>
      </w:r>
    </w:p>
    <w:p w:rsidR="00100F06" w:rsidRPr="009B3097" w:rsidRDefault="00100F06" w:rsidP="009B3097">
      <w:pPr>
        <w:pStyle w:val="11"/>
        <w:spacing w:line="240" w:lineRule="exact"/>
        <w:ind w:firstLine="284"/>
        <w:jc w:val="both"/>
        <w:rPr>
          <w:sz w:val="22"/>
          <w:szCs w:val="22"/>
        </w:rPr>
      </w:pPr>
    </w:p>
    <w:p w:rsidR="00100F06" w:rsidRDefault="00100F06" w:rsidP="009B3097">
      <w:pPr>
        <w:pStyle w:val="a9"/>
        <w:spacing w:line="240" w:lineRule="exact"/>
        <w:ind w:firstLine="284"/>
        <w:jc w:val="center"/>
        <w:rPr>
          <w:b/>
          <w:i/>
          <w:sz w:val="22"/>
          <w:szCs w:val="22"/>
        </w:rPr>
      </w:pPr>
      <w:r w:rsidRPr="009B3097">
        <w:rPr>
          <w:b/>
          <w:i/>
          <w:sz w:val="22"/>
          <w:szCs w:val="22"/>
        </w:rPr>
        <w:t xml:space="preserve">2.4. Квалификационные требования, предъявляемые </w:t>
      </w:r>
    </w:p>
    <w:p w:rsidR="00100F06" w:rsidRDefault="00100F06" w:rsidP="00DB073E">
      <w:pPr>
        <w:pStyle w:val="a9"/>
        <w:spacing w:line="240" w:lineRule="exact"/>
        <w:ind w:firstLine="284"/>
        <w:jc w:val="center"/>
        <w:rPr>
          <w:b/>
          <w:i/>
          <w:sz w:val="22"/>
          <w:szCs w:val="22"/>
        </w:rPr>
      </w:pPr>
      <w:r w:rsidRPr="009B3097">
        <w:rPr>
          <w:b/>
          <w:i/>
          <w:sz w:val="22"/>
          <w:szCs w:val="22"/>
        </w:rPr>
        <w:t>к</w:t>
      </w:r>
      <w:r>
        <w:rPr>
          <w:b/>
          <w:i/>
          <w:sz w:val="22"/>
          <w:szCs w:val="22"/>
        </w:rPr>
        <w:t xml:space="preserve"> </w:t>
      </w:r>
      <w:r w:rsidRPr="009B3097">
        <w:rPr>
          <w:b/>
          <w:i/>
          <w:sz w:val="22"/>
          <w:szCs w:val="22"/>
        </w:rPr>
        <w:t xml:space="preserve">специалистам специальности «Маркетинг» </w:t>
      </w:r>
    </w:p>
    <w:p w:rsidR="00100F06" w:rsidRPr="009B3097" w:rsidRDefault="00100F06" w:rsidP="009B3097">
      <w:pPr>
        <w:pStyle w:val="a9"/>
        <w:spacing w:line="240" w:lineRule="exact"/>
        <w:ind w:firstLine="0"/>
        <w:rPr>
          <w:b/>
          <w:i/>
          <w:sz w:val="22"/>
          <w:szCs w:val="22"/>
        </w:rPr>
      </w:pPr>
    </w:p>
    <w:p w:rsidR="00100F06" w:rsidRPr="009B3097" w:rsidRDefault="00100F06" w:rsidP="009B3097">
      <w:pPr>
        <w:pStyle w:val="a9"/>
        <w:spacing w:line="240" w:lineRule="exact"/>
        <w:ind w:firstLine="284"/>
        <w:rPr>
          <w:sz w:val="22"/>
          <w:szCs w:val="22"/>
        </w:rPr>
      </w:pPr>
      <w:r w:rsidRPr="009B3097">
        <w:rPr>
          <w:sz w:val="22"/>
          <w:szCs w:val="22"/>
        </w:rPr>
        <w:t>Для успешной работы на рынке рекламных услуг специалисты ре</w:t>
      </w:r>
      <w:r w:rsidRPr="009B3097">
        <w:rPr>
          <w:sz w:val="22"/>
          <w:szCs w:val="22"/>
        </w:rPr>
        <w:t>к</w:t>
      </w:r>
      <w:r w:rsidRPr="009B3097">
        <w:rPr>
          <w:sz w:val="22"/>
          <w:szCs w:val="22"/>
        </w:rPr>
        <w:t>ламных агентств, отделов предприятий и организаций, осуществля</w:t>
      </w:r>
      <w:r w:rsidRPr="009B3097">
        <w:rPr>
          <w:sz w:val="22"/>
          <w:szCs w:val="22"/>
        </w:rPr>
        <w:t>ю</w:t>
      </w:r>
      <w:r w:rsidRPr="009B3097">
        <w:rPr>
          <w:sz w:val="22"/>
          <w:szCs w:val="22"/>
        </w:rPr>
        <w:t>щих рекламную деятельность, должны:</w:t>
      </w:r>
    </w:p>
    <w:p w:rsidR="00100F06" w:rsidRPr="009B3097" w:rsidRDefault="00100F06" w:rsidP="009B3097">
      <w:pPr>
        <w:pStyle w:val="a9"/>
        <w:spacing w:line="240" w:lineRule="exact"/>
        <w:ind w:firstLine="284"/>
        <w:rPr>
          <w:sz w:val="22"/>
          <w:szCs w:val="22"/>
        </w:rPr>
      </w:pPr>
      <w:r w:rsidRPr="009B3097">
        <w:rPr>
          <w:sz w:val="22"/>
          <w:szCs w:val="22"/>
        </w:rPr>
        <w:t>- знать особенности технологий разработки рекламных продуктов;</w:t>
      </w:r>
    </w:p>
    <w:p w:rsidR="00100F06" w:rsidRPr="009B3097" w:rsidRDefault="00100F06" w:rsidP="009B3097">
      <w:pPr>
        <w:pStyle w:val="a9"/>
        <w:spacing w:line="240" w:lineRule="exact"/>
        <w:ind w:firstLine="284"/>
        <w:rPr>
          <w:sz w:val="22"/>
          <w:szCs w:val="22"/>
        </w:rPr>
      </w:pPr>
      <w:r w:rsidRPr="009B3097">
        <w:rPr>
          <w:sz w:val="22"/>
          <w:szCs w:val="22"/>
        </w:rPr>
        <w:t>- обладать навыками в создании качественных рекламных проду</w:t>
      </w:r>
      <w:r w:rsidRPr="009B3097">
        <w:rPr>
          <w:sz w:val="22"/>
          <w:szCs w:val="22"/>
        </w:rPr>
        <w:t>к</w:t>
      </w:r>
      <w:r w:rsidRPr="009B3097">
        <w:rPr>
          <w:sz w:val="22"/>
          <w:szCs w:val="22"/>
        </w:rPr>
        <w:t>тов;</w:t>
      </w:r>
    </w:p>
    <w:p w:rsidR="00100F06" w:rsidRPr="009B3097" w:rsidRDefault="00100F06" w:rsidP="009B3097">
      <w:pPr>
        <w:pStyle w:val="a9"/>
        <w:spacing w:line="240" w:lineRule="exact"/>
        <w:ind w:firstLine="284"/>
        <w:rPr>
          <w:sz w:val="22"/>
          <w:szCs w:val="22"/>
        </w:rPr>
      </w:pPr>
      <w:r w:rsidRPr="009B3097">
        <w:rPr>
          <w:sz w:val="22"/>
          <w:szCs w:val="22"/>
        </w:rPr>
        <w:t>- уметь использовать творческий потенциал при разработке рекла</w:t>
      </w:r>
      <w:r w:rsidRPr="009B3097">
        <w:rPr>
          <w:sz w:val="22"/>
          <w:szCs w:val="22"/>
        </w:rPr>
        <w:t>м</w:t>
      </w:r>
      <w:r w:rsidRPr="009B3097">
        <w:rPr>
          <w:sz w:val="22"/>
          <w:szCs w:val="22"/>
        </w:rPr>
        <w:t>ных  кампаний, стратегий;</w:t>
      </w:r>
    </w:p>
    <w:p w:rsidR="00100F06" w:rsidRPr="009B3097" w:rsidRDefault="00100F06" w:rsidP="009B3097">
      <w:pPr>
        <w:pStyle w:val="11"/>
        <w:spacing w:line="240" w:lineRule="exact"/>
        <w:ind w:firstLine="284"/>
        <w:jc w:val="both"/>
        <w:rPr>
          <w:sz w:val="22"/>
          <w:szCs w:val="22"/>
        </w:rPr>
      </w:pPr>
      <w:r w:rsidRPr="009B3097">
        <w:rPr>
          <w:sz w:val="22"/>
          <w:szCs w:val="22"/>
        </w:rPr>
        <w:t>Квалификацию руководителей и специалистов рекламных агентств, специалистов служб маркетинга, формирующих рекламную политику, во многом определяют креативное мышление, качество принятия р</w:t>
      </w:r>
      <w:r w:rsidRPr="009B3097">
        <w:rPr>
          <w:sz w:val="22"/>
          <w:szCs w:val="22"/>
        </w:rPr>
        <w:t>е</w:t>
      </w:r>
      <w:r w:rsidRPr="009B3097">
        <w:rPr>
          <w:sz w:val="22"/>
          <w:szCs w:val="22"/>
        </w:rPr>
        <w:t>шений, умение профессионально решать поставленные задачи, осущ</w:t>
      </w:r>
      <w:r w:rsidRPr="009B3097">
        <w:rPr>
          <w:sz w:val="22"/>
          <w:szCs w:val="22"/>
        </w:rPr>
        <w:t>е</w:t>
      </w:r>
      <w:r w:rsidRPr="009B3097">
        <w:rPr>
          <w:sz w:val="22"/>
          <w:szCs w:val="22"/>
        </w:rPr>
        <w:t>ствлять стратегическое планирование и прогнозирование рекламной деятельности в условиях конкуренции.</w:t>
      </w:r>
    </w:p>
    <w:p w:rsidR="00100F06" w:rsidRPr="009B3097" w:rsidRDefault="00100F06" w:rsidP="009B3097">
      <w:pPr>
        <w:pStyle w:val="11"/>
        <w:spacing w:line="240" w:lineRule="exact"/>
        <w:ind w:firstLine="284"/>
        <w:jc w:val="both"/>
        <w:rPr>
          <w:sz w:val="22"/>
          <w:szCs w:val="22"/>
        </w:rPr>
      </w:pPr>
      <w:r w:rsidRPr="009B3097">
        <w:rPr>
          <w:sz w:val="22"/>
          <w:szCs w:val="22"/>
        </w:rPr>
        <w:t>В связи с этим особую значимость и актуальность приобретают в</w:t>
      </w:r>
      <w:r w:rsidRPr="009B3097">
        <w:rPr>
          <w:sz w:val="22"/>
          <w:szCs w:val="22"/>
        </w:rPr>
        <w:t>о</w:t>
      </w:r>
      <w:r w:rsidRPr="009B3097">
        <w:rPr>
          <w:sz w:val="22"/>
          <w:szCs w:val="22"/>
        </w:rPr>
        <w:t>просы более широкого использования теории и практики рекламного бизнеса предприятиями и организациями Республики Беларусь.</w:t>
      </w:r>
    </w:p>
    <w:p w:rsidR="00100F06" w:rsidRPr="009B3097" w:rsidRDefault="00100F06" w:rsidP="009B3097">
      <w:pPr>
        <w:pStyle w:val="11"/>
        <w:spacing w:line="240" w:lineRule="exact"/>
        <w:ind w:firstLine="284"/>
        <w:jc w:val="both"/>
        <w:rPr>
          <w:sz w:val="22"/>
          <w:szCs w:val="22"/>
        </w:rPr>
      </w:pPr>
      <w:r w:rsidRPr="009B3097">
        <w:rPr>
          <w:sz w:val="22"/>
          <w:szCs w:val="22"/>
        </w:rPr>
        <w:t>В настоящее время нужны специалисты, профессионально владе</w:t>
      </w:r>
      <w:r w:rsidRPr="009B3097">
        <w:rPr>
          <w:sz w:val="22"/>
          <w:szCs w:val="22"/>
        </w:rPr>
        <w:t>ю</w:t>
      </w:r>
      <w:r w:rsidRPr="009B3097">
        <w:rPr>
          <w:sz w:val="22"/>
          <w:szCs w:val="22"/>
        </w:rPr>
        <w:t>щие методологией разработки рекламных продуктов для различных направлений рекламной деятельности, современными технологиями, используемыми в рекламном бизнесе, обладающие креативным и стр</w:t>
      </w:r>
      <w:r w:rsidRPr="009B3097">
        <w:rPr>
          <w:sz w:val="22"/>
          <w:szCs w:val="22"/>
        </w:rPr>
        <w:t>а</w:t>
      </w:r>
      <w:r w:rsidRPr="009B3097">
        <w:rPr>
          <w:sz w:val="22"/>
          <w:szCs w:val="22"/>
        </w:rPr>
        <w:t>тегическим мышлением, соответствующими компетенциями, умеющие профессионально ставить и решать творческие задачи.</w:t>
      </w:r>
    </w:p>
    <w:p w:rsidR="00100F06" w:rsidRPr="009B3097" w:rsidRDefault="00100F06" w:rsidP="009B3097">
      <w:pPr>
        <w:pStyle w:val="11"/>
        <w:spacing w:line="240" w:lineRule="exact"/>
        <w:ind w:firstLine="284"/>
        <w:jc w:val="both"/>
        <w:rPr>
          <w:sz w:val="22"/>
          <w:szCs w:val="22"/>
        </w:rPr>
      </w:pPr>
      <w:r w:rsidRPr="009B3097">
        <w:rPr>
          <w:sz w:val="22"/>
          <w:szCs w:val="22"/>
        </w:rPr>
        <w:t>Специалист в области рекламы должен обладать следующими н</w:t>
      </w:r>
      <w:r w:rsidRPr="009B3097">
        <w:rPr>
          <w:sz w:val="22"/>
          <w:szCs w:val="22"/>
        </w:rPr>
        <w:t>а</w:t>
      </w:r>
      <w:r w:rsidRPr="009B3097">
        <w:rPr>
          <w:sz w:val="22"/>
          <w:szCs w:val="22"/>
        </w:rPr>
        <w:t>выками:</w:t>
      </w:r>
    </w:p>
    <w:p w:rsidR="00100F06" w:rsidRPr="00435A55" w:rsidRDefault="00100F06" w:rsidP="009B3097">
      <w:pPr>
        <w:numPr>
          <w:ilvl w:val="0"/>
          <w:numId w:val="51"/>
        </w:numPr>
        <w:tabs>
          <w:tab w:val="left" w:pos="142"/>
          <w:tab w:val="left" w:pos="567"/>
          <w:tab w:val="left" w:pos="851"/>
          <w:tab w:val="left" w:pos="993"/>
        </w:tabs>
        <w:overflowPunct w:val="0"/>
        <w:spacing w:line="240" w:lineRule="exact"/>
        <w:ind w:left="0" w:firstLine="284"/>
        <w:jc w:val="both"/>
        <w:textAlignment w:val="baseline"/>
        <w:rPr>
          <w:spacing w:val="-4"/>
          <w:sz w:val="22"/>
          <w:szCs w:val="22"/>
        </w:rPr>
      </w:pPr>
      <w:r w:rsidRPr="00435A55">
        <w:rPr>
          <w:spacing w:val="-4"/>
          <w:sz w:val="22"/>
          <w:szCs w:val="22"/>
        </w:rPr>
        <w:t>генерировать новые идеи в сфере создания рекламных продуктов;</w:t>
      </w:r>
    </w:p>
    <w:p w:rsidR="00100F06" w:rsidRPr="009B3097" w:rsidRDefault="00100F06" w:rsidP="009B3097">
      <w:pPr>
        <w:numPr>
          <w:ilvl w:val="0"/>
          <w:numId w:val="51"/>
        </w:numPr>
        <w:tabs>
          <w:tab w:val="left" w:pos="142"/>
          <w:tab w:val="left" w:pos="567"/>
          <w:tab w:val="left" w:pos="851"/>
          <w:tab w:val="left" w:pos="993"/>
        </w:tabs>
        <w:overflowPunct w:val="0"/>
        <w:spacing w:line="240" w:lineRule="exact"/>
        <w:ind w:left="0" w:firstLine="284"/>
        <w:jc w:val="both"/>
        <w:textAlignment w:val="baseline"/>
        <w:rPr>
          <w:sz w:val="22"/>
          <w:szCs w:val="22"/>
        </w:rPr>
      </w:pPr>
      <w:r w:rsidRPr="009B3097">
        <w:rPr>
          <w:sz w:val="22"/>
          <w:szCs w:val="22"/>
        </w:rPr>
        <w:t>осуществлять разработку концепции рекламных продуктов для основных носителей рекламы;</w:t>
      </w:r>
    </w:p>
    <w:p w:rsidR="00100F06" w:rsidRPr="009B3097" w:rsidRDefault="00100F06" w:rsidP="009B3097">
      <w:pPr>
        <w:numPr>
          <w:ilvl w:val="0"/>
          <w:numId w:val="51"/>
        </w:numPr>
        <w:tabs>
          <w:tab w:val="left" w:pos="142"/>
          <w:tab w:val="left" w:pos="567"/>
          <w:tab w:val="left" w:pos="851"/>
          <w:tab w:val="left" w:pos="993"/>
        </w:tabs>
        <w:overflowPunct w:val="0"/>
        <w:spacing w:line="240" w:lineRule="exact"/>
        <w:ind w:left="0" w:firstLine="284"/>
        <w:jc w:val="both"/>
        <w:textAlignment w:val="baseline"/>
        <w:rPr>
          <w:sz w:val="22"/>
          <w:szCs w:val="22"/>
        </w:rPr>
      </w:pPr>
      <w:r w:rsidRPr="009B3097">
        <w:rPr>
          <w:sz w:val="22"/>
          <w:szCs w:val="22"/>
        </w:rPr>
        <w:t>уметь применять типовые технологии для разработки и прои</w:t>
      </w:r>
      <w:r w:rsidRPr="009B3097">
        <w:rPr>
          <w:sz w:val="22"/>
          <w:szCs w:val="22"/>
        </w:rPr>
        <w:t>з</w:t>
      </w:r>
      <w:r w:rsidRPr="009B3097">
        <w:rPr>
          <w:sz w:val="22"/>
          <w:szCs w:val="22"/>
        </w:rPr>
        <w:t>водства рекламных продуктов;</w:t>
      </w:r>
    </w:p>
    <w:p w:rsidR="00100F06" w:rsidRPr="009B3097" w:rsidRDefault="00100F06" w:rsidP="009B3097">
      <w:pPr>
        <w:numPr>
          <w:ilvl w:val="0"/>
          <w:numId w:val="51"/>
        </w:numPr>
        <w:tabs>
          <w:tab w:val="left" w:pos="142"/>
          <w:tab w:val="left" w:pos="567"/>
          <w:tab w:val="left" w:pos="851"/>
          <w:tab w:val="left" w:pos="993"/>
        </w:tabs>
        <w:overflowPunct w:val="0"/>
        <w:spacing w:line="240" w:lineRule="exact"/>
        <w:ind w:left="0" w:firstLine="284"/>
        <w:jc w:val="both"/>
        <w:textAlignment w:val="baseline"/>
        <w:rPr>
          <w:sz w:val="22"/>
          <w:szCs w:val="22"/>
        </w:rPr>
      </w:pPr>
      <w:r w:rsidRPr="009B3097">
        <w:rPr>
          <w:sz w:val="22"/>
          <w:szCs w:val="22"/>
        </w:rPr>
        <w:t>использовать современные информационные технологии для решения задач разработки и производства рекламных продуктов;</w:t>
      </w:r>
    </w:p>
    <w:p w:rsidR="00100F06" w:rsidRPr="009B3097" w:rsidRDefault="00100F06" w:rsidP="009B3097">
      <w:pPr>
        <w:pStyle w:val="a8"/>
        <w:numPr>
          <w:ilvl w:val="0"/>
          <w:numId w:val="51"/>
        </w:numPr>
        <w:shd w:val="clear" w:color="auto" w:fill="FFFFFF"/>
        <w:tabs>
          <w:tab w:val="left" w:pos="567"/>
          <w:tab w:val="left" w:pos="851"/>
        </w:tabs>
        <w:spacing w:after="0" w:line="240" w:lineRule="exact"/>
        <w:ind w:left="0" w:firstLine="284"/>
        <w:rPr>
          <w:rFonts w:ascii="Times New Roman" w:hAnsi="Times New Roman"/>
        </w:rPr>
      </w:pPr>
      <w:r w:rsidRPr="009B3097">
        <w:rPr>
          <w:rFonts w:ascii="Times New Roman" w:hAnsi="Times New Roman"/>
          <w:color w:val="000000"/>
        </w:rPr>
        <w:t>владеть методикой разработки и создания рекламных продуктов, используя психологические методы воздействия рекламы;</w:t>
      </w:r>
    </w:p>
    <w:p w:rsidR="00100F06" w:rsidRPr="009B3097" w:rsidRDefault="00100F06" w:rsidP="009B3097">
      <w:pPr>
        <w:pStyle w:val="a8"/>
        <w:widowControl w:val="0"/>
        <w:numPr>
          <w:ilvl w:val="0"/>
          <w:numId w:val="51"/>
        </w:numPr>
        <w:shd w:val="clear" w:color="auto" w:fill="FFFFFF"/>
        <w:tabs>
          <w:tab w:val="left" w:pos="567"/>
          <w:tab w:val="left" w:pos="851"/>
        </w:tabs>
        <w:autoSpaceDE w:val="0"/>
        <w:autoSpaceDN w:val="0"/>
        <w:adjustRightInd w:val="0"/>
        <w:spacing w:after="0" w:line="240" w:lineRule="exact"/>
        <w:ind w:left="0" w:right="-38" w:firstLine="284"/>
        <w:rPr>
          <w:rFonts w:ascii="Times New Roman" w:hAnsi="Times New Roman"/>
          <w:spacing w:val="1"/>
        </w:rPr>
      </w:pPr>
      <w:r w:rsidRPr="009B3097">
        <w:rPr>
          <w:rFonts w:ascii="Times New Roman" w:hAnsi="Times New Roman"/>
          <w:spacing w:val="1"/>
        </w:rPr>
        <w:t>заключать договора на оказание рекламных услуг;</w:t>
      </w:r>
    </w:p>
    <w:p w:rsidR="00100F06" w:rsidRPr="009B3097" w:rsidRDefault="00100F06" w:rsidP="009B3097">
      <w:pPr>
        <w:pStyle w:val="a8"/>
        <w:widowControl w:val="0"/>
        <w:numPr>
          <w:ilvl w:val="0"/>
          <w:numId w:val="51"/>
        </w:numPr>
        <w:shd w:val="clear" w:color="auto" w:fill="FFFFFF"/>
        <w:tabs>
          <w:tab w:val="left" w:pos="567"/>
          <w:tab w:val="left" w:pos="851"/>
        </w:tabs>
        <w:autoSpaceDE w:val="0"/>
        <w:autoSpaceDN w:val="0"/>
        <w:adjustRightInd w:val="0"/>
        <w:spacing w:after="0" w:line="240" w:lineRule="exact"/>
        <w:ind w:left="0" w:right="-38" w:firstLine="284"/>
        <w:rPr>
          <w:rFonts w:ascii="Times New Roman" w:hAnsi="Times New Roman"/>
          <w:spacing w:val="1"/>
        </w:rPr>
      </w:pPr>
      <w:r w:rsidRPr="009B3097">
        <w:rPr>
          <w:rFonts w:ascii="Times New Roman" w:hAnsi="Times New Roman"/>
          <w:spacing w:val="1"/>
        </w:rPr>
        <w:t>разрабатывать планы и стратегии рекламных кампаний;</w:t>
      </w:r>
    </w:p>
    <w:p w:rsidR="00100F06" w:rsidRPr="009B3097" w:rsidRDefault="00100F06" w:rsidP="009B3097">
      <w:pPr>
        <w:pStyle w:val="a8"/>
        <w:widowControl w:val="0"/>
        <w:numPr>
          <w:ilvl w:val="0"/>
          <w:numId w:val="51"/>
        </w:numPr>
        <w:shd w:val="clear" w:color="auto" w:fill="FFFFFF"/>
        <w:tabs>
          <w:tab w:val="left" w:pos="567"/>
          <w:tab w:val="left" w:pos="851"/>
        </w:tabs>
        <w:autoSpaceDE w:val="0"/>
        <w:autoSpaceDN w:val="0"/>
        <w:adjustRightInd w:val="0"/>
        <w:spacing w:after="0" w:line="240" w:lineRule="exact"/>
        <w:ind w:left="0" w:right="-38" w:firstLine="284"/>
        <w:rPr>
          <w:rFonts w:ascii="Times New Roman" w:hAnsi="Times New Roman"/>
          <w:spacing w:val="1"/>
        </w:rPr>
      </w:pPr>
      <w:r w:rsidRPr="009B3097">
        <w:rPr>
          <w:rFonts w:ascii="Times New Roman" w:hAnsi="Times New Roman"/>
          <w:spacing w:val="1"/>
        </w:rPr>
        <w:t>осуществлять контроль рекламной деятельности в организации;</w:t>
      </w:r>
    </w:p>
    <w:p w:rsidR="00100F06" w:rsidRPr="009B3097" w:rsidRDefault="00100F06" w:rsidP="009B3097">
      <w:pPr>
        <w:pStyle w:val="a8"/>
        <w:widowControl w:val="0"/>
        <w:numPr>
          <w:ilvl w:val="0"/>
          <w:numId w:val="51"/>
        </w:numPr>
        <w:shd w:val="clear" w:color="auto" w:fill="FFFFFF"/>
        <w:tabs>
          <w:tab w:val="left" w:pos="567"/>
          <w:tab w:val="left" w:pos="851"/>
        </w:tabs>
        <w:autoSpaceDE w:val="0"/>
        <w:autoSpaceDN w:val="0"/>
        <w:adjustRightInd w:val="0"/>
        <w:spacing w:after="0" w:line="240" w:lineRule="exact"/>
        <w:ind w:left="0" w:right="-38" w:firstLine="284"/>
        <w:rPr>
          <w:rFonts w:ascii="Times New Roman" w:hAnsi="Times New Roman"/>
          <w:spacing w:val="1"/>
        </w:rPr>
      </w:pPr>
      <w:r w:rsidRPr="009B3097">
        <w:rPr>
          <w:rFonts w:ascii="Times New Roman" w:hAnsi="Times New Roman"/>
          <w:spacing w:val="1"/>
        </w:rPr>
        <w:t>обеспечивать системный подход в управлении рекламой;</w:t>
      </w:r>
    </w:p>
    <w:p w:rsidR="00100F06" w:rsidRPr="009B3097" w:rsidRDefault="00100F06" w:rsidP="009B3097">
      <w:pPr>
        <w:pStyle w:val="a8"/>
        <w:widowControl w:val="0"/>
        <w:numPr>
          <w:ilvl w:val="0"/>
          <w:numId w:val="51"/>
        </w:numPr>
        <w:shd w:val="clear" w:color="auto" w:fill="FFFFFF"/>
        <w:tabs>
          <w:tab w:val="left" w:pos="567"/>
          <w:tab w:val="left" w:pos="851"/>
        </w:tabs>
        <w:autoSpaceDE w:val="0"/>
        <w:autoSpaceDN w:val="0"/>
        <w:adjustRightInd w:val="0"/>
        <w:spacing w:after="0" w:line="240" w:lineRule="exact"/>
        <w:ind w:left="0" w:right="-38" w:firstLine="284"/>
        <w:rPr>
          <w:rFonts w:ascii="Times New Roman" w:hAnsi="Times New Roman"/>
          <w:spacing w:val="1"/>
        </w:rPr>
      </w:pPr>
      <w:r w:rsidRPr="009B3097">
        <w:rPr>
          <w:rFonts w:ascii="Times New Roman" w:hAnsi="Times New Roman"/>
          <w:spacing w:val="1"/>
        </w:rPr>
        <w:t>выявлять влияние рекламы на эффективность деятельности о</w:t>
      </w:r>
      <w:r w:rsidRPr="009B3097">
        <w:rPr>
          <w:rFonts w:ascii="Times New Roman" w:hAnsi="Times New Roman"/>
          <w:spacing w:val="1"/>
        </w:rPr>
        <w:t>р</w:t>
      </w:r>
      <w:r w:rsidRPr="009B3097">
        <w:rPr>
          <w:rFonts w:ascii="Times New Roman" w:hAnsi="Times New Roman"/>
          <w:spacing w:val="1"/>
        </w:rPr>
        <w:t>ганизации;</w:t>
      </w:r>
    </w:p>
    <w:p w:rsidR="00100F06" w:rsidRPr="009B3097" w:rsidRDefault="00100F06" w:rsidP="009B3097">
      <w:pPr>
        <w:pStyle w:val="a8"/>
        <w:widowControl w:val="0"/>
        <w:numPr>
          <w:ilvl w:val="0"/>
          <w:numId w:val="51"/>
        </w:numPr>
        <w:shd w:val="clear" w:color="auto" w:fill="FFFFFF"/>
        <w:tabs>
          <w:tab w:val="left" w:pos="567"/>
          <w:tab w:val="left" w:pos="851"/>
        </w:tabs>
        <w:autoSpaceDE w:val="0"/>
        <w:autoSpaceDN w:val="0"/>
        <w:adjustRightInd w:val="0"/>
        <w:spacing w:after="0" w:line="240" w:lineRule="exact"/>
        <w:ind w:left="0" w:right="-38" w:firstLine="284"/>
        <w:rPr>
          <w:rFonts w:ascii="Times New Roman" w:hAnsi="Times New Roman"/>
          <w:spacing w:val="1"/>
        </w:rPr>
      </w:pPr>
      <w:r w:rsidRPr="009B3097">
        <w:rPr>
          <w:rFonts w:ascii="Times New Roman" w:hAnsi="Times New Roman"/>
          <w:spacing w:val="1"/>
        </w:rPr>
        <w:t>организовывать работу специализированных структурных по</w:t>
      </w:r>
      <w:r w:rsidRPr="009B3097">
        <w:rPr>
          <w:rFonts w:ascii="Times New Roman" w:hAnsi="Times New Roman"/>
          <w:spacing w:val="1"/>
        </w:rPr>
        <w:t>д</w:t>
      </w:r>
      <w:r w:rsidRPr="009B3097">
        <w:rPr>
          <w:rFonts w:ascii="Times New Roman" w:hAnsi="Times New Roman"/>
          <w:spacing w:val="1"/>
        </w:rPr>
        <w:t>разделений;</w:t>
      </w:r>
    </w:p>
    <w:p w:rsidR="00100F06" w:rsidRPr="009B3097" w:rsidRDefault="00100F06" w:rsidP="009B3097">
      <w:pPr>
        <w:pStyle w:val="a8"/>
        <w:widowControl w:val="0"/>
        <w:numPr>
          <w:ilvl w:val="0"/>
          <w:numId w:val="51"/>
        </w:numPr>
        <w:shd w:val="clear" w:color="auto" w:fill="FFFFFF"/>
        <w:tabs>
          <w:tab w:val="left" w:pos="567"/>
          <w:tab w:val="left" w:pos="851"/>
        </w:tabs>
        <w:autoSpaceDE w:val="0"/>
        <w:autoSpaceDN w:val="0"/>
        <w:adjustRightInd w:val="0"/>
        <w:spacing w:after="0" w:line="240" w:lineRule="exact"/>
        <w:ind w:left="0" w:right="-38" w:firstLine="284"/>
        <w:rPr>
          <w:rFonts w:ascii="Times New Roman" w:hAnsi="Times New Roman"/>
          <w:spacing w:val="1"/>
        </w:rPr>
      </w:pPr>
      <w:r w:rsidRPr="009B3097">
        <w:rPr>
          <w:rFonts w:ascii="Times New Roman" w:hAnsi="Times New Roman"/>
          <w:spacing w:val="1"/>
        </w:rPr>
        <w:t>разрабатывать и реализовывать рекламную стратегию.</w:t>
      </w:r>
    </w:p>
    <w:p w:rsidR="00100F06" w:rsidRPr="0010540F" w:rsidRDefault="00100F06" w:rsidP="009B3097">
      <w:pPr>
        <w:pStyle w:val="11"/>
        <w:spacing w:line="240" w:lineRule="exact"/>
        <w:ind w:firstLine="284"/>
        <w:jc w:val="both"/>
        <w:rPr>
          <w:sz w:val="22"/>
          <w:szCs w:val="22"/>
        </w:rPr>
      </w:pPr>
      <w:r w:rsidRPr="0010540F">
        <w:rPr>
          <w:sz w:val="22"/>
          <w:szCs w:val="22"/>
        </w:rPr>
        <w:t xml:space="preserve">Особая роль в формировании специалистов отводится практической подготовке, что предполагает прохождение соответствующих практик на предприятиях и </w:t>
      </w:r>
      <w:r w:rsidR="00BF2864">
        <w:rPr>
          <w:sz w:val="22"/>
          <w:szCs w:val="22"/>
        </w:rPr>
        <w:t xml:space="preserve">в </w:t>
      </w:r>
      <w:r w:rsidRPr="0010540F">
        <w:rPr>
          <w:sz w:val="22"/>
          <w:szCs w:val="22"/>
        </w:rPr>
        <w:t>организациях Республики Беларусь в соответс</w:t>
      </w:r>
      <w:r w:rsidRPr="0010540F">
        <w:rPr>
          <w:sz w:val="22"/>
          <w:szCs w:val="22"/>
        </w:rPr>
        <w:t>т</w:t>
      </w:r>
      <w:r w:rsidRPr="0010540F">
        <w:rPr>
          <w:sz w:val="22"/>
          <w:szCs w:val="22"/>
        </w:rPr>
        <w:t>вии с профилем подготовки по специальности «Маркетинг».</w:t>
      </w:r>
    </w:p>
    <w:p w:rsidR="00100F06" w:rsidRPr="009B3097" w:rsidRDefault="00100F06" w:rsidP="009B3097">
      <w:pPr>
        <w:pStyle w:val="11"/>
        <w:spacing w:line="240" w:lineRule="exact"/>
        <w:ind w:firstLine="284"/>
        <w:jc w:val="both"/>
        <w:rPr>
          <w:b/>
          <w:sz w:val="22"/>
          <w:szCs w:val="22"/>
        </w:rPr>
      </w:pPr>
    </w:p>
    <w:p w:rsidR="00100F06" w:rsidRPr="00AD4916" w:rsidRDefault="00100F06" w:rsidP="00AD4916">
      <w:pPr>
        <w:jc w:val="center"/>
        <w:rPr>
          <w:sz w:val="22"/>
          <w:szCs w:val="22"/>
        </w:rPr>
      </w:pPr>
      <w:r>
        <w:rPr>
          <w:sz w:val="22"/>
        </w:rPr>
        <w:br w:type="page"/>
      </w:r>
      <w:r w:rsidRPr="00AD4916">
        <w:rPr>
          <w:sz w:val="22"/>
          <w:szCs w:val="22"/>
        </w:rPr>
        <w:t>ИНФОРМАЦИОНН</w:t>
      </w:r>
      <w:r w:rsidR="007679FB">
        <w:rPr>
          <w:sz w:val="22"/>
          <w:szCs w:val="22"/>
        </w:rPr>
        <w:t>О-МЕТОДИЧЕСКАЯ</w:t>
      </w:r>
      <w:r w:rsidRPr="00AD4916">
        <w:rPr>
          <w:sz w:val="22"/>
          <w:szCs w:val="22"/>
        </w:rPr>
        <w:t xml:space="preserve"> ЧАСТЬ</w:t>
      </w:r>
    </w:p>
    <w:p w:rsidR="00AD4916" w:rsidRPr="00AD4916" w:rsidRDefault="00AD4916" w:rsidP="00AD4916">
      <w:pPr>
        <w:jc w:val="center"/>
        <w:rPr>
          <w:sz w:val="22"/>
          <w:szCs w:val="22"/>
        </w:rPr>
      </w:pPr>
    </w:p>
    <w:p w:rsidR="00AD4916" w:rsidRPr="00AD4916" w:rsidRDefault="00AD4916" w:rsidP="00AD4916">
      <w:pPr>
        <w:widowControl w:val="0"/>
        <w:tabs>
          <w:tab w:val="left" w:pos="993"/>
        </w:tabs>
        <w:jc w:val="center"/>
        <w:rPr>
          <w:i/>
          <w:sz w:val="22"/>
          <w:szCs w:val="22"/>
        </w:rPr>
      </w:pPr>
      <w:r>
        <w:rPr>
          <w:i/>
          <w:sz w:val="22"/>
          <w:szCs w:val="22"/>
        </w:rPr>
        <w:t>Основная</w:t>
      </w:r>
      <w:r w:rsidRPr="00AD4916">
        <w:rPr>
          <w:i/>
          <w:sz w:val="22"/>
          <w:szCs w:val="22"/>
        </w:rPr>
        <w:t xml:space="preserve"> литература:</w:t>
      </w:r>
    </w:p>
    <w:p w:rsidR="00100F06" w:rsidRPr="00AD4916" w:rsidRDefault="00100F06" w:rsidP="009401C3">
      <w:pPr>
        <w:ind w:firstLine="220"/>
        <w:jc w:val="both"/>
        <w:rPr>
          <w:color w:val="FF0000"/>
          <w:sz w:val="22"/>
          <w:szCs w:val="22"/>
        </w:rPr>
      </w:pPr>
    </w:p>
    <w:p w:rsidR="00AD4916" w:rsidRPr="00AD4916" w:rsidRDefault="00AD4916" w:rsidP="00AD4916">
      <w:pPr>
        <w:widowControl w:val="0"/>
        <w:numPr>
          <w:ilvl w:val="0"/>
          <w:numId w:val="65"/>
        </w:numPr>
        <w:tabs>
          <w:tab w:val="left" w:pos="993"/>
        </w:tabs>
        <w:spacing w:line="240" w:lineRule="exact"/>
        <w:ind w:left="0" w:firstLine="567"/>
        <w:jc w:val="both"/>
        <w:rPr>
          <w:sz w:val="22"/>
          <w:szCs w:val="22"/>
        </w:rPr>
      </w:pPr>
      <w:r w:rsidRPr="00AD4916">
        <w:rPr>
          <w:sz w:val="22"/>
          <w:szCs w:val="22"/>
        </w:rPr>
        <w:t>Дурович, А.П. Теория маркетинга : учебное пособие / А.П.Дурович. – Минск : РИВШ, 2023. – 580 с.</w:t>
      </w:r>
    </w:p>
    <w:p w:rsidR="00AD4916" w:rsidRPr="00AD4916" w:rsidRDefault="00AD4916" w:rsidP="00AD4916">
      <w:pPr>
        <w:widowControl w:val="0"/>
        <w:numPr>
          <w:ilvl w:val="0"/>
          <w:numId w:val="65"/>
        </w:numPr>
        <w:tabs>
          <w:tab w:val="left" w:pos="993"/>
        </w:tabs>
        <w:spacing w:line="240" w:lineRule="exact"/>
        <w:ind w:left="0" w:firstLine="567"/>
        <w:jc w:val="both"/>
        <w:rPr>
          <w:sz w:val="22"/>
          <w:szCs w:val="22"/>
        </w:rPr>
      </w:pPr>
      <w:r w:rsidRPr="00AD4916">
        <w:rPr>
          <w:sz w:val="22"/>
          <w:szCs w:val="22"/>
        </w:rPr>
        <w:t>Маркетинг в отраслях и сферах деятельности :  учеб. для в</w:t>
      </w:r>
      <w:r w:rsidRPr="00AD4916">
        <w:rPr>
          <w:sz w:val="22"/>
          <w:szCs w:val="22"/>
        </w:rPr>
        <w:t>у</w:t>
      </w:r>
      <w:r w:rsidRPr="00AD4916">
        <w:rPr>
          <w:sz w:val="22"/>
          <w:szCs w:val="22"/>
        </w:rPr>
        <w:t>зов /  [авт.: Гришина В.Т. и др.] ;  под ред. Ю.В. Морозова, В.Т. Гр</w:t>
      </w:r>
      <w:r w:rsidRPr="00AD4916">
        <w:rPr>
          <w:sz w:val="22"/>
          <w:szCs w:val="22"/>
        </w:rPr>
        <w:t>и</w:t>
      </w:r>
      <w:r w:rsidRPr="00AD4916">
        <w:rPr>
          <w:sz w:val="22"/>
          <w:szCs w:val="22"/>
        </w:rPr>
        <w:t>шиной. -  М. :  Дашков и К,  2018. -  448 с.</w:t>
      </w:r>
    </w:p>
    <w:p w:rsidR="00AD4916" w:rsidRPr="00AD4916" w:rsidRDefault="00AD4916" w:rsidP="00AD4916">
      <w:pPr>
        <w:widowControl w:val="0"/>
        <w:numPr>
          <w:ilvl w:val="0"/>
          <w:numId w:val="65"/>
        </w:numPr>
        <w:tabs>
          <w:tab w:val="left" w:pos="993"/>
        </w:tabs>
        <w:spacing w:line="240" w:lineRule="exact"/>
        <w:ind w:left="0" w:firstLine="567"/>
        <w:jc w:val="both"/>
        <w:rPr>
          <w:sz w:val="22"/>
          <w:szCs w:val="22"/>
        </w:rPr>
      </w:pPr>
      <w:r w:rsidRPr="00AD4916">
        <w:rPr>
          <w:sz w:val="22"/>
          <w:szCs w:val="22"/>
        </w:rPr>
        <w:t>Музыкант, В.Л. Брендинг. Управление брендом :  учеб. п</w:t>
      </w:r>
      <w:r w:rsidRPr="00AD4916">
        <w:rPr>
          <w:sz w:val="22"/>
          <w:szCs w:val="22"/>
        </w:rPr>
        <w:t>о</w:t>
      </w:r>
      <w:r w:rsidRPr="00AD4916">
        <w:rPr>
          <w:sz w:val="22"/>
          <w:szCs w:val="22"/>
        </w:rPr>
        <w:t xml:space="preserve">собие для вузов /  В.Л. Музыкант. -  М. :  РИОР,  2020. -  316 с. </w:t>
      </w:r>
    </w:p>
    <w:p w:rsidR="00AD4916" w:rsidRPr="006C18C2" w:rsidRDefault="00AD4916" w:rsidP="00AD4916">
      <w:pPr>
        <w:widowControl w:val="0"/>
        <w:numPr>
          <w:ilvl w:val="0"/>
          <w:numId w:val="65"/>
        </w:numPr>
        <w:tabs>
          <w:tab w:val="left" w:pos="993"/>
        </w:tabs>
        <w:spacing w:line="240" w:lineRule="exact"/>
        <w:ind w:left="0" w:firstLine="567"/>
        <w:jc w:val="both"/>
        <w:rPr>
          <w:spacing w:val="-6"/>
          <w:sz w:val="22"/>
          <w:szCs w:val="22"/>
        </w:rPr>
      </w:pPr>
      <w:r w:rsidRPr="006C18C2">
        <w:rPr>
          <w:spacing w:val="-6"/>
          <w:sz w:val="22"/>
          <w:szCs w:val="22"/>
        </w:rPr>
        <w:t>Пашкус, Н.А. Стратегический маркетинг :  учеб. и практикум для вузов /  Н.А. Пашкус, В.Ю. Пашкус. -  М. :  Юрайт,  2020. -  225 с.  </w:t>
      </w:r>
    </w:p>
    <w:p w:rsidR="00AD4916" w:rsidRPr="00AD4916" w:rsidRDefault="00AD4916" w:rsidP="00AD4916">
      <w:pPr>
        <w:pStyle w:val="Default"/>
        <w:widowControl w:val="0"/>
        <w:numPr>
          <w:ilvl w:val="0"/>
          <w:numId w:val="65"/>
        </w:numPr>
        <w:tabs>
          <w:tab w:val="left" w:pos="851"/>
        </w:tabs>
        <w:spacing w:line="240" w:lineRule="exact"/>
        <w:ind w:left="0" w:firstLine="567"/>
        <w:jc w:val="both"/>
        <w:rPr>
          <w:sz w:val="22"/>
          <w:szCs w:val="22"/>
        </w:rPr>
      </w:pPr>
      <w:r w:rsidRPr="00AD4916">
        <w:rPr>
          <w:sz w:val="22"/>
          <w:szCs w:val="22"/>
        </w:rPr>
        <w:t xml:space="preserve">Процко, Т.Л. Электронный учебно-методический комплекс по учебной дисциплине «Теория маркетинга» </w:t>
      </w:r>
      <w:r w:rsidRPr="00AD4916">
        <w:rPr>
          <w:snapToGrid w:val="0"/>
          <w:sz w:val="22"/>
          <w:szCs w:val="22"/>
        </w:rPr>
        <w:t>для студентов специальн</w:t>
      </w:r>
      <w:r w:rsidRPr="00AD4916">
        <w:rPr>
          <w:snapToGrid w:val="0"/>
          <w:sz w:val="22"/>
          <w:szCs w:val="22"/>
        </w:rPr>
        <w:t>о</w:t>
      </w:r>
      <w:r w:rsidRPr="00AD4916">
        <w:rPr>
          <w:snapToGrid w:val="0"/>
          <w:sz w:val="22"/>
          <w:szCs w:val="22"/>
        </w:rPr>
        <w:t>сти «Маркетинг»</w:t>
      </w:r>
      <w:r w:rsidRPr="00AD4916">
        <w:rPr>
          <w:sz w:val="22"/>
          <w:szCs w:val="22"/>
        </w:rPr>
        <w:t>: регистрационное свидетельство № 5142227520 от 24.01.2022 [Электронный ресурс] / Т.Л. Процко, И.В Помаз, О.А. Бу</w:t>
      </w:r>
      <w:r w:rsidRPr="00AD4916">
        <w:rPr>
          <w:sz w:val="22"/>
          <w:szCs w:val="22"/>
        </w:rPr>
        <w:t>р</w:t>
      </w:r>
      <w:r w:rsidRPr="00AD4916">
        <w:rPr>
          <w:sz w:val="22"/>
          <w:szCs w:val="22"/>
        </w:rPr>
        <w:t>цева. – Гомель, 2022.</w:t>
      </w:r>
    </w:p>
    <w:p w:rsidR="00AD4916" w:rsidRPr="00AD4916" w:rsidRDefault="00AD4916" w:rsidP="00AD4916">
      <w:pPr>
        <w:pStyle w:val="Default"/>
        <w:widowControl w:val="0"/>
        <w:numPr>
          <w:ilvl w:val="0"/>
          <w:numId w:val="65"/>
        </w:numPr>
        <w:tabs>
          <w:tab w:val="left" w:pos="851"/>
        </w:tabs>
        <w:spacing w:line="240" w:lineRule="exact"/>
        <w:ind w:left="0" w:firstLine="567"/>
        <w:jc w:val="both"/>
        <w:rPr>
          <w:sz w:val="22"/>
          <w:szCs w:val="22"/>
        </w:rPr>
      </w:pPr>
      <w:r w:rsidRPr="00AD4916">
        <w:rPr>
          <w:sz w:val="22"/>
          <w:szCs w:val="22"/>
        </w:rPr>
        <w:t xml:space="preserve">Процко, Т.Л. Электронный учебно-методический комплекс по учебной дисциплине «Теория маркетинга» </w:t>
      </w:r>
      <w:r w:rsidRPr="00AD4916">
        <w:rPr>
          <w:snapToGrid w:val="0"/>
          <w:sz w:val="22"/>
          <w:szCs w:val="22"/>
        </w:rPr>
        <w:t>для студентов специальн</w:t>
      </w:r>
      <w:r w:rsidRPr="00AD4916">
        <w:rPr>
          <w:snapToGrid w:val="0"/>
          <w:sz w:val="22"/>
          <w:szCs w:val="22"/>
        </w:rPr>
        <w:t>о</w:t>
      </w:r>
      <w:r w:rsidRPr="00AD4916">
        <w:rPr>
          <w:snapToGrid w:val="0"/>
          <w:sz w:val="22"/>
          <w:szCs w:val="22"/>
        </w:rPr>
        <w:t>сти «Маркетинг»</w:t>
      </w:r>
      <w:r w:rsidRPr="00AD4916">
        <w:rPr>
          <w:sz w:val="22"/>
          <w:szCs w:val="22"/>
        </w:rPr>
        <w:t>: регистрационное свидетельство № 5142227515 от 24.01.2022 [Электронный ресурс] / Т.Л. Процко, И.В Помаз, О.А. Бу</w:t>
      </w:r>
      <w:r w:rsidRPr="00AD4916">
        <w:rPr>
          <w:sz w:val="22"/>
          <w:szCs w:val="22"/>
        </w:rPr>
        <w:t>р</w:t>
      </w:r>
      <w:r w:rsidRPr="00AD4916">
        <w:rPr>
          <w:sz w:val="22"/>
          <w:szCs w:val="22"/>
        </w:rPr>
        <w:t>цева. – Гомель, 2022.</w:t>
      </w:r>
    </w:p>
    <w:p w:rsidR="00AD4916" w:rsidRPr="00AD4916" w:rsidRDefault="00AD4916" w:rsidP="00AD4916">
      <w:pPr>
        <w:widowControl w:val="0"/>
        <w:numPr>
          <w:ilvl w:val="0"/>
          <w:numId w:val="65"/>
        </w:numPr>
        <w:tabs>
          <w:tab w:val="left" w:pos="993"/>
        </w:tabs>
        <w:spacing w:line="240" w:lineRule="exact"/>
        <w:ind w:left="0" w:firstLine="567"/>
        <w:jc w:val="both"/>
        <w:rPr>
          <w:sz w:val="22"/>
          <w:szCs w:val="22"/>
        </w:rPr>
      </w:pPr>
      <w:r w:rsidRPr="00AD4916">
        <w:rPr>
          <w:sz w:val="22"/>
          <w:szCs w:val="22"/>
        </w:rPr>
        <w:t>Рыжикова, Т.Н. Маркетинг: экономика, финансы, контро</w:t>
      </w:r>
      <w:r w:rsidRPr="00AD4916">
        <w:rPr>
          <w:sz w:val="22"/>
          <w:szCs w:val="22"/>
        </w:rPr>
        <w:t>л</w:t>
      </w:r>
      <w:r w:rsidRPr="00AD4916">
        <w:rPr>
          <w:sz w:val="22"/>
          <w:szCs w:val="22"/>
        </w:rPr>
        <w:t>линг :  учеб. пособие для вузов /  Т.Н. Рыжикова. -  М. :  ИНФРА-М,  2018. -  225 с.</w:t>
      </w:r>
    </w:p>
    <w:p w:rsidR="00AD4916" w:rsidRPr="00AD4916" w:rsidRDefault="00AD4916" w:rsidP="00AD4916">
      <w:pPr>
        <w:widowControl w:val="0"/>
        <w:numPr>
          <w:ilvl w:val="0"/>
          <w:numId w:val="65"/>
        </w:numPr>
        <w:tabs>
          <w:tab w:val="left" w:pos="993"/>
        </w:tabs>
        <w:spacing w:line="240" w:lineRule="exact"/>
        <w:ind w:left="0" w:firstLine="567"/>
        <w:jc w:val="both"/>
        <w:rPr>
          <w:sz w:val="22"/>
          <w:szCs w:val="22"/>
        </w:rPr>
      </w:pPr>
      <w:r w:rsidRPr="00AD4916">
        <w:rPr>
          <w:sz w:val="22"/>
          <w:szCs w:val="22"/>
        </w:rPr>
        <w:t>Слонимская, М.А. Доступный маркетинг: рынок услуг /  М.А. Слонимская, Г.А. Яшева, Ю.Г. Вайлунова. -  Минск :  Выш. шк.,  2021. -  224 с.</w:t>
      </w:r>
    </w:p>
    <w:p w:rsidR="00AD4916" w:rsidRPr="00AD4916" w:rsidRDefault="00AD4916" w:rsidP="00AD4916">
      <w:pPr>
        <w:widowControl w:val="0"/>
        <w:numPr>
          <w:ilvl w:val="0"/>
          <w:numId w:val="65"/>
        </w:numPr>
        <w:tabs>
          <w:tab w:val="left" w:pos="993"/>
        </w:tabs>
        <w:spacing w:line="240" w:lineRule="exact"/>
        <w:ind w:left="0" w:firstLine="567"/>
        <w:jc w:val="both"/>
        <w:rPr>
          <w:sz w:val="22"/>
          <w:szCs w:val="22"/>
        </w:rPr>
      </w:pPr>
      <w:r w:rsidRPr="00AD4916">
        <w:rPr>
          <w:sz w:val="22"/>
          <w:szCs w:val="22"/>
        </w:rPr>
        <w:t>Соловьева, Ю.Н. Конкурентные преимущества и бенчма</w:t>
      </w:r>
      <w:r w:rsidRPr="00AD4916">
        <w:rPr>
          <w:sz w:val="22"/>
          <w:szCs w:val="22"/>
        </w:rPr>
        <w:t>р</w:t>
      </w:r>
      <w:r w:rsidRPr="00AD4916">
        <w:rPr>
          <w:sz w:val="22"/>
          <w:szCs w:val="22"/>
        </w:rPr>
        <w:t>кинг :  учеб. пособие для вузов /  Ю.Н. Соловьева. -  М. :  Юрайт,  2020. -  139 с.</w:t>
      </w:r>
    </w:p>
    <w:p w:rsidR="00AD4916" w:rsidRPr="00AD4916" w:rsidRDefault="00AD4916" w:rsidP="00AD4916">
      <w:pPr>
        <w:widowControl w:val="0"/>
        <w:numPr>
          <w:ilvl w:val="0"/>
          <w:numId w:val="65"/>
        </w:numPr>
        <w:tabs>
          <w:tab w:val="left" w:pos="993"/>
        </w:tabs>
        <w:spacing w:line="240" w:lineRule="exact"/>
        <w:ind w:left="0" w:firstLine="567"/>
        <w:jc w:val="both"/>
        <w:rPr>
          <w:sz w:val="22"/>
          <w:szCs w:val="22"/>
        </w:rPr>
      </w:pPr>
      <w:r w:rsidRPr="00AD4916">
        <w:rPr>
          <w:sz w:val="22"/>
          <w:szCs w:val="22"/>
        </w:rPr>
        <w:t>Траут, Дж. Маркетинговые войны /  Дж. Траут, Эл. Райс. -  СПб. :  Питер,  2018. -  288 с.</w:t>
      </w:r>
    </w:p>
    <w:p w:rsidR="00AD4916" w:rsidRPr="00AD4916" w:rsidRDefault="00AD4916" w:rsidP="00AD4916">
      <w:pPr>
        <w:widowControl w:val="0"/>
        <w:numPr>
          <w:ilvl w:val="0"/>
          <w:numId w:val="65"/>
        </w:numPr>
        <w:tabs>
          <w:tab w:val="left" w:pos="993"/>
        </w:tabs>
        <w:spacing w:line="240" w:lineRule="exact"/>
        <w:ind w:left="0" w:firstLine="567"/>
        <w:jc w:val="both"/>
        <w:rPr>
          <w:sz w:val="22"/>
          <w:szCs w:val="22"/>
        </w:rPr>
      </w:pPr>
      <w:r w:rsidRPr="00AD4916">
        <w:rPr>
          <w:sz w:val="22"/>
          <w:szCs w:val="22"/>
        </w:rPr>
        <w:t>Шах, А.В. Инновационные методы подготовки и поддержки принятия решений в маркетинге /  А.В. Шах, О.В. Лапицкая. -  Г</w:t>
      </w:r>
      <w:r w:rsidRPr="00AD4916">
        <w:rPr>
          <w:sz w:val="22"/>
          <w:szCs w:val="22"/>
        </w:rPr>
        <w:t>о</w:t>
      </w:r>
      <w:r w:rsidRPr="00AD4916">
        <w:rPr>
          <w:sz w:val="22"/>
          <w:szCs w:val="22"/>
        </w:rPr>
        <w:t>мель :  ГГТУ им. П.О. Сухого,  2021. -  228 с.</w:t>
      </w:r>
    </w:p>
    <w:p w:rsidR="00AD4916" w:rsidRPr="00AD4916" w:rsidRDefault="00AD4916" w:rsidP="00AD4916">
      <w:pPr>
        <w:widowControl w:val="0"/>
        <w:tabs>
          <w:tab w:val="left" w:pos="993"/>
        </w:tabs>
        <w:spacing w:line="240" w:lineRule="exact"/>
        <w:ind w:firstLine="567"/>
        <w:jc w:val="both"/>
        <w:rPr>
          <w:sz w:val="22"/>
          <w:szCs w:val="22"/>
        </w:rPr>
      </w:pPr>
    </w:p>
    <w:p w:rsidR="00AD4916" w:rsidRDefault="00AD4916" w:rsidP="00AD4916">
      <w:pPr>
        <w:widowControl w:val="0"/>
        <w:tabs>
          <w:tab w:val="left" w:pos="993"/>
        </w:tabs>
        <w:spacing w:line="240" w:lineRule="exact"/>
        <w:ind w:firstLine="567"/>
        <w:jc w:val="both"/>
        <w:rPr>
          <w:i/>
          <w:sz w:val="22"/>
          <w:szCs w:val="22"/>
        </w:rPr>
      </w:pPr>
    </w:p>
    <w:p w:rsidR="006C18C2" w:rsidRDefault="006C18C2" w:rsidP="00AD4916">
      <w:pPr>
        <w:widowControl w:val="0"/>
        <w:tabs>
          <w:tab w:val="left" w:pos="993"/>
        </w:tabs>
        <w:spacing w:line="240" w:lineRule="exact"/>
        <w:ind w:firstLine="567"/>
        <w:jc w:val="both"/>
        <w:rPr>
          <w:i/>
          <w:sz w:val="22"/>
          <w:szCs w:val="22"/>
        </w:rPr>
      </w:pPr>
    </w:p>
    <w:p w:rsidR="00AD4916" w:rsidRPr="00AD4916" w:rsidRDefault="00AD4916" w:rsidP="00D50736">
      <w:pPr>
        <w:widowControl w:val="0"/>
        <w:tabs>
          <w:tab w:val="left" w:pos="993"/>
        </w:tabs>
        <w:spacing w:line="240" w:lineRule="exact"/>
        <w:ind w:firstLine="567"/>
        <w:jc w:val="center"/>
        <w:rPr>
          <w:i/>
          <w:sz w:val="22"/>
          <w:szCs w:val="22"/>
        </w:rPr>
      </w:pPr>
      <w:r w:rsidRPr="00AD4916">
        <w:rPr>
          <w:i/>
          <w:sz w:val="22"/>
          <w:szCs w:val="22"/>
        </w:rPr>
        <w:t>Дополнительная литература:</w:t>
      </w:r>
    </w:p>
    <w:p w:rsidR="00AD4916" w:rsidRPr="00AD4916" w:rsidRDefault="00AD4916" w:rsidP="00AD4916">
      <w:pPr>
        <w:widowControl w:val="0"/>
        <w:tabs>
          <w:tab w:val="left" w:pos="993"/>
        </w:tabs>
        <w:spacing w:line="240" w:lineRule="exact"/>
        <w:ind w:firstLine="567"/>
        <w:jc w:val="both"/>
        <w:rPr>
          <w:sz w:val="22"/>
          <w:szCs w:val="22"/>
        </w:rPr>
      </w:pPr>
    </w:p>
    <w:p w:rsidR="00AD4916" w:rsidRPr="00AD4916" w:rsidRDefault="00AD4916" w:rsidP="00AD4916">
      <w:pPr>
        <w:widowControl w:val="0"/>
        <w:numPr>
          <w:ilvl w:val="0"/>
          <w:numId w:val="67"/>
        </w:numPr>
        <w:tabs>
          <w:tab w:val="left" w:pos="993"/>
        </w:tabs>
        <w:spacing w:line="240" w:lineRule="exact"/>
        <w:ind w:left="0" w:firstLine="567"/>
        <w:jc w:val="both"/>
        <w:rPr>
          <w:sz w:val="22"/>
          <w:szCs w:val="22"/>
        </w:rPr>
      </w:pPr>
      <w:r w:rsidRPr="00AD4916">
        <w:rPr>
          <w:sz w:val="22"/>
          <w:szCs w:val="22"/>
        </w:rPr>
        <w:t xml:space="preserve">Акулич, И. J1. Основы маркетинга / И. J1. Акулич, И. 3. Герчиков. - Минск: А.Н. Вараксин, 2017. - 412 с. </w:t>
      </w:r>
    </w:p>
    <w:p w:rsidR="00AD4916" w:rsidRPr="00AD4916" w:rsidRDefault="00AD4916" w:rsidP="00AD4916">
      <w:pPr>
        <w:widowControl w:val="0"/>
        <w:numPr>
          <w:ilvl w:val="0"/>
          <w:numId w:val="67"/>
        </w:numPr>
        <w:tabs>
          <w:tab w:val="left" w:pos="993"/>
        </w:tabs>
        <w:spacing w:line="240" w:lineRule="exact"/>
        <w:ind w:left="0" w:firstLine="567"/>
        <w:jc w:val="both"/>
        <w:rPr>
          <w:sz w:val="22"/>
          <w:szCs w:val="22"/>
        </w:rPr>
      </w:pPr>
      <w:r w:rsidRPr="00AD4916">
        <w:rPr>
          <w:sz w:val="22"/>
          <w:szCs w:val="22"/>
        </w:rPr>
        <w:t>Байбардина, Т.Н. Интернет-маркетинг :  учеб. пособие для магистрантов /  Т.Н. Байбардина, Г.Н. Кожухова, Т.Л. Процко. -  Г</w:t>
      </w:r>
      <w:r w:rsidRPr="00AD4916">
        <w:rPr>
          <w:sz w:val="22"/>
          <w:szCs w:val="22"/>
        </w:rPr>
        <w:t>о</w:t>
      </w:r>
      <w:r w:rsidRPr="00AD4916">
        <w:rPr>
          <w:sz w:val="22"/>
          <w:szCs w:val="22"/>
        </w:rPr>
        <w:t>мель :  БТЭУ,  2017. -  156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Байбардина, Т.Н. Поведение потребителей :  учеб. пособие для вузов /  Т.Н. Байбардина, Г.Н. Кожухова, А.Я. Якимик. -  Минск :  Изд-во Гревцова,  2014. -  176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Байбардина, Т.Н. Психология рекламы. Практикум :  учеб. пособие для вузов /  Т.Н. Байбардина, В.Л. Кузьменко, О.А. Бурцева. -  Минск :  Выш. шк.,  2014. -  191 с. </w:t>
      </w:r>
    </w:p>
    <w:p w:rsidR="00AD4916" w:rsidRPr="00AD4916" w:rsidRDefault="00AD4916" w:rsidP="00AD4916">
      <w:pPr>
        <w:widowControl w:val="0"/>
        <w:numPr>
          <w:ilvl w:val="0"/>
          <w:numId w:val="67"/>
        </w:numPr>
        <w:tabs>
          <w:tab w:val="left" w:pos="1134"/>
        </w:tabs>
        <w:spacing w:line="240" w:lineRule="exact"/>
        <w:ind w:left="0" w:firstLine="567"/>
        <w:jc w:val="both"/>
        <w:rPr>
          <w:spacing w:val="-4"/>
          <w:sz w:val="22"/>
          <w:szCs w:val="22"/>
        </w:rPr>
      </w:pPr>
      <w:r w:rsidRPr="00AD4916">
        <w:rPr>
          <w:spacing w:val="-4"/>
          <w:sz w:val="22"/>
          <w:szCs w:val="22"/>
        </w:rPr>
        <w:t>Костина, Г.Д. Поведение потребителей на рынке товаров и услуг :  учеб. пособие для вузов /  Г.Д. Костина, Н.К. Моисеева. -  М. :  Омега-Л,  2013. -  175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Маркетинг в отраслях и сферах деятельности :  учеб. пос</w:t>
      </w:r>
      <w:r w:rsidRPr="00AD4916">
        <w:rPr>
          <w:sz w:val="22"/>
          <w:szCs w:val="22"/>
        </w:rPr>
        <w:t>о</w:t>
      </w:r>
      <w:r w:rsidRPr="00AD4916">
        <w:rPr>
          <w:sz w:val="22"/>
          <w:szCs w:val="22"/>
        </w:rPr>
        <w:t>бие для вузов /  [Н.А. Нагапетьянц, Е.В. Исаенко, Р.Н. Нагапетьянц] ; под ред. Н.А. Нагапетьянца. -  М. :  Вузовский учеб.,  2014. -  282 с. </w:t>
      </w:r>
    </w:p>
    <w:p w:rsidR="00AD4916" w:rsidRPr="006C18C2" w:rsidRDefault="00AD4916" w:rsidP="00AD4916">
      <w:pPr>
        <w:widowControl w:val="0"/>
        <w:numPr>
          <w:ilvl w:val="0"/>
          <w:numId w:val="67"/>
        </w:numPr>
        <w:tabs>
          <w:tab w:val="left" w:pos="1134"/>
        </w:tabs>
        <w:spacing w:line="240" w:lineRule="exact"/>
        <w:ind w:left="0" w:firstLine="567"/>
        <w:jc w:val="both"/>
        <w:rPr>
          <w:spacing w:val="-4"/>
          <w:sz w:val="22"/>
          <w:szCs w:val="22"/>
        </w:rPr>
      </w:pPr>
      <w:r w:rsidRPr="006C18C2">
        <w:rPr>
          <w:spacing w:val="-4"/>
          <w:sz w:val="22"/>
          <w:szCs w:val="22"/>
        </w:rPr>
        <w:t>Маркетинг и ценообразование:  практикум для студ. вузов /  И.И. Грищенко, Г.Н. Кожухова, В.Л. Кузьменко, Т.М. Тишковская ; под ред. И.И. Грищенко. -  Минск :  Изд.-во Гревцова,  2013. -  176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Маркетинг инноваций :  учебник и практикум для акад</w:t>
      </w:r>
      <w:r w:rsidRPr="00AD4916">
        <w:rPr>
          <w:sz w:val="22"/>
          <w:szCs w:val="22"/>
        </w:rPr>
        <w:t>е</w:t>
      </w:r>
      <w:r w:rsidRPr="00AD4916">
        <w:rPr>
          <w:sz w:val="22"/>
          <w:szCs w:val="22"/>
        </w:rPr>
        <w:t>мического бакалавриата /  под общ. ред. Н.Н. Молчанова. -  М. :  Юрайт,  2015. -  528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Маркетинг :  практикум для реализ. содерж. образ. прогр. высш. образ. 1 ступени /  Белкоопсоюз, БТЭУ, Каф. маркетинга ;  [авт.-сост. С.А. Шингирей, И.В. Помаз, И.В. Пономаренко]. -  Гомель :  БТЭУ,  2014. -  236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Моисеева, Н.К. Международный маркетинг и бизнес :  учеб. пособие для вузов /  Н.К. Моисеева. -  М. :  КУРС,  2015. -  272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Мудров, А.Н. Основы рекламы :  учеб. для вузов /  А.Н. Мудров. -  М. :  Магистр,  2014. -  416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Музыкант, В.Л. Брендинг. Управление брендом :  учеб. п</w:t>
      </w:r>
      <w:r w:rsidRPr="00AD4916">
        <w:rPr>
          <w:sz w:val="22"/>
          <w:szCs w:val="22"/>
        </w:rPr>
        <w:t>о</w:t>
      </w:r>
      <w:r w:rsidRPr="00AD4916">
        <w:rPr>
          <w:sz w:val="22"/>
          <w:szCs w:val="22"/>
        </w:rPr>
        <w:t>собие для вузов /  В.Л. Музыкант. -  М. :  РИОР,  2014. -  316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Новаторов, В.Е. Культура маркетинга :  учеб. пособие для бакалавров /  В.Е. Новаторов. -  М. :  ФОРУМ,  2014. -  224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Ойнер, О.К. Управление результативностью маркетинга :  учеб. для магистров /  О.К. Ойнер. -  М. :  Юрайт,  2015. -  343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Парамонова, Т.Н. Маркетинг торгового предприятия :  учеб. для вузов /  Т.Н. Парамонова, Н.Н. Красюк, В.В. Лукашевич. -  М. :  Дашков и К,  2013. -  284 с. </w:t>
      </w:r>
    </w:p>
    <w:p w:rsidR="00AD4916" w:rsidRPr="006C18C2" w:rsidRDefault="00AD4916" w:rsidP="00AD4916">
      <w:pPr>
        <w:widowControl w:val="0"/>
        <w:numPr>
          <w:ilvl w:val="0"/>
          <w:numId w:val="67"/>
        </w:numPr>
        <w:tabs>
          <w:tab w:val="left" w:pos="1134"/>
        </w:tabs>
        <w:spacing w:line="240" w:lineRule="exact"/>
        <w:ind w:left="0" w:firstLine="567"/>
        <w:jc w:val="both"/>
        <w:rPr>
          <w:spacing w:val="-4"/>
          <w:sz w:val="22"/>
          <w:szCs w:val="22"/>
        </w:rPr>
      </w:pPr>
      <w:r w:rsidRPr="006C18C2">
        <w:rPr>
          <w:spacing w:val="-4"/>
          <w:sz w:val="22"/>
          <w:szCs w:val="22"/>
        </w:rPr>
        <w:t>Парамонова, Т.Н. Мерчандайзинг :  учеб. пособие для вузов /  Т.Н. Парамонова, И.А. Рамазанов. -  М. :  КНОРУС,  2015. -  144 с. </w:t>
      </w:r>
    </w:p>
    <w:p w:rsidR="00AD4916" w:rsidRPr="00AD4916" w:rsidRDefault="00AD4916" w:rsidP="00AD4916">
      <w:pPr>
        <w:widowControl w:val="0"/>
        <w:numPr>
          <w:ilvl w:val="0"/>
          <w:numId w:val="67"/>
        </w:numPr>
        <w:tabs>
          <w:tab w:val="left" w:pos="993"/>
        </w:tabs>
        <w:spacing w:line="240" w:lineRule="exact"/>
        <w:ind w:left="0" w:firstLine="567"/>
        <w:jc w:val="both"/>
        <w:rPr>
          <w:sz w:val="22"/>
          <w:szCs w:val="22"/>
        </w:rPr>
      </w:pPr>
      <w:r w:rsidRPr="00AD4916">
        <w:rPr>
          <w:sz w:val="22"/>
          <w:szCs w:val="22"/>
        </w:rPr>
        <w:t>Пономарева, А.М. Коммуникационный маркетинг. Креати</w:t>
      </w:r>
      <w:r w:rsidRPr="00AD4916">
        <w:rPr>
          <w:sz w:val="22"/>
          <w:szCs w:val="22"/>
        </w:rPr>
        <w:t>в</w:t>
      </w:r>
      <w:r w:rsidRPr="00AD4916">
        <w:rPr>
          <w:sz w:val="22"/>
          <w:szCs w:val="22"/>
        </w:rPr>
        <w:t>ные средства и инструменты :  учеб. пособие для магистров /  А.М. Пономарева. -  М. :  РИОР,  2016. -  247 с.</w:t>
      </w:r>
    </w:p>
    <w:p w:rsidR="00AD4916" w:rsidRPr="00AD4916" w:rsidRDefault="00AD4916" w:rsidP="00AD4916">
      <w:pPr>
        <w:widowControl w:val="0"/>
        <w:numPr>
          <w:ilvl w:val="0"/>
          <w:numId w:val="67"/>
        </w:numPr>
        <w:tabs>
          <w:tab w:val="left" w:pos="993"/>
          <w:tab w:val="left" w:pos="1134"/>
        </w:tabs>
        <w:spacing w:line="240" w:lineRule="exact"/>
        <w:ind w:left="0" w:firstLine="567"/>
        <w:jc w:val="both"/>
        <w:rPr>
          <w:sz w:val="22"/>
          <w:szCs w:val="22"/>
        </w:rPr>
      </w:pPr>
      <w:r w:rsidRPr="00AD4916">
        <w:rPr>
          <w:sz w:val="22"/>
          <w:szCs w:val="22"/>
        </w:rPr>
        <w:t>Романцов, А.Н. Event-маркетинг: сущность и особенности организации :  практ. пособие /  А.Н. Романцов. -  М. :  Дашков и К,  2015. -  116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Рыжикова, Т.Н. Маркетинг: экономика, финансы, контро</w:t>
      </w:r>
      <w:r w:rsidRPr="00AD4916">
        <w:rPr>
          <w:sz w:val="22"/>
          <w:szCs w:val="22"/>
        </w:rPr>
        <w:t>л</w:t>
      </w:r>
      <w:r w:rsidRPr="00AD4916">
        <w:rPr>
          <w:sz w:val="22"/>
          <w:szCs w:val="22"/>
        </w:rPr>
        <w:t>линг :  учеб. пособие для вузов /  Т.Н. Рыжикова. -  М. :  ИНФРА-М,  2018. -  225 с.</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Смирнов, К.А. Маркетинг на финансовом рынке :  учеб. пособие для вузов /  К.А. Смирнов, Т.Е. Никитина. -  М. :  ИНФРА-М,  2015. -  207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Соловьев, Б.А. Маркетинг :  учеб. для вузов /  Б.А. Солов</w:t>
      </w:r>
      <w:r w:rsidRPr="00AD4916">
        <w:rPr>
          <w:sz w:val="22"/>
          <w:szCs w:val="22"/>
        </w:rPr>
        <w:t>ь</w:t>
      </w:r>
      <w:r w:rsidRPr="00AD4916">
        <w:rPr>
          <w:sz w:val="22"/>
          <w:szCs w:val="22"/>
        </w:rPr>
        <w:t>ев, А.А. Мешков, Б.В. Мусатов. -  М. :  ИНФРА-М,  2013. -  336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Тультаев, Т.А. Маркетинг услуг :  учеб. пособие для в</w:t>
      </w:r>
      <w:r w:rsidRPr="00AD4916">
        <w:rPr>
          <w:sz w:val="22"/>
          <w:szCs w:val="22"/>
        </w:rPr>
        <w:t>у</w:t>
      </w:r>
      <w:r w:rsidRPr="00AD4916">
        <w:rPr>
          <w:sz w:val="22"/>
          <w:szCs w:val="22"/>
        </w:rPr>
        <w:t>зов /  Т.А. Тультаев. -  М. :  ИНФРА-М,  2013. -  208 с. </w:t>
      </w:r>
    </w:p>
    <w:p w:rsidR="00AD4916" w:rsidRPr="00AD4916" w:rsidRDefault="00AD4916" w:rsidP="00AD4916">
      <w:pPr>
        <w:widowControl w:val="0"/>
        <w:numPr>
          <w:ilvl w:val="0"/>
          <w:numId w:val="67"/>
        </w:numPr>
        <w:tabs>
          <w:tab w:val="left" w:pos="1134"/>
        </w:tabs>
        <w:spacing w:line="240" w:lineRule="exact"/>
        <w:ind w:left="0" w:firstLine="567"/>
        <w:jc w:val="both"/>
        <w:rPr>
          <w:sz w:val="22"/>
          <w:szCs w:val="22"/>
        </w:rPr>
      </w:pPr>
      <w:r w:rsidRPr="00AD4916">
        <w:rPr>
          <w:sz w:val="22"/>
          <w:szCs w:val="22"/>
        </w:rPr>
        <w:t>Финансовый маркетинг: теория и практика :  учеб. для м</w:t>
      </w:r>
      <w:r w:rsidRPr="00AD4916">
        <w:rPr>
          <w:sz w:val="22"/>
          <w:szCs w:val="22"/>
        </w:rPr>
        <w:t>а</w:t>
      </w:r>
      <w:r w:rsidRPr="00AD4916">
        <w:rPr>
          <w:sz w:val="22"/>
          <w:szCs w:val="22"/>
        </w:rPr>
        <w:t>гистров /  [О.А. Артемьева, С.В. Карпова, Б.С. Касаев и др.] ; под ред. С.В. Карповой. -  М. :  Юрайт,  2015. -  424 с.</w:t>
      </w:r>
    </w:p>
    <w:p w:rsidR="00AD4916" w:rsidRPr="006C18C2" w:rsidRDefault="00AD4916" w:rsidP="00AD4916">
      <w:pPr>
        <w:widowControl w:val="0"/>
        <w:numPr>
          <w:ilvl w:val="0"/>
          <w:numId w:val="67"/>
        </w:numPr>
        <w:tabs>
          <w:tab w:val="left" w:pos="1134"/>
        </w:tabs>
        <w:spacing w:line="240" w:lineRule="exact"/>
        <w:ind w:left="0" w:firstLine="567"/>
        <w:jc w:val="both"/>
        <w:rPr>
          <w:spacing w:val="-4"/>
          <w:sz w:val="22"/>
          <w:szCs w:val="22"/>
        </w:rPr>
      </w:pPr>
      <w:r w:rsidRPr="006C18C2">
        <w:rPr>
          <w:spacing w:val="-4"/>
          <w:sz w:val="22"/>
          <w:szCs w:val="22"/>
        </w:rPr>
        <w:t>Чередниченко, Ю.В. Маркетинг в Интернете: сайт, который зарабатывает /  Ю.В. Чередниченко. -  СПб. :  Питер,  2013. -  176 с.</w:t>
      </w:r>
    </w:p>
    <w:p w:rsidR="00100F06" w:rsidRPr="00AD4916" w:rsidRDefault="00100F06" w:rsidP="00AD4916">
      <w:pPr>
        <w:pStyle w:val="16"/>
        <w:spacing w:line="240" w:lineRule="exact"/>
        <w:ind w:firstLine="709"/>
        <w:jc w:val="both"/>
        <w:rPr>
          <w:color w:val="FF0000"/>
          <w:sz w:val="22"/>
          <w:szCs w:val="22"/>
        </w:rPr>
      </w:pPr>
    </w:p>
    <w:p w:rsidR="00100F06" w:rsidRPr="00AD4916" w:rsidRDefault="00100F06" w:rsidP="00AD4916">
      <w:pPr>
        <w:pStyle w:val="16"/>
        <w:spacing w:line="240" w:lineRule="exact"/>
        <w:ind w:firstLine="284"/>
        <w:jc w:val="both"/>
        <w:rPr>
          <w:sz w:val="22"/>
          <w:szCs w:val="22"/>
        </w:rPr>
      </w:pPr>
    </w:p>
    <w:p w:rsidR="00100F06" w:rsidRPr="008320C7" w:rsidRDefault="00100F06" w:rsidP="008320C7">
      <w:pPr>
        <w:ind w:firstLine="709"/>
        <w:contextualSpacing/>
        <w:jc w:val="both"/>
        <w:rPr>
          <w:sz w:val="22"/>
          <w:szCs w:val="22"/>
        </w:rPr>
      </w:pPr>
    </w:p>
    <w:p w:rsidR="00100F06" w:rsidRDefault="00100F06" w:rsidP="009401C3">
      <w:pPr>
        <w:pStyle w:val="16"/>
        <w:spacing w:line="240" w:lineRule="exact"/>
        <w:ind w:firstLine="284"/>
      </w:pPr>
      <w:r>
        <w:br w:type="page"/>
      </w:r>
    </w:p>
    <w:p w:rsidR="00100F06" w:rsidRPr="00226E31" w:rsidRDefault="00100F06" w:rsidP="00226E31">
      <w:pPr>
        <w:pStyle w:val="11"/>
        <w:ind w:firstLine="284"/>
        <w:jc w:val="center"/>
        <w:rPr>
          <w:b/>
        </w:rPr>
      </w:pPr>
      <w:r w:rsidRPr="00226E31">
        <w:rPr>
          <w:b/>
        </w:rPr>
        <w:t>ПРИЛОЖЕНИЯ</w:t>
      </w:r>
    </w:p>
    <w:p w:rsidR="00100F06" w:rsidRDefault="00100F06" w:rsidP="00B14099">
      <w:pPr>
        <w:pStyle w:val="11"/>
        <w:ind w:firstLine="284"/>
        <w:jc w:val="right"/>
        <w:rPr>
          <w:i/>
          <w:sz w:val="22"/>
        </w:rPr>
      </w:pPr>
      <w:r>
        <w:rPr>
          <w:i/>
          <w:sz w:val="22"/>
        </w:rPr>
        <w:t>Приложение А</w:t>
      </w:r>
    </w:p>
    <w:p w:rsidR="00100F06" w:rsidRDefault="00100F06" w:rsidP="00B14099">
      <w:pPr>
        <w:pStyle w:val="11"/>
        <w:jc w:val="right"/>
        <w:rPr>
          <w:i/>
          <w:sz w:val="22"/>
        </w:rPr>
      </w:pPr>
    </w:p>
    <w:p w:rsidR="00100F06" w:rsidRPr="006B2F87" w:rsidRDefault="00100F06" w:rsidP="00B14099">
      <w:pPr>
        <w:pStyle w:val="a9"/>
        <w:ind w:firstLine="0"/>
        <w:jc w:val="center"/>
        <w:rPr>
          <w:i/>
          <w:sz w:val="22"/>
          <w:szCs w:val="22"/>
        </w:rPr>
      </w:pPr>
      <w:r w:rsidRPr="006B2F87">
        <w:rPr>
          <w:i/>
          <w:sz w:val="22"/>
          <w:szCs w:val="22"/>
        </w:rPr>
        <w:t>Образец оформления титульного листа отчета</w:t>
      </w:r>
    </w:p>
    <w:p w:rsidR="00100F06" w:rsidRDefault="00100F06" w:rsidP="00B14099">
      <w:pPr>
        <w:pStyle w:val="a9"/>
        <w:ind w:firstLine="0"/>
        <w:jc w:val="center"/>
        <w:rPr>
          <w:i/>
          <w:sz w:val="22"/>
          <w:szCs w:val="22"/>
        </w:rPr>
      </w:pPr>
    </w:p>
    <w:p w:rsidR="00100F06" w:rsidRDefault="00100F06" w:rsidP="003F4DF0">
      <w:pPr>
        <w:pStyle w:val="1"/>
        <w:spacing w:line="280" w:lineRule="exact"/>
        <w:jc w:val="center"/>
        <w:rPr>
          <w:b/>
          <w:sz w:val="21"/>
          <w:szCs w:val="21"/>
        </w:rPr>
      </w:pPr>
      <w:r w:rsidRPr="00FB6B39">
        <w:rPr>
          <w:b/>
          <w:sz w:val="21"/>
          <w:szCs w:val="21"/>
        </w:rPr>
        <w:t>БЕЛОРУССКИЙ РЕСПУБЛИКАНСКИЙ СОЮЗ</w:t>
      </w:r>
    </w:p>
    <w:p w:rsidR="00100F06" w:rsidRPr="00FB6B39" w:rsidRDefault="00100F06" w:rsidP="003F4DF0">
      <w:pPr>
        <w:pStyle w:val="1"/>
        <w:spacing w:line="280" w:lineRule="exact"/>
        <w:jc w:val="center"/>
        <w:rPr>
          <w:b/>
          <w:sz w:val="21"/>
          <w:szCs w:val="21"/>
        </w:rPr>
      </w:pPr>
      <w:r w:rsidRPr="00FB6B39">
        <w:rPr>
          <w:b/>
          <w:sz w:val="21"/>
          <w:szCs w:val="21"/>
        </w:rPr>
        <w:t xml:space="preserve"> ПОТРЕБИТЕЛЬСКИХ ОБЩЕСТВ</w:t>
      </w:r>
    </w:p>
    <w:p w:rsidR="00100F06" w:rsidRDefault="00100F06" w:rsidP="00B14099">
      <w:pPr>
        <w:pStyle w:val="a9"/>
        <w:ind w:firstLine="0"/>
        <w:jc w:val="center"/>
        <w:rPr>
          <w:b/>
          <w:sz w:val="21"/>
          <w:szCs w:val="21"/>
        </w:rPr>
      </w:pPr>
    </w:p>
    <w:p w:rsidR="00100F06" w:rsidRPr="00FB6B39" w:rsidRDefault="00100F06" w:rsidP="00B14099">
      <w:pPr>
        <w:pStyle w:val="a9"/>
        <w:ind w:firstLine="0"/>
        <w:jc w:val="center"/>
        <w:rPr>
          <w:b/>
          <w:sz w:val="21"/>
          <w:szCs w:val="21"/>
        </w:rPr>
      </w:pPr>
      <w:r w:rsidRPr="00FB6B39">
        <w:rPr>
          <w:b/>
          <w:sz w:val="21"/>
          <w:szCs w:val="21"/>
        </w:rPr>
        <w:t>УЧРЕЖДЕНИЕ ОБРАЗОВАНИЯ</w:t>
      </w:r>
    </w:p>
    <w:p w:rsidR="00100F06" w:rsidRPr="00FB6B39" w:rsidRDefault="00100F06" w:rsidP="00B14099">
      <w:pPr>
        <w:pStyle w:val="a9"/>
        <w:ind w:firstLine="0"/>
        <w:jc w:val="center"/>
        <w:rPr>
          <w:b/>
          <w:sz w:val="21"/>
          <w:szCs w:val="21"/>
        </w:rPr>
      </w:pPr>
      <w:r w:rsidRPr="00FB6B39">
        <w:rPr>
          <w:b/>
          <w:sz w:val="21"/>
          <w:szCs w:val="21"/>
        </w:rPr>
        <w:t xml:space="preserve">«БЕЛОРУССКИЙ ТОРГОВО-ЭКОНОМИЧЕСКИЙ УНИВЕРСИТЕТ </w:t>
      </w:r>
    </w:p>
    <w:p w:rsidR="00100F06" w:rsidRPr="00FB6B39" w:rsidRDefault="00100F06" w:rsidP="00B14099">
      <w:pPr>
        <w:pStyle w:val="a9"/>
        <w:ind w:firstLine="0"/>
        <w:jc w:val="center"/>
        <w:rPr>
          <w:b/>
          <w:sz w:val="21"/>
          <w:szCs w:val="21"/>
        </w:rPr>
      </w:pPr>
      <w:r w:rsidRPr="00FB6B39">
        <w:rPr>
          <w:b/>
          <w:sz w:val="21"/>
          <w:szCs w:val="21"/>
        </w:rPr>
        <w:t>ПОТРЕБИТЕЛЬСКОЙ КООПЕРАЦИИ»</w:t>
      </w:r>
    </w:p>
    <w:p w:rsidR="00100F06" w:rsidRPr="006B2F87" w:rsidRDefault="00100F06" w:rsidP="00B14099">
      <w:pPr>
        <w:pStyle w:val="a9"/>
        <w:ind w:firstLine="0"/>
        <w:jc w:val="center"/>
        <w:rPr>
          <w:sz w:val="22"/>
          <w:szCs w:val="22"/>
        </w:rPr>
      </w:pPr>
    </w:p>
    <w:p w:rsidR="00100F06" w:rsidRPr="006B2F87" w:rsidRDefault="00100F06" w:rsidP="00B14099">
      <w:pPr>
        <w:pStyle w:val="a9"/>
        <w:ind w:firstLine="0"/>
        <w:jc w:val="center"/>
        <w:rPr>
          <w:sz w:val="22"/>
          <w:szCs w:val="22"/>
        </w:rPr>
      </w:pPr>
      <w:r w:rsidRPr="006B2F87">
        <w:rPr>
          <w:sz w:val="22"/>
          <w:szCs w:val="22"/>
        </w:rPr>
        <w:t>Кафедра маркетинга</w:t>
      </w:r>
    </w:p>
    <w:p w:rsidR="00100F06" w:rsidRPr="006B2F87" w:rsidRDefault="00100F06" w:rsidP="00B14099">
      <w:pPr>
        <w:pStyle w:val="a9"/>
        <w:ind w:firstLine="0"/>
        <w:jc w:val="center"/>
        <w:rPr>
          <w:sz w:val="22"/>
          <w:szCs w:val="22"/>
        </w:rPr>
      </w:pPr>
    </w:p>
    <w:p w:rsidR="00100F06" w:rsidRPr="006B2F87" w:rsidRDefault="00100F06" w:rsidP="00B14099">
      <w:pPr>
        <w:pStyle w:val="a9"/>
        <w:ind w:firstLine="0"/>
        <w:jc w:val="center"/>
        <w:rPr>
          <w:sz w:val="22"/>
          <w:szCs w:val="22"/>
        </w:rPr>
      </w:pPr>
      <w:r w:rsidRPr="006B2F87">
        <w:rPr>
          <w:sz w:val="22"/>
          <w:szCs w:val="22"/>
        </w:rPr>
        <w:t>ОТЧЕТ</w:t>
      </w:r>
    </w:p>
    <w:p w:rsidR="00100F06" w:rsidRPr="006B2F87" w:rsidRDefault="00100F06" w:rsidP="00B14099">
      <w:pPr>
        <w:pStyle w:val="a9"/>
        <w:ind w:firstLine="0"/>
        <w:jc w:val="center"/>
        <w:rPr>
          <w:sz w:val="22"/>
          <w:szCs w:val="22"/>
        </w:rPr>
      </w:pPr>
      <w:r w:rsidRPr="006B2F87">
        <w:rPr>
          <w:sz w:val="22"/>
          <w:szCs w:val="22"/>
        </w:rPr>
        <w:t xml:space="preserve">по </w:t>
      </w:r>
      <w:r>
        <w:rPr>
          <w:sz w:val="22"/>
          <w:szCs w:val="22"/>
        </w:rPr>
        <w:t xml:space="preserve">преддипломной </w:t>
      </w:r>
      <w:r w:rsidRPr="006B2F87">
        <w:rPr>
          <w:sz w:val="22"/>
          <w:szCs w:val="22"/>
        </w:rPr>
        <w:t>практике</w:t>
      </w:r>
    </w:p>
    <w:p w:rsidR="00100F06" w:rsidRDefault="00100F06" w:rsidP="00B14099">
      <w:pPr>
        <w:pStyle w:val="a9"/>
        <w:ind w:firstLine="0"/>
        <w:jc w:val="center"/>
        <w:rPr>
          <w:sz w:val="22"/>
          <w:szCs w:val="22"/>
        </w:rPr>
      </w:pPr>
    </w:p>
    <w:p w:rsidR="00100F06" w:rsidRPr="006B2F87" w:rsidRDefault="00100F06" w:rsidP="00B14099">
      <w:pPr>
        <w:pStyle w:val="a9"/>
        <w:ind w:firstLine="0"/>
        <w:jc w:val="center"/>
        <w:rPr>
          <w:sz w:val="22"/>
          <w:szCs w:val="22"/>
        </w:rPr>
      </w:pPr>
      <w:r w:rsidRPr="006B2F87">
        <w:rPr>
          <w:sz w:val="22"/>
          <w:szCs w:val="22"/>
        </w:rPr>
        <w:t>в (на) ________________________</w:t>
      </w:r>
    </w:p>
    <w:p w:rsidR="00100F06" w:rsidRPr="006B2F87" w:rsidRDefault="00100F06" w:rsidP="00B14099">
      <w:pPr>
        <w:pStyle w:val="a9"/>
        <w:ind w:firstLine="0"/>
        <w:jc w:val="center"/>
        <w:rPr>
          <w:sz w:val="22"/>
          <w:szCs w:val="22"/>
        </w:rPr>
      </w:pPr>
      <w:r w:rsidRPr="006B2F87">
        <w:rPr>
          <w:sz w:val="22"/>
          <w:szCs w:val="22"/>
        </w:rPr>
        <w:t xml:space="preserve">           (наименование предприятия</w:t>
      </w:r>
      <w:r>
        <w:rPr>
          <w:sz w:val="22"/>
          <w:szCs w:val="22"/>
        </w:rPr>
        <w:t>, организации</w:t>
      </w:r>
      <w:r w:rsidRPr="006B2F87">
        <w:rPr>
          <w:sz w:val="22"/>
          <w:szCs w:val="22"/>
        </w:rPr>
        <w:t>)</w:t>
      </w:r>
    </w:p>
    <w:p w:rsidR="00100F06" w:rsidRPr="006B2F87" w:rsidRDefault="00100F06" w:rsidP="00B14099">
      <w:pPr>
        <w:pStyle w:val="a9"/>
        <w:ind w:firstLine="0"/>
        <w:jc w:val="center"/>
        <w:rPr>
          <w:sz w:val="22"/>
          <w:szCs w:val="22"/>
        </w:rPr>
      </w:pPr>
    </w:p>
    <w:p w:rsidR="00100F06" w:rsidRPr="006B2F87" w:rsidRDefault="00100F06" w:rsidP="00B14099">
      <w:pPr>
        <w:pStyle w:val="a9"/>
        <w:ind w:firstLine="0"/>
        <w:jc w:val="center"/>
        <w:rPr>
          <w:sz w:val="22"/>
          <w:szCs w:val="22"/>
        </w:rPr>
      </w:pPr>
    </w:p>
    <w:p w:rsidR="00100F06" w:rsidRDefault="00100F06" w:rsidP="003F4DF0">
      <w:pPr>
        <w:pStyle w:val="a9"/>
        <w:ind w:left="3686" w:firstLine="0"/>
        <w:rPr>
          <w:sz w:val="22"/>
          <w:szCs w:val="22"/>
        </w:rPr>
      </w:pPr>
      <w:r>
        <w:rPr>
          <w:sz w:val="22"/>
          <w:szCs w:val="22"/>
        </w:rPr>
        <w:t xml:space="preserve">Студента (студентки) </w:t>
      </w:r>
      <w:r w:rsidRPr="006B2F87">
        <w:rPr>
          <w:sz w:val="22"/>
          <w:szCs w:val="22"/>
        </w:rPr>
        <w:t xml:space="preserve">____ </w:t>
      </w:r>
    </w:p>
    <w:p w:rsidR="00100F06" w:rsidRPr="006B2F87" w:rsidRDefault="00100F06" w:rsidP="003F4DF0">
      <w:pPr>
        <w:pStyle w:val="a9"/>
        <w:ind w:left="3686" w:firstLine="0"/>
        <w:rPr>
          <w:sz w:val="22"/>
          <w:szCs w:val="22"/>
        </w:rPr>
      </w:pPr>
      <w:r w:rsidRPr="006B2F87">
        <w:rPr>
          <w:sz w:val="22"/>
          <w:szCs w:val="22"/>
        </w:rPr>
        <w:t>курса</w:t>
      </w:r>
      <w:r>
        <w:rPr>
          <w:sz w:val="22"/>
          <w:szCs w:val="22"/>
        </w:rPr>
        <w:t xml:space="preserve">, </w:t>
      </w:r>
      <w:r w:rsidRPr="006B2F87">
        <w:rPr>
          <w:sz w:val="22"/>
          <w:szCs w:val="22"/>
        </w:rPr>
        <w:t>группы __________</w:t>
      </w:r>
    </w:p>
    <w:p w:rsidR="00100F06" w:rsidRDefault="00100F06" w:rsidP="003F4DF0">
      <w:pPr>
        <w:pStyle w:val="a9"/>
        <w:ind w:left="3686" w:firstLine="0"/>
        <w:rPr>
          <w:sz w:val="22"/>
          <w:szCs w:val="22"/>
        </w:rPr>
      </w:pPr>
      <w:r w:rsidRPr="006B2F87">
        <w:rPr>
          <w:sz w:val="22"/>
          <w:szCs w:val="22"/>
        </w:rPr>
        <w:t>специальности «Маркетинг»</w:t>
      </w:r>
    </w:p>
    <w:p w:rsidR="00100F06" w:rsidRPr="006B2F87" w:rsidRDefault="00100F06" w:rsidP="003F4DF0">
      <w:pPr>
        <w:pStyle w:val="a9"/>
        <w:ind w:left="3686" w:firstLine="0"/>
        <w:rPr>
          <w:sz w:val="22"/>
          <w:szCs w:val="22"/>
        </w:rPr>
      </w:pPr>
      <w:r>
        <w:rPr>
          <w:sz w:val="22"/>
          <w:szCs w:val="22"/>
        </w:rPr>
        <w:t>специализации «Рекламная де</w:t>
      </w:r>
      <w:r>
        <w:rPr>
          <w:sz w:val="22"/>
          <w:szCs w:val="22"/>
        </w:rPr>
        <w:t>я</w:t>
      </w:r>
      <w:r>
        <w:rPr>
          <w:sz w:val="22"/>
          <w:szCs w:val="22"/>
        </w:rPr>
        <w:t>тельность»</w:t>
      </w:r>
    </w:p>
    <w:p w:rsidR="00100F06" w:rsidRPr="006B2F87" w:rsidRDefault="00100F06" w:rsidP="003F4DF0">
      <w:pPr>
        <w:pStyle w:val="a9"/>
        <w:ind w:left="3686" w:firstLine="0"/>
        <w:rPr>
          <w:sz w:val="22"/>
          <w:szCs w:val="22"/>
        </w:rPr>
      </w:pPr>
      <w:r w:rsidRPr="006B2F87">
        <w:rPr>
          <w:sz w:val="22"/>
          <w:szCs w:val="22"/>
        </w:rPr>
        <w:t>__</w:t>
      </w:r>
      <w:r>
        <w:rPr>
          <w:sz w:val="22"/>
          <w:szCs w:val="22"/>
        </w:rPr>
        <w:t>____________________</w:t>
      </w:r>
    </w:p>
    <w:p w:rsidR="00100F06" w:rsidRPr="006B2F87" w:rsidRDefault="00100F06" w:rsidP="003F4DF0">
      <w:pPr>
        <w:pStyle w:val="a9"/>
        <w:ind w:left="3686" w:firstLine="0"/>
        <w:jc w:val="center"/>
        <w:rPr>
          <w:sz w:val="22"/>
          <w:szCs w:val="22"/>
        </w:rPr>
      </w:pPr>
      <w:r w:rsidRPr="006B2F87">
        <w:rPr>
          <w:sz w:val="22"/>
          <w:szCs w:val="22"/>
        </w:rPr>
        <w:t>(ФИО)</w:t>
      </w:r>
    </w:p>
    <w:p w:rsidR="00100F06" w:rsidRPr="006B2F87" w:rsidRDefault="00100F06" w:rsidP="003F4DF0">
      <w:pPr>
        <w:pStyle w:val="a9"/>
        <w:ind w:left="3686" w:firstLine="0"/>
        <w:rPr>
          <w:sz w:val="22"/>
          <w:szCs w:val="22"/>
        </w:rPr>
      </w:pPr>
      <w:r w:rsidRPr="006B2F87">
        <w:rPr>
          <w:sz w:val="22"/>
          <w:szCs w:val="22"/>
        </w:rPr>
        <w:t xml:space="preserve">Руководитель от </w:t>
      </w:r>
      <w:r>
        <w:rPr>
          <w:sz w:val="22"/>
          <w:szCs w:val="22"/>
        </w:rPr>
        <w:t>УВО</w:t>
      </w:r>
      <w:r w:rsidRPr="006B2F87">
        <w:rPr>
          <w:sz w:val="22"/>
          <w:szCs w:val="22"/>
        </w:rPr>
        <w:t>___________</w:t>
      </w:r>
    </w:p>
    <w:p w:rsidR="00100F06" w:rsidRPr="006B2F87" w:rsidRDefault="00100F06" w:rsidP="003F4DF0">
      <w:pPr>
        <w:pStyle w:val="a9"/>
        <w:ind w:left="3686" w:firstLine="0"/>
        <w:rPr>
          <w:sz w:val="22"/>
          <w:szCs w:val="22"/>
        </w:rPr>
      </w:pPr>
      <w:r w:rsidRPr="006B2F87">
        <w:rPr>
          <w:sz w:val="22"/>
          <w:szCs w:val="22"/>
        </w:rPr>
        <w:t xml:space="preserve">    (должность, ФИО)</w:t>
      </w:r>
    </w:p>
    <w:p w:rsidR="00100F06" w:rsidRPr="006B2F87" w:rsidRDefault="00100F06" w:rsidP="00B14099">
      <w:pPr>
        <w:pStyle w:val="a9"/>
        <w:ind w:left="4302" w:firstLine="1458"/>
        <w:jc w:val="left"/>
        <w:rPr>
          <w:sz w:val="22"/>
          <w:szCs w:val="22"/>
        </w:rPr>
      </w:pPr>
    </w:p>
    <w:p w:rsidR="00100F06" w:rsidRPr="006B2F87" w:rsidRDefault="00100F06" w:rsidP="003F4DF0">
      <w:pPr>
        <w:pStyle w:val="a9"/>
        <w:ind w:left="3686" w:firstLine="0"/>
        <w:jc w:val="left"/>
        <w:rPr>
          <w:sz w:val="22"/>
          <w:szCs w:val="22"/>
        </w:rPr>
      </w:pPr>
      <w:r>
        <w:rPr>
          <w:sz w:val="22"/>
          <w:szCs w:val="22"/>
        </w:rPr>
        <w:t>Руководитель от предприятия (организации)</w:t>
      </w:r>
    </w:p>
    <w:p w:rsidR="00100F06" w:rsidRPr="006B2F87" w:rsidRDefault="00100F06" w:rsidP="00B14099">
      <w:pPr>
        <w:pStyle w:val="a9"/>
        <w:ind w:left="4302" w:firstLine="1458"/>
        <w:jc w:val="left"/>
        <w:rPr>
          <w:sz w:val="22"/>
          <w:szCs w:val="22"/>
        </w:rPr>
      </w:pPr>
    </w:p>
    <w:p w:rsidR="00100F06" w:rsidRDefault="00100F06" w:rsidP="007F77CC">
      <w:pPr>
        <w:pStyle w:val="a9"/>
        <w:ind w:firstLine="0"/>
        <w:jc w:val="center"/>
        <w:rPr>
          <w:sz w:val="22"/>
          <w:szCs w:val="22"/>
        </w:rPr>
      </w:pPr>
    </w:p>
    <w:p w:rsidR="00100F06" w:rsidRDefault="00100F06" w:rsidP="007F77CC">
      <w:pPr>
        <w:pStyle w:val="a9"/>
        <w:ind w:firstLine="0"/>
        <w:jc w:val="center"/>
        <w:rPr>
          <w:sz w:val="22"/>
          <w:szCs w:val="22"/>
        </w:rPr>
      </w:pPr>
    </w:p>
    <w:p w:rsidR="00100F06" w:rsidRDefault="00100F06" w:rsidP="007F77CC">
      <w:pPr>
        <w:pStyle w:val="a9"/>
        <w:ind w:firstLine="0"/>
        <w:jc w:val="center"/>
        <w:rPr>
          <w:sz w:val="22"/>
        </w:rPr>
      </w:pPr>
      <w:r w:rsidRPr="006B2F87">
        <w:rPr>
          <w:sz w:val="22"/>
          <w:szCs w:val="22"/>
        </w:rPr>
        <w:t>ГОМЕЛЬ (год)</w:t>
      </w:r>
    </w:p>
    <w:p w:rsidR="00100F06" w:rsidRDefault="00100F06" w:rsidP="00CF1EBE">
      <w:pPr>
        <w:pStyle w:val="Normal1"/>
        <w:widowControl w:val="0"/>
        <w:tabs>
          <w:tab w:val="left" w:pos="360"/>
        </w:tabs>
        <w:spacing w:line="280" w:lineRule="exact"/>
        <w:ind w:firstLine="284"/>
        <w:jc w:val="right"/>
        <w:rPr>
          <w:i/>
          <w:sz w:val="22"/>
        </w:rPr>
      </w:pPr>
      <w:r>
        <w:br w:type="column"/>
      </w:r>
      <w:r>
        <w:rPr>
          <w:i/>
          <w:sz w:val="22"/>
        </w:rPr>
        <w:t>Приложение Б</w:t>
      </w:r>
    </w:p>
    <w:p w:rsidR="00100F06" w:rsidRDefault="00100F06" w:rsidP="00CF1EBE">
      <w:pPr>
        <w:pStyle w:val="Normal1"/>
        <w:widowControl w:val="0"/>
        <w:tabs>
          <w:tab w:val="left" w:pos="360"/>
        </w:tabs>
        <w:spacing w:line="280" w:lineRule="exact"/>
        <w:ind w:firstLine="284"/>
        <w:jc w:val="center"/>
        <w:rPr>
          <w:i/>
          <w:sz w:val="22"/>
        </w:rPr>
      </w:pPr>
      <w:r>
        <w:rPr>
          <w:i/>
          <w:sz w:val="22"/>
        </w:rPr>
        <w:t>Формы таблиц для анализа хозяйственно-финансовой</w:t>
      </w:r>
    </w:p>
    <w:p w:rsidR="00100F06" w:rsidRDefault="00100F06" w:rsidP="00CF1EBE">
      <w:pPr>
        <w:pStyle w:val="Normal1"/>
        <w:widowControl w:val="0"/>
        <w:tabs>
          <w:tab w:val="left" w:pos="360"/>
        </w:tabs>
        <w:spacing w:line="280" w:lineRule="exact"/>
        <w:ind w:firstLine="284"/>
        <w:jc w:val="center"/>
        <w:rPr>
          <w:i/>
          <w:sz w:val="22"/>
        </w:rPr>
      </w:pPr>
      <w:r>
        <w:rPr>
          <w:i/>
          <w:sz w:val="22"/>
        </w:rPr>
        <w:t xml:space="preserve"> деятельности объекта исследования</w:t>
      </w:r>
    </w:p>
    <w:p w:rsidR="005A4E37" w:rsidRDefault="005A4E37" w:rsidP="00CF1EBE">
      <w:pPr>
        <w:pStyle w:val="Normal1"/>
        <w:widowControl w:val="0"/>
        <w:tabs>
          <w:tab w:val="left" w:pos="360"/>
        </w:tabs>
        <w:spacing w:line="280" w:lineRule="exact"/>
        <w:ind w:firstLine="284"/>
        <w:jc w:val="center"/>
        <w:rPr>
          <w:i/>
          <w:sz w:val="22"/>
        </w:rPr>
      </w:pPr>
    </w:p>
    <w:p w:rsidR="005A4E37" w:rsidRPr="002D7CB9" w:rsidRDefault="005A4E37" w:rsidP="00CF1EBE">
      <w:pPr>
        <w:spacing w:line="280" w:lineRule="exact"/>
        <w:rPr>
          <w:b/>
          <w:sz w:val="18"/>
          <w:szCs w:val="18"/>
        </w:rPr>
      </w:pPr>
      <w:r w:rsidRPr="005A4E37">
        <w:rPr>
          <w:b/>
          <w:sz w:val="18"/>
          <w:szCs w:val="18"/>
        </w:rPr>
        <w:t>Таблица 1</w:t>
      </w:r>
      <w:r w:rsidRPr="002D7CB9">
        <w:rPr>
          <w:b/>
          <w:sz w:val="18"/>
          <w:szCs w:val="18"/>
        </w:rPr>
        <w:t xml:space="preserve"> – Функциональн</w:t>
      </w:r>
      <w:r>
        <w:rPr>
          <w:b/>
          <w:sz w:val="18"/>
          <w:szCs w:val="18"/>
        </w:rPr>
        <w:t xml:space="preserve">ый состав работников </w:t>
      </w:r>
      <w:r w:rsidRPr="002D7CB9">
        <w:rPr>
          <w:b/>
          <w:sz w:val="18"/>
          <w:szCs w:val="18"/>
        </w:rPr>
        <w:t xml:space="preserve"> </w:t>
      </w:r>
      <w:r>
        <w:rPr>
          <w:b/>
          <w:sz w:val="18"/>
          <w:szCs w:val="18"/>
        </w:rPr>
        <w:t>(</w:t>
      </w:r>
      <w:r w:rsidRPr="0014204C">
        <w:rPr>
          <w:i/>
          <w:sz w:val="18"/>
          <w:szCs w:val="18"/>
        </w:rPr>
        <w:t>название</w:t>
      </w:r>
      <w:r>
        <w:rPr>
          <w:i/>
          <w:sz w:val="18"/>
          <w:szCs w:val="18"/>
        </w:rPr>
        <w:t xml:space="preserve"> организации</w:t>
      </w:r>
      <w:r>
        <w:rPr>
          <w:b/>
          <w:sz w:val="18"/>
          <w:szCs w:val="18"/>
        </w:rPr>
        <w:t xml:space="preserve">) </w:t>
      </w:r>
      <w:r w:rsidRPr="002D7CB9">
        <w:rPr>
          <w:b/>
          <w:sz w:val="18"/>
          <w:szCs w:val="18"/>
        </w:rPr>
        <w:t>за 20__-20__ гг.</w:t>
      </w:r>
    </w:p>
    <w:p w:rsidR="005A4E37" w:rsidRDefault="005A4E37" w:rsidP="00CF1EBE">
      <w:pPr>
        <w:spacing w:line="280" w:lineRule="exact"/>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1"/>
        <w:gridCol w:w="596"/>
        <w:gridCol w:w="596"/>
        <w:gridCol w:w="596"/>
        <w:gridCol w:w="1021"/>
        <w:gridCol w:w="1014"/>
      </w:tblGrid>
      <w:tr w:rsidR="005A4E37" w:rsidRPr="00B16B2F" w:rsidTr="005A4E37">
        <w:trPr>
          <w:cantSplit/>
          <w:trHeight w:val="221"/>
        </w:trPr>
        <w:tc>
          <w:tcPr>
            <w:tcW w:w="2255" w:type="pct"/>
            <w:vMerge w:val="restart"/>
            <w:vAlign w:val="center"/>
          </w:tcPr>
          <w:p w:rsidR="005A4E37" w:rsidRPr="00F918D2" w:rsidRDefault="005A4E37" w:rsidP="00CF1EBE">
            <w:pPr>
              <w:spacing w:line="280" w:lineRule="exact"/>
              <w:jc w:val="center"/>
              <w:rPr>
                <w:sz w:val="16"/>
                <w:szCs w:val="16"/>
              </w:rPr>
            </w:pPr>
            <w:r w:rsidRPr="00F918D2">
              <w:rPr>
                <w:sz w:val="16"/>
                <w:szCs w:val="16"/>
              </w:rPr>
              <w:t>Показатели</w:t>
            </w:r>
          </w:p>
        </w:tc>
        <w:tc>
          <w:tcPr>
            <w:tcW w:w="1284" w:type="pct"/>
            <w:gridSpan w:val="3"/>
            <w:vAlign w:val="center"/>
          </w:tcPr>
          <w:p w:rsidR="005A4E37" w:rsidRPr="00F918D2" w:rsidRDefault="005A4E37" w:rsidP="00CF1EBE">
            <w:pPr>
              <w:spacing w:line="280" w:lineRule="exact"/>
              <w:jc w:val="center"/>
              <w:rPr>
                <w:sz w:val="16"/>
                <w:szCs w:val="16"/>
              </w:rPr>
            </w:pPr>
            <w:r w:rsidRPr="00F918D2">
              <w:rPr>
                <w:sz w:val="16"/>
                <w:szCs w:val="16"/>
              </w:rPr>
              <w:t>Годы</w:t>
            </w:r>
          </w:p>
        </w:tc>
        <w:tc>
          <w:tcPr>
            <w:tcW w:w="1461" w:type="pct"/>
            <w:gridSpan w:val="2"/>
            <w:vAlign w:val="center"/>
          </w:tcPr>
          <w:p w:rsidR="005A4E37" w:rsidRPr="00F918D2" w:rsidRDefault="005A4E37" w:rsidP="00CF1EBE">
            <w:pPr>
              <w:spacing w:line="280" w:lineRule="exact"/>
              <w:jc w:val="center"/>
              <w:rPr>
                <w:sz w:val="16"/>
                <w:szCs w:val="16"/>
              </w:rPr>
            </w:pPr>
            <w:r w:rsidRPr="00F918D2">
              <w:rPr>
                <w:sz w:val="16"/>
                <w:szCs w:val="16"/>
              </w:rPr>
              <w:t xml:space="preserve">Темп роста, %; </w:t>
            </w:r>
          </w:p>
          <w:p w:rsidR="005A4E37" w:rsidRPr="00F918D2" w:rsidRDefault="005A4E37" w:rsidP="00CF1EBE">
            <w:pPr>
              <w:spacing w:line="280" w:lineRule="exact"/>
              <w:jc w:val="center"/>
              <w:rPr>
                <w:sz w:val="16"/>
                <w:szCs w:val="16"/>
              </w:rPr>
            </w:pPr>
            <w:r w:rsidRPr="00F918D2">
              <w:rPr>
                <w:sz w:val="16"/>
                <w:szCs w:val="16"/>
              </w:rPr>
              <w:t>отклонение (+;-)</w:t>
            </w:r>
          </w:p>
        </w:tc>
      </w:tr>
      <w:tr w:rsidR="005A4E37" w:rsidRPr="00B16B2F" w:rsidTr="005A4E37">
        <w:trPr>
          <w:cantSplit/>
          <w:trHeight w:val="245"/>
        </w:trPr>
        <w:tc>
          <w:tcPr>
            <w:tcW w:w="2255" w:type="pct"/>
            <w:vMerge/>
            <w:vAlign w:val="center"/>
          </w:tcPr>
          <w:p w:rsidR="005A4E37" w:rsidRPr="00F918D2" w:rsidRDefault="005A4E37" w:rsidP="00CF1EBE">
            <w:pPr>
              <w:spacing w:line="280" w:lineRule="exact"/>
              <w:jc w:val="center"/>
              <w:rPr>
                <w:sz w:val="16"/>
                <w:szCs w:val="16"/>
              </w:rPr>
            </w:pPr>
          </w:p>
        </w:tc>
        <w:tc>
          <w:tcPr>
            <w:tcW w:w="428" w:type="pct"/>
            <w:vAlign w:val="center"/>
          </w:tcPr>
          <w:p w:rsidR="005A4E37" w:rsidRPr="00F918D2" w:rsidRDefault="005A4E37" w:rsidP="00CF1EBE">
            <w:pPr>
              <w:spacing w:line="280" w:lineRule="exact"/>
              <w:ind w:left="-106"/>
              <w:jc w:val="center"/>
              <w:rPr>
                <w:sz w:val="16"/>
                <w:szCs w:val="16"/>
              </w:rPr>
            </w:pPr>
            <w:r w:rsidRPr="00F918D2">
              <w:rPr>
                <w:sz w:val="16"/>
                <w:szCs w:val="16"/>
              </w:rPr>
              <w:t>1-ый</w:t>
            </w:r>
          </w:p>
        </w:tc>
        <w:tc>
          <w:tcPr>
            <w:tcW w:w="428" w:type="pct"/>
            <w:vAlign w:val="center"/>
          </w:tcPr>
          <w:p w:rsidR="005A4E37" w:rsidRPr="00F918D2" w:rsidRDefault="005A4E37" w:rsidP="00CF1EBE">
            <w:pPr>
              <w:tabs>
                <w:tab w:val="left" w:pos="351"/>
              </w:tabs>
              <w:spacing w:line="280" w:lineRule="exact"/>
              <w:ind w:left="-106"/>
              <w:jc w:val="center"/>
              <w:rPr>
                <w:sz w:val="16"/>
                <w:szCs w:val="16"/>
              </w:rPr>
            </w:pPr>
            <w:r w:rsidRPr="00F918D2">
              <w:rPr>
                <w:sz w:val="16"/>
                <w:szCs w:val="16"/>
              </w:rPr>
              <w:t>2-ой</w:t>
            </w:r>
          </w:p>
        </w:tc>
        <w:tc>
          <w:tcPr>
            <w:tcW w:w="428" w:type="pct"/>
            <w:vAlign w:val="center"/>
          </w:tcPr>
          <w:p w:rsidR="005A4E37" w:rsidRPr="00F918D2" w:rsidRDefault="005A4E37" w:rsidP="00CF1EBE">
            <w:pPr>
              <w:spacing w:line="280" w:lineRule="exact"/>
              <w:ind w:left="-106"/>
              <w:jc w:val="center"/>
              <w:rPr>
                <w:sz w:val="16"/>
                <w:szCs w:val="16"/>
              </w:rPr>
            </w:pPr>
            <w:r w:rsidRPr="00F918D2">
              <w:rPr>
                <w:sz w:val="16"/>
                <w:szCs w:val="16"/>
              </w:rPr>
              <w:t>3-ий</w:t>
            </w:r>
          </w:p>
        </w:tc>
        <w:tc>
          <w:tcPr>
            <w:tcW w:w="733" w:type="pct"/>
            <w:vAlign w:val="center"/>
          </w:tcPr>
          <w:p w:rsidR="005A4E37" w:rsidRPr="00F918D2" w:rsidRDefault="005A4E37" w:rsidP="00CF1EBE">
            <w:pPr>
              <w:spacing w:line="280" w:lineRule="exact"/>
              <w:jc w:val="center"/>
              <w:rPr>
                <w:sz w:val="16"/>
                <w:szCs w:val="16"/>
              </w:rPr>
            </w:pPr>
            <w:r>
              <w:rPr>
                <w:sz w:val="16"/>
                <w:szCs w:val="16"/>
              </w:rPr>
              <w:t>в 3-м г. к</w:t>
            </w:r>
            <w:r w:rsidRPr="00F918D2">
              <w:rPr>
                <w:sz w:val="16"/>
                <w:szCs w:val="16"/>
              </w:rPr>
              <w:t xml:space="preserve"> 2-му г</w:t>
            </w:r>
            <w:r>
              <w:rPr>
                <w:sz w:val="16"/>
                <w:szCs w:val="16"/>
              </w:rPr>
              <w:t>.</w:t>
            </w:r>
          </w:p>
        </w:tc>
        <w:tc>
          <w:tcPr>
            <w:tcW w:w="728" w:type="pct"/>
            <w:vAlign w:val="center"/>
          </w:tcPr>
          <w:p w:rsidR="005A4E37" w:rsidRPr="00F918D2" w:rsidRDefault="005A4E37" w:rsidP="00CF1EBE">
            <w:pPr>
              <w:spacing w:line="280" w:lineRule="exact"/>
              <w:jc w:val="center"/>
              <w:rPr>
                <w:color w:val="000000"/>
                <w:sz w:val="16"/>
                <w:szCs w:val="16"/>
              </w:rPr>
            </w:pPr>
            <w:r>
              <w:rPr>
                <w:sz w:val="16"/>
                <w:szCs w:val="16"/>
              </w:rPr>
              <w:t xml:space="preserve">в 3-м г. </w:t>
            </w:r>
            <w:r w:rsidRPr="00F918D2">
              <w:rPr>
                <w:sz w:val="16"/>
                <w:szCs w:val="16"/>
              </w:rPr>
              <w:t xml:space="preserve"> к 1-му г</w:t>
            </w:r>
            <w:r>
              <w:rPr>
                <w:sz w:val="16"/>
                <w:szCs w:val="16"/>
              </w:rPr>
              <w:t>.</w:t>
            </w:r>
          </w:p>
        </w:tc>
      </w:tr>
      <w:tr w:rsidR="005A4E37" w:rsidRPr="00B16B2F" w:rsidTr="005A4E37">
        <w:trPr>
          <w:cantSplit/>
        </w:trPr>
        <w:tc>
          <w:tcPr>
            <w:tcW w:w="2255" w:type="pct"/>
          </w:tcPr>
          <w:p w:rsidR="005A4E37" w:rsidRPr="000E2D85" w:rsidRDefault="005A4E37" w:rsidP="00CF1EBE">
            <w:pPr>
              <w:spacing w:before="40" w:after="40" w:line="280" w:lineRule="exact"/>
              <w:rPr>
                <w:spacing w:val="-8"/>
                <w:sz w:val="18"/>
                <w:szCs w:val="18"/>
              </w:rPr>
            </w:pPr>
            <w:r w:rsidRPr="000E2D85">
              <w:rPr>
                <w:spacing w:val="-8"/>
                <w:sz w:val="18"/>
                <w:szCs w:val="18"/>
              </w:rPr>
              <w:t>1. Аппарат управления и специали</w:t>
            </w:r>
            <w:r>
              <w:rPr>
                <w:spacing w:val="-8"/>
                <w:sz w:val="18"/>
                <w:szCs w:val="18"/>
              </w:rPr>
              <w:t>сты</w:t>
            </w:r>
            <w:r w:rsidRPr="000E2D85">
              <w:rPr>
                <w:spacing w:val="-8"/>
                <w:sz w:val="18"/>
                <w:szCs w:val="18"/>
              </w:rPr>
              <w:t>:</w:t>
            </w:r>
          </w:p>
          <w:p w:rsidR="005A4E37" w:rsidRDefault="005A4E37" w:rsidP="00CF1EBE">
            <w:pPr>
              <w:spacing w:before="40" w:after="40" w:line="280" w:lineRule="exact"/>
              <w:ind w:left="200"/>
              <w:rPr>
                <w:sz w:val="18"/>
                <w:szCs w:val="18"/>
              </w:rPr>
            </w:pPr>
            <w:r>
              <w:rPr>
                <w:sz w:val="18"/>
                <w:szCs w:val="18"/>
              </w:rPr>
              <w:t>- численность на конец года, чел.</w:t>
            </w:r>
          </w:p>
          <w:p w:rsidR="005A4E37" w:rsidRPr="00B16B2F" w:rsidRDefault="005A4E37" w:rsidP="00CF1EBE">
            <w:pPr>
              <w:spacing w:before="40" w:after="40" w:line="280" w:lineRule="exact"/>
              <w:ind w:left="200"/>
              <w:rPr>
                <w:sz w:val="18"/>
                <w:szCs w:val="18"/>
              </w:rPr>
            </w:pPr>
            <w:r>
              <w:rPr>
                <w:sz w:val="18"/>
                <w:szCs w:val="18"/>
              </w:rPr>
              <w:t>- удельный вес, %</w:t>
            </w:r>
          </w:p>
        </w:tc>
        <w:tc>
          <w:tcPr>
            <w:tcW w:w="428" w:type="pct"/>
          </w:tcPr>
          <w:p w:rsidR="005A4E37" w:rsidRPr="00B16B2F" w:rsidRDefault="005A4E37" w:rsidP="00CF1EBE">
            <w:pPr>
              <w:spacing w:before="40" w:after="40" w:line="280" w:lineRule="exact"/>
              <w:jc w:val="both"/>
              <w:rPr>
                <w:sz w:val="18"/>
                <w:szCs w:val="18"/>
              </w:rPr>
            </w:pPr>
          </w:p>
        </w:tc>
        <w:tc>
          <w:tcPr>
            <w:tcW w:w="428" w:type="pct"/>
          </w:tcPr>
          <w:p w:rsidR="005A4E37" w:rsidRPr="00B16B2F" w:rsidRDefault="005A4E37" w:rsidP="00CF1EBE">
            <w:pPr>
              <w:spacing w:before="40" w:after="40" w:line="280" w:lineRule="exact"/>
              <w:jc w:val="both"/>
              <w:rPr>
                <w:sz w:val="18"/>
                <w:szCs w:val="18"/>
              </w:rPr>
            </w:pPr>
          </w:p>
        </w:tc>
        <w:tc>
          <w:tcPr>
            <w:tcW w:w="428"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8"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430"/>
        </w:trPr>
        <w:tc>
          <w:tcPr>
            <w:tcW w:w="2255" w:type="pct"/>
          </w:tcPr>
          <w:p w:rsidR="005A4E37" w:rsidRDefault="005A4E37" w:rsidP="00CF1EBE">
            <w:pPr>
              <w:spacing w:before="40" w:after="40" w:line="280" w:lineRule="exact"/>
              <w:rPr>
                <w:sz w:val="18"/>
                <w:szCs w:val="18"/>
              </w:rPr>
            </w:pPr>
            <w:r>
              <w:rPr>
                <w:sz w:val="18"/>
                <w:szCs w:val="18"/>
              </w:rPr>
              <w:t>2. Основной персонал (рабочие, пр</w:t>
            </w:r>
            <w:r>
              <w:rPr>
                <w:sz w:val="18"/>
                <w:szCs w:val="18"/>
              </w:rPr>
              <w:t>о</w:t>
            </w:r>
            <w:r>
              <w:rPr>
                <w:sz w:val="18"/>
                <w:szCs w:val="18"/>
              </w:rPr>
              <w:t>давцы):</w:t>
            </w:r>
          </w:p>
          <w:p w:rsidR="005A4E37" w:rsidRDefault="005A4E37" w:rsidP="00CF1EBE">
            <w:pPr>
              <w:spacing w:before="40" w:after="40" w:line="280" w:lineRule="exact"/>
              <w:ind w:left="200"/>
              <w:rPr>
                <w:sz w:val="18"/>
                <w:szCs w:val="18"/>
              </w:rPr>
            </w:pPr>
            <w:r>
              <w:rPr>
                <w:sz w:val="18"/>
                <w:szCs w:val="18"/>
              </w:rPr>
              <w:t>- численность на конец года, чел.</w:t>
            </w:r>
          </w:p>
          <w:p w:rsidR="005A4E37" w:rsidRPr="00B16B2F" w:rsidRDefault="005A4E37" w:rsidP="00CF1EBE">
            <w:pPr>
              <w:spacing w:before="40" w:after="40" w:line="280" w:lineRule="exact"/>
              <w:ind w:left="200"/>
              <w:rPr>
                <w:sz w:val="18"/>
                <w:szCs w:val="18"/>
              </w:rPr>
            </w:pPr>
            <w:r>
              <w:rPr>
                <w:sz w:val="18"/>
                <w:szCs w:val="18"/>
              </w:rPr>
              <w:t>- удельный вес, %</w:t>
            </w:r>
          </w:p>
        </w:tc>
        <w:tc>
          <w:tcPr>
            <w:tcW w:w="428" w:type="pct"/>
          </w:tcPr>
          <w:p w:rsidR="005A4E37" w:rsidRPr="00B16B2F" w:rsidRDefault="005A4E37" w:rsidP="00CF1EBE">
            <w:pPr>
              <w:spacing w:before="40" w:after="40" w:line="280" w:lineRule="exact"/>
              <w:jc w:val="both"/>
              <w:rPr>
                <w:sz w:val="18"/>
                <w:szCs w:val="18"/>
              </w:rPr>
            </w:pPr>
          </w:p>
        </w:tc>
        <w:tc>
          <w:tcPr>
            <w:tcW w:w="428" w:type="pct"/>
          </w:tcPr>
          <w:p w:rsidR="005A4E37" w:rsidRPr="00B16B2F" w:rsidRDefault="005A4E37" w:rsidP="00CF1EBE">
            <w:pPr>
              <w:spacing w:before="40" w:after="40" w:line="280" w:lineRule="exact"/>
              <w:jc w:val="both"/>
              <w:rPr>
                <w:sz w:val="18"/>
                <w:szCs w:val="18"/>
              </w:rPr>
            </w:pPr>
          </w:p>
        </w:tc>
        <w:tc>
          <w:tcPr>
            <w:tcW w:w="428"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8"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Pr>
        <w:tc>
          <w:tcPr>
            <w:tcW w:w="2255" w:type="pct"/>
          </w:tcPr>
          <w:p w:rsidR="005A4E37" w:rsidRDefault="005A4E37" w:rsidP="00CF1EBE">
            <w:pPr>
              <w:spacing w:before="40" w:after="40" w:line="280" w:lineRule="exact"/>
              <w:rPr>
                <w:sz w:val="18"/>
                <w:szCs w:val="18"/>
              </w:rPr>
            </w:pPr>
            <w:r>
              <w:rPr>
                <w:sz w:val="18"/>
                <w:szCs w:val="18"/>
              </w:rPr>
              <w:t>3. Вспомогательный персонал (др</w:t>
            </w:r>
            <w:r>
              <w:rPr>
                <w:sz w:val="18"/>
                <w:szCs w:val="18"/>
              </w:rPr>
              <w:t>у</w:t>
            </w:r>
            <w:r>
              <w:rPr>
                <w:sz w:val="18"/>
                <w:szCs w:val="18"/>
              </w:rPr>
              <w:t>гие служащие):</w:t>
            </w:r>
          </w:p>
          <w:p w:rsidR="005A4E37" w:rsidRDefault="005A4E37" w:rsidP="00CF1EBE">
            <w:pPr>
              <w:spacing w:before="40" w:after="40" w:line="280" w:lineRule="exact"/>
              <w:ind w:left="200"/>
              <w:rPr>
                <w:sz w:val="18"/>
                <w:szCs w:val="18"/>
              </w:rPr>
            </w:pPr>
            <w:r>
              <w:rPr>
                <w:sz w:val="18"/>
                <w:szCs w:val="18"/>
              </w:rPr>
              <w:t>- численность на конец года, чел.</w:t>
            </w:r>
          </w:p>
          <w:p w:rsidR="005A4E37" w:rsidRPr="00B16B2F" w:rsidRDefault="005A4E37" w:rsidP="00CF1EBE">
            <w:pPr>
              <w:spacing w:before="40" w:after="40" w:line="280" w:lineRule="exact"/>
              <w:ind w:left="200"/>
              <w:rPr>
                <w:sz w:val="18"/>
                <w:szCs w:val="18"/>
              </w:rPr>
            </w:pPr>
            <w:r>
              <w:rPr>
                <w:sz w:val="18"/>
                <w:szCs w:val="18"/>
              </w:rPr>
              <w:t>- удельный вес, %</w:t>
            </w:r>
          </w:p>
        </w:tc>
        <w:tc>
          <w:tcPr>
            <w:tcW w:w="428" w:type="pct"/>
          </w:tcPr>
          <w:p w:rsidR="005A4E37" w:rsidRPr="00B16B2F" w:rsidRDefault="005A4E37" w:rsidP="00CF1EBE">
            <w:pPr>
              <w:spacing w:before="40" w:after="40" w:line="280" w:lineRule="exact"/>
              <w:jc w:val="both"/>
              <w:rPr>
                <w:sz w:val="18"/>
                <w:szCs w:val="18"/>
              </w:rPr>
            </w:pPr>
          </w:p>
        </w:tc>
        <w:tc>
          <w:tcPr>
            <w:tcW w:w="428" w:type="pct"/>
          </w:tcPr>
          <w:p w:rsidR="005A4E37" w:rsidRPr="00B16B2F" w:rsidRDefault="005A4E37" w:rsidP="00CF1EBE">
            <w:pPr>
              <w:spacing w:before="40" w:after="40" w:line="280" w:lineRule="exact"/>
              <w:jc w:val="both"/>
              <w:rPr>
                <w:sz w:val="18"/>
                <w:szCs w:val="18"/>
              </w:rPr>
            </w:pPr>
          </w:p>
        </w:tc>
        <w:tc>
          <w:tcPr>
            <w:tcW w:w="428"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8"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Pr>
        <w:tc>
          <w:tcPr>
            <w:tcW w:w="2255" w:type="pct"/>
          </w:tcPr>
          <w:p w:rsidR="005A4E37" w:rsidRDefault="005A4E37" w:rsidP="00CF1EBE">
            <w:pPr>
              <w:spacing w:before="40" w:after="40" w:line="280" w:lineRule="exact"/>
              <w:rPr>
                <w:sz w:val="18"/>
                <w:szCs w:val="18"/>
              </w:rPr>
            </w:pPr>
            <w:r>
              <w:rPr>
                <w:sz w:val="18"/>
                <w:szCs w:val="18"/>
              </w:rPr>
              <w:t>4. Всего работников, чел.</w:t>
            </w:r>
          </w:p>
        </w:tc>
        <w:tc>
          <w:tcPr>
            <w:tcW w:w="428" w:type="pct"/>
          </w:tcPr>
          <w:p w:rsidR="005A4E37" w:rsidRPr="00B16B2F" w:rsidRDefault="005A4E37" w:rsidP="00CF1EBE">
            <w:pPr>
              <w:spacing w:before="40" w:after="40" w:line="280" w:lineRule="exact"/>
              <w:jc w:val="both"/>
              <w:rPr>
                <w:sz w:val="18"/>
                <w:szCs w:val="18"/>
              </w:rPr>
            </w:pPr>
          </w:p>
        </w:tc>
        <w:tc>
          <w:tcPr>
            <w:tcW w:w="428" w:type="pct"/>
          </w:tcPr>
          <w:p w:rsidR="005A4E37" w:rsidRPr="00B16B2F" w:rsidRDefault="005A4E37" w:rsidP="00CF1EBE">
            <w:pPr>
              <w:spacing w:before="40" w:after="40" w:line="280" w:lineRule="exact"/>
              <w:jc w:val="both"/>
              <w:rPr>
                <w:sz w:val="18"/>
                <w:szCs w:val="18"/>
              </w:rPr>
            </w:pPr>
          </w:p>
        </w:tc>
        <w:tc>
          <w:tcPr>
            <w:tcW w:w="428"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8" w:type="pct"/>
          </w:tcPr>
          <w:p w:rsidR="005A4E37" w:rsidRPr="00B16B2F" w:rsidRDefault="005A4E37" w:rsidP="00CF1EBE">
            <w:pPr>
              <w:spacing w:before="40" w:after="40" w:line="280" w:lineRule="exact"/>
              <w:jc w:val="both"/>
              <w:rPr>
                <w:sz w:val="18"/>
                <w:szCs w:val="18"/>
              </w:rPr>
            </w:pPr>
          </w:p>
        </w:tc>
      </w:tr>
    </w:tbl>
    <w:p w:rsidR="005A4E37" w:rsidRDefault="005A4E37" w:rsidP="00CF1EBE">
      <w:pPr>
        <w:spacing w:line="280" w:lineRule="exact"/>
        <w:jc w:val="both"/>
        <w:rPr>
          <w:sz w:val="18"/>
          <w:szCs w:val="18"/>
        </w:rPr>
      </w:pPr>
    </w:p>
    <w:p w:rsidR="005A4E37" w:rsidRDefault="005A4E37" w:rsidP="00CF1EBE">
      <w:pPr>
        <w:spacing w:line="280" w:lineRule="exact"/>
        <w:ind w:firstLine="300"/>
        <w:jc w:val="both"/>
        <w:rPr>
          <w:sz w:val="18"/>
          <w:szCs w:val="18"/>
        </w:rPr>
      </w:pPr>
      <w:r w:rsidRPr="00BA4D46">
        <w:rPr>
          <w:i/>
          <w:sz w:val="18"/>
          <w:szCs w:val="18"/>
        </w:rPr>
        <w:t xml:space="preserve">Примечание. </w:t>
      </w:r>
      <w:r>
        <w:rPr>
          <w:sz w:val="18"/>
          <w:szCs w:val="18"/>
        </w:rPr>
        <w:t>Для оценки функционального состава работников организации и</w:t>
      </w:r>
      <w:r>
        <w:rPr>
          <w:sz w:val="18"/>
          <w:szCs w:val="18"/>
        </w:rPr>
        <w:t>с</w:t>
      </w:r>
      <w:r>
        <w:rPr>
          <w:sz w:val="18"/>
          <w:szCs w:val="18"/>
        </w:rPr>
        <w:t>пользуется форма № 1-т (кадры) статистической отчетности «Отчет о численности, составе и профессиональном обучении кадров».</w:t>
      </w:r>
    </w:p>
    <w:p w:rsidR="00CF1EBE" w:rsidRDefault="00CF1EBE" w:rsidP="00CF1EBE">
      <w:pPr>
        <w:spacing w:before="120" w:after="120" w:line="280" w:lineRule="exact"/>
        <w:jc w:val="both"/>
        <w:rPr>
          <w:b/>
          <w:spacing w:val="-6"/>
          <w:sz w:val="18"/>
          <w:szCs w:val="18"/>
        </w:rPr>
      </w:pPr>
    </w:p>
    <w:p w:rsidR="00CF1EBE" w:rsidRDefault="00CF1EBE" w:rsidP="00CF1EBE">
      <w:pPr>
        <w:spacing w:before="120" w:after="120" w:line="280" w:lineRule="exact"/>
        <w:jc w:val="both"/>
        <w:rPr>
          <w:b/>
          <w:spacing w:val="-6"/>
          <w:sz w:val="18"/>
          <w:szCs w:val="18"/>
        </w:rPr>
      </w:pPr>
    </w:p>
    <w:p w:rsidR="00CF1EBE" w:rsidRDefault="00CF1EBE" w:rsidP="00CF1EBE">
      <w:pPr>
        <w:spacing w:before="120" w:after="120" w:line="280" w:lineRule="exact"/>
        <w:jc w:val="both"/>
        <w:rPr>
          <w:b/>
          <w:spacing w:val="-6"/>
          <w:sz w:val="18"/>
          <w:szCs w:val="18"/>
        </w:rPr>
      </w:pPr>
    </w:p>
    <w:p w:rsidR="005A4E37" w:rsidRPr="000129A1" w:rsidRDefault="005A4E37" w:rsidP="00CF1EBE">
      <w:pPr>
        <w:spacing w:before="120" w:after="120" w:line="280" w:lineRule="exact"/>
        <w:jc w:val="both"/>
        <w:rPr>
          <w:b/>
          <w:spacing w:val="-6"/>
          <w:sz w:val="18"/>
          <w:szCs w:val="18"/>
        </w:rPr>
      </w:pPr>
      <w:r w:rsidRPr="005A4E37">
        <w:rPr>
          <w:b/>
          <w:spacing w:val="-6"/>
          <w:sz w:val="18"/>
          <w:szCs w:val="18"/>
        </w:rPr>
        <w:t>Таблица 2</w:t>
      </w:r>
      <w:r w:rsidRPr="000129A1">
        <w:rPr>
          <w:b/>
          <w:spacing w:val="-6"/>
          <w:sz w:val="18"/>
          <w:szCs w:val="18"/>
        </w:rPr>
        <w:t xml:space="preserve"> – О</w:t>
      </w:r>
      <w:r>
        <w:rPr>
          <w:b/>
          <w:spacing w:val="-6"/>
          <w:sz w:val="18"/>
          <w:szCs w:val="18"/>
        </w:rPr>
        <w:t>сновные показатели хозяйственно-финансовой деятельности  (</w:t>
      </w:r>
      <w:r w:rsidRPr="0014204C">
        <w:rPr>
          <w:i/>
          <w:spacing w:val="-6"/>
          <w:sz w:val="18"/>
          <w:szCs w:val="18"/>
        </w:rPr>
        <w:t>название</w:t>
      </w:r>
      <w:r>
        <w:rPr>
          <w:i/>
          <w:spacing w:val="-6"/>
          <w:sz w:val="18"/>
          <w:szCs w:val="18"/>
        </w:rPr>
        <w:t xml:space="preserve"> организации</w:t>
      </w:r>
      <w:r>
        <w:rPr>
          <w:b/>
          <w:spacing w:val="-6"/>
          <w:sz w:val="18"/>
          <w:szCs w:val="18"/>
        </w:rPr>
        <w:t>)</w:t>
      </w:r>
      <w:r w:rsidRPr="000129A1">
        <w:rPr>
          <w:b/>
          <w:spacing w:val="-6"/>
          <w:sz w:val="18"/>
          <w:szCs w:val="18"/>
        </w:rPr>
        <w:t xml:space="preserve"> за 20__-</w:t>
      </w:r>
      <w:r>
        <w:rPr>
          <w:b/>
          <w:spacing w:val="-6"/>
          <w:sz w:val="18"/>
          <w:szCs w:val="18"/>
        </w:rPr>
        <w:t xml:space="preserve"> </w:t>
      </w:r>
      <w:r w:rsidRPr="000129A1">
        <w:rPr>
          <w:b/>
          <w:spacing w:val="-6"/>
          <w:sz w:val="18"/>
          <w:szCs w:val="18"/>
        </w:rPr>
        <w:t>20__гг.</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583"/>
        <w:gridCol w:w="583"/>
        <w:gridCol w:w="586"/>
        <w:gridCol w:w="1001"/>
        <w:gridCol w:w="995"/>
      </w:tblGrid>
      <w:tr w:rsidR="005A4E37" w:rsidRPr="00B16B2F" w:rsidTr="005A4E37">
        <w:trPr>
          <w:cantSplit/>
          <w:trHeight w:val="220"/>
        </w:trPr>
        <w:tc>
          <w:tcPr>
            <w:tcW w:w="2255" w:type="pct"/>
            <w:vMerge w:val="restart"/>
            <w:vAlign w:val="center"/>
          </w:tcPr>
          <w:p w:rsidR="005A4E37" w:rsidRPr="00B16B2F" w:rsidRDefault="005A4E37" w:rsidP="00CF1EBE">
            <w:pPr>
              <w:spacing w:before="40" w:after="40" w:line="280" w:lineRule="exact"/>
              <w:jc w:val="center"/>
              <w:rPr>
                <w:sz w:val="18"/>
                <w:szCs w:val="18"/>
              </w:rPr>
            </w:pPr>
            <w:r w:rsidRPr="00B16B2F">
              <w:rPr>
                <w:sz w:val="18"/>
                <w:szCs w:val="18"/>
              </w:rPr>
              <w:t>Показатели</w:t>
            </w:r>
          </w:p>
        </w:tc>
        <w:tc>
          <w:tcPr>
            <w:tcW w:w="1283" w:type="pct"/>
            <w:gridSpan w:val="3"/>
            <w:vAlign w:val="center"/>
          </w:tcPr>
          <w:p w:rsidR="005A4E37" w:rsidRPr="00B16B2F" w:rsidRDefault="005A4E37" w:rsidP="00CF1EBE">
            <w:pPr>
              <w:spacing w:before="40" w:after="40" w:line="280" w:lineRule="exact"/>
              <w:jc w:val="center"/>
              <w:rPr>
                <w:sz w:val="18"/>
                <w:szCs w:val="18"/>
              </w:rPr>
            </w:pPr>
            <w:r>
              <w:rPr>
                <w:sz w:val="18"/>
                <w:szCs w:val="18"/>
              </w:rPr>
              <w:t>Годы</w:t>
            </w:r>
          </w:p>
        </w:tc>
        <w:tc>
          <w:tcPr>
            <w:tcW w:w="1462" w:type="pct"/>
            <w:gridSpan w:val="2"/>
            <w:vAlign w:val="center"/>
          </w:tcPr>
          <w:p w:rsidR="005A4E37" w:rsidRDefault="005A4E37" w:rsidP="00CF1EBE">
            <w:pPr>
              <w:spacing w:before="40" w:after="40" w:line="280" w:lineRule="exact"/>
              <w:jc w:val="center"/>
              <w:rPr>
                <w:sz w:val="18"/>
                <w:szCs w:val="18"/>
              </w:rPr>
            </w:pPr>
            <w:r>
              <w:rPr>
                <w:sz w:val="18"/>
                <w:szCs w:val="18"/>
              </w:rPr>
              <w:t xml:space="preserve">Темп роста, %; </w:t>
            </w:r>
          </w:p>
          <w:p w:rsidR="005A4E37" w:rsidRPr="00B16B2F" w:rsidRDefault="005A4E37" w:rsidP="00CF1EBE">
            <w:pPr>
              <w:spacing w:before="40" w:after="40" w:line="280" w:lineRule="exact"/>
              <w:jc w:val="center"/>
              <w:rPr>
                <w:sz w:val="18"/>
                <w:szCs w:val="18"/>
              </w:rPr>
            </w:pPr>
            <w:r>
              <w:rPr>
                <w:sz w:val="18"/>
                <w:szCs w:val="18"/>
              </w:rPr>
              <w:t>отклонение (+;-)</w:t>
            </w:r>
          </w:p>
        </w:tc>
      </w:tr>
      <w:tr w:rsidR="005A4E37" w:rsidRPr="00B16B2F" w:rsidTr="005A4E37">
        <w:trPr>
          <w:cantSplit/>
          <w:trHeight w:val="243"/>
        </w:trPr>
        <w:tc>
          <w:tcPr>
            <w:tcW w:w="2255" w:type="pct"/>
            <w:vMerge/>
            <w:vAlign w:val="center"/>
          </w:tcPr>
          <w:p w:rsidR="005A4E37" w:rsidRPr="00B16B2F" w:rsidRDefault="005A4E37" w:rsidP="00CF1EBE">
            <w:pPr>
              <w:spacing w:before="40" w:after="40" w:line="280" w:lineRule="exact"/>
              <w:jc w:val="center"/>
              <w:rPr>
                <w:sz w:val="18"/>
                <w:szCs w:val="18"/>
              </w:rPr>
            </w:pPr>
          </w:p>
        </w:tc>
        <w:tc>
          <w:tcPr>
            <w:tcW w:w="427" w:type="pct"/>
            <w:vAlign w:val="center"/>
          </w:tcPr>
          <w:p w:rsidR="005A4E37" w:rsidRPr="00B16B2F" w:rsidRDefault="005A4E37" w:rsidP="00CF1EBE">
            <w:pPr>
              <w:spacing w:before="40" w:after="40" w:line="280" w:lineRule="exact"/>
              <w:ind w:left="-106"/>
              <w:jc w:val="center"/>
              <w:rPr>
                <w:sz w:val="18"/>
                <w:szCs w:val="18"/>
              </w:rPr>
            </w:pPr>
            <w:r>
              <w:rPr>
                <w:sz w:val="18"/>
                <w:szCs w:val="18"/>
              </w:rPr>
              <w:t>1-ый</w:t>
            </w:r>
          </w:p>
        </w:tc>
        <w:tc>
          <w:tcPr>
            <w:tcW w:w="427" w:type="pct"/>
            <w:vAlign w:val="center"/>
          </w:tcPr>
          <w:p w:rsidR="005A4E37" w:rsidRPr="00B16B2F" w:rsidRDefault="005A4E37" w:rsidP="00CF1EBE">
            <w:pPr>
              <w:tabs>
                <w:tab w:val="left" w:pos="351"/>
              </w:tabs>
              <w:spacing w:before="40" w:after="40" w:line="280" w:lineRule="exact"/>
              <w:ind w:left="-106"/>
              <w:jc w:val="center"/>
              <w:rPr>
                <w:sz w:val="18"/>
                <w:szCs w:val="18"/>
              </w:rPr>
            </w:pPr>
            <w:r>
              <w:rPr>
                <w:sz w:val="18"/>
                <w:szCs w:val="18"/>
              </w:rPr>
              <w:t>2-ой</w:t>
            </w:r>
          </w:p>
        </w:tc>
        <w:tc>
          <w:tcPr>
            <w:tcW w:w="429" w:type="pct"/>
            <w:vAlign w:val="center"/>
          </w:tcPr>
          <w:p w:rsidR="005A4E37" w:rsidRPr="00B16B2F" w:rsidRDefault="005A4E37" w:rsidP="00CF1EBE">
            <w:pPr>
              <w:spacing w:before="40" w:after="40" w:line="280" w:lineRule="exact"/>
              <w:ind w:left="-106"/>
              <w:jc w:val="center"/>
              <w:rPr>
                <w:sz w:val="18"/>
                <w:szCs w:val="18"/>
              </w:rPr>
            </w:pPr>
            <w:r>
              <w:rPr>
                <w:sz w:val="18"/>
                <w:szCs w:val="18"/>
              </w:rPr>
              <w:t>3-ий</w:t>
            </w:r>
          </w:p>
        </w:tc>
        <w:tc>
          <w:tcPr>
            <w:tcW w:w="733" w:type="pct"/>
            <w:vAlign w:val="center"/>
          </w:tcPr>
          <w:p w:rsidR="005A4E37" w:rsidRPr="00E97F2B" w:rsidRDefault="005A4E37" w:rsidP="00CF1EBE">
            <w:pPr>
              <w:spacing w:line="280" w:lineRule="exact"/>
              <w:jc w:val="center"/>
              <w:rPr>
                <w:sz w:val="16"/>
                <w:szCs w:val="16"/>
              </w:rPr>
            </w:pPr>
            <w:r w:rsidRPr="00E97F2B">
              <w:rPr>
                <w:sz w:val="16"/>
                <w:szCs w:val="16"/>
              </w:rPr>
              <w:t>в</w:t>
            </w:r>
            <w:r>
              <w:rPr>
                <w:sz w:val="16"/>
                <w:szCs w:val="16"/>
              </w:rPr>
              <w:t xml:space="preserve"> 3-м г.  к 2-му г.</w:t>
            </w:r>
          </w:p>
        </w:tc>
        <w:tc>
          <w:tcPr>
            <w:tcW w:w="729" w:type="pct"/>
            <w:vAlign w:val="center"/>
          </w:tcPr>
          <w:p w:rsidR="005A4E37" w:rsidRPr="00E97F2B" w:rsidRDefault="005A4E37" w:rsidP="00CF1EBE">
            <w:pPr>
              <w:spacing w:line="280" w:lineRule="exact"/>
              <w:rPr>
                <w:color w:val="000000"/>
                <w:sz w:val="16"/>
                <w:szCs w:val="16"/>
              </w:rPr>
            </w:pPr>
            <w:r>
              <w:rPr>
                <w:sz w:val="16"/>
                <w:szCs w:val="16"/>
              </w:rPr>
              <w:t xml:space="preserve">в 3-м г. к 1-му </w:t>
            </w:r>
            <w:r w:rsidRPr="00E97F2B">
              <w:rPr>
                <w:sz w:val="16"/>
                <w:szCs w:val="16"/>
              </w:rPr>
              <w:t>г</w:t>
            </w:r>
            <w:r>
              <w:rPr>
                <w:sz w:val="16"/>
                <w:szCs w:val="16"/>
              </w:rPr>
              <w:t>.</w:t>
            </w:r>
          </w:p>
        </w:tc>
      </w:tr>
      <w:tr w:rsidR="005A4E37" w:rsidRPr="00B16B2F" w:rsidTr="005A4E37">
        <w:trPr>
          <w:cantSplit/>
          <w:trHeight w:val="243"/>
        </w:trPr>
        <w:tc>
          <w:tcPr>
            <w:tcW w:w="2255" w:type="pct"/>
            <w:vAlign w:val="center"/>
          </w:tcPr>
          <w:p w:rsidR="005A4E37" w:rsidRPr="00B16B2F" w:rsidRDefault="005A4E37" w:rsidP="00CF1EBE">
            <w:pPr>
              <w:spacing w:before="40" w:after="40" w:line="280" w:lineRule="exact"/>
              <w:jc w:val="both"/>
              <w:rPr>
                <w:sz w:val="18"/>
                <w:szCs w:val="18"/>
              </w:rPr>
            </w:pPr>
            <w:r>
              <w:rPr>
                <w:sz w:val="18"/>
                <w:szCs w:val="18"/>
              </w:rPr>
              <w:t>1. Валовая выручка, тыс р.</w:t>
            </w:r>
          </w:p>
        </w:tc>
        <w:tc>
          <w:tcPr>
            <w:tcW w:w="427" w:type="pct"/>
            <w:vAlign w:val="center"/>
          </w:tcPr>
          <w:p w:rsidR="005A4E37" w:rsidRDefault="005A4E37" w:rsidP="00CF1EBE">
            <w:pPr>
              <w:spacing w:before="40" w:after="40" w:line="280" w:lineRule="exact"/>
              <w:ind w:left="-106"/>
              <w:jc w:val="center"/>
              <w:rPr>
                <w:sz w:val="18"/>
                <w:szCs w:val="18"/>
              </w:rPr>
            </w:pPr>
          </w:p>
        </w:tc>
        <w:tc>
          <w:tcPr>
            <w:tcW w:w="427" w:type="pct"/>
            <w:vAlign w:val="center"/>
          </w:tcPr>
          <w:p w:rsidR="005A4E37" w:rsidRDefault="005A4E37" w:rsidP="00CF1EBE">
            <w:pPr>
              <w:tabs>
                <w:tab w:val="left" w:pos="351"/>
              </w:tabs>
              <w:spacing w:before="40" w:after="40" w:line="280" w:lineRule="exact"/>
              <w:ind w:left="-106"/>
              <w:jc w:val="center"/>
              <w:rPr>
                <w:sz w:val="18"/>
                <w:szCs w:val="18"/>
              </w:rPr>
            </w:pPr>
          </w:p>
        </w:tc>
        <w:tc>
          <w:tcPr>
            <w:tcW w:w="429" w:type="pct"/>
            <w:vAlign w:val="center"/>
          </w:tcPr>
          <w:p w:rsidR="005A4E37" w:rsidRDefault="005A4E37" w:rsidP="00CF1EBE">
            <w:pPr>
              <w:spacing w:before="40" w:after="40" w:line="280" w:lineRule="exact"/>
              <w:ind w:left="-106"/>
              <w:jc w:val="center"/>
              <w:rPr>
                <w:sz w:val="18"/>
                <w:szCs w:val="18"/>
              </w:rPr>
            </w:pPr>
          </w:p>
        </w:tc>
        <w:tc>
          <w:tcPr>
            <w:tcW w:w="733" w:type="pct"/>
            <w:vAlign w:val="center"/>
          </w:tcPr>
          <w:p w:rsidR="005A4E37" w:rsidRPr="00E97F2B" w:rsidRDefault="005A4E37" w:rsidP="00CF1EBE">
            <w:pPr>
              <w:spacing w:line="280" w:lineRule="exact"/>
              <w:jc w:val="center"/>
              <w:rPr>
                <w:sz w:val="16"/>
                <w:szCs w:val="16"/>
              </w:rPr>
            </w:pPr>
          </w:p>
        </w:tc>
        <w:tc>
          <w:tcPr>
            <w:tcW w:w="729" w:type="pct"/>
            <w:vAlign w:val="center"/>
          </w:tcPr>
          <w:p w:rsidR="005A4E37" w:rsidRPr="00E97F2B" w:rsidRDefault="005A4E37" w:rsidP="00CF1EBE">
            <w:pPr>
              <w:spacing w:line="280" w:lineRule="exact"/>
              <w:jc w:val="center"/>
              <w:rPr>
                <w:sz w:val="16"/>
                <w:szCs w:val="16"/>
              </w:rPr>
            </w:pPr>
          </w:p>
        </w:tc>
      </w:tr>
      <w:tr w:rsidR="005A4E37" w:rsidRPr="00B16B2F" w:rsidTr="005A4E37">
        <w:trPr>
          <w:cantSplit/>
          <w:trHeight w:val="143"/>
        </w:trPr>
        <w:tc>
          <w:tcPr>
            <w:tcW w:w="2255" w:type="pct"/>
          </w:tcPr>
          <w:p w:rsidR="005A4E37" w:rsidRDefault="005A4E37" w:rsidP="00CF1EBE">
            <w:pPr>
              <w:spacing w:before="40" w:after="40" w:line="280" w:lineRule="exact"/>
              <w:rPr>
                <w:sz w:val="18"/>
                <w:szCs w:val="18"/>
              </w:rPr>
            </w:pPr>
            <w:r>
              <w:rPr>
                <w:sz w:val="18"/>
                <w:szCs w:val="18"/>
              </w:rPr>
              <w:t>2. Выручка от реализации  товаров, продукции, работ, услуг, тыс р.:</w:t>
            </w:r>
          </w:p>
          <w:p w:rsidR="005A4E37" w:rsidRDefault="005A4E37" w:rsidP="00CF1EBE">
            <w:pPr>
              <w:spacing w:before="40" w:after="40" w:line="280" w:lineRule="exact"/>
              <w:rPr>
                <w:sz w:val="18"/>
                <w:szCs w:val="18"/>
              </w:rPr>
            </w:pPr>
            <w:r>
              <w:rPr>
                <w:sz w:val="18"/>
                <w:szCs w:val="18"/>
              </w:rPr>
              <w:t>2.1. В текущих  ценах</w:t>
            </w:r>
          </w:p>
          <w:p w:rsidR="005A4E37" w:rsidRPr="00B16B2F" w:rsidRDefault="005A4E37" w:rsidP="00CF1EBE">
            <w:pPr>
              <w:spacing w:before="40" w:after="40" w:line="280" w:lineRule="exact"/>
              <w:rPr>
                <w:sz w:val="18"/>
                <w:szCs w:val="18"/>
              </w:rPr>
            </w:pPr>
            <w:r>
              <w:rPr>
                <w:sz w:val="18"/>
                <w:szCs w:val="18"/>
              </w:rPr>
              <w:t>2.2. В сопоставимых ценах</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143"/>
        </w:trPr>
        <w:tc>
          <w:tcPr>
            <w:tcW w:w="2255" w:type="pct"/>
          </w:tcPr>
          <w:p w:rsidR="005A4E37" w:rsidRDefault="005A4E37" w:rsidP="00CF1EBE">
            <w:pPr>
              <w:spacing w:before="40" w:after="40" w:line="280" w:lineRule="exact"/>
              <w:rPr>
                <w:sz w:val="18"/>
                <w:szCs w:val="18"/>
              </w:rPr>
            </w:pPr>
            <w:r>
              <w:rPr>
                <w:sz w:val="18"/>
                <w:szCs w:val="18"/>
              </w:rPr>
              <w:t xml:space="preserve">3. </w:t>
            </w:r>
            <w:r w:rsidRPr="00B80597">
              <w:rPr>
                <w:sz w:val="18"/>
                <w:szCs w:val="18"/>
              </w:rPr>
              <w:t>Себестоимость реализованных товаров, продукции, работ, услуг</w:t>
            </w:r>
          </w:p>
          <w:p w:rsidR="005A4E37" w:rsidRDefault="005A4E37" w:rsidP="00CF1EBE">
            <w:pPr>
              <w:spacing w:before="40" w:after="40" w:line="280" w:lineRule="exact"/>
              <w:rPr>
                <w:sz w:val="18"/>
                <w:szCs w:val="18"/>
              </w:rPr>
            </w:pPr>
            <w:r>
              <w:rPr>
                <w:sz w:val="18"/>
                <w:szCs w:val="18"/>
              </w:rPr>
              <w:t>3.1. Сумма, тыс р.</w:t>
            </w:r>
          </w:p>
          <w:p w:rsidR="005A4E37" w:rsidRPr="00266700" w:rsidRDefault="005A4E37" w:rsidP="00CF1EBE">
            <w:pPr>
              <w:spacing w:before="40" w:after="40" w:line="280" w:lineRule="exact"/>
              <w:rPr>
                <w:sz w:val="18"/>
                <w:szCs w:val="18"/>
              </w:rPr>
            </w:pPr>
            <w:r>
              <w:rPr>
                <w:sz w:val="18"/>
                <w:szCs w:val="18"/>
              </w:rPr>
              <w:t xml:space="preserve">3.2. Уровень </w:t>
            </w:r>
            <w:r w:rsidRPr="00266700">
              <w:rPr>
                <w:sz w:val="18"/>
                <w:szCs w:val="18"/>
              </w:rPr>
              <w:t>[</w:t>
            </w:r>
            <w:r>
              <w:rPr>
                <w:sz w:val="18"/>
                <w:szCs w:val="18"/>
              </w:rPr>
              <w:t xml:space="preserve">(стр. 3.1 : стр. 2.1) </w:t>
            </w:r>
            <w:r>
              <w:rPr>
                <w:sz w:val="18"/>
                <w:szCs w:val="18"/>
              </w:rPr>
              <w:sym w:font="Symbol" w:char="F0B4"/>
            </w:r>
            <w:r>
              <w:rPr>
                <w:sz w:val="18"/>
                <w:szCs w:val="18"/>
              </w:rPr>
              <w:t xml:space="preserve"> 100</w:t>
            </w:r>
            <w:r w:rsidRPr="00266700">
              <w:rPr>
                <w:sz w:val="18"/>
                <w:szCs w:val="18"/>
              </w:rPr>
              <w:t>]</w:t>
            </w:r>
            <w:r>
              <w:rPr>
                <w:sz w:val="18"/>
                <w:szCs w:val="18"/>
              </w:rPr>
              <w:t>, %</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143"/>
        </w:trPr>
        <w:tc>
          <w:tcPr>
            <w:tcW w:w="2255" w:type="pct"/>
          </w:tcPr>
          <w:p w:rsidR="005A4E37" w:rsidRDefault="005A4E37" w:rsidP="00CF1EBE">
            <w:pPr>
              <w:spacing w:before="40" w:after="40" w:line="280" w:lineRule="exact"/>
              <w:rPr>
                <w:sz w:val="18"/>
                <w:szCs w:val="18"/>
              </w:rPr>
            </w:pPr>
            <w:r>
              <w:rPr>
                <w:sz w:val="18"/>
                <w:szCs w:val="18"/>
              </w:rPr>
              <w:t>4. Расходы на реализацию</w:t>
            </w:r>
          </w:p>
          <w:p w:rsidR="005A4E37" w:rsidRDefault="005A4E37" w:rsidP="00CF1EBE">
            <w:pPr>
              <w:spacing w:before="40" w:after="40" w:line="280" w:lineRule="exact"/>
              <w:rPr>
                <w:sz w:val="18"/>
                <w:szCs w:val="18"/>
              </w:rPr>
            </w:pPr>
            <w:r>
              <w:rPr>
                <w:sz w:val="18"/>
                <w:szCs w:val="18"/>
              </w:rPr>
              <w:t>4.1. Сумма, тыс р.</w:t>
            </w:r>
          </w:p>
          <w:p w:rsidR="005A4E37" w:rsidRDefault="005A4E37" w:rsidP="00CF1EBE">
            <w:pPr>
              <w:spacing w:before="40" w:after="40" w:line="280" w:lineRule="exact"/>
              <w:rPr>
                <w:sz w:val="18"/>
                <w:szCs w:val="18"/>
              </w:rPr>
            </w:pPr>
            <w:r>
              <w:rPr>
                <w:sz w:val="18"/>
                <w:szCs w:val="18"/>
              </w:rPr>
              <w:t xml:space="preserve">4.2. Уровень </w:t>
            </w:r>
            <w:r w:rsidRPr="00266700">
              <w:rPr>
                <w:sz w:val="18"/>
                <w:szCs w:val="18"/>
              </w:rPr>
              <w:t>[</w:t>
            </w:r>
            <w:r>
              <w:rPr>
                <w:sz w:val="18"/>
                <w:szCs w:val="18"/>
              </w:rPr>
              <w:t xml:space="preserve">(стр. 4.1 : стр. 2.1) </w:t>
            </w:r>
            <w:r>
              <w:rPr>
                <w:sz w:val="18"/>
                <w:szCs w:val="18"/>
              </w:rPr>
              <w:sym w:font="Symbol" w:char="F0B4"/>
            </w:r>
            <w:r>
              <w:rPr>
                <w:sz w:val="18"/>
                <w:szCs w:val="18"/>
              </w:rPr>
              <w:t xml:space="preserve"> 100</w:t>
            </w:r>
            <w:r w:rsidRPr="00266700">
              <w:rPr>
                <w:sz w:val="18"/>
                <w:szCs w:val="18"/>
              </w:rPr>
              <w:t>]</w:t>
            </w:r>
            <w:r>
              <w:rPr>
                <w:sz w:val="18"/>
                <w:szCs w:val="18"/>
              </w:rPr>
              <w:t>, %</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143"/>
        </w:trPr>
        <w:tc>
          <w:tcPr>
            <w:tcW w:w="2255" w:type="pct"/>
          </w:tcPr>
          <w:p w:rsidR="005A4E37" w:rsidRDefault="005A4E37" w:rsidP="00CF1EBE">
            <w:pPr>
              <w:spacing w:before="40" w:after="40" w:line="280" w:lineRule="exact"/>
              <w:rPr>
                <w:sz w:val="18"/>
                <w:szCs w:val="18"/>
              </w:rPr>
            </w:pPr>
            <w:r>
              <w:rPr>
                <w:sz w:val="18"/>
                <w:szCs w:val="18"/>
              </w:rPr>
              <w:t>5. Управленческие расходы</w:t>
            </w:r>
          </w:p>
          <w:p w:rsidR="005A4E37" w:rsidRDefault="005A4E37" w:rsidP="00CF1EBE">
            <w:pPr>
              <w:spacing w:before="40" w:after="40" w:line="280" w:lineRule="exact"/>
              <w:rPr>
                <w:sz w:val="18"/>
                <w:szCs w:val="18"/>
              </w:rPr>
            </w:pPr>
            <w:r>
              <w:rPr>
                <w:sz w:val="18"/>
                <w:szCs w:val="18"/>
              </w:rPr>
              <w:t>5.1. Сумма, тыс р.</w:t>
            </w:r>
          </w:p>
          <w:p w:rsidR="005A4E37" w:rsidRDefault="005A4E37" w:rsidP="00CF1EBE">
            <w:pPr>
              <w:spacing w:before="40" w:after="40" w:line="280" w:lineRule="exact"/>
              <w:rPr>
                <w:sz w:val="18"/>
                <w:szCs w:val="18"/>
              </w:rPr>
            </w:pPr>
            <w:r>
              <w:rPr>
                <w:sz w:val="18"/>
                <w:szCs w:val="18"/>
              </w:rPr>
              <w:t xml:space="preserve">5.2. Уровень </w:t>
            </w:r>
            <w:r w:rsidRPr="00266700">
              <w:rPr>
                <w:sz w:val="18"/>
                <w:szCs w:val="18"/>
              </w:rPr>
              <w:t>[</w:t>
            </w:r>
            <w:r>
              <w:rPr>
                <w:sz w:val="18"/>
                <w:szCs w:val="18"/>
              </w:rPr>
              <w:t xml:space="preserve">(стр. 5.1 : стр. 2.1) </w:t>
            </w:r>
            <w:r>
              <w:rPr>
                <w:sz w:val="18"/>
                <w:szCs w:val="18"/>
              </w:rPr>
              <w:sym w:font="Symbol" w:char="F0B4"/>
            </w:r>
            <w:r>
              <w:rPr>
                <w:sz w:val="18"/>
                <w:szCs w:val="18"/>
              </w:rPr>
              <w:t xml:space="preserve"> 100</w:t>
            </w:r>
            <w:r w:rsidRPr="00266700">
              <w:rPr>
                <w:sz w:val="18"/>
                <w:szCs w:val="18"/>
              </w:rPr>
              <w:t>]</w:t>
            </w:r>
            <w:r>
              <w:rPr>
                <w:sz w:val="18"/>
                <w:szCs w:val="18"/>
              </w:rPr>
              <w:t>, %</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263"/>
        </w:trPr>
        <w:tc>
          <w:tcPr>
            <w:tcW w:w="2255" w:type="pct"/>
          </w:tcPr>
          <w:p w:rsidR="005A4E37" w:rsidRDefault="005A4E37" w:rsidP="00CF1EBE">
            <w:pPr>
              <w:spacing w:before="40" w:after="40" w:line="280" w:lineRule="exact"/>
              <w:rPr>
                <w:sz w:val="18"/>
                <w:szCs w:val="18"/>
              </w:rPr>
            </w:pPr>
            <w:r>
              <w:rPr>
                <w:sz w:val="18"/>
                <w:szCs w:val="18"/>
              </w:rPr>
              <w:t>6. Прибыль от реализации, тыс  р.</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263"/>
        </w:trPr>
        <w:tc>
          <w:tcPr>
            <w:tcW w:w="2255" w:type="pct"/>
          </w:tcPr>
          <w:p w:rsidR="005A4E37" w:rsidRDefault="005A4E37" w:rsidP="00CF1EBE">
            <w:pPr>
              <w:spacing w:before="40" w:after="40" w:line="280" w:lineRule="exact"/>
              <w:rPr>
                <w:sz w:val="18"/>
                <w:szCs w:val="18"/>
              </w:rPr>
            </w:pPr>
            <w:r>
              <w:rPr>
                <w:sz w:val="18"/>
                <w:szCs w:val="18"/>
              </w:rPr>
              <w:t>7. Прибыль от инвестиционной и  финансовой  деятельности, тыс р.</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263"/>
        </w:trPr>
        <w:tc>
          <w:tcPr>
            <w:tcW w:w="2255" w:type="pct"/>
          </w:tcPr>
          <w:p w:rsidR="005A4E37" w:rsidRDefault="005A4E37" w:rsidP="00CF1EBE">
            <w:pPr>
              <w:spacing w:before="40" w:after="40" w:line="280" w:lineRule="exact"/>
              <w:rPr>
                <w:sz w:val="18"/>
                <w:szCs w:val="18"/>
              </w:rPr>
            </w:pPr>
            <w:r>
              <w:rPr>
                <w:sz w:val="18"/>
                <w:szCs w:val="18"/>
              </w:rPr>
              <w:t>8. Прибыль до налогообложения, тыс р.</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263"/>
        </w:trPr>
        <w:tc>
          <w:tcPr>
            <w:tcW w:w="2255" w:type="pct"/>
          </w:tcPr>
          <w:p w:rsidR="005A4E37" w:rsidRDefault="005A4E37" w:rsidP="00CF1EBE">
            <w:pPr>
              <w:spacing w:before="40" w:after="40" w:line="280" w:lineRule="exact"/>
              <w:rPr>
                <w:sz w:val="18"/>
                <w:szCs w:val="18"/>
              </w:rPr>
            </w:pPr>
            <w:r>
              <w:rPr>
                <w:sz w:val="18"/>
                <w:szCs w:val="18"/>
              </w:rPr>
              <w:t>9. Чистая прибыль, тыс р.</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913"/>
        </w:trPr>
        <w:tc>
          <w:tcPr>
            <w:tcW w:w="2255" w:type="pct"/>
          </w:tcPr>
          <w:p w:rsidR="005A4E37" w:rsidRDefault="005A4E37" w:rsidP="00CF1EBE">
            <w:pPr>
              <w:spacing w:before="40" w:after="40" w:line="280" w:lineRule="exact"/>
              <w:rPr>
                <w:sz w:val="18"/>
                <w:szCs w:val="18"/>
              </w:rPr>
            </w:pPr>
            <w:r>
              <w:rPr>
                <w:sz w:val="18"/>
                <w:szCs w:val="18"/>
              </w:rPr>
              <w:t>10. Рентабельность, %:</w:t>
            </w:r>
          </w:p>
          <w:p w:rsidR="005A4E37" w:rsidRDefault="005A4E37" w:rsidP="00CF1EBE">
            <w:pPr>
              <w:spacing w:before="40" w:after="40" w:line="280" w:lineRule="exact"/>
              <w:rPr>
                <w:sz w:val="18"/>
                <w:szCs w:val="18"/>
              </w:rPr>
            </w:pPr>
            <w:r>
              <w:rPr>
                <w:sz w:val="18"/>
                <w:szCs w:val="18"/>
              </w:rPr>
              <w:t xml:space="preserve">10.1. Итоговая (стр.8 : стр. 1) </w:t>
            </w:r>
            <w:r>
              <w:rPr>
                <w:sz w:val="18"/>
                <w:szCs w:val="18"/>
              </w:rPr>
              <w:sym w:font="Symbol" w:char="F0B4"/>
            </w:r>
            <w:r>
              <w:rPr>
                <w:sz w:val="18"/>
                <w:szCs w:val="18"/>
              </w:rPr>
              <w:t xml:space="preserve"> 100</w:t>
            </w:r>
          </w:p>
          <w:p w:rsidR="005A4E37" w:rsidRDefault="005A4E37" w:rsidP="00CF1EBE">
            <w:pPr>
              <w:spacing w:before="40" w:after="40" w:line="280" w:lineRule="exact"/>
              <w:rPr>
                <w:sz w:val="18"/>
                <w:szCs w:val="18"/>
              </w:rPr>
            </w:pPr>
            <w:r>
              <w:rPr>
                <w:sz w:val="18"/>
                <w:szCs w:val="18"/>
              </w:rPr>
              <w:t xml:space="preserve">10.2. Продаж (стр. 6 : стр. 2.1) </w:t>
            </w:r>
            <w:r>
              <w:rPr>
                <w:sz w:val="18"/>
                <w:szCs w:val="18"/>
              </w:rPr>
              <w:sym w:font="Symbol" w:char="F0B4"/>
            </w:r>
            <w:r>
              <w:rPr>
                <w:sz w:val="18"/>
                <w:szCs w:val="18"/>
              </w:rPr>
              <w:t xml:space="preserve"> 100</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133"/>
        </w:trPr>
        <w:tc>
          <w:tcPr>
            <w:tcW w:w="2255" w:type="pct"/>
          </w:tcPr>
          <w:p w:rsidR="005A4E37" w:rsidRDefault="005A4E37" w:rsidP="00CF1EBE">
            <w:pPr>
              <w:spacing w:before="40" w:after="40" w:line="280" w:lineRule="exact"/>
              <w:rPr>
                <w:sz w:val="18"/>
                <w:szCs w:val="18"/>
              </w:rPr>
            </w:pPr>
            <w:r>
              <w:rPr>
                <w:sz w:val="18"/>
                <w:szCs w:val="18"/>
              </w:rPr>
              <w:t xml:space="preserve">11. Доля чистой прибыли в прибыли до налогообложения, % </w:t>
            </w:r>
          </w:p>
          <w:p w:rsidR="005A4E37" w:rsidRDefault="005A4E37" w:rsidP="00CF1EBE">
            <w:pPr>
              <w:spacing w:before="40" w:after="40" w:line="280" w:lineRule="exact"/>
              <w:rPr>
                <w:sz w:val="18"/>
                <w:szCs w:val="18"/>
              </w:rPr>
            </w:pPr>
            <w:r>
              <w:rPr>
                <w:sz w:val="18"/>
                <w:szCs w:val="18"/>
              </w:rPr>
              <w:t>(стр. 9 : стр. 8</w:t>
            </w:r>
            <w:r w:rsidRPr="00B80FF1">
              <w:rPr>
                <w:sz w:val="18"/>
                <w:szCs w:val="18"/>
              </w:rPr>
              <w:t xml:space="preserve"> </w:t>
            </w:r>
            <w:r w:rsidRPr="00B80FF1">
              <w:rPr>
                <w:sz w:val="18"/>
                <w:szCs w:val="18"/>
              </w:rPr>
              <w:sym w:font="Symbol" w:char="F0B4"/>
            </w:r>
            <w:r w:rsidRPr="00B80FF1">
              <w:rPr>
                <w:sz w:val="18"/>
                <w:szCs w:val="18"/>
              </w:rPr>
              <w:t xml:space="preserve"> 100</w:t>
            </w:r>
            <w:r>
              <w:rPr>
                <w:sz w:val="18"/>
                <w:szCs w:val="18"/>
              </w:rPr>
              <w:t>)</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133"/>
        </w:trPr>
        <w:tc>
          <w:tcPr>
            <w:tcW w:w="2255" w:type="pct"/>
          </w:tcPr>
          <w:p w:rsidR="005A4E37" w:rsidRDefault="005A4E37" w:rsidP="00CF1EBE">
            <w:pPr>
              <w:spacing w:before="40" w:after="40" w:line="280" w:lineRule="exact"/>
              <w:rPr>
                <w:sz w:val="18"/>
                <w:szCs w:val="18"/>
              </w:rPr>
            </w:pPr>
            <w:r>
              <w:rPr>
                <w:sz w:val="18"/>
                <w:szCs w:val="18"/>
              </w:rPr>
              <w:t>12. Среднесписочная численность работников, всего, чел.</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133"/>
        </w:trPr>
        <w:tc>
          <w:tcPr>
            <w:tcW w:w="2255" w:type="pct"/>
          </w:tcPr>
          <w:p w:rsidR="005A4E37" w:rsidRDefault="005A4E37" w:rsidP="00CF1EBE">
            <w:pPr>
              <w:spacing w:before="40" w:after="40" w:line="280" w:lineRule="exact"/>
              <w:rPr>
                <w:sz w:val="18"/>
                <w:szCs w:val="18"/>
              </w:rPr>
            </w:pPr>
            <w:r>
              <w:rPr>
                <w:sz w:val="18"/>
                <w:szCs w:val="18"/>
              </w:rPr>
              <w:t>13. Производительность труда, тыс р.:</w:t>
            </w:r>
          </w:p>
          <w:p w:rsidR="005A4E37" w:rsidRDefault="005A4E37" w:rsidP="00CF1EBE">
            <w:pPr>
              <w:spacing w:before="40" w:after="40" w:line="280" w:lineRule="exact"/>
              <w:rPr>
                <w:sz w:val="18"/>
                <w:szCs w:val="18"/>
              </w:rPr>
            </w:pPr>
            <w:r>
              <w:rPr>
                <w:sz w:val="18"/>
                <w:szCs w:val="18"/>
              </w:rPr>
              <w:t>13.1 В текущих ценах (стр. 2.1 : стр. 12)</w:t>
            </w:r>
          </w:p>
          <w:p w:rsidR="005A4E37" w:rsidRDefault="005A4E37" w:rsidP="00CF1EBE">
            <w:pPr>
              <w:spacing w:before="40" w:after="40" w:line="280" w:lineRule="exact"/>
              <w:rPr>
                <w:sz w:val="18"/>
                <w:szCs w:val="18"/>
              </w:rPr>
            </w:pPr>
            <w:r>
              <w:rPr>
                <w:sz w:val="18"/>
                <w:szCs w:val="18"/>
              </w:rPr>
              <w:t>13.2 В сопоставимых ценах (стр. 2.2 : стр. 12)</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r w:rsidR="005A4E37" w:rsidRPr="00B16B2F" w:rsidTr="005A4E37">
        <w:trPr>
          <w:cantSplit/>
          <w:trHeight w:val="140"/>
        </w:trPr>
        <w:tc>
          <w:tcPr>
            <w:tcW w:w="2255" w:type="pct"/>
          </w:tcPr>
          <w:p w:rsidR="005A4E37" w:rsidRDefault="005A4E37" w:rsidP="00CF1EBE">
            <w:pPr>
              <w:spacing w:before="40" w:after="40" w:line="280" w:lineRule="exact"/>
              <w:rPr>
                <w:sz w:val="18"/>
                <w:szCs w:val="18"/>
              </w:rPr>
            </w:pPr>
            <w:r>
              <w:rPr>
                <w:sz w:val="18"/>
                <w:szCs w:val="18"/>
              </w:rPr>
              <w:t>14. Среднемесячная заработная пл</w:t>
            </w:r>
            <w:r>
              <w:rPr>
                <w:sz w:val="18"/>
                <w:szCs w:val="18"/>
              </w:rPr>
              <w:t>а</w:t>
            </w:r>
            <w:r>
              <w:rPr>
                <w:sz w:val="18"/>
                <w:szCs w:val="18"/>
              </w:rPr>
              <w:t>та, р.</w:t>
            </w:r>
          </w:p>
        </w:tc>
        <w:tc>
          <w:tcPr>
            <w:tcW w:w="427" w:type="pct"/>
          </w:tcPr>
          <w:p w:rsidR="005A4E37" w:rsidRPr="00B16B2F" w:rsidRDefault="005A4E37" w:rsidP="00CF1EBE">
            <w:pPr>
              <w:spacing w:before="40" w:after="40" w:line="280" w:lineRule="exact"/>
              <w:jc w:val="both"/>
              <w:rPr>
                <w:sz w:val="18"/>
                <w:szCs w:val="18"/>
              </w:rPr>
            </w:pPr>
          </w:p>
        </w:tc>
        <w:tc>
          <w:tcPr>
            <w:tcW w:w="427" w:type="pct"/>
          </w:tcPr>
          <w:p w:rsidR="005A4E37" w:rsidRPr="00B16B2F" w:rsidRDefault="005A4E37" w:rsidP="00CF1EBE">
            <w:pPr>
              <w:spacing w:before="40" w:after="40" w:line="280" w:lineRule="exact"/>
              <w:jc w:val="both"/>
              <w:rPr>
                <w:sz w:val="18"/>
                <w:szCs w:val="18"/>
              </w:rPr>
            </w:pPr>
          </w:p>
        </w:tc>
        <w:tc>
          <w:tcPr>
            <w:tcW w:w="429" w:type="pct"/>
          </w:tcPr>
          <w:p w:rsidR="005A4E37" w:rsidRPr="00B16B2F" w:rsidRDefault="005A4E37" w:rsidP="00CF1EBE">
            <w:pPr>
              <w:spacing w:before="40" w:after="40" w:line="280" w:lineRule="exact"/>
              <w:jc w:val="both"/>
              <w:rPr>
                <w:sz w:val="18"/>
                <w:szCs w:val="18"/>
              </w:rPr>
            </w:pPr>
          </w:p>
        </w:tc>
        <w:tc>
          <w:tcPr>
            <w:tcW w:w="733" w:type="pct"/>
          </w:tcPr>
          <w:p w:rsidR="005A4E37" w:rsidRPr="00B16B2F" w:rsidRDefault="005A4E37" w:rsidP="00CF1EBE">
            <w:pPr>
              <w:spacing w:before="40" w:after="40" w:line="280" w:lineRule="exact"/>
              <w:jc w:val="both"/>
              <w:rPr>
                <w:sz w:val="18"/>
                <w:szCs w:val="18"/>
              </w:rPr>
            </w:pPr>
          </w:p>
        </w:tc>
        <w:tc>
          <w:tcPr>
            <w:tcW w:w="729" w:type="pct"/>
          </w:tcPr>
          <w:p w:rsidR="005A4E37" w:rsidRPr="00B16B2F" w:rsidRDefault="005A4E37" w:rsidP="00CF1EBE">
            <w:pPr>
              <w:spacing w:before="40" w:after="40" w:line="280" w:lineRule="exact"/>
              <w:jc w:val="both"/>
              <w:rPr>
                <w:sz w:val="18"/>
                <w:szCs w:val="18"/>
              </w:rPr>
            </w:pPr>
          </w:p>
        </w:tc>
      </w:tr>
    </w:tbl>
    <w:p w:rsidR="005A4E37" w:rsidRDefault="005A4E37" w:rsidP="00CF1EBE">
      <w:pPr>
        <w:spacing w:line="280" w:lineRule="exact"/>
        <w:jc w:val="both"/>
        <w:rPr>
          <w:sz w:val="18"/>
          <w:szCs w:val="18"/>
        </w:rPr>
      </w:pPr>
    </w:p>
    <w:p w:rsidR="005A4E37" w:rsidRDefault="005A4E37" w:rsidP="00CF1EBE">
      <w:pPr>
        <w:tabs>
          <w:tab w:val="left" w:pos="500"/>
        </w:tabs>
        <w:spacing w:line="280" w:lineRule="exact"/>
        <w:ind w:firstLine="284"/>
        <w:jc w:val="both"/>
        <w:rPr>
          <w:sz w:val="18"/>
          <w:szCs w:val="18"/>
        </w:rPr>
      </w:pPr>
      <w:r w:rsidRPr="00BA4D46">
        <w:rPr>
          <w:i/>
          <w:sz w:val="18"/>
          <w:szCs w:val="18"/>
        </w:rPr>
        <w:t xml:space="preserve">Примечание. </w:t>
      </w:r>
      <w:r w:rsidRPr="00BA4D46">
        <w:rPr>
          <w:sz w:val="18"/>
          <w:szCs w:val="18"/>
        </w:rPr>
        <w:t>Для анализа динамики основных показателей хозяйственно-финансовой деятельности организации необходимо использовать следующее:</w:t>
      </w:r>
    </w:p>
    <w:p w:rsidR="005A4E37" w:rsidRPr="00AF145E" w:rsidRDefault="005A4E37" w:rsidP="00CF1EBE">
      <w:pPr>
        <w:numPr>
          <w:ilvl w:val="0"/>
          <w:numId w:val="57"/>
        </w:numPr>
        <w:tabs>
          <w:tab w:val="left" w:pos="500"/>
        </w:tabs>
        <w:spacing w:line="280" w:lineRule="exact"/>
        <w:ind w:left="0" w:firstLine="284"/>
        <w:jc w:val="both"/>
        <w:rPr>
          <w:sz w:val="18"/>
          <w:szCs w:val="18"/>
        </w:rPr>
      </w:pPr>
      <w:r>
        <w:rPr>
          <w:sz w:val="18"/>
        </w:rPr>
        <w:t>валовая выручка  определяется как</w:t>
      </w:r>
      <w:r w:rsidRPr="00AF145E">
        <w:rPr>
          <w:sz w:val="18"/>
        </w:rPr>
        <w:t xml:space="preserve"> сумма выручки от реализации продукции, прочих доходов по текущей деятельности, доходов по инвестиционной и финансовой  деятельности (р</w:t>
      </w:r>
      <w:r>
        <w:rPr>
          <w:sz w:val="18"/>
        </w:rPr>
        <w:t>ассчитывается на основании приложения</w:t>
      </w:r>
      <w:r w:rsidRPr="00AF145E">
        <w:rPr>
          <w:sz w:val="18"/>
        </w:rPr>
        <w:t xml:space="preserve"> № 2</w:t>
      </w:r>
      <w:r>
        <w:rPr>
          <w:sz w:val="18"/>
        </w:rPr>
        <w:t xml:space="preserve"> к балансу</w:t>
      </w:r>
      <w:r w:rsidRPr="00AF145E">
        <w:rPr>
          <w:sz w:val="18"/>
        </w:rPr>
        <w:t xml:space="preserve">: стр. 010 +070+100+120). </w:t>
      </w:r>
    </w:p>
    <w:p w:rsidR="005A4E37" w:rsidRDefault="005A4E37" w:rsidP="00CF1EBE">
      <w:pPr>
        <w:numPr>
          <w:ilvl w:val="0"/>
          <w:numId w:val="69"/>
        </w:numPr>
        <w:tabs>
          <w:tab w:val="left" w:pos="500"/>
        </w:tabs>
        <w:spacing w:line="280" w:lineRule="exact"/>
        <w:ind w:left="0" w:firstLine="284"/>
        <w:jc w:val="both"/>
        <w:rPr>
          <w:sz w:val="18"/>
          <w:szCs w:val="18"/>
        </w:rPr>
      </w:pPr>
      <w:r>
        <w:rPr>
          <w:sz w:val="18"/>
          <w:szCs w:val="18"/>
        </w:rPr>
        <w:t>приложение № 2 к бухгалтерскому балансу  «Отчет о прибылях и убытках»;</w:t>
      </w:r>
    </w:p>
    <w:p w:rsidR="005A4E37" w:rsidRPr="00AF145E" w:rsidRDefault="005A4E37" w:rsidP="00CF1EBE">
      <w:pPr>
        <w:numPr>
          <w:ilvl w:val="0"/>
          <w:numId w:val="57"/>
        </w:numPr>
        <w:tabs>
          <w:tab w:val="left" w:pos="500"/>
        </w:tabs>
        <w:spacing w:line="280" w:lineRule="exact"/>
        <w:ind w:left="0" w:firstLine="284"/>
        <w:jc w:val="both"/>
        <w:rPr>
          <w:sz w:val="18"/>
          <w:szCs w:val="18"/>
        </w:rPr>
      </w:pPr>
      <w:r>
        <w:rPr>
          <w:sz w:val="18"/>
        </w:rPr>
        <w:t xml:space="preserve">форму № 12-т  </w:t>
      </w:r>
      <w:r>
        <w:rPr>
          <w:sz w:val="18"/>
          <w:szCs w:val="18"/>
        </w:rPr>
        <w:t>статистической отчетности</w:t>
      </w:r>
      <w:r>
        <w:rPr>
          <w:sz w:val="18"/>
        </w:rPr>
        <w:t xml:space="preserve"> «Отчет по труду»;</w:t>
      </w:r>
    </w:p>
    <w:p w:rsidR="005A4E37" w:rsidRDefault="005A4E37" w:rsidP="00CF1EBE">
      <w:pPr>
        <w:numPr>
          <w:ilvl w:val="0"/>
          <w:numId w:val="57"/>
        </w:numPr>
        <w:tabs>
          <w:tab w:val="left" w:pos="500"/>
        </w:tabs>
        <w:spacing w:line="280" w:lineRule="exact"/>
        <w:ind w:left="0" w:firstLine="284"/>
        <w:jc w:val="both"/>
        <w:rPr>
          <w:sz w:val="18"/>
          <w:szCs w:val="18"/>
        </w:rPr>
      </w:pPr>
      <w:r>
        <w:rPr>
          <w:sz w:val="18"/>
          <w:szCs w:val="18"/>
        </w:rPr>
        <w:t>индексы цен на товары, продукцию, работы, услуги.</w:t>
      </w:r>
    </w:p>
    <w:p w:rsidR="005A4E37" w:rsidRDefault="005A4E37" w:rsidP="00CF1EBE">
      <w:pPr>
        <w:spacing w:line="280" w:lineRule="exact"/>
        <w:ind w:firstLine="300"/>
        <w:jc w:val="both"/>
        <w:rPr>
          <w:sz w:val="18"/>
          <w:szCs w:val="18"/>
        </w:rPr>
      </w:pPr>
    </w:p>
    <w:p w:rsidR="00CF1EBE" w:rsidRDefault="00CF1EBE" w:rsidP="00CF1EBE">
      <w:pPr>
        <w:spacing w:line="280" w:lineRule="exact"/>
        <w:ind w:firstLine="300"/>
        <w:jc w:val="both"/>
        <w:rPr>
          <w:sz w:val="18"/>
          <w:szCs w:val="18"/>
        </w:rPr>
      </w:pPr>
    </w:p>
    <w:p w:rsidR="00CF1EBE" w:rsidRDefault="00CF1EBE" w:rsidP="00CF1EBE">
      <w:pPr>
        <w:spacing w:line="280" w:lineRule="exact"/>
        <w:ind w:firstLine="300"/>
        <w:jc w:val="both"/>
        <w:rPr>
          <w:sz w:val="18"/>
          <w:szCs w:val="18"/>
        </w:rPr>
      </w:pPr>
    </w:p>
    <w:p w:rsidR="00CF1EBE" w:rsidRDefault="00CF1EBE" w:rsidP="00CF1EBE">
      <w:pPr>
        <w:spacing w:line="280" w:lineRule="exact"/>
        <w:ind w:firstLine="300"/>
        <w:jc w:val="both"/>
        <w:rPr>
          <w:sz w:val="18"/>
          <w:szCs w:val="18"/>
        </w:rPr>
      </w:pPr>
    </w:p>
    <w:p w:rsidR="005A4E37" w:rsidRPr="00D75958" w:rsidRDefault="005A4E37" w:rsidP="00CF1EBE">
      <w:pPr>
        <w:pStyle w:val="55"/>
        <w:spacing w:line="280" w:lineRule="exact"/>
        <w:jc w:val="both"/>
        <w:rPr>
          <w:b/>
          <w:sz w:val="18"/>
          <w:szCs w:val="18"/>
        </w:rPr>
      </w:pPr>
      <w:r w:rsidRPr="005A4E37">
        <w:rPr>
          <w:b/>
          <w:sz w:val="18"/>
          <w:szCs w:val="18"/>
        </w:rPr>
        <w:t>Таблица 3 -</w:t>
      </w:r>
      <w:r w:rsidRPr="00D75958">
        <w:rPr>
          <w:i/>
          <w:sz w:val="18"/>
          <w:szCs w:val="18"/>
        </w:rPr>
        <w:t xml:space="preserve"> </w:t>
      </w:r>
      <w:r w:rsidRPr="00D75958">
        <w:rPr>
          <w:b/>
          <w:sz w:val="18"/>
          <w:szCs w:val="18"/>
        </w:rPr>
        <w:t>Динамика, состав и с</w:t>
      </w:r>
      <w:r>
        <w:rPr>
          <w:b/>
          <w:sz w:val="18"/>
          <w:szCs w:val="18"/>
        </w:rPr>
        <w:t>труктура расходов на производство и реализ</w:t>
      </w:r>
      <w:r>
        <w:rPr>
          <w:b/>
          <w:sz w:val="18"/>
          <w:szCs w:val="18"/>
        </w:rPr>
        <w:t>а</w:t>
      </w:r>
      <w:r>
        <w:rPr>
          <w:b/>
          <w:sz w:val="18"/>
          <w:szCs w:val="18"/>
        </w:rPr>
        <w:t>цию продукции  (по основному виду     деятельности) (</w:t>
      </w:r>
      <w:r w:rsidRPr="006E40E9">
        <w:rPr>
          <w:i/>
          <w:sz w:val="18"/>
          <w:szCs w:val="18"/>
        </w:rPr>
        <w:t>название</w:t>
      </w:r>
      <w:r>
        <w:rPr>
          <w:i/>
          <w:sz w:val="18"/>
          <w:szCs w:val="18"/>
        </w:rPr>
        <w:t xml:space="preserve"> организации</w:t>
      </w:r>
      <w:r>
        <w:rPr>
          <w:b/>
          <w:sz w:val="18"/>
          <w:szCs w:val="18"/>
        </w:rPr>
        <w:t xml:space="preserve">) </w:t>
      </w:r>
      <w:r w:rsidRPr="00D75958">
        <w:rPr>
          <w:b/>
          <w:sz w:val="18"/>
          <w:szCs w:val="18"/>
        </w:rPr>
        <w:t>за 20__-20__гг.</w:t>
      </w:r>
    </w:p>
    <w:p w:rsidR="005A4E37" w:rsidRPr="00D75958" w:rsidRDefault="005A4E37" w:rsidP="00CF1EBE">
      <w:pPr>
        <w:pStyle w:val="55"/>
        <w:spacing w:line="280" w:lineRule="exact"/>
        <w:ind w:firstLine="284"/>
        <w:jc w:val="both"/>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851"/>
        <w:gridCol w:w="850"/>
        <w:gridCol w:w="851"/>
        <w:gridCol w:w="850"/>
        <w:gridCol w:w="851"/>
      </w:tblGrid>
      <w:tr w:rsidR="005A4E37" w:rsidRPr="00D75958" w:rsidTr="005A4E37">
        <w:trPr>
          <w:cantSplit/>
        </w:trPr>
        <w:tc>
          <w:tcPr>
            <w:tcW w:w="2410" w:type="dxa"/>
            <w:vMerge w:val="restart"/>
            <w:vAlign w:val="center"/>
          </w:tcPr>
          <w:p w:rsidR="005A4E37" w:rsidRPr="00D75958" w:rsidRDefault="005A4E37" w:rsidP="00CF1EBE">
            <w:pPr>
              <w:pStyle w:val="55"/>
              <w:spacing w:line="280" w:lineRule="exact"/>
              <w:jc w:val="center"/>
              <w:rPr>
                <w:sz w:val="16"/>
                <w:szCs w:val="16"/>
              </w:rPr>
            </w:pPr>
            <w:r w:rsidRPr="00D75958">
              <w:rPr>
                <w:sz w:val="16"/>
                <w:szCs w:val="16"/>
              </w:rPr>
              <w:t>Показатели</w:t>
            </w:r>
          </w:p>
        </w:tc>
        <w:tc>
          <w:tcPr>
            <w:tcW w:w="2552" w:type="dxa"/>
            <w:gridSpan w:val="3"/>
            <w:vAlign w:val="center"/>
          </w:tcPr>
          <w:p w:rsidR="005A4E37" w:rsidRPr="00D75958" w:rsidRDefault="005A4E37" w:rsidP="00CF1EBE">
            <w:pPr>
              <w:pStyle w:val="55"/>
              <w:spacing w:line="280" w:lineRule="exact"/>
              <w:jc w:val="center"/>
              <w:rPr>
                <w:sz w:val="16"/>
                <w:szCs w:val="16"/>
              </w:rPr>
            </w:pPr>
            <w:r w:rsidRPr="00D75958">
              <w:rPr>
                <w:sz w:val="16"/>
                <w:szCs w:val="16"/>
              </w:rPr>
              <w:t>Годы</w:t>
            </w:r>
          </w:p>
        </w:tc>
        <w:tc>
          <w:tcPr>
            <w:tcW w:w="1701" w:type="dxa"/>
            <w:gridSpan w:val="2"/>
            <w:vAlign w:val="center"/>
          </w:tcPr>
          <w:p w:rsidR="005A4E37" w:rsidRPr="00D75958" w:rsidRDefault="005A4E37" w:rsidP="00CF1EBE">
            <w:pPr>
              <w:spacing w:line="280" w:lineRule="exact"/>
              <w:jc w:val="center"/>
              <w:rPr>
                <w:sz w:val="16"/>
                <w:szCs w:val="16"/>
              </w:rPr>
            </w:pPr>
            <w:r w:rsidRPr="00D75958">
              <w:rPr>
                <w:sz w:val="16"/>
                <w:szCs w:val="16"/>
              </w:rPr>
              <w:t>Темп роста, %;</w:t>
            </w:r>
          </w:p>
          <w:p w:rsidR="005A4E37" w:rsidRPr="00D75958" w:rsidRDefault="005A4E37" w:rsidP="00CF1EBE">
            <w:pPr>
              <w:spacing w:line="280" w:lineRule="exact"/>
              <w:jc w:val="center"/>
              <w:rPr>
                <w:sz w:val="16"/>
                <w:szCs w:val="16"/>
              </w:rPr>
            </w:pPr>
            <w:r w:rsidRPr="00D75958">
              <w:rPr>
                <w:sz w:val="16"/>
                <w:szCs w:val="16"/>
              </w:rPr>
              <w:t>отклонение (+;-)</w:t>
            </w:r>
          </w:p>
        </w:tc>
      </w:tr>
      <w:tr w:rsidR="005A4E37" w:rsidRPr="00D75958" w:rsidTr="005A4E37">
        <w:trPr>
          <w:cantSplit/>
        </w:trPr>
        <w:tc>
          <w:tcPr>
            <w:tcW w:w="2410" w:type="dxa"/>
            <w:vMerge/>
            <w:vAlign w:val="center"/>
          </w:tcPr>
          <w:p w:rsidR="005A4E37" w:rsidRPr="00D75958" w:rsidRDefault="005A4E37" w:rsidP="00CF1EBE">
            <w:pPr>
              <w:pStyle w:val="55"/>
              <w:spacing w:line="280" w:lineRule="exact"/>
              <w:jc w:val="center"/>
              <w:rPr>
                <w:sz w:val="16"/>
                <w:szCs w:val="16"/>
              </w:rPr>
            </w:pPr>
          </w:p>
        </w:tc>
        <w:tc>
          <w:tcPr>
            <w:tcW w:w="851" w:type="dxa"/>
            <w:vAlign w:val="center"/>
          </w:tcPr>
          <w:p w:rsidR="005A4E37" w:rsidRPr="00D75958" w:rsidRDefault="005A4E37" w:rsidP="00CF1EBE">
            <w:pPr>
              <w:pStyle w:val="55"/>
              <w:spacing w:line="280" w:lineRule="exact"/>
              <w:jc w:val="center"/>
              <w:rPr>
                <w:sz w:val="16"/>
                <w:szCs w:val="16"/>
              </w:rPr>
            </w:pPr>
            <w:r w:rsidRPr="00D75958">
              <w:rPr>
                <w:sz w:val="16"/>
                <w:szCs w:val="16"/>
              </w:rPr>
              <w:t>1-й</w:t>
            </w:r>
          </w:p>
        </w:tc>
        <w:tc>
          <w:tcPr>
            <w:tcW w:w="850" w:type="dxa"/>
            <w:vAlign w:val="center"/>
          </w:tcPr>
          <w:p w:rsidR="005A4E37" w:rsidRPr="00D75958" w:rsidRDefault="005A4E37" w:rsidP="00CF1EBE">
            <w:pPr>
              <w:tabs>
                <w:tab w:val="left" w:pos="351"/>
              </w:tabs>
              <w:spacing w:line="280" w:lineRule="exact"/>
              <w:ind w:left="-106"/>
              <w:jc w:val="center"/>
              <w:rPr>
                <w:sz w:val="16"/>
                <w:szCs w:val="16"/>
              </w:rPr>
            </w:pPr>
            <w:r w:rsidRPr="00D75958">
              <w:rPr>
                <w:sz w:val="16"/>
                <w:szCs w:val="16"/>
              </w:rPr>
              <w:t>2-ой</w:t>
            </w:r>
          </w:p>
        </w:tc>
        <w:tc>
          <w:tcPr>
            <w:tcW w:w="851" w:type="dxa"/>
            <w:vAlign w:val="center"/>
          </w:tcPr>
          <w:p w:rsidR="005A4E37" w:rsidRPr="00D75958" w:rsidRDefault="005A4E37" w:rsidP="00CF1EBE">
            <w:pPr>
              <w:spacing w:line="280" w:lineRule="exact"/>
              <w:ind w:left="-106"/>
              <w:jc w:val="center"/>
              <w:rPr>
                <w:sz w:val="16"/>
                <w:szCs w:val="16"/>
              </w:rPr>
            </w:pPr>
            <w:r w:rsidRPr="00D75958">
              <w:rPr>
                <w:sz w:val="16"/>
                <w:szCs w:val="16"/>
              </w:rPr>
              <w:t>3-ий</w:t>
            </w:r>
          </w:p>
        </w:tc>
        <w:tc>
          <w:tcPr>
            <w:tcW w:w="850" w:type="dxa"/>
            <w:vAlign w:val="center"/>
          </w:tcPr>
          <w:p w:rsidR="005A4E37" w:rsidRPr="00D75958" w:rsidRDefault="005A4E37" w:rsidP="00CF1EBE">
            <w:pPr>
              <w:spacing w:line="280" w:lineRule="exact"/>
              <w:jc w:val="center"/>
              <w:rPr>
                <w:sz w:val="16"/>
                <w:szCs w:val="16"/>
              </w:rPr>
            </w:pPr>
            <w:r w:rsidRPr="00D75958">
              <w:rPr>
                <w:sz w:val="16"/>
                <w:szCs w:val="16"/>
              </w:rPr>
              <w:t>в 3-м г</w:t>
            </w:r>
            <w:r>
              <w:rPr>
                <w:sz w:val="16"/>
                <w:szCs w:val="16"/>
              </w:rPr>
              <w:t>.  к</w:t>
            </w:r>
            <w:r w:rsidRPr="00D75958">
              <w:rPr>
                <w:sz w:val="16"/>
                <w:szCs w:val="16"/>
              </w:rPr>
              <w:t xml:space="preserve"> 2-му г</w:t>
            </w:r>
            <w:r>
              <w:rPr>
                <w:sz w:val="16"/>
                <w:szCs w:val="16"/>
              </w:rPr>
              <w:t>.</w:t>
            </w:r>
          </w:p>
        </w:tc>
        <w:tc>
          <w:tcPr>
            <w:tcW w:w="851" w:type="dxa"/>
            <w:vAlign w:val="center"/>
          </w:tcPr>
          <w:p w:rsidR="005A4E37" w:rsidRPr="00D75958" w:rsidRDefault="005A4E37" w:rsidP="00CF1EBE">
            <w:pPr>
              <w:spacing w:line="280" w:lineRule="exact"/>
              <w:jc w:val="center"/>
              <w:rPr>
                <w:sz w:val="16"/>
                <w:szCs w:val="16"/>
              </w:rPr>
            </w:pPr>
            <w:r w:rsidRPr="00D75958">
              <w:rPr>
                <w:sz w:val="16"/>
                <w:szCs w:val="16"/>
              </w:rPr>
              <w:t>в 3-м г</w:t>
            </w:r>
            <w:r>
              <w:rPr>
                <w:sz w:val="16"/>
                <w:szCs w:val="16"/>
              </w:rPr>
              <w:t>.  к 1</w:t>
            </w:r>
            <w:r w:rsidRPr="00D75958">
              <w:rPr>
                <w:sz w:val="16"/>
                <w:szCs w:val="16"/>
              </w:rPr>
              <w:t>-му г</w:t>
            </w:r>
            <w:r>
              <w:rPr>
                <w:sz w:val="16"/>
                <w:szCs w:val="16"/>
              </w:rPr>
              <w:t>.</w:t>
            </w:r>
          </w:p>
        </w:tc>
      </w:tr>
      <w:tr w:rsidR="005A4E37" w:rsidRPr="00D75958" w:rsidTr="005A4E37">
        <w:tc>
          <w:tcPr>
            <w:tcW w:w="2410" w:type="dxa"/>
          </w:tcPr>
          <w:p w:rsidR="005A4E37" w:rsidRPr="00D75958" w:rsidRDefault="005A4E37" w:rsidP="00CF1EBE">
            <w:pPr>
              <w:pStyle w:val="55"/>
              <w:spacing w:line="280" w:lineRule="exact"/>
              <w:jc w:val="center"/>
              <w:rPr>
                <w:sz w:val="18"/>
                <w:szCs w:val="18"/>
              </w:rPr>
            </w:pPr>
            <w:r w:rsidRPr="00D75958">
              <w:rPr>
                <w:sz w:val="18"/>
                <w:szCs w:val="18"/>
              </w:rPr>
              <w:t>1</w:t>
            </w:r>
          </w:p>
        </w:tc>
        <w:tc>
          <w:tcPr>
            <w:tcW w:w="851" w:type="dxa"/>
          </w:tcPr>
          <w:p w:rsidR="005A4E37" w:rsidRPr="00D75958" w:rsidRDefault="005A4E37" w:rsidP="00CF1EBE">
            <w:pPr>
              <w:pStyle w:val="55"/>
              <w:spacing w:line="280" w:lineRule="exact"/>
              <w:jc w:val="center"/>
              <w:rPr>
                <w:sz w:val="18"/>
                <w:szCs w:val="18"/>
              </w:rPr>
            </w:pPr>
            <w:r w:rsidRPr="00D75958">
              <w:rPr>
                <w:sz w:val="18"/>
                <w:szCs w:val="18"/>
              </w:rPr>
              <w:t>2</w:t>
            </w:r>
          </w:p>
        </w:tc>
        <w:tc>
          <w:tcPr>
            <w:tcW w:w="850" w:type="dxa"/>
          </w:tcPr>
          <w:p w:rsidR="005A4E37" w:rsidRPr="00D75958" w:rsidRDefault="005A4E37" w:rsidP="00CF1EBE">
            <w:pPr>
              <w:pStyle w:val="55"/>
              <w:spacing w:line="280" w:lineRule="exact"/>
              <w:jc w:val="center"/>
              <w:rPr>
                <w:sz w:val="18"/>
                <w:szCs w:val="18"/>
              </w:rPr>
            </w:pPr>
            <w:r w:rsidRPr="00D75958">
              <w:rPr>
                <w:sz w:val="18"/>
                <w:szCs w:val="18"/>
              </w:rPr>
              <w:t>3</w:t>
            </w:r>
          </w:p>
        </w:tc>
        <w:tc>
          <w:tcPr>
            <w:tcW w:w="851" w:type="dxa"/>
          </w:tcPr>
          <w:p w:rsidR="005A4E37" w:rsidRPr="00D75958" w:rsidRDefault="005A4E37" w:rsidP="00CF1EBE">
            <w:pPr>
              <w:pStyle w:val="55"/>
              <w:spacing w:line="280" w:lineRule="exact"/>
              <w:jc w:val="center"/>
              <w:rPr>
                <w:sz w:val="18"/>
                <w:szCs w:val="18"/>
              </w:rPr>
            </w:pPr>
            <w:r w:rsidRPr="00D75958">
              <w:rPr>
                <w:sz w:val="18"/>
                <w:szCs w:val="18"/>
              </w:rPr>
              <w:t>4</w:t>
            </w:r>
          </w:p>
        </w:tc>
        <w:tc>
          <w:tcPr>
            <w:tcW w:w="850" w:type="dxa"/>
          </w:tcPr>
          <w:p w:rsidR="005A4E37" w:rsidRPr="00D75958" w:rsidRDefault="005A4E37" w:rsidP="00CF1EBE">
            <w:pPr>
              <w:pStyle w:val="55"/>
              <w:spacing w:line="280" w:lineRule="exact"/>
              <w:jc w:val="center"/>
              <w:rPr>
                <w:sz w:val="18"/>
                <w:szCs w:val="18"/>
              </w:rPr>
            </w:pPr>
            <w:r w:rsidRPr="00D75958">
              <w:rPr>
                <w:sz w:val="18"/>
                <w:szCs w:val="18"/>
              </w:rPr>
              <w:t>5</w:t>
            </w:r>
          </w:p>
        </w:tc>
        <w:tc>
          <w:tcPr>
            <w:tcW w:w="851" w:type="dxa"/>
          </w:tcPr>
          <w:p w:rsidR="005A4E37" w:rsidRPr="00D75958" w:rsidRDefault="005A4E37" w:rsidP="00CF1EBE">
            <w:pPr>
              <w:pStyle w:val="55"/>
              <w:spacing w:line="280" w:lineRule="exact"/>
              <w:jc w:val="center"/>
              <w:rPr>
                <w:sz w:val="18"/>
                <w:szCs w:val="18"/>
              </w:rPr>
            </w:pPr>
            <w:r w:rsidRPr="00D75958">
              <w:rPr>
                <w:sz w:val="18"/>
                <w:szCs w:val="18"/>
              </w:rPr>
              <w:t>6</w:t>
            </w:r>
          </w:p>
        </w:tc>
      </w:tr>
      <w:tr w:rsidR="005A4E37" w:rsidRPr="00D75958" w:rsidTr="005A4E37">
        <w:tc>
          <w:tcPr>
            <w:tcW w:w="2410" w:type="dxa"/>
          </w:tcPr>
          <w:p w:rsidR="005A4E37" w:rsidRPr="00D75958" w:rsidRDefault="005A4E37" w:rsidP="00CF1EBE">
            <w:pPr>
              <w:pStyle w:val="55"/>
              <w:spacing w:line="280" w:lineRule="exact"/>
              <w:jc w:val="both"/>
              <w:rPr>
                <w:sz w:val="18"/>
                <w:szCs w:val="18"/>
              </w:rPr>
            </w:pPr>
            <w:r w:rsidRPr="00D75958">
              <w:rPr>
                <w:sz w:val="18"/>
                <w:szCs w:val="18"/>
              </w:rPr>
              <w:t>1. Сырье и материалы</w:t>
            </w:r>
            <w:r>
              <w:rPr>
                <w:sz w:val="18"/>
                <w:szCs w:val="18"/>
              </w:rPr>
              <w:t>:</w:t>
            </w:r>
          </w:p>
          <w:p w:rsidR="005A4E37" w:rsidRDefault="005A4E37" w:rsidP="00CF1EBE">
            <w:pPr>
              <w:pStyle w:val="55"/>
              <w:spacing w:line="280" w:lineRule="exact"/>
              <w:jc w:val="both"/>
              <w:rPr>
                <w:sz w:val="18"/>
                <w:szCs w:val="18"/>
              </w:rPr>
            </w:pPr>
            <w:r w:rsidRPr="00D75958">
              <w:rPr>
                <w:sz w:val="18"/>
                <w:szCs w:val="18"/>
              </w:rPr>
              <w:t>- сумма</w:t>
            </w:r>
            <w:r>
              <w:rPr>
                <w:sz w:val="18"/>
                <w:szCs w:val="18"/>
              </w:rPr>
              <w:t>, тыс р.</w:t>
            </w:r>
          </w:p>
          <w:p w:rsidR="005A4E37" w:rsidRPr="00D75958" w:rsidRDefault="005A4E37" w:rsidP="00CF1EBE">
            <w:pPr>
              <w:pStyle w:val="55"/>
              <w:spacing w:line="280" w:lineRule="exact"/>
              <w:jc w:val="both"/>
              <w:rPr>
                <w:sz w:val="18"/>
                <w:szCs w:val="18"/>
              </w:rPr>
            </w:pPr>
            <w:r>
              <w:rPr>
                <w:sz w:val="18"/>
                <w:szCs w:val="18"/>
              </w:rPr>
              <w:t>- уровень (стр.1: стр.13), %</w:t>
            </w:r>
          </w:p>
          <w:p w:rsidR="005A4E37" w:rsidRPr="00D75958" w:rsidRDefault="005A4E37" w:rsidP="00CF1EBE">
            <w:pPr>
              <w:pStyle w:val="55"/>
              <w:spacing w:line="280" w:lineRule="exact"/>
              <w:jc w:val="both"/>
              <w:rPr>
                <w:sz w:val="18"/>
                <w:szCs w:val="18"/>
              </w:rPr>
            </w:pPr>
            <w:r w:rsidRPr="00D75958">
              <w:rPr>
                <w:sz w:val="18"/>
                <w:szCs w:val="18"/>
              </w:rPr>
              <w:t>- удельный вес</w:t>
            </w:r>
            <w:r>
              <w:rPr>
                <w:sz w:val="18"/>
                <w:szCs w:val="18"/>
              </w:rPr>
              <w:t xml:space="preserve"> (стр.1:стр. 12)</w:t>
            </w:r>
            <w:r w:rsidRPr="00D75958">
              <w:rPr>
                <w:sz w:val="18"/>
                <w:szCs w:val="18"/>
              </w:rPr>
              <w:t>, %</w:t>
            </w: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r>
      <w:tr w:rsidR="005A4E37" w:rsidRPr="00D75958" w:rsidTr="005A4E37">
        <w:tc>
          <w:tcPr>
            <w:tcW w:w="2410" w:type="dxa"/>
          </w:tcPr>
          <w:p w:rsidR="005A4E37" w:rsidRPr="00D75958" w:rsidRDefault="005A4E37" w:rsidP="00CF1EBE">
            <w:pPr>
              <w:pStyle w:val="55"/>
              <w:spacing w:line="280" w:lineRule="exact"/>
              <w:jc w:val="both"/>
              <w:rPr>
                <w:sz w:val="18"/>
                <w:szCs w:val="18"/>
              </w:rPr>
            </w:pPr>
            <w:r>
              <w:rPr>
                <w:sz w:val="18"/>
                <w:szCs w:val="18"/>
              </w:rPr>
              <w:t>2.</w:t>
            </w:r>
            <w:r w:rsidRPr="00D75958">
              <w:rPr>
                <w:sz w:val="18"/>
                <w:szCs w:val="18"/>
              </w:rPr>
              <w:t>Покупные комплекту</w:t>
            </w:r>
            <w:r w:rsidRPr="00D75958">
              <w:rPr>
                <w:sz w:val="18"/>
                <w:szCs w:val="18"/>
              </w:rPr>
              <w:t>ю</w:t>
            </w:r>
            <w:r w:rsidRPr="00D75958">
              <w:rPr>
                <w:sz w:val="18"/>
                <w:szCs w:val="18"/>
              </w:rPr>
              <w:t>щие изделия и полуфабр</w:t>
            </w:r>
            <w:r w:rsidRPr="00D75958">
              <w:rPr>
                <w:sz w:val="18"/>
                <w:szCs w:val="18"/>
              </w:rPr>
              <w:t>и</w:t>
            </w:r>
            <w:r w:rsidRPr="00D75958">
              <w:rPr>
                <w:sz w:val="18"/>
                <w:szCs w:val="18"/>
              </w:rPr>
              <w:t>каты</w:t>
            </w:r>
            <w:r>
              <w:rPr>
                <w:sz w:val="18"/>
                <w:szCs w:val="18"/>
              </w:rPr>
              <w:t>:</w:t>
            </w:r>
          </w:p>
          <w:p w:rsidR="005A4E37" w:rsidRDefault="005A4E37" w:rsidP="00CF1EBE">
            <w:pPr>
              <w:pStyle w:val="55"/>
              <w:spacing w:line="280" w:lineRule="exact"/>
              <w:jc w:val="both"/>
              <w:rPr>
                <w:sz w:val="18"/>
                <w:szCs w:val="18"/>
              </w:rPr>
            </w:pPr>
            <w:r w:rsidRPr="00D75958">
              <w:rPr>
                <w:sz w:val="18"/>
                <w:szCs w:val="18"/>
              </w:rPr>
              <w:t>- сумма</w:t>
            </w:r>
            <w:r>
              <w:rPr>
                <w:sz w:val="18"/>
                <w:szCs w:val="18"/>
              </w:rPr>
              <w:t>, тыс р.</w:t>
            </w:r>
          </w:p>
          <w:p w:rsidR="005A4E37" w:rsidRPr="00D75958" w:rsidRDefault="005A4E37" w:rsidP="00CF1EBE">
            <w:pPr>
              <w:pStyle w:val="55"/>
              <w:spacing w:line="280" w:lineRule="exact"/>
              <w:jc w:val="both"/>
              <w:rPr>
                <w:sz w:val="18"/>
                <w:szCs w:val="18"/>
              </w:rPr>
            </w:pPr>
            <w:r>
              <w:rPr>
                <w:sz w:val="18"/>
                <w:szCs w:val="18"/>
              </w:rPr>
              <w:t>- уровень, %</w:t>
            </w:r>
          </w:p>
          <w:p w:rsidR="005A4E37" w:rsidRPr="00D75958" w:rsidRDefault="005A4E37" w:rsidP="00CF1EBE">
            <w:pPr>
              <w:pStyle w:val="55"/>
              <w:spacing w:line="280" w:lineRule="exact"/>
              <w:jc w:val="both"/>
              <w:rPr>
                <w:sz w:val="18"/>
                <w:szCs w:val="18"/>
              </w:rPr>
            </w:pPr>
            <w:r w:rsidRPr="00D75958">
              <w:rPr>
                <w:sz w:val="18"/>
                <w:szCs w:val="18"/>
              </w:rPr>
              <w:t>- удельный вес, %</w:t>
            </w: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r>
      <w:tr w:rsidR="005A4E37" w:rsidRPr="00D75958" w:rsidTr="005A4E37">
        <w:tc>
          <w:tcPr>
            <w:tcW w:w="2410" w:type="dxa"/>
          </w:tcPr>
          <w:p w:rsidR="005A4E37" w:rsidRPr="00D75958" w:rsidRDefault="005A4E37" w:rsidP="00CF1EBE">
            <w:pPr>
              <w:pStyle w:val="55"/>
              <w:spacing w:line="280" w:lineRule="exact"/>
              <w:jc w:val="both"/>
              <w:rPr>
                <w:sz w:val="18"/>
                <w:szCs w:val="18"/>
              </w:rPr>
            </w:pPr>
            <w:r w:rsidRPr="00D75958">
              <w:rPr>
                <w:sz w:val="18"/>
                <w:szCs w:val="18"/>
              </w:rPr>
              <w:t>3. Работы, выполненные сторонними организациями</w:t>
            </w:r>
            <w:r>
              <w:rPr>
                <w:sz w:val="18"/>
                <w:szCs w:val="18"/>
              </w:rPr>
              <w:t>:</w:t>
            </w:r>
          </w:p>
          <w:p w:rsidR="005A4E37" w:rsidRDefault="005A4E37" w:rsidP="00CF1EBE">
            <w:pPr>
              <w:pStyle w:val="55"/>
              <w:spacing w:line="280" w:lineRule="exact"/>
              <w:jc w:val="both"/>
              <w:rPr>
                <w:sz w:val="18"/>
                <w:szCs w:val="18"/>
              </w:rPr>
            </w:pPr>
            <w:r w:rsidRPr="00D75958">
              <w:rPr>
                <w:sz w:val="18"/>
                <w:szCs w:val="18"/>
              </w:rPr>
              <w:t>- сумма</w:t>
            </w:r>
            <w:r>
              <w:rPr>
                <w:sz w:val="18"/>
                <w:szCs w:val="18"/>
              </w:rPr>
              <w:t>, тыс р.</w:t>
            </w:r>
          </w:p>
          <w:p w:rsidR="005A4E37" w:rsidRPr="00D75958" w:rsidRDefault="005A4E37" w:rsidP="00CF1EBE">
            <w:pPr>
              <w:pStyle w:val="55"/>
              <w:spacing w:line="280" w:lineRule="exact"/>
              <w:jc w:val="both"/>
              <w:rPr>
                <w:sz w:val="18"/>
                <w:szCs w:val="18"/>
              </w:rPr>
            </w:pPr>
            <w:r>
              <w:rPr>
                <w:sz w:val="18"/>
                <w:szCs w:val="18"/>
              </w:rPr>
              <w:t>- уровень, %</w:t>
            </w:r>
          </w:p>
          <w:p w:rsidR="005A4E37" w:rsidRPr="00D75958" w:rsidRDefault="005A4E37" w:rsidP="00CF1EBE">
            <w:pPr>
              <w:pStyle w:val="55"/>
              <w:spacing w:line="280" w:lineRule="exact"/>
              <w:jc w:val="both"/>
              <w:rPr>
                <w:sz w:val="18"/>
                <w:szCs w:val="18"/>
              </w:rPr>
            </w:pPr>
            <w:r w:rsidRPr="00D75958">
              <w:rPr>
                <w:sz w:val="18"/>
                <w:szCs w:val="18"/>
              </w:rPr>
              <w:t>- удельный вес, %</w:t>
            </w: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r>
      <w:tr w:rsidR="005A4E37" w:rsidRPr="00D75958" w:rsidTr="005A4E37">
        <w:tc>
          <w:tcPr>
            <w:tcW w:w="2410" w:type="dxa"/>
          </w:tcPr>
          <w:p w:rsidR="005A4E37" w:rsidRPr="00D75958" w:rsidRDefault="005A4E37" w:rsidP="00CF1EBE">
            <w:pPr>
              <w:pStyle w:val="55"/>
              <w:spacing w:line="280" w:lineRule="exact"/>
              <w:jc w:val="both"/>
              <w:rPr>
                <w:sz w:val="18"/>
                <w:szCs w:val="18"/>
              </w:rPr>
            </w:pPr>
            <w:r w:rsidRPr="00D75958">
              <w:rPr>
                <w:sz w:val="18"/>
                <w:szCs w:val="18"/>
              </w:rPr>
              <w:t>4. Топливо</w:t>
            </w:r>
            <w:r>
              <w:rPr>
                <w:sz w:val="18"/>
                <w:szCs w:val="18"/>
              </w:rPr>
              <w:t>:</w:t>
            </w:r>
            <w:r w:rsidRPr="00D75958">
              <w:rPr>
                <w:sz w:val="18"/>
                <w:szCs w:val="18"/>
              </w:rPr>
              <w:t xml:space="preserve"> </w:t>
            </w:r>
          </w:p>
          <w:p w:rsidR="005A4E37" w:rsidRDefault="005A4E37" w:rsidP="00CF1EBE">
            <w:pPr>
              <w:pStyle w:val="55"/>
              <w:spacing w:line="280" w:lineRule="exact"/>
              <w:jc w:val="both"/>
              <w:rPr>
                <w:sz w:val="18"/>
                <w:szCs w:val="18"/>
              </w:rPr>
            </w:pPr>
            <w:r w:rsidRPr="00D75958">
              <w:rPr>
                <w:sz w:val="18"/>
                <w:szCs w:val="18"/>
              </w:rPr>
              <w:t>- сумма</w:t>
            </w:r>
            <w:r>
              <w:rPr>
                <w:sz w:val="18"/>
                <w:szCs w:val="18"/>
              </w:rPr>
              <w:t>, тыс р.</w:t>
            </w:r>
          </w:p>
          <w:p w:rsidR="005A4E37" w:rsidRPr="00D75958" w:rsidRDefault="005A4E37" w:rsidP="00CF1EBE">
            <w:pPr>
              <w:pStyle w:val="55"/>
              <w:spacing w:line="280" w:lineRule="exact"/>
              <w:jc w:val="both"/>
              <w:rPr>
                <w:sz w:val="18"/>
                <w:szCs w:val="18"/>
              </w:rPr>
            </w:pPr>
            <w:r>
              <w:rPr>
                <w:sz w:val="18"/>
                <w:szCs w:val="18"/>
              </w:rPr>
              <w:t>- уровень, %</w:t>
            </w:r>
          </w:p>
          <w:p w:rsidR="005A4E37" w:rsidRPr="00D75958" w:rsidRDefault="005A4E37" w:rsidP="00CF1EBE">
            <w:pPr>
              <w:pStyle w:val="55"/>
              <w:spacing w:line="280" w:lineRule="exact"/>
              <w:jc w:val="both"/>
              <w:rPr>
                <w:sz w:val="18"/>
                <w:szCs w:val="18"/>
              </w:rPr>
            </w:pPr>
            <w:r w:rsidRPr="00D75958">
              <w:rPr>
                <w:sz w:val="18"/>
                <w:szCs w:val="18"/>
              </w:rPr>
              <w:t>- удельный вес, %</w:t>
            </w: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r>
      <w:tr w:rsidR="005A4E37" w:rsidRPr="00D75958" w:rsidTr="005A4E37">
        <w:tc>
          <w:tcPr>
            <w:tcW w:w="2410" w:type="dxa"/>
          </w:tcPr>
          <w:p w:rsidR="005A4E37" w:rsidRPr="00D75958" w:rsidRDefault="005A4E37" w:rsidP="00CF1EBE">
            <w:pPr>
              <w:pStyle w:val="55"/>
              <w:spacing w:line="280" w:lineRule="exact"/>
              <w:jc w:val="both"/>
              <w:rPr>
                <w:sz w:val="18"/>
                <w:szCs w:val="18"/>
              </w:rPr>
            </w:pPr>
            <w:r w:rsidRPr="00D75958">
              <w:rPr>
                <w:sz w:val="18"/>
                <w:szCs w:val="18"/>
              </w:rPr>
              <w:t>5. Электрическая энергия</w:t>
            </w:r>
            <w:r>
              <w:rPr>
                <w:sz w:val="18"/>
                <w:szCs w:val="18"/>
              </w:rPr>
              <w:t>:</w:t>
            </w:r>
            <w:r w:rsidRPr="00D75958">
              <w:rPr>
                <w:sz w:val="18"/>
                <w:szCs w:val="18"/>
              </w:rPr>
              <w:t xml:space="preserve"> </w:t>
            </w:r>
          </w:p>
          <w:p w:rsidR="005A4E37" w:rsidRDefault="005A4E37" w:rsidP="00CF1EBE">
            <w:pPr>
              <w:pStyle w:val="55"/>
              <w:spacing w:line="280" w:lineRule="exact"/>
              <w:jc w:val="both"/>
              <w:rPr>
                <w:sz w:val="18"/>
                <w:szCs w:val="18"/>
              </w:rPr>
            </w:pPr>
            <w:r w:rsidRPr="00D75958">
              <w:rPr>
                <w:sz w:val="18"/>
                <w:szCs w:val="18"/>
              </w:rPr>
              <w:t>- сумма</w:t>
            </w:r>
            <w:r>
              <w:rPr>
                <w:sz w:val="18"/>
                <w:szCs w:val="18"/>
              </w:rPr>
              <w:t>, тыс р.</w:t>
            </w:r>
          </w:p>
          <w:p w:rsidR="005A4E37" w:rsidRPr="00D75958" w:rsidRDefault="005A4E37" w:rsidP="00CF1EBE">
            <w:pPr>
              <w:pStyle w:val="55"/>
              <w:spacing w:line="280" w:lineRule="exact"/>
              <w:jc w:val="both"/>
              <w:rPr>
                <w:sz w:val="18"/>
                <w:szCs w:val="18"/>
              </w:rPr>
            </w:pPr>
            <w:r>
              <w:rPr>
                <w:sz w:val="18"/>
                <w:szCs w:val="18"/>
              </w:rPr>
              <w:t>- уровень, %</w:t>
            </w:r>
          </w:p>
          <w:p w:rsidR="005A4E37" w:rsidRPr="00D75958" w:rsidRDefault="005A4E37" w:rsidP="00CF1EBE">
            <w:pPr>
              <w:pStyle w:val="55"/>
              <w:spacing w:line="280" w:lineRule="exact"/>
              <w:jc w:val="both"/>
              <w:rPr>
                <w:sz w:val="18"/>
                <w:szCs w:val="18"/>
              </w:rPr>
            </w:pPr>
            <w:r w:rsidRPr="00D75958">
              <w:rPr>
                <w:sz w:val="18"/>
                <w:szCs w:val="18"/>
              </w:rPr>
              <w:t>- удельный вес, %</w:t>
            </w: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r>
      <w:tr w:rsidR="005A4E37" w:rsidRPr="00D75958" w:rsidTr="005A4E37">
        <w:tc>
          <w:tcPr>
            <w:tcW w:w="2410" w:type="dxa"/>
          </w:tcPr>
          <w:p w:rsidR="005A4E37" w:rsidRPr="00D75958" w:rsidRDefault="005A4E37" w:rsidP="00CF1EBE">
            <w:pPr>
              <w:pStyle w:val="55"/>
              <w:spacing w:line="280" w:lineRule="exact"/>
              <w:jc w:val="both"/>
              <w:rPr>
                <w:sz w:val="18"/>
                <w:szCs w:val="18"/>
              </w:rPr>
            </w:pPr>
            <w:r w:rsidRPr="00D75958">
              <w:rPr>
                <w:sz w:val="18"/>
                <w:szCs w:val="18"/>
              </w:rPr>
              <w:t>6. Тепловая энергия</w:t>
            </w:r>
            <w:r>
              <w:rPr>
                <w:sz w:val="18"/>
                <w:szCs w:val="18"/>
              </w:rPr>
              <w:t>:</w:t>
            </w:r>
          </w:p>
          <w:p w:rsidR="005A4E37" w:rsidRPr="00D75958" w:rsidRDefault="005A4E37" w:rsidP="00CF1EBE">
            <w:pPr>
              <w:pStyle w:val="55"/>
              <w:spacing w:line="280" w:lineRule="exact"/>
              <w:jc w:val="both"/>
              <w:rPr>
                <w:sz w:val="18"/>
                <w:szCs w:val="18"/>
              </w:rPr>
            </w:pPr>
            <w:r w:rsidRPr="00D75958">
              <w:rPr>
                <w:sz w:val="18"/>
                <w:szCs w:val="18"/>
              </w:rPr>
              <w:t>- сумма</w:t>
            </w:r>
            <w:r>
              <w:rPr>
                <w:sz w:val="18"/>
                <w:szCs w:val="18"/>
              </w:rPr>
              <w:t>, тыс р.</w:t>
            </w:r>
          </w:p>
          <w:p w:rsidR="005A4E37" w:rsidRPr="00D75958" w:rsidRDefault="005A4E37" w:rsidP="00CF1EBE">
            <w:pPr>
              <w:pStyle w:val="55"/>
              <w:spacing w:line="280" w:lineRule="exact"/>
              <w:jc w:val="both"/>
              <w:rPr>
                <w:sz w:val="18"/>
                <w:szCs w:val="18"/>
              </w:rPr>
            </w:pPr>
            <w:r w:rsidRPr="00D75958">
              <w:rPr>
                <w:sz w:val="18"/>
                <w:szCs w:val="18"/>
              </w:rPr>
              <w:t>- удельный вес, %</w:t>
            </w: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r>
      <w:tr w:rsidR="005A4E37" w:rsidRPr="00D75958" w:rsidTr="005A4E37">
        <w:tc>
          <w:tcPr>
            <w:tcW w:w="2410" w:type="dxa"/>
          </w:tcPr>
          <w:p w:rsidR="005A4E37" w:rsidRPr="00D75958" w:rsidRDefault="005A4E37" w:rsidP="00CF1EBE">
            <w:pPr>
              <w:pStyle w:val="55"/>
              <w:spacing w:line="280" w:lineRule="exact"/>
              <w:jc w:val="both"/>
              <w:rPr>
                <w:sz w:val="18"/>
                <w:szCs w:val="18"/>
              </w:rPr>
            </w:pPr>
            <w:r w:rsidRPr="00D75958">
              <w:rPr>
                <w:sz w:val="18"/>
                <w:szCs w:val="18"/>
              </w:rPr>
              <w:t>7. Прочие материальные затраты</w:t>
            </w:r>
            <w:r>
              <w:rPr>
                <w:sz w:val="18"/>
                <w:szCs w:val="18"/>
              </w:rPr>
              <w:t>:</w:t>
            </w:r>
          </w:p>
          <w:p w:rsidR="005A4E37" w:rsidRDefault="005A4E37" w:rsidP="00CF1EBE">
            <w:pPr>
              <w:pStyle w:val="55"/>
              <w:spacing w:line="280" w:lineRule="exact"/>
              <w:jc w:val="both"/>
              <w:rPr>
                <w:sz w:val="18"/>
                <w:szCs w:val="18"/>
              </w:rPr>
            </w:pPr>
            <w:r w:rsidRPr="00D75958">
              <w:rPr>
                <w:sz w:val="18"/>
                <w:szCs w:val="18"/>
              </w:rPr>
              <w:t>- сумма</w:t>
            </w:r>
            <w:r>
              <w:rPr>
                <w:sz w:val="18"/>
                <w:szCs w:val="18"/>
              </w:rPr>
              <w:t>, тыс р.</w:t>
            </w:r>
          </w:p>
          <w:p w:rsidR="005A4E37" w:rsidRPr="00D75958" w:rsidRDefault="005A4E37" w:rsidP="00CF1EBE">
            <w:pPr>
              <w:pStyle w:val="55"/>
              <w:spacing w:line="280" w:lineRule="exact"/>
              <w:jc w:val="both"/>
              <w:rPr>
                <w:sz w:val="18"/>
                <w:szCs w:val="18"/>
              </w:rPr>
            </w:pPr>
            <w:r>
              <w:rPr>
                <w:sz w:val="18"/>
                <w:szCs w:val="18"/>
              </w:rPr>
              <w:t>- уровень, %</w:t>
            </w:r>
          </w:p>
          <w:p w:rsidR="005A4E37" w:rsidRPr="00D75958" w:rsidRDefault="005A4E37" w:rsidP="00CF1EBE">
            <w:pPr>
              <w:pStyle w:val="55"/>
              <w:spacing w:line="280" w:lineRule="exact"/>
              <w:jc w:val="both"/>
              <w:rPr>
                <w:sz w:val="18"/>
                <w:szCs w:val="18"/>
              </w:rPr>
            </w:pPr>
            <w:r w:rsidRPr="00D75958">
              <w:rPr>
                <w:sz w:val="18"/>
                <w:szCs w:val="18"/>
              </w:rPr>
              <w:t>- удельный вес, %</w:t>
            </w: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r>
      <w:tr w:rsidR="005A4E37" w:rsidRPr="00D75958" w:rsidTr="005A4E37">
        <w:tc>
          <w:tcPr>
            <w:tcW w:w="2410" w:type="dxa"/>
          </w:tcPr>
          <w:p w:rsidR="005A4E37" w:rsidRPr="00D75958" w:rsidRDefault="005A4E37" w:rsidP="00CF1EBE">
            <w:pPr>
              <w:pStyle w:val="55"/>
              <w:spacing w:line="280" w:lineRule="exact"/>
              <w:jc w:val="both"/>
              <w:rPr>
                <w:sz w:val="18"/>
                <w:szCs w:val="18"/>
              </w:rPr>
            </w:pPr>
            <w:r w:rsidRPr="00D75958">
              <w:rPr>
                <w:sz w:val="18"/>
                <w:szCs w:val="18"/>
              </w:rPr>
              <w:t>8. Расходы на оплату труда</w:t>
            </w:r>
            <w:r>
              <w:rPr>
                <w:sz w:val="18"/>
                <w:szCs w:val="18"/>
              </w:rPr>
              <w:t>:</w:t>
            </w:r>
          </w:p>
          <w:p w:rsidR="005A4E37" w:rsidRDefault="005A4E37" w:rsidP="00CF1EBE">
            <w:pPr>
              <w:pStyle w:val="55"/>
              <w:spacing w:line="280" w:lineRule="exact"/>
              <w:jc w:val="both"/>
              <w:rPr>
                <w:sz w:val="18"/>
                <w:szCs w:val="18"/>
              </w:rPr>
            </w:pPr>
            <w:r w:rsidRPr="00D75958">
              <w:rPr>
                <w:sz w:val="18"/>
                <w:szCs w:val="18"/>
              </w:rPr>
              <w:t>- сумма</w:t>
            </w:r>
            <w:r>
              <w:rPr>
                <w:sz w:val="18"/>
                <w:szCs w:val="18"/>
              </w:rPr>
              <w:t>, тыс р.</w:t>
            </w:r>
          </w:p>
          <w:p w:rsidR="005A4E37" w:rsidRPr="00D75958" w:rsidRDefault="005A4E37" w:rsidP="00CF1EBE">
            <w:pPr>
              <w:pStyle w:val="55"/>
              <w:spacing w:line="280" w:lineRule="exact"/>
              <w:jc w:val="both"/>
              <w:rPr>
                <w:sz w:val="18"/>
                <w:szCs w:val="18"/>
              </w:rPr>
            </w:pPr>
            <w:r>
              <w:rPr>
                <w:sz w:val="18"/>
                <w:szCs w:val="18"/>
              </w:rPr>
              <w:t>- уровень, %</w:t>
            </w:r>
          </w:p>
          <w:p w:rsidR="005A4E37" w:rsidRPr="00D75958" w:rsidRDefault="005A4E37" w:rsidP="00CF1EBE">
            <w:pPr>
              <w:pStyle w:val="55"/>
              <w:spacing w:line="280" w:lineRule="exact"/>
              <w:jc w:val="both"/>
              <w:rPr>
                <w:sz w:val="18"/>
                <w:szCs w:val="18"/>
              </w:rPr>
            </w:pPr>
            <w:r w:rsidRPr="00D75958">
              <w:rPr>
                <w:sz w:val="18"/>
                <w:szCs w:val="18"/>
              </w:rPr>
              <w:t>- удельный вес, %</w:t>
            </w: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r>
      <w:tr w:rsidR="005A4E37" w:rsidRPr="00D75958" w:rsidTr="005A4E37">
        <w:tc>
          <w:tcPr>
            <w:tcW w:w="2410" w:type="dxa"/>
          </w:tcPr>
          <w:p w:rsidR="005A4E37" w:rsidRPr="00D75958" w:rsidRDefault="005A4E37" w:rsidP="00CF1EBE">
            <w:pPr>
              <w:pStyle w:val="55"/>
              <w:spacing w:line="280" w:lineRule="exact"/>
              <w:jc w:val="both"/>
              <w:rPr>
                <w:sz w:val="18"/>
                <w:szCs w:val="18"/>
              </w:rPr>
            </w:pPr>
            <w:r w:rsidRPr="00D75958">
              <w:rPr>
                <w:sz w:val="18"/>
                <w:szCs w:val="18"/>
              </w:rPr>
              <w:t>9. Отчисления на социал</w:t>
            </w:r>
            <w:r w:rsidRPr="00D75958">
              <w:rPr>
                <w:sz w:val="18"/>
                <w:szCs w:val="18"/>
              </w:rPr>
              <w:t>ь</w:t>
            </w:r>
            <w:r w:rsidRPr="00D75958">
              <w:rPr>
                <w:sz w:val="18"/>
                <w:szCs w:val="18"/>
              </w:rPr>
              <w:t>ные нужды</w:t>
            </w:r>
            <w:r>
              <w:rPr>
                <w:sz w:val="18"/>
                <w:szCs w:val="18"/>
              </w:rPr>
              <w:t>:</w:t>
            </w:r>
          </w:p>
          <w:p w:rsidR="005A4E37" w:rsidRDefault="005A4E37" w:rsidP="00CF1EBE">
            <w:pPr>
              <w:pStyle w:val="55"/>
              <w:spacing w:line="280" w:lineRule="exact"/>
              <w:jc w:val="both"/>
              <w:rPr>
                <w:sz w:val="18"/>
                <w:szCs w:val="18"/>
              </w:rPr>
            </w:pPr>
            <w:r w:rsidRPr="00D75958">
              <w:rPr>
                <w:sz w:val="18"/>
                <w:szCs w:val="18"/>
              </w:rPr>
              <w:t>- сумма</w:t>
            </w:r>
            <w:r>
              <w:rPr>
                <w:sz w:val="18"/>
                <w:szCs w:val="18"/>
              </w:rPr>
              <w:t>, тыс р.</w:t>
            </w:r>
          </w:p>
          <w:p w:rsidR="005A4E37" w:rsidRPr="00D75958" w:rsidRDefault="005A4E37" w:rsidP="00CF1EBE">
            <w:pPr>
              <w:pStyle w:val="55"/>
              <w:spacing w:line="280" w:lineRule="exact"/>
              <w:jc w:val="both"/>
              <w:rPr>
                <w:sz w:val="18"/>
                <w:szCs w:val="18"/>
              </w:rPr>
            </w:pPr>
            <w:r>
              <w:rPr>
                <w:sz w:val="18"/>
                <w:szCs w:val="18"/>
              </w:rPr>
              <w:t>- уровень,%</w:t>
            </w:r>
          </w:p>
          <w:p w:rsidR="005A4E37" w:rsidRPr="00D75958" w:rsidRDefault="005A4E37" w:rsidP="00CF1EBE">
            <w:pPr>
              <w:pStyle w:val="55"/>
              <w:spacing w:line="280" w:lineRule="exact"/>
              <w:jc w:val="both"/>
              <w:rPr>
                <w:sz w:val="18"/>
                <w:szCs w:val="18"/>
              </w:rPr>
            </w:pPr>
            <w:r w:rsidRPr="00D75958">
              <w:rPr>
                <w:sz w:val="18"/>
                <w:szCs w:val="18"/>
              </w:rPr>
              <w:t>- удельный вес, %</w:t>
            </w: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r>
      <w:tr w:rsidR="005A4E37" w:rsidRPr="00D75958" w:rsidTr="005A4E37">
        <w:tc>
          <w:tcPr>
            <w:tcW w:w="2410" w:type="dxa"/>
          </w:tcPr>
          <w:p w:rsidR="005A4E37" w:rsidRPr="00D75958" w:rsidRDefault="005A4E37" w:rsidP="00CF1EBE">
            <w:pPr>
              <w:pStyle w:val="55"/>
              <w:spacing w:line="280" w:lineRule="exact"/>
              <w:jc w:val="both"/>
              <w:rPr>
                <w:sz w:val="18"/>
                <w:szCs w:val="18"/>
              </w:rPr>
            </w:pPr>
            <w:r w:rsidRPr="00D75958">
              <w:rPr>
                <w:sz w:val="18"/>
                <w:szCs w:val="18"/>
              </w:rPr>
              <w:t xml:space="preserve">10. Амортизация основных </w:t>
            </w:r>
            <w:r>
              <w:rPr>
                <w:sz w:val="18"/>
                <w:szCs w:val="18"/>
              </w:rPr>
              <w:t>средств и нематериальных активов:</w:t>
            </w:r>
          </w:p>
          <w:p w:rsidR="005A4E37" w:rsidRDefault="005A4E37" w:rsidP="00CF1EBE">
            <w:pPr>
              <w:pStyle w:val="55"/>
              <w:spacing w:line="280" w:lineRule="exact"/>
              <w:jc w:val="both"/>
              <w:rPr>
                <w:sz w:val="18"/>
                <w:szCs w:val="18"/>
              </w:rPr>
            </w:pPr>
            <w:r w:rsidRPr="00D75958">
              <w:rPr>
                <w:sz w:val="18"/>
                <w:szCs w:val="18"/>
              </w:rPr>
              <w:t>- сумма</w:t>
            </w:r>
            <w:r>
              <w:rPr>
                <w:sz w:val="18"/>
                <w:szCs w:val="18"/>
              </w:rPr>
              <w:t>, тыс р.</w:t>
            </w:r>
          </w:p>
          <w:p w:rsidR="005A4E37" w:rsidRPr="00D75958" w:rsidRDefault="005A4E37" w:rsidP="00CF1EBE">
            <w:pPr>
              <w:pStyle w:val="55"/>
              <w:spacing w:line="280" w:lineRule="exact"/>
              <w:jc w:val="both"/>
              <w:rPr>
                <w:sz w:val="18"/>
                <w:szCs w:val="18"/>
              </w:rPr>
            </w:pPr>
            <w:r>
              <w:rPr>
                <w:sz w:val="18"/>
                <w:szCs w:val="18"/>
              </w:rPr>
              <w:t>- уровень, %</w:t>
            </w:r>
          </w:p>
          <w:p w:rsidR="005A4E37" w:rsidRPr="00D75958" w:rsidRDefault="005A4E37" w:rsidP="00CF1EBE">
            <w:pPr>
              <w:pStyle w:val="55"/>
              <w:spacing w:line="280" w:lineRule="exact"/>
              <w:jc w:val="both"/>
              <w:rPr>
                <w:sz w:val="18"/>
                <w:szCs w:val="18"/>
              </w:rPr>
            </w:pPr>
            <w:r w:rsidRPr="00D75958">
              <w:rPr>
                <w:sz w:val="18"/>
                <w:szCs w:val="18"/>
              </w:rPr>
              <w:t>- удельный вес, %</w:t>
            </w: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r>
      <w:tr w:rsidR="005A4E37" w:rsidRPr="00D75958" w:rsidTr="005A4E37">
        <w:tc>
          <w:tcPr>
            <w:tcW w:w="2410" w:type="dxa"/>
          </w:tcPr>
          <w:p w:rsidR="005A4E37" w:rsidRDefault="005A4E37" w:rsidP="00CF1EBE">
            <w:pPr>
              <w:pStyle w:val="55"/>
              <w:spacing w:line="280" w:lineRule="exact"/>
              <w:jc w:val="both"/>
              <w:rPr>
                <w:sz w:val="18"/>
                <w:szCs w:val="18"/>
              </w:rPr>
            </w:pPr>
            <w:r w:rsidRPr="00D75958">
              <w:rPr>
                <w:sz w:val="18"/>
                <w:szCs w:val="18"/>
              </w:rPr>
              <w:t>11. Прочие затраты</w:t>
            </w:r>
            <w:r>
              <w:rPr>
                <w:sz w:val="18"/>
                <w:szCs w:val="18"/>
              </w:rPr>
              <w:t>:</w:t>
            </w:r>
            <w:r w:rsidRPr="00D75958">
              <w:rPr>
                <w:sz w:val="18"/>
                <w:szCs w:val="18"/>
              </w:rPr>
              <w:t xml:space="preserve"> </w:t>
            </w:r>
          </w:p>
          <w:p w:rsidR="005A4E37" w:rsidRDefault="005A4E37" w:rsidP="00CF1EBE">
            <w:pPr>
              <w:pStyle w:val="55"/>
              <w:spacing w:line="280" w:lineRule="exact"/>
              <w:jc w:val="both"/>
              <w:rPr>
                <w:sz w:val="18"/>
                <w:szCs w:val="18"/>
              </w:rPr>
            </w:pPr>
            <w:r w:rsidRPr="00D75958">
              <w:rPr>
                <w:sz w:val="18"/>
                <w:szCs w:val="18"/>
              </w:rPr>
              <w:t>- сумма</w:t>
            </w:r>
            <w:r>
              <w:rPr>
                <w:sz w:val="18"/>
                <w:szCs w:val="18"/>
              </w:rPr>
              <w:t>, тыс р.</w:t>
            </w:r>
          </w:p>
          <w:p w:rsidR="005A4E37" w:rsidRPr="00D75958" w:rsidRDefault="005A4E37" w:rsidP="00CF1EBE">
            <w:pPr>
              <w:pStyle w:val="55"/>
              <w:spacing w:line="280" w:lineRule="exact"/>
              <w:jc w:val="both"/>
              <w:rPr>
                <w:sz w:val="18"/>
                <w:szCs w:val="18"/>
              </w:rPr>
            </w:pPr>
            <w:r>
              <w:rPr>
                <w:sz w:val="18"/>
                <w:szCs w:val="18"/>
              </w:rPr>
              <w:t>- уровень, %</w:t>
            </w:r>
          </w:p>
          <w:p w:rsidR="005A4E37" w:rsidRPr="00D75958" w:rsidRDefault="005A4E37" w:rsidP="00CF1EBE">
            <w:pPr>
              <w:pStyle w:val="55"/>
              <w:spacing w:line="280" w:lineRule="exact"/>
              <w:jc w:val="both"/>
              <w:rPr>
                <w:sz w:val="18"/>
                <w:szCs w:val="18"/>
              </w:rPr>
            </w:pPr>
            <w:r w:rsidRPr="00D75958">
              <w:rPr>
                <w:sz w:val="18"/>
                <w:szCs w:val="18"/>
              </w:rPr>
              <w:t>- удельный вес, %</w:t>
            </w: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c>
          <w:tcPr>
            <w:tcW w:w="850" w:type="dxa"/>
          </w:tcPr>
          <w:p w:rsidR="005A4E37" w:rsidRPr="00D75958" w:rsidRDefault="005A4E37" w:rsidP="00CF1EBE">
            <w:pPr>
              <w:pStyle w:val="55"/>
              <w:spacing w:line="280" w:lineRule="exact"/>
              <w:jc w:val="center"/>
              <w:rPr>
                <w:sz w:val="18"/>
                <w:szCs w:val="18"/>
              </w:rPr>
            </w:pPr>
          </w:p>
        </w:tc>
        <w:tc>
          <w:tcPr>
            <w:tcW w:w="851" w:type="dxa"/>
          </w:tcPr>
          <w:p w:rsidR="005A4E37" w:rsidRPr="00D75958" w:rsidRDefault="005A4E37" w:rsidP="00CF1EBE">
            <w:pPr>
              <w:pStyle w:val="55"/>
              <w:spacing w:line="280" w:lineRule="exact"/>
              <w:jc w:val="center"/>
              <w:rPr>
                <w:sz w:val="18"/>
                <w:szCs w:val="18"/>
              </w:rPr>
            </w:pPr>
          </w:p>
        </w:tc>
      </w:tr>
      <w:tr w:rsidR="005A4E37" w:rsidRPr="00D75958" w:rsidTr="005A4E37">
        <w:trPr>
          <w:trHeight w:val="892"/>
        </w:trPr>
        <w:tc>
          <w:tcPr>
            <w:tcW w:w="2410" w:type="dxa"/>
          </w:tcPr>
          <w:p w:rsidR="005A4E37" w:rsidRPr="00D75958" w:rsidRDefault="005A4E37" w:rsidP="00CF1EBE">
            <w:pPr>
              <w:pStyle w:val="55"/>
              <w:spacing w:line="280" w:lineRule="exact"/>
              <w:jc w:val="both"/>
              <w:rPr>
                <w:sz w:val="18"/>
                <w:szCs w:val="18"/>
              </w:rPr>
            </w:pPr>
            <w:r w:rsidRPr="00D75958">
              <w:rPr>
                <w:sz w:val="18"/>
                <w:szCs w:val="18"/>
              </w:rPr>
              <w:t>1</w:t>
            </w:r>
            <w:r>
              <w:rPr>
                <w:sz w:val="18"/>
                <w:szCs w:val="18"/>
              </w:rPr>
              <w:t>2.Всего расходов на пр</w:t>
            </w:r>
            <w:r>
              <w:rPr>
                <w:sz w:val="18"/>
                <w:szCs w:val="18"/>
              </w:rPr>
              <w:t>о</w:t>
            </w:r>
            <w:r>
              <w:rPr>
                <w:sz w:val="18"/>
                <w:szCs w:val="18"/>
              </w:rPr>
              <w:t xml:space="preserve">изводство и реализацию </w:t>
            </w:r>
            <w:r w:rsidRPr="00D75958">
              <w:rPr>
                <w:sz w:val="18"/>
                <w:szCs w:val="18"/>
              </w:rPr>
              <w:t>продукции</w:t>
            </w:r>
            <w:r>
              <w:rPr>
                <w:sz w:val="18"/>
                <w:szCs w:val="18"/>
              </w:rPr>
              <w:t>:</w:t>
            </w:r>
          </w:p>
          <w:p w:rsidR="005A4E37" w:rsidRDefault="005A4E37" w:rsidP="00CF1EBE">
            <w:pPr>
              <w:pStyle w:val="55"/>
              <w:spacing w:line="280" w:lineRule="exact"/>
              <w:jc w:val="both"/>
              <w:rPr>
                <w:sz w:val="18"/>
                <w:szCs w:val="18"/>
              </w:rPr>
            </w:pPr>
            <w:r w:rsidRPr="00D75958">
              <w:rPr>
                <w:sz w:val="18"/>
                <w:szCs w:val="18"/>
              </w:rPr>
              <w:t>- сумма</w:t>
            </w:r>
            <w:r>
              <w:rPr>
                <w:sz w:val="18"/>
                <w:szCs w:val="18"/>
              </w:rPr>
              <w:t xml:space="preserve">, тыс р.      </w:t>
            </w:r>
          </w:p>
          <w:p w:rsidR="005A4E37" w:rsidRPr="00D75958" w:rsidRDefault="005A4E37" w:rsidP="00CF1EBE">
            <w:pPr>
              <w:pStyle w:val="55"/>
              <w:spacing w:line="280" w:lineRule="exact"/>
              <w:jc w:val="both"/>
              <w:rPr>
                <w:sz w:val="18"/>
                <w:szCs w:val="18"/>
              </w:rPr>
            </w:pPr>
            <w:r>
              <w:rPr>
                <w:sz w:val="18"/>
                <w:szCs w:val="18"/>
              </w:rPr>
              <w:t>-уровень (стр.12:стр.13*100), %</w:t>
            </w:r>
          </w:p>
          <w:p w:rsidR="005A4E37" w:rsidRPr="00D75958" w:rsidRDefault="005A4E37" w:rsidP="00CF1EBE">
            <w:pPr>
              <w:pStyle w:val="55"/>
              <w:spacing w:line="280" w:lineRule="exact"/>
              <w:jc w:val="both"/>
              <w:rPr>
                <w:sz w:val="18"/>
                <w:szCs w:val="18"/>
              </w:rPr>
            </w:pPr>
            <w:r>
              <w:rPr>
                <w:sz w:val="18"/>
                <w:szCs w:val="18"/>
              </w:rPr>
              <w:t>- удельный вес</w:t>
            </w:r>
            <w:r w:rsidRPr="00D75958">
              <w:rPr>
                <w:sz w:val="18"/>
                <w:szCs w:val="18"/>
              </w:rPr>
              <w:t>,</w:t>
            </w:r>
            <w:r>
              <w:rPr>
                <w:sz w:val="18"/>
                <w:szCs w:val="18"/>
              </w:rPr>
              <w:t xml:space="preserve">  </w:t>
            </w:r>
            <w:r w:rsidRPr="00D75958">
              <w:rPr>
                <w:sz w:val="18"/>
                <w:szCs w:val="18"/>
              </w:rPr>
              <w:t>%</w:t>
            </w:r>
          </w:p>
        </w:tc>
        <w:tc>
          <w:tcPr>
            <w:tcW w:w="851" w:type="dxa"/>
            <w:vAlign w:val="bottom"/>
          </w:tcPr>
          <w:p w:rsidR="005A4E37" w:rsidRPr="00D75958" w:rsidRDefault="005A4E37" w:rsidP="00CF1EBE">
            <w:pPr>
              <w:pStyle w:val="55"/>
              <w:spacing w:line="280" w:lineRule="exact"/>
              <w:jc w:val="center"/>
              <w:rPr>
                <w:sz w:val="18"/>
                <w:szCs w:val="18"/>
              </w:rPr>
            </w:pPr>
            <w:r>
              <w:rPr>
                <w:sz w:val="18"/>
                <w:szCs w:val="18"/>
              </w:rPr>
              <w:t>100</w:t>
            </w:r>
          </w:p>
        </w:tc>
        <w:tc>
          <w:tcPr>
            <w:tcW w:w="850" w:type="dxa"/>
            <w:vAlign w:val="bottom"/>
          </w:tcPr>
          <w:p w:rsidR="005A4E37" w:rsidRPr="00D75958" w:rsidRDefault="005A4E37" w:rsidP="00CF1EBE">
            <w:pPr>
              <w:pStyle w:val="55"/>
              <w:spacing w:line="280" w:lineRule="exact"/>
              <w:jc w:val="center"/>
              <w:rPr>
                <w:sz w:val="18"/>
                <w:szCs w:val="18"/>
              </w:rPr>
            </w:pPr>
            <w:r>
              <w:rPr>
                <w:sz w:val="18"/>
                <w:szCs w:val="18"/>
              </w:rPr>
              <w:t>100</w:t>
            </w:r>
          </w:p>
        </w:tc>
        <w:tc>
          <w:tcPr>
            <w:tcW w:w="851" w:type="dxa"/>
            <w:vAlign w:val="bottom"/>
          </w:tcPr>
          <w:p w:rsidR="005A4E37" w:rsidRPr="00D75958" w:rsidRDefault="005A4E37" w:rsidP="00CF1EBE">
            <w:pPr>
              <w:pStyle w:val="55"/>
              <w:spacing w:line="280" w:lineRule="exact"/>
              <w:jc w:val="center"/>
              <w:rPr>
                <w:sz w:val="18"/>
                <w:szCs w:val="18"/>
              </w:rPr>
            </w:pPr>
            <w:r>
              <w:rPr>
                <w:sz w:val="18"/>
                <w:szCs w:val="18"/>
              </w:rPr>
              <w:t>100</w:t>
            </w:r>
          </w:p>
        </w:tc>
        <w:tc>
          <w:tcPr>
            <w:tcW w:w="850" w:type="dxa"/>
            <w:vAlign w:val="bottom"/>
          </w:tcPr>
          <w:p w:rsidR="005A4E37" w:rsidRPr="00D75958" w:rsidRDefault="005A4E37" w:rsidP="00CF1EBE">
            <w:pPr>
              <w:pStyle w:val="55"/>
              <w:spacing w:line="280" w:lineRule="exact"/>
              <w:jc w:val="center"/>
              <w:rPr>
                <w:sz w:val="18"/>
                <w:szCs w:val="18"/>
              </w:rPr>
            </w:pPr>
            <w:r>
              <w:rPr>
                <w:sz w:val="18"/>
                <w:szCs w:val="18"/>
              </w:rPr>
              <w:t>–</w:t>
            </w:r>
          </w:p>
        </w:tc>
        <w:tc>
          <w:tcPr>
            <w:tcW w:w="851" w:type="dxa"/>
            <w:vAlign w:val="bottom"/>
          </w:tcPr>
          <w:p w:rsidR="005A4E37" w:rsidRPr="00D75958" w:rsidRDefault="005A4E37" w:rsidP="00CF1EBE">
            <w:pPr>
              <w:pStyle w:val="55"/>
              <w:spacing w:line="280" w:lineRule="exact"/>
              <w:jc w:val="center"/>
              <w:rPr>
                <w:sz w:val="18"/>
                <w:szCs w:val="18"/>
              </w:rPr>
            </w:pPr>
            <w:r>
              <w:rPr>
                <w:sz w:val="18"/>
                <w:szCs w:val="18"/>
              </w:rPr>
              <w:t>–</w:t>
            </w:r>
          </w:p>
        </w:tc>
      </w:tr>
      <w:tr w:rsidR="005A4E37" w:rsidRPr="00D75958" w:rsidTr="005A4E37">
        <w:trPr>
          <w:trHeight w:val="559"/>
        </w:trPr>
        <w:tc>
          <w:tcPr>
            <w:tcW w:w="2410" w:type="dxa"/>
          </w:tcPr>
          <w:p w:rsidR="005A4E37" w:rsidRPr="00D75958" w:rsidRDefault="005A4E37" w:rsidP="00CF1EBE">
            <w:pPr>
              <w:pStyle w:val="55"/>
              <w:spacing w:line="280" w:lineRule="exact"/>
              <w:jc w:val="both"/>
              <w:rPr>
                <w:sz w:val="18"/>
                <w:szCs w:val="18"/>
              </w:rPr>
            </w:pPr>
            <w:r>
              <w:rPr>
                <w:sz w:val="18"/>
                <w:szCs w:val="18"/>
              </w:rPr>
              <w:t>13. Объем произведенной продукции, работ, услуг, тыс р.</w:t>
            </w:r>
          </w:p>
        </w:tc>
        <w:tc>
          <w:tcPr>
            <w:tcW w:w="851" w:type="dxa"/>
            <w:vAlign w:val="bottom"/>
          </w:tcPr>
          <w:p w:rsidR="005A4E37" w:rsidRDefault="005A4E37" w:rsidP="00CF1EBE">
            <w:pPr>
              <w:pStyle w:val="55"/>
              <w:spacing w:line="280" w:lineRule="exact"/>
              <w:rPr>
                <w:sz w:val="18"/>
                <w:szCs w:val="18"/>
              </w:rPr>
            </w:pPr>
            <w:r>
              <w:rPr>
                <w:sz w:val="18"/>
                <w:szCs w:val="18"/>
              </w:rPr>
              <w:t xml:space="preserve">   </w:t>
            </w:r>
          </w:p>
        </w:tc>
        <w:tc>
          <w:tcPr>
            <w:tcW w:w="850" w:type="dxa"/>
            <w:vAlign w:val="bottom"/>
          </w:tcPr>
          <w:p w:rsidR="005A4E37" w:rsidRPr="00D75958" w:rsidRDefault="005A4E37" w:rsidP="00CF1EBE">
            <w:pPr>
              <w:pStyle w:val="55"/>
              <w:spacing w:line="280" w:lineRule="exact"/>
              <w:jc w:val="center"/>
              <w:rPr>
                <w:sz w:val="18"/>
                <w:szCs w:val="18"/>
              </w:rPr>
            </w:pPr>
          </w:p>
        </w:tc>
        <w:tc>
          <w:tcPr>
            <w:tcW w:w="851" w:type="dxa"/>
            <w:vAlign w:val="bottom"/>
          </w:tcPr>
          <w:p w:rsidR="005A4E37" w:rsidRPr="00D75958" w:rsidRDefault="005A4E37" w:rsidP="00CF1EBE">
            <w:pPr>
              <w:pStyle w:val="55"/>
              <w:spacing w:line="280" w:lineRule="exact"/>
              <w:jc w:val="center"/>
              <w:rPr>
                <w:sz w:val="18"/>
                <w:szCs w:val="18"/>
              </w:rPr>
            </w:pPr>
          </w:p>
        </w:tc>
        <w:tc>
          <w:tcPr>
            <w:tcW w:w="850" w:type="dxa"/>
            <w:vAlign w:val="bottom"/>
          </w:tcPr>
          <w:p w:rsidR="005A4E37" w:rsidRPr="00D75958" w:rsidRDefault="005A4E37" w:rsidP="00CF1EBE">
            <w:pPr>
              <w:pStyle w:val="55"/>
              <w:spacing w:line="280" w:lineRule="exact"/>
              <w:jc w:val="center"/>
              <w:rPr>
                <w:sz w:val="18"/>
                <w:szCs w:val="18"/>
              </w:rPr>
            </w:pPr>
          </w:p>
        </w:tc>
        <w:tc>
          <w:tcPr>
            <w:tcW w:w="851" w:type="dxa"/>
            <w:vAlign w:val="bottom"/>
          </w:tcPr>
          <w:p w:rsidR="005A4E37" w:rsidRPr="00D75958" w:rsidRDefault="005A4E37" w:rsidP="00CF1EBE">
            <w:pPr>
              <w:pStyle w:val="55"/>
              <w:spacing w:line="280" w:lineRule="exact"/>
              <w:jc w:val="center"/>
              <w:rPr>
                <w:sz w:val="18"/>
                <w:szCs w:val="18"/>
              </w:rPr>
            </w:pPr>
          </w:p>
        </w:tc>
      </w:tr>
    </w:tbl>
    <w:p w:rsidR="005A4E37" w:rsidRPr="00D75958" w:rsidRDefault="005A4E37" w:rsidP="00CF1EBE">
      <w:pPr>
        <w:spacing w:line="280" w:lineRule="exact"/>
        <w:rPr>
          <w:sz w:val="18"/>
          <w:szCs w:val="18"/>
        </w:rPr>
      </w:pPr>
    </w:p>
    <w:p w:rsidR="005A4E37" w:rsidRDefault="005A4E37" w:rsidP="00CF1EBE">
      <w:pPr>
        <w:pStyle w:val="55"/>
        <w:spacing w:line="280" w:lineRule="exact"/>
        <w:ind w:firstLine="284"/>
        <w:jc w:val="both"/>
        <w:rPr>
          <w:sz w:val="18"/>
          <w:szCs w:val="18"/>
        </w:rPr>
      </w:pPr>
      <w:r w:rsidRPr="00D75958">
        <w:rPr>
          <w:i/>
          <w:sz w:val="18"/>
          <w:szCs w:val="18"/>
        </w:rPr>
        <w:t>Примечание.</w:t>
      </w:r>
      <w:r w:rsidRPr="00D75958">
        <w:rPr>
          <w:sz w:val="18"/>
          <w:szCs w:val="18"/>
        </w:rPr>
        <w:t xml:space="preserve"> Для выполнения данного </w:t>
      </w:r>
      <w:r>
        <w:rPr>
          <w:sz w:val="18"/>
          <w:szCs w:val="18"/>
        </w:rPr>
        <w:t xml:space="preserve">этапа </w:t>
      </w:r>
      <w:r w:rsidRPr="00D75958">
        <w:rPr>
          <w:sz w:val="18"/>
          <w:szCs w:val="18"/>
        </w:rPr>
        <w:t>анализа используется</w:t>
      </w:r>
      <w:r>
        <w:rPr>
          <w:sz w:val="18"/>
          <w:szCs w:val="18"/>
        </w:rPr>
        <w:t>:</w:t>
      </w:r>
      <w:r w:rsidRPr="000D25C0">
        <w:rPr>
          <w:sz w:val="18"/>
          <w:szCs w:val="18"/>
        </w:rPr>
        <w:t xml:space="preserve"> </w:t>
      </w:r>
    </w:p>
    <w:p w:rsidR="005A4E37" w:rsidRDefault="005A4E37" w:rsidP="00CF1EBE">
      <w:pPr>
        <w:pStyle w:val="55"/>
        <w:numPr>
          <w:ilvl w:val="0"/>
          <w:numId w:val="68"/>
        </w:numPr>
        <w:spacing w:line="280" w:lineRule="exact"/>
        <w:jc w:val="both"/>
        <w:rPr>
          <w:sz w:val="18"/>
          <w:szCs w:val="18"/>
        </w:rPr>
      </w:pPr>
      <w:r w:rsidRPr="00D75958">
        <w:rPr>
          <w:sz w:val="18"/>
          <w:szCs w:val="18"/>
        </w:rPr>
        <w:t>форма</w:t>
      </w:r>
      <w:r>
        <w:rPr>
          <w:sz w:val="18"/>
          <w:szCs w:val="18"/>
        </w:rPr>
        <w:t xml:space="preserve"> № 4-ф (затраты) статистической отчетности «</w:t>
      </w:r>
      <w:r w:rsidRPr="00D75958">
        <w:rPr>
          <w:sz w:val="18"/>
          <w:szCs w:val="18"/>
        </w:rPr>
        <w:t>Отчет о затратах на производст</w:t>
      </w:r>
      <w:r>
        <w:rPr>
          <w:sz w:val="18"/>
          <w:szCs w:val="18"/>
        </w:rPr>
        <w:t>во и реализацию продукции (работ, услуг)».</w:t>
      </w:r>
    </w:p>
    <w:p w:rsidR="005A4E37" w:rsidRDefault="005A4E37" w:rsidP="00CF1EBE">
      <w:pPr>
        <w:pStyle w:val="55"/>
        <w:spacing w:line="280" w:lineRule="exact"/>
        <w:rPr>
          <w:b/>
          <w:sz w:val="18"/>
          <w:szCs w:val="18"/>
        </w:rPr>
      </w:pPr>
    </w:p>
    <w:p w:rsidR="005A4E37" w:rsidRDefault="005A4E37" w:rsidP="00CF1EBE">
      <w:pPr>
        <w:pStyle w:val="55"/>
        <w:spacing w:line="280" w:lineRule="exact"/>
        <w:rPr>
          <w:b/>
          <w:sz w:val="18"/>
          <w:szCs w:val="18"/>
        </w:rPr>
      </w:pPr>
      <w:r w:rsidRPr="005A4E37">
        <w:rPr>
          <w:b/>
          <w:sz w:val="18"/>
          <w:szCs w:val="18"/>
        </w:rPr>
        <w:t>Таблица 4 -</w:t>
      </w:r>
      <w:r w:rsidRPr="00211DFB">
        <w:rPr>
          <w:i/>
          <w:sz w:val="18"/>
          <w:szCs w:val="18"/>
        </w:rPr>
        <w:t xml:space="preserve"> </w:t>
      </w:r>
      <w:r w:rsidRPr="00211DFB">
        <w:rPr>
          <w:b/>
          <w:sz w:val="18"/>
          <w:szCs w:val="18"/>
        </w:rPr>
        <w:t>Ф</w:t>
      </w:r>
      <w:r>
        <w:rPr>
          <w:b/>
          <w:sz w:val="18"/>
          <w:szCs w:val="18"/>
        </w:rPr>
        <w:t>ормирование прибыли  (</w:t>
      </w:r>
      <w:r w:rsidRPr="004D7B2E">
        <w:rPr>
          <w:i/>
          <w:sz w:val="18"/>
          <w:szCs w:val="18"/>
        </w:rPr>
        <w:t>название</w:t>
      </w:r>
      <w:r>
        <w:rPr>
          <w:i/>
          <w:sz w:val="18"/>
          <w:szCs w:val="18"/>
        </w:rPr>
        <w:t xml:space="preserve"> организации</w:t>
      </w:r>
      <w:r>
        <w:rPr>
          <w:b/>
          <w:sz w:val="18"/>
          <w:szCs w:val="18"/>
        </w:rPr>
        <w:t xml:space="preserve">) </w:t>
      </w:r>
      <w:r w:rsidRPr="00211DFB">
        <w:rPr>
          <w:b/>
          <w:sz w:val="18"/>
          <w:szCs w:val="18"/>
        </w:rPr>
        <w:t>за 20</w:t>
      </w:r>
      <w:r>
        <w:rPr>
          <w:b/>
          <w:sz w:val="18"/>
          <w:szCs w:val="18"/>
        </w:rPr>
        <w:t>_</w:t>
      </w:r>
      <w:r w:rsidRPr="00211DFB">
        <w:rPr>
          <w:b/>
          <w:sz w:val="18"/>
          <w:szCs w:val="18"/>
        </w:rPr>
        <w:t>_-20</w:t>
      </w:r>
      <w:r>
        <w:rPr>
          <w:b/>
          <w:sz w:val="18"/>
          <w:szCs w:val="18"/>
        </w:rPr>
        <w:t>_</w:t>
      </w:r>
      <w:r w:rsidRPr="00211DFB">
        <w:rPr>
          <w:b/>
          <w:sz w:val="18"/>
          <w:szCs w:val="18"/>
        </w:rPr>
        <w:t>_гг.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851"/>
        <w:gridCol w:w="850"/>
        <w:gridCol w:w="851"/>
        <w:gridCol w:w="850"/>
        <w:gridCol w:w="851"/>
      </w:tblGrid>
      <w:tr w:rsidR="005A4E37" w:rsidRPr="00211DFB" w:rsidTr="005A4E37">
        <w:trPr>
          <w:cantSplit/>
        </w:trPr>
        <w:tc>
          <w:tcPr>
            <w:tcW w:w="2410" w:type="dxa"/>
            <w:vMerge w:val="restart"/>
            <w:vAlign w:val="center"/>
          </w:tcPr>
          <w:p w:rsidR="005A4E37" w:rsidRPr="00211DFB" w:rsidRDefault="005A4E37" w:rsidP="00CF1EBE">
            <w:pPr>
              <w:pStyle w:val="55"/>
              <w:spacing w:line="280" w:lineRule="exact"/>
              <w:jc w:val="center"/>
              <w:rPr>
                <w:sz w:val="16"/>
                <w:szCs w:val="16"/>
              </w:rPr>
            </w:pPr>
            <w:r w:rsidRPr="00211DFB">
              <w:rPr>
                <w:sz w:val="16"/>
                <w:szCs w:val="16"/>
              </w:rPr>
              <w:t>Показатели</w:t>
            </w:r>
          </w:p>
        </w:tc>
        <w:tc>
          <w:tcPr>
            <w:tcW w:w="2552" w:type="dxa"/>
            <w:gridSpan w:val="3"/>
            <w:vAlign w:val="center"/>
          </w:tcPr>
          <w:p w:rsidR="005A4E37" w:rsidRPr="00211DFB" w:rsidRDefault="005A4E37" w:rsidP="00CF1EBE">
            <w:pPr>
              <w:pStyle w:val="55"/>
              <w:spacing w:line="280" w:lineRule="exact"/>
              <w:jc w:val="center"/>
              <w:rPr>
                <w:sz w:val="16"/>
                <w:szCs w:val="16"/>
              </w:rPr>
            </w:pPr>
            <w:r w:rsidRPr="00211DFB">
              <w:rPr>
                <w:sz w:val="16"/>
                <w:szCs w:val="16"/>
              </w:rPr>
              <w:t>Годы</w:t>
            </w:r>
          </w:p>
        </w:tc>
        <w:tc>
          <w:tcPr>
            <w:tcW w:w="1701" w:type="dxa"/>
            <w:gridSpan w:val="2"/>
            <w:vAlign w:val="center"/>
          </w:tcPr>
          <w:p w:rsidR="005A4E37" w:rsidRPr="00D75958" w:rsidRDefault="005A4E37" w:rsidP="00CF1EBE">
            <w:pPr>
              <w:spacing w:line="280" w:lineRule="exact"/>
              <w:jc w:val="center"/>
              <w:rPr>
                <w:sz w:val="16"/>
                <w:szCs w:val="16"/>
              </w:rPr>
            </w:pPr>
            <w:r w:rsidRPr="00D75958">
              <w:rPr>
                <w:sz w:val="16"/>
                <w:szCs w:val="16"/>
              </w:rPr>
              <w:t>Темп роста, %;</w:t>
            </w:r>
          </w:p>
          <w:p w:rsidR="005A4E37" w:rsidRPr="00211DFB" w:rsidRDefault="005A4E37" w:rsidP="00CF1EBE">
            <w:pPr>
              <w:pStyle w:val="55"/>
              <w:spacing w:line="280" w:lineRule="exact"/>
              <w:jc w:val="center"/>
              <w:rPr>
                <w:sz w:val="16"/>
                <w:szCs w:val="16"/>
              </w:rPr>
            </w:pPr>
            <w:r w:rsidRPr="00D75958">
              <w:rPr>
                <w:sz w:val="16"/>
                <w:szCs w:val="16"/>
              </w:rPr>
              <w:t>отклонение (+;-)</w:t>
            </w:r>
          </w:p>
        </w:tc>
      </w:tr>
      <w:tr w:rsidR="005A4E37" w:rsidRPr="00211DFB" w:rsidTr="005A4E37">
        <w:trPr>
          <w:cantSplit/>
        </w:trPr>
        <w:tc>
          <w:tcPr>
            <w:tcW w:w="2410" w:type="dxa"/>
            <w:vMerge/>
            <w:vAlign w:val="center"/>
          </w:tcPr>
          <w:p w:rsidR="005A4E37" w:rsidRPr="00211DFB" w:rsidRDefault="005A4E37" w:rsidP="00CF1EBE">
            <w:pPr>
              <w:pStyle w:val="55"/>
              <w:spacing w:line="280" w:lineRule="exact"/>
              <w:jc w:val="center"/>
              <w:rPr>
                <w:sz w:val="16"/>
                <w:szCs w:val="16"/>
              </w:rPr>
            </w:pPr>
          </w:p>
        </w:tc>
        <w:tc>
          <w:tcPr>
            <w:tcW w:w="851" w:type="dxa"/>
            <w:vAlign w:val="center"/>
          </w:tcPr>
          <w:p w:rsidR="005A4E37" w:rsidRPr="00211DFB" w:rsidRDefault="005A4E37" w:rsidP="00CF1EBE">
            <w:pPr>
              <w:pStyle w:val="55"/>
              <w:spacing w:line="280" w:lineRule="exact"/>
              <w:jc w:val="center"/>
              <w:rPr>
                <w:sz w:val="16"/>
                <w:szCs w:val="16"/>
              </w:rPr>
            </w:pPr>
            <w:r w:rsidRPr="00211DFB">
              <w:rPr>
                <w:sz w:val="16"/>
                <w:szCs w:val="16"/>
              </w:rPr>
              <w:t>1-й</w:t>
            </w:r>
          </w:p>
        </w:tc>
        <w:tc>
          <w:tcPr>
            <w:tcW w:w="850" w:type="dxa"/>
            <w:vAlign w:val="center"/>
          </w:tcPr>
          <w:p w:rsidR="005A4E37" w:rsidRPr="00211DFB" w:rsidRDefault="005A4E37" w:rsidP="00CF1EBE">
            <w:pPr>
              <w:pStyle w:val="55"/>
              <w:spacing w:line="280" w:lineRule="exact"/>
              <w:jc w:val="center"/>
              <w:rPr>
                <w:sz w:val="16"/>
                <w:szCs w:val="16"/>
              </w:rPr>
            </w:pPr>
            <w:r w:rsidRPr="00211DFB">
              <w:rPr>
                <w:sz w:val="16"/>
                <w:szCs w:val="16"/>
              </w:rPr>
              <w:t>2-й</w:t>
            </w:r>
          </w:p>
        </w:tc>
        <w:tc>
          <w:tcPr>
            <w:tcW w:w="851" w:type="dxa"/>
            <w:vAlign w:val="center"/>
          </w:tcPr>
          <w:p w:rsidR="005A4E37" w:rsidRPr="00211DFB" w:rsidRDefault="005A4E37" w:rsidP="00CF1EBE">
            <w:pPr>
              <w:pStyle w:val="55"/>
              <w:spacing w:line="280" w:lineRule="exact"/>
              <w:jc w:val="center"/>
              <w:rPr>
                <w:sz w:val="16"/>
                <w:szCs w:val="16"/>
              </w:rPr>
            </w:pPr>
            <w:r w:rsidRPr="00211DFB">
              <w:rPr>
                <w:sz w:val="16"/>
                <w:szCs w:val="16"/>
              </w:rPr>
              <w:t>3-й</w:t>
            </w:r>
          </w:p>
        </w:tc>
        <w:tc>
          <w:tcPr>
            <w:tcW w:w="850" w:type="dxa"/>
            <w:vAlign w:val="center"/>
          </w:tcPr>
          <w:p w:rsidR="005A4E37" w:rsidRPr="00D75958" w:rsidRDefault="005A4E37" w:rsidP="00CF1EBE">
            <w:pPr>
              <w:spacing w:line="280" w:lineRule="exact"/>
              <w:jc w:val="center"/>
              <w:rPr>
                <w:sz w:val="16"/>
                <w:szCs w:val="16"/>
              </w:rPr>
            </w:pPr>
            <w:r w:rsidRPr="00D75958">
              <w:rPr>
                <w:sz w:val="16"/>
                <w:szCs w:val="16"/>
              </w:rPr>
              <w:t>в 3-м г</w:t>
            </w:r>
            <w:r>
              <w:rPr>
                <w:sz w:val="16"/>
                <w:szCs w:val="16"/>
              </w:rPr>
              <w:t>. к</w:t>
            </w:r>
            <w:r w:rsidRPr="00D75958">
              <w:rPr>
                <w:sz w:val="16"/>
                <w:szCs w:val="16"/>
              </w:rPr>
              <w:t xml:space="preserve"> 2-му г</w:t>
            </w:r>
            <w:r>
              <w:rPr>
                <w:sz w:val="16"/>
                <w:szCs w:val="16"/>
              </w:rPr>
              <w:t>.</w:t>
            </w:r>
          </w:p>
        </w:tc>
        <w:tc>
          <w:tcPr>
            <w:tcW w:w="851" w:type="dxa"/>
            <w:vAlign w:val="center"/>
          </w:tcPr>
          <w:p w:rsidR="005A4E37" w:rsidRPr="00D75958" w:rsidRDefault="005A4E37" w:rsidP="00CF1EBE">
            <w:pPr>
              <w:spacing w:line="280" w:lineRule="exact"/>
              <w:jc w:val="center"/>
              <w:rPr>
                <w:sz w:val="16"/>
                <w:szCs w:val="16"/>
              </w:rPr>
            </w:pPr>
            <w:r w:rsidRPr="00D75958">
              <w:rPr>
                <w:sz w:val="16"/>
                <w:szCs w:val="16"/>
              </w:rPr>
              <w:t>в 3-м г</w:t>
            </w:r>
            <w:r>
              <w:rPr>
                <w:sz w:val="16"/>
                <w:szCs w:val="16"/>
              </w:rPr>
              <w:t>.  к 1</w:t>
            </w:r>
            <w:r w:rsidRPr="00D75958">
              <w:rPr>
                <w:sz w:val="16"/>
                <w:szCs w:val="16"/>
              </w:rPr>
              <w:t>-му г</w:t>
            </w:r>
            <w:r>
              <w:rPr>
                <w:sz w:val="16"/>
                <w:szCs w:val="16"/>
              </w:rPr>
              <w:t>.</w:t>
            </w:r>
          </w:p>
        </w:tc>
      </w:tr>
      <w:tr w:rsidR="005A4E37" w:rsidRPr="00211DFB" w:rsidTr="005A4E37">
        <w:tc>
          <w:tcPr>
            <w:tcW w:w="2410" w:type="dxa"/>
          </w:tcPr>
          <w:p w:rsidR="005A4E37" w:rsidRPr="00211DFB" w:rsidRDefault="005A4E37" w:rsidP="00CF1EBE">
            <w:pPr>
              <w:pStyle w:val="55"/>
              <w:spacing w:line="280" w:lineRule="exact"/>
              <w:jc w:val="center"/>
              <w:rPr>
                <w:sz w:val="18"/>
                <w:szCs w:val="18"/>
              </w:rPr>
            </w:pPr>
            <w:r w:rsidRPr="00211DFB">
              <w:rPr>
                <w:sz w:val="18"/>
                <w:szCs w:val="18"/>
              </w:rPr>
              <w:t>1</w:t>
            </w:r>
          </w:p>
        </w:tc>
        <w:tc>
          <w:tcPr>
            <w:tcW w:w="851" w:type="dxa"/>
          </w:tcPr>
          <w:p w:rsidR="005A4E37" w:rsidRPr="00211DFB" w:rsidRDefault="005A4E37" w:rsidP="00CF1EBE">
            <w:pPr>
              <w:pStyle w:val="55"/>
              <w:spacing w:line="280" w:lineRule="exact"/>
              <w:jc w:val="center"/>
              <w:rPr>
                <w:sz w:val="18"/>
                <w:szCs w:val="18"/>
              </w:rPr>
            </w:pPr>
            <w:r w:rsidRPr="00211DFB">
              <w:rPr>
                <w:sz w:val="18"/>
                <w:szCs w:val="18"/>
              </w:rPr>
              <w:t>2</w:t>
            </w:r>
          </w:p>
        </w:tc>
        <w:tc>
          <w:tcPr>
            <w:tcW w:w="850" w:type="dxa"/>
          </w:tcPr>
          <w:p w:rsidR="005A4E37" w:rsidRPr="00211DFB" w:rsidRDefault="005A4E37" w:rsidP="00CF1EBE">
            <w:pPr>
              <w:pStyle w:val="55"/>
              <w:spacing w:line="280" w:lineRule="exact"/>
              <w:jc w:val="center"/>
              <w:rPr>
                <w:sz w:val="18"/>
                <w:szCs w:val="18"/>
              </w:rPr>
            </w:pPr>
            <w:r w:rsidRPr="00211DFB">
              <w:rPr>
                <w:sz w:val="18"/>
                <w:szCs w:val="18"/>
              </w:rPr>
              <w:t>3</w:t>
            </w:r>
          </w:p>
        </w:tc>
        <w:tc>
          <w:tcPr>
            <w:tcW w:w="851" w:type="dxa"/>
          </w:tcPr>
          <w:p w:rsidR="005A4E37" w:rsidRPr="00211DFB" w:rsidRDefault="005A4E37" w:rsidP="00CF1EBE">
            <w:pPr>
              <w:pStyle w:val="55"/>
              <w:spacing w:line="280" w:lineRule="exact"/>
              <w:jc w:val="center"/>
              <w:rPr>
                <w:sz w:val="18"/>
                <w:szCs w:val="18"/>
              </w:rPr>
            </w:pPr>
            <w:r w:rsidRPr="00211DFB">
              <w:rPr>
                <w:sz w:val="18"/>
                <w:szCs w:val="18"/>
              </w:rPr>
              <w:t>4</w:t>
            </w:r>
          </w:p>
        </w:tc>
        <w:tc>
          <w:tcPr>
            <w:tcW w:w="850" w:type="dxa"/>
          </w:tcPr>
          <w:p w:rsidR="005A4E37" w:rsidRPr="00211DFB" w:rsidRDefault="005A4E37" w:rsidP="00CF1EBE">
            <w:pPr>
              <w:pStyle w:val="55"/>
              <w:spacing w:line="280" w:lineRule="exact"/>
              <w:jc w:val="center"/>
              <w:rPr>
                <w:sz w:val="18"/>
                <w:szCs w:val="18"/>
              </w:rPr>
            </w:pPr>
            <w:r w:rsidRPr="00211DFB">
              <w:rPr>
                <w:sz w:val="18"/>
                <w:szCs w:val="18"/>
              </w:rPr>
              <w:t>5</w:t>
            </w:r>
          </w:p>
        </w:tc>
        <w:tc>
          <w:tcPr>
            <w:tcW w:w="851" w:type="dxa"/>
          </w:tcPr>
          <w:p w:rsidR="005A4E37" w:rsidRPr="00211DFB" w:rsidRDefault="005A4E37" w:rsidP="00CF1EBE">
            <w:pPr>
              <w:pStyle w:val="55"/>
              <w:spacing w:line="280" w:lineRule="exact"/>
              <w:jc w:val="center"/>
              <w:rPr>
                <w:sz w:val="18"/>
                <w:szCs w:val="18"/>
              </w:rPr>
            </w:pPr>
            <w:r w:rsidRPr="00211DFB">
              <w:rPr>
                <w:sz w:val="18"/>
                <w:szCs w:val="18"/>
              </w:rPr>
              <w:t>6</w:t>
            </w:r>
          </w:p>
        </w:tc>
      </w:tr>
      <w:tr w:rsidR="005A4E37" w:rsidRPr="00211DFB" w:rsidTr="005A4E37">
        <w:tc>
          <w:tcPr>
            <w:tcW w:w="2410" w:type="dxa"/>
          </w:tcPr>
          <w:p w:rsidR="005A4E37" w:rsidRPr="00211DFB" w:rsidRDefault="005A4E37" w:rsidP="00CF1EBE">
            <w:pPr>
              <w:pStyle w:val="55"/>
              <w:spacing w:line="280" w:lineRule="exact"/>
              <w:jc w:val="both"/>
              <w:rPr>
                <w:sz w:val="18"/>
                <w:szCs w:val="18"/>
              </w:rPr>
            </w:pPr>
            <w:r w:rsidRPr="00211DFB">
              <w:rPr>
                <w:sz w:val="18"/>
                <w:szCs w:val="18"/>
              </w:rPr>
              <w:t>1. Выручка от реализации продукции</w:t>
            </w:r>
            <w:r>
              <w:rPr>
                <w:sz w:val="18"/>
                <w:szCs w:val="18"/>
              </w:rPr>
              <w:t>, работ, услуг тыс. р.</w:t>
            </w: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r>
      <w:tr w:rsidR="005A4E37" w:rsidRPr="00211DFB" w:rsidTr="005A4E37">
        <w:tc>
          <w:tcPr>
            <w:tcW w:w="2410" w:type="dxa"/>
          </w:tcPr>
          <w:p w:rsidR="005A4E37" w:rsidRDefault="005A4E37" w:rsidP="00CF1EBE">
            <w:pPr>
              <w:spacing w:before="40" w:after="40" w:line="280" w:lineRule="exact"/>
              <w:rPr>
                <w:sz w:val="18"/>
                <w:szCs w:val="18"/>
              </w:rPr>
            </w:pPr>
            <w:r>
              <w:rPr>
                <w:sz w:val="18"/>
                <w:szCs w:val="18"/>
              </w:rPr>
              <w:t xml:space="preserve">2. </w:t>
            </w:r>
            <w:r w:rsidRPr="00B80597">
              <w:rPr>
                <w:sz w:val="18"/>
                <w:szCs w:val="18"/>
              </w:rPr>
              <w:t>Себестоимость реализ</w:t>
            </w:r>
            <w:r w:rsidRPr="00B80597">
              <w:rPr>
                <w:sz w:val="18"/>
                <w:szCs w:val="18"/>
              </w:rPr>
              <w:t>о</w:t>
            </w:r>
            <w:r w:rsidRPr="00B80597">
              <w:rPr>
                <w:sz w:val="18"/>
                <w:szCs w:val="18"/>
              </w:rPr>
              <w:t>ванных товаров, продукции, работ, услуг</w:t>
            </w:r>
          </w:p>
          <w:p w:rsidR="005A4E37" w:rsidRDefault="005A4E37" w:rsidP="00CF1EBE">
            <w:pPr>
              <w:spacing w:before="40" w:after="40" w:line="280" w:lineRule="exact"/>
              <w:rPr>
                <w:sz w:val="18"/>
                <w:szCs w:val="18"/>
              </w:rPr>
            </w:pPr>
            <w:r>
              <w:rPr>
                <w:sz w:val="18"/>
                <w:szCs w:val="18"/>
              </w:rPr>
              <w:t>2.1. Сумма, тыс р.</w:t>
            </w:r>
          </w:p>
          <w:p w:rsidR="005A4E37" w:rsidRPr="00211DFB" w:rsidRDefault="005A4E37" w:rsidP="00CF1EBE">
            <w:pPr>
              <w:pStyle w:val="55"/>
              <w:spacing w:line="280" w:lineRule="exact"/>
              <w:rPr>
                <w:sz w:val="18"/>
                <w:szCs w:val="18"/>
              </w:rPr>
            </w:pPr>
            <w:r>
              <w:rPr>
                <w:sz w:val="18"/>
                <w:szCs w:val="18"/>
              </w:rPr>
              <w:t xml:space="preserve">2.2. Уровень </w:t>
            </w:r>
            <w:r w:rsidRPr="00266700">
              <w:rPr>
                <w:sz w:val="18"/>
                <w:szCs w:val="18"/>
              </w:rPr>
              <w:t>[</w:t>
            </w:r>
            <w:r>
              <w:rPr>
                <w:sz w:val="18"/>
                <w:szCs w:val="18"/>
              </w:rPr>
              <w:t xml:space="preserve">(стр. 2.1 : стр. 1) </w:t>
            </w:r>
            <w:r>
              <w:rPr>
                <w:sz w:val="18"/>
                <w:szCs w:val="18"/>
              </w:rPr>
              <w:sym w:font="Symbol" w:char="F0B4"/>
            </w:r>
            <w:r>
              <w:rPr>
                <w:sz w:val="18"/>
                <w:szCs w:val="18"/>
              </w:rPr>
              <w:t xml:space="preserve"> 100</w:t>
            </w:r>
            <w:r w:rsidRPr="00266700">
              <w:rPr>
                <w:sz w:val="18"/>
                <w:szCs w:val="18"/>
              </w:rPr>
              <w:t>]</w:t>
            </w:r>
            <w:r>
              <w:rPr>
                <w:sz w:val="18"/>
                <w:szCs w:val="18"/>
              </w:rPr>
              <w:t>, %</w:t>
            </w: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r>
      <w:tr w:rsidR="005A4E37" w:rsidRPr="00211DFB" w:rsidTr="005A4E37">
        <w:tc>
          <w:tcPr>
            <w:tcW w:w="2410" w:type="dxa"/>
          </w:tcPr>
          <w:p w:rsidR="005A4E37" w:rsidRDefault="005A4E37" w:rsidP="00CF1EBE">
            <w:pPr>
              <w:spacing w:before="40" w:after="40" w:line="280" w:lineRule="exact"/>
              <w:rPr>
                <w:sz w:val="18"/>
                <w:szCs w:val="18"/>
              </w:rPr>
            </w:pPr>
            <w:r>
              <w:rPr>
                <w:sz w:val="18"/>
                <w:szCs w:val="18"/>
              </w:rPr>
              <w:t>3. Расходы на реализацию</w:t>
            </w:r>
          </w:p>
          <w:p w:rsidR="005A4E37" w:rsidRDefault="005A4E37" w:rsidP="00CF1EBE">
            <w:pPr>
              <w:spacing w:before="40" w:after="40" w:line="280" w:lineRule="exact"/>
              <w:rPr>
                <w:sz w:val="18"/>
                <w:szCs w:val="18"/>
              </w:rPr>
            </w:pPr>
            <w:r>
              <w:rPr>
                <w:sz w:val="18"/>
                <w:szCs w:val="18"/>
              </w:rPr>
              <w:t>3.1. Сумма, тыс р.</w:t>
            </w:r>
          </w:p>
          <w:p w:rsidR="005A4E37" w:rsidRPr="00211DFB" w:rsidRDefault="005A4E37" w:rsidP="00CF1EBE">
            <w:pPr>
              <w:pStyle w:val="55"/>
              <w:spacing w:line="280" w:lineRule="exact"/>
              <w:rPr>
                <w:sz w:val="18"/>
                <w:szCs w:val="18"/>
              </w:rPr>
            </w:pPr>
            <w:r>
              <w:rPr>
                <w:sz w:val="18"/>
                <w:szCs w:val="18"/>
              </w:rPr>
              <w:t xml:space="preserve">3.2. Уровень </w:t>
            </w:r>
            <w:r w:rsidRPr="00266700">
              <w:rPr>
                <w:sz w:val="18"/>
                <w:szCs w:val="18"/>
              </w:rPr>
              <w:t>[</w:t>
            </w:r>
            <w:r>
              <w:rPr>
                <w:sz w:val="18"/>
                <w:szCs w:val="18"/>
              </w:rPr>
              <w:t xml:space="preserve">(стр. 1.1 : стр. 1) </w:t>
            </w:r>
            <w:r>
              <w:rPr>
                <w:sz w:val="18"/>
                <w:szCs w:val="18"/>
              </w:rPr>
              <w:sym w:font="Symbol" w:char="F0B4"/>
            </w:r>
            <w:r>
              <w:rPr>
                <w:sz w:val="18"/>
                <w:szCs w:val="18"/>
              </w:rPr>
              <w:t xml:space="preserve"> 100</w:t>
            </w:r>
            <w:r w:rsidRPr="00266700">
              <w:rPr>
                <w:sz w:val="18"/>
                <w:szCs w:val="18"/>
              </w:rPr>
              <w:t>]</w:t>
            </w:r>
            <w:r>
              <w:rPr>
                <w:sz w:val="18"/>
                <w:szCs w:val="18"/>
              </w:rPr>
              <w:t>, %</w:t>
            </w: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r>
      <w:tr w:rsidR="005A4E37" w:rsidRPr="00211DFB" w:rsidTr="005A4E37">
        <w:tc>
          <w:tcPr>
            <w:tcW w:w="2410" w:type="dxa"/>
          </w:tcPr>
          <w:p w:rsidR="005A4E37" w:rsidRDefault="005A4E37" w:rsidP="00CF1EBE">
            <w:pPr>
              <w:spacing w:before="40" w:after="40" w:line="280" w:lineRule="exact"/>
              <w:rPr>
                <w:sz w:val="18"/>
                <w:szCs w:val="18"/>
              </w:rPr>
            </w:pPr>
            <w:r>
              <w:rPr>
                <w:sz w:val="18"/>
                <w:szCs w:val="18"/>
              </w:rPr>
              <w:t>4. Управленческие расходы</w:t>
            </w:r>
          </w:p>
          <w:p w:rsidR="005A4E37" w:rsidRDefault="005A4E37" w:rsidP="00CF1EBE">
            <w:pPr>
              <w:spacing w:before="40" w:after="40" w:line="280" w:lineRule="exact"/>
              <w:rPr>
                <w:sz w:val="18"/>
                <w:szCs w:val="18"/>
              </w:rPr>
            </w:pPr>
            <w:r>
              <w:rPr>
                <w:sz w:val="18"/>
                <w:szCs w:val="18"/>
              </w:rPr>
              <w:t>4.1. Сумма, тыс р.</w:t>
            </w:r>
          </w:p>
          <w:p w:rsidR="005A4E37" w:rsidRPr="00211DFB" w:rsidRDefault="005A4E37" w:rsidP="00CF1EBE">
            <w:pPr>
              <w:pStyle w:val="55"/>
              <w:spacing w:line="280" w:lineRule="exact"/>
              <w:rPr>
                <w:sz w:val="18"/>
                <w:szCs w:val="18"/>
              </w:rPr>
            </w:pPr>
            <w:r>
              <w:rPr>
                <w:sz w:val="18"/>
                <w:szCs w:val="18"/>
              </w:rPr>
              <w:t xml:space="preserve">4.2. Уровень </w:t>
            </w:r>
            <w:r w:rsidRPr="00266700">
              <w:rPr>
                <w:sz w:val="18"/>
                <w:szCs w:val="18"/>
              </w:rPr>
              <w:t>[</w:t>
            </w:r>
            <w:r>
              <w:rPr>
                <w:sz w:val="18"/>
                <w:szCs w:val="18"/>
              </w:rPr>
              <w:t xml:space="preserve">(стр. 4.1 : стр. 1) </w:t>
            </w:r>
            <w:r>
              <w:rPr>
                <w:sz w:val="18"/>
                <w:szCs w:val="18"/>
              </w:rPr>
              <w:sym w:font="Symbol" w:char="F0B4"/>
            </w:r>
            <w:r>
              <w:rPr>
                <w:sz w:val="18"/>
                <w:szCs w:val="18"/>
              </w:rPr>
              <w:t xml:space="preserve"> 100</w:t>
            </w:r>
            <w:r w:rsidRPr="00266700">
              <w:rPr>
                <w:sz w:val="18"/>
                <w:szCs w:val="18"/>
              </w:rPr>
              <w:t>]</w:t>
            </w:r>
            <w:r>
              <w:rPr>
                <w:sz w:val="18"/>
                <w:szCs w:val="18"/>
              </w:rPr>
              <w:t>, %</w:t>
            </w: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r>
      <w:tr w:rsidR="005A4E37" w:rsidRPr="00211DFB" w:rsidTr="005A4E37">
        <w:tc>
          <w:tcPr>
            <w:tcW w:w="2410" w:type="dxa"/>
          </w:tcPr>
          <w:p w:rsidR="005A4E37" w:rsidRPr="00211DFB" w:rsidRDefault="005A4E37" w:rsidP="00CF1EBE">
            <w:pPr>
              <w:pStyle w:val="55"/>
              <w:spacing w:line="280" w:lineRule="exact"/>
              <w:jc w:val="both"/>
              <w:rPr>
                <w:sz w:val="18"/>
                <w:szCs w:val="18"/>
              </w:rPr>
            </w:pPr>
            <w:r>
              <w:rPr>
                <w:sz w:val="18"/>
                <w:szCs w:val="18"/>
              </w:rPr>
              <w:t>5</w:t>
            </w:r>
            <w:r w:rsidRPr="00211DFB">
              <w:rPr>
                <w:sz w:val="18"/>
                <w:szCs w:val="18"/>
              </w:rPr>
              <w:t>. Прибыль от реализации продукции</w:t>
            </w:r>
            <w:r>
              <w:rPr>
                <w:sz w:val="18"/>
                <w:szCs w:val="18"/>
              </w:rPr>
              <w:t>, работ, услуг</w:t>
            </w:r>
          </w:p>
          <w:p w:rsidR="005A4E37" w:rsidRPr="00211DFB" w:rsidRDefault="005A4E37" w:rsidP="00CF1EBE">
            <w:pPr>
              <w:pStyle w:val="55"/>
              <w:spacing w:line="280" w:lineRule="exact"/>
              <w:jc w:val="both"/>
              <w:rPr>
                <w:sz w:val="18"/>
                <w:szCs w:val="18"/>
              </w:rPr>
            </w:pPr>
            <w:r w:rsidRPr="00211DFB">
              <w:rPr>
                <w:sz w:val="18"/>
                <w:szCs w:val="18"/>
              </w:rPr>
              <w:t>- сумма</w:t>
            </w:r>
            <w:r>
              <w:rPr>
                <w:sz w:val="18"/>
                <w:szCs w:val="18"/>
              </w:rPr>
              <w:t>, тыс р.</w:t>
            </w:r>
          </w:p>
          <w:p w:rsidR="005A4E37" w:rsidRPr="00211DFB" w:rsidRDefault="005A4E37" w:rsidP="00CF1EBE">
            <w:pPr>
              <w:pStyle w:val="55"/>
              <w:spacing w:line="280" w:lineRule="exact"/>
              <w:jc w:val="both"/>
              <w:rPr>
                <w:sz w:val="18"/>
                <w:szCs w:val="18"/>
              </w:rPr>
            </w:pPr>
            <w:r w:rsidRPr="00211DFB">
              <w:rPr>
                <w:sz w:val="18"/>
                <w:szCs w:val="18"/>
              </w:rPr>
              <w:t>- уровень, %</w:t>
            </w:r>
          </w:p>
          <w:p w:rsidR="005A4E37" w:rsidRPr="00211DFB" w:rsidRDefault="005A4E37" w:rsidP="00CF1EBE">
            <w:pPr>
              <w:pStyle w:val="55"/>
              <w:spacing w:line="280" w:lineRule="exact"/>
              <w:jc w:val="both"/>
              <w:rPr>
                <w:sz w:val="18"/>
                <w:szCs w:val="18"/>
              </w:rPr>
            </w:pPr>
            <w:r w:rsidRPr="00211DFB">
              <w:rPr>
                <w:sz w:val="18"/>
                <w:szCs w:val="18"/>
              </w:rPr>
              <w:t>- уд. вес  в прибыли</w:t>
            </w:r>
            <w:r>
              <w:rPr>
                <w:sz w:val="18"/>
                <w:szCs w:val="18"/>
              </w:rPr>
              <w:t xml:space="preserve"> до н</w:t>
            </w:r>
            <w:r>
              <w:rPr>
                <w:sz w:val="18"/>
                <w:szCs w:val="18"/>
              </w:rPr>
              <w:t>а</w:t>
            </w:r>
            <w:r>
              <w:rPr>
                <w:sz w:val="18"/>
                <w:szCs w:val="18"/>
              </w:rPr>
              <w:t>логообложения</w:t>
            </w:r>
            <w:r w:rsidRPr="00211DFB">
              <w:rPr>
                <w:sz w:val="18"/>
                <w:szCs w:val="18"/>
              </w:rPr>
              <w:t>, %</w:t>
            </w: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r>
      <w:tr w:rsidR="005A4E37" w:rsidRPr="00211DFB" w:rsidTr="005A4E37">
        <w:tc>
          <w:tcPr>
            <w:tcW w:w="2410" w:type="dxa"/>
          </w:tcPr>
          <w:p w:rsidR="005A4E37" w:rsidRPr="00211DFB" w:rsidRDefault="005A4E37" w:rsidP="00CF1EBE">
            <w:pPr>
              <w:pStyle w:val="55"/>
              <w:spacing w:line="280" w:lineRule="exact"/>
              <w:jc w:val="both"/>
              <w:rPr>
                <w:sz w:val="18"/>
                <w:szCs w:val="18"/>
              </w:rPr>
            </w:pPr>
            <w:r>
              <w:rPr>
                <w:sz w:val="18"/>
                <w:szCs w:val="18"/>
              </w:rPr>
              <w:t>6</w:t>
            </w:r>
            <w:r w:rsidRPr="00211DFB">
              <w:rPr>
                <w:sz w:val="18"/>
                <w:szCs w:val="18"/>
              </w:rPr>
              <w:t xml:space="preserve">. Прибыль от </w:t>
            </w:r>
            <w:r>
              <w:rPr>
                <w:sz w:val="18"/>
                <w:szCs w:val="18"/>
              </w:rPr>
              <w:t>текущей деятельности:</w:t>
            </w:r>
          </w:p>
          <w:p w:rsidR="005A4E37" w:rsidRPr="00211DFB" w:rsidRDefault="005A4E37" w:rsidP="00CF1EBE">
            <w:pPr>
              <w:pStyle w:val="55"/>
              <w:spacing w:line="280" w:lineRule="exact"/>
              <w:jc w:val="both"/>
              <w:rPr>
                <w:sz w:val="18"/>
                <w:szCs w:val="18"/>
              </w:rPr>
            </w:pPr>
            <w:r w:rsidRPr="00211DFB">
              <w:rPr>
                <w:sz w:val="18"/>
                <w:szCs w:val="18"/>
              </w:rPr>
              <w:t>- сумма</w:t>
            </w:r>
            <w:r>
              <w:rPr>
                <w:sz w:val="18"/>
                <w:szCs w:val="18"/>
              </w:rPr>
              <w:t>, тыс р.</w:t>
            </w:r>
          </w:p>
          <w:p w:rsidR="005A4E37" w:rsidRPr="00211DFB" w:rsidRDefault="005A4E37" w:rsidP="00CF1EBE">
            <w:pPr>
              <w:pStyle w:val="55"/>
              <w:spacing w:line="280" w:lineRule="exact"/>
              <w:jc w:val="both"/>
              <w:rPr>
                <w:sz w:val="18"/>
                <w:szCs w:val="18"/>
              </w:rPr>
            </w:pPr>
            <w:r w:rsidRPr="00211DFB">
              <w:rPr>
                <w:sz w:val="18"/>
                <w:szCs w:val="18"/>
              </w:rPr>
              <w:t>- уд. вес  в прибыли</w:t>
            </w:r>
            <w:r>
              <w:rPr>
                <w:sz w:val="18"/>
                <w:szCs w:val="18"/>
              </w:rPr>
              <w:t xml:space="preserve"> до н</w:t>
            </w:r>
            <w:r>
              <w:rPr>
                <w:sz w:val="18"/>
                <w:szCs w:val="18"/>
              </w:rPr>
              <w:t>а</w:t>
            </w:r>
            <w:r>
              <w:rPr>
                <w:sz w:val="18"/>
                <w:szCs w:val="18"/>
              </w:rPr>
              <w:t>логообложения</w:t>
            </w:r>
            <w:r w:rsidRPr="00211DFB">
              <w:rPr>
                <w:sz w:val="18"/>
                <w:szCs w:val="18"/>
              </w:rPr>
              <w:t>, %</w:t>
            </w: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r>
      <w:tr w:rsidR="005A4E37" w:rsidRPr="00211DFB" w:rsidTr="005A4E37">
        <w:tc>
          <w:tcPr>
            <w:tcW w:w="2410" w:type="dxa"/>
          </w:tcPr>
          <w:p w:rsidR="005A4E37" w:rsidRPr="00211DFB" w:rsidRDefault="005A4E37" w:rsidP="00CF1EBE">
            <w:pPr>
              <w:pStyle w:val="55"/>
              <w:spacing w:line="280" w:lineRule="exact"/>
              <w:jc w:val="both"/>
              <w:rPr>
                <w:sz w:val="18"/>
                <w:szCs w:val="18"/>
              </w:rPr>
            </w:pPr>
            <w:r>
              <w:rPr>
                <w:sz w:val="18"/>
                <w:szCs w:val="18"/>
              </w:rPr>
              <w:t>7</w:t>
            </w:r>
            <w:r w:rsidRPr="00211DFB">
              <w:rPr>
                <w:sz w:val="18"/>
                <w:szCs w:val="18"/>
              </w:rPr>
              <w:t xml:space="preserve">. Прибыль </w:t>
            </w:r>
            <w:r>
              <w:rPr>
                <w:sz w:val="18"/>
                <w:szCs w:val="18"/>
              </w:rPr>
              <w:t>от инвестиц</w:t>
            </w:r>
            <w:r>
              <w:rPr>
                <w:sz w:val="18"/>
                <w:szCs w:val="18"/>
              </w:rPr>
              <w:t>и</w:t>
            </w:r>
            <w:r>
              <w:rPr>
                <w:sz w:val="18"/>
                <w:szCs w:val="18"/>
              </w:rPr>
              <w:t>онной и финансовой де</w:t>
            </w:r>
            <w:r>
              <w:rPr>
                <w:sz w:val="18"/>
                <w:szCs w:val="18"/>
              </w:rPr>
              <w:t>я</w:t>
            </w:r>
            <w:r>
              <w:rPr>
                <w:sz w:val="18"/>
                <w:szCs w:val="18"/>
              </w:rPr>
              <w:t>тельности:</w:t>
            </w:r>
          </w:p>
          <w:p w:rsidR="005A4E37" w:rsidRPr="00211DFB" w:rsidRDefault="005A4E37" w:rsidP="00CF1EBE">
            <w:pPr>
              <w:pStyle w:val="55"/>
              <w:spacing w:line="280" w:lineRule="exact"/>
              <w:jc w:val="both"/>
              <w:rPr>
                <w:sz w:val="18"/>
                <w:szCs w:val="18"/>
              </w:rPr>
            </w:pPr>
            <w:r w:rsidRPr="00211DFB">
              <w:rPr>
                <w:sz w:val="18"/>
                <w:szCs w:val="18"/>
              </w:rPr>
              <w:t>- сумма</w:t>
            </w:r>
            <w:r>
              <w:rPr>
                <w:sz w:val="18"/>
                <w:szCs w:val="18"/>
              </w:rPr>
              <w:t>, тыс р.</w:t>
            </w:r>
          </w:p>
          <w:p w:rsidR="005A4E37" w:rsidRPr="00211DFB" w:rsidRDefault="005A4E37" w:rsidP="00CF1EBE">
            <w:pPr>
              <w:pStyle w:val="55"/>
              <w:spacing w:line="280" w:lineRule="exact"/>
              <w:jc w:val="both"/>
              <w:rPr>
                <w:sz w:val="18"/>
                <w:szCs w:val="18"/>
              </w:rPr>
            </w:pPr>
            <w:r w:rsidRPr="00211DFB">
              <w:rPr>
                <w:sz w:val="18"/>
                <w:szCs w:val="18"/>
              </w:rPr>
              <w:t>- уд. вес  в прибыли</w:t>
            </w:r>
            <w:r>
              <w:rPr>
                <w:sz w:val="18"/>
                <w:szCs w:val="18"/>
              </w:rPr>
              <w:t xml:space="preserve"> до н</w:t>
            </w:r>
            <w:r>
              <w:rPr>
                <w:sz w:val="18"/>
                <w:szCs w:val="18"/>
              </w:rPr>
              <w:t>а</w:t>
            </w:r>
            <w:r>
              <w:rPr>
                <w:sz w:val="18"/>
                <w:szCs w:val="18"/>
              </w:rPr>
              <w:t>логообложения</w:t>
            </w:r>
            <w:r w:rsidRPr="00211DFB">
              <w:rPr>
                <w:sz w:val="18"/>
                <w:szCs w:val="18"/>
              </w:rPr>
              <w:t>, %</w:t>
            </w: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r>
      <w:tr w:rsidR="005A4E37" w:rsidRPr="00211DFB" w:rsidTr="005A4E37">
        <w:tc>
          <w:tcPr>
            <w:tcW w:w="2410" w:type="dxa"/>
          </w:tcPr>
          <w:p w:rsidR="005A4E37" w:rsidRPr="00211DFB" w:rsidRDefault="005A4E37" w:rsidP="00CF1EBE">
            <w:pPr>
              <w:pStyle w:val="55"/>
              <w:spacing w:line="280" w:lineRule="exact"/>
              <w:rPr>
                <w:sz w:val="18"/>
                <w:szCs w:val="18"/>
              </w:rPr>
            </w:pPr>
            <w:r>
              <w:rPr>
                <w:sz w:val="18"/>
                <w:szCs w:val="18"/>
              </w:rPr>
              <w:t>8</w:t>
            </w:r>
            <w:r w:rsidRPr="00211DFB">
              <w:rPr>
                <w:sz w:val="18"/>
                <w:szCs w:val="18"/>
              </w:rPr>
              <w:t>. Прибыль</w:t>
            </w:r>
            <w:r>
              <w:rPr>
                <w:sz w:val="18"/>
                <w:szCs w:val="18"/>
              </w:rPr>
              <w:t xml:space="preserve"> до налогообл</w:t>
            </w:r>
            <w:r>
              <w:rPr>
                <w:sz w:val="18"/>
                <w:szCs w:val="18"/>
              </w:rPr>
              <w:t>о</w:t>
            </w:r>
            <w:r>
              <w:rPr>
                <w:sz w:val="18"/>
                <w:szCs w:val="18"/>
              </w:rPr>
              <w:t>жения (стр. 6 + стр. 7</w:t>
            </w:r>
            <w:r w:rsidRPr="00211DFB">
              <w:rPr>
                <w:sz w:val="18"/>
                <w:szCs w:val="18"/>
              </w:rPr>
              <w:t>)</w:t>
            </w:r>
            <w:r>
              <w:rPr>
                <w:sz w:val="18"/>
                <w:szCs w:val="18"/>
              </w:rPr>
              <w:t>:</w:t>
            </w:r>
          </w:p>
          <w:p w:rsidR="005A4E37" w:rsidRPr="00211DFB" w:rsidRDefault="005A4E37" w:rsidP="00CF1EBE">
            <w:pPr>
              <w:pStyle w:val="55"/>
              <w:spacing w:line="280" w:lineRule="exact"/>
              <w:jc w:val="both"/>
              <w:rPr>
                <w:sz w:val="18"/>
                <w:szCs w:val="18"/>
              </w:rPr>
            </w:pPr>
            <w:r w:rsidRPr="00211DFB">
              <w:rPr>
                <w:sz w:val="18"/>
                <w:szCs w:val="18"/>
              </w:rPr>
              <w:t>- сумма</w:t>
            </w:r>
            <w:r>
              <w:rPr>
                <w:sz w:val="18"/>
                <w:szCs w:val="18"/>
              </w:rPr>
              <w:t>, тыс р.</w:t>
            </w: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c>
          <w:tcPr>
            <w:tcW w:w="850" w:type="dxa"/>
          </w:tcPr>
          <w:p w:rsidR="005A4E37" w:rsidRPr="00211DFB" w:rsidRDefault="005A4E37" w:rsidP="00CF1EBE">
            <w:pPr>
              <w:pStyle w:val="55"/>
              <w:spacing w:line="280" w:lineRule="exact"/>
              <w:jc w:val="center"/>
              <w:rPr>
                <w:sz w:val="18"/>
                <w:szCs w:val="18"/>
              </w:rPr>
            </w:pPr>
          </w:p>
        </w:tc>
        <w:tc>
          <w:tcPr>
            <w:tcW w:w="851" w:type="dxa"/>
          </w:tcPr>
          <w:p w:rsidR="005A4E37" w:rsidRPr="00211DFB" w:rsidRDefault="005A4E37" w:rsidP="00CF1EBE">
            <w:pPr>
              <w:pStyle w:val="55"/>
              <w:spacing w:line="280" w:lineRule="exact"/>
              <w:jc w:val="center"/>
              <w:rPr>
                <w:sz w:val="18"/>
                <w:szCs w:val="18"/>
              </w:rPr>
            </w:pPr>
          </w:p>
        </w:tc>
      </w:tr>
    </w:tbl>
    <w:p w:rsidR="005A4E37" w:rsidRDefault="005A4E37" w:rsidP="00CF1EBE">
      <w:pPr>
        <w:pStyle w:val="55"/>
        <w:spacing w:line="280" w:lineRule="exact"/>
        <w:ind w:firstLine="284"/>
        <w:jc w:val="both"/>
        <w:rPr>
          <w:sz w:val="18"/>
          <w:szCs w:val="18"/>
        </w:rPr>
      </w:pPr>
    </w:p>
    <w:p w:rsidR="005A4E37" w:rsidRPr="00211DFB" w:rsidRDefault="005A4E37" w:rsidP="00CF1EBE">
      <w:pPr>
        <w:pStyle w:val="55"/>
        <w:spacing w:line="280" w:lineRule="exact"/>
        <w:ind w:firstLine="284"/>
        <w:jc w:val="both"/>
        <w:rPr>
          <w:sz w:val="18"/>
          <w:szCs w:val="18"/>
        </w:rPr>
      </w:pPr>
      <w:r w:rsidRPr="00343B95">
        <w:rPr>
          <w:i/>
          <w:sz w:val="18"/>
          <w:szCs w:val="18"/>
        </w:rPr>
        <w:t>Примечание.</w:t>
      </w:r>
      <w:r>
        <w:rPr>
          <w:sz w:val="18"/>
          <w:szCs w:val="18"/>
        </w:rPr>
        <w:t xml:space="preserve"> </w:t>
      </w:r>
      <w:r w:rsidRPr="00211DFB">
        <w:rPr>
          <w:sz w:val="18"/>
          <w:szCs w:val="18"/>
        </w:rPr>
        <w:t xml:space="preserve">Для </w:t>
      </w:r>
      <w:r>
        <w:rPr>
          <w:sz w:val="18"/>
          <w:szCs w:val="18"/>
        </w:rPr>
        <w:t xml:space="preserve">заполнения данной  таблицы необходимо использовать </w:t>
      </w:r>
    </w:p>
    <w:p w:rsidR="005A4E37" w:rsidRPr="00211DFB" w:rsidRDefault="005A4E37" w:rsidP="00CF1EBE">
      <w:pPr>
        <w:pStyle w:val="55"/>
        <w:spacing w:line="280" w:lineRule="exact"/>
        <w:ind w:firstLine="284"/>
        <w:jc w:val="both"/>
        <w:rPr>
          <w:sz w:val="18"/>
          <w:szCs w:val="18"/>
        </w:rPr>
      </w:pPr>
      <w:r>
        <w:rPr>
          <w:sz w:val="18"/>
          <w:szCs w:val="18"/>
        </w:rPr>
        <w:t>приложение  № 2 к бухгалтерскому балансу «Отчет о прибылях и убытках».</w:t>
      </w:r>
    </w:p>
    <w:p w:rsidR="005A4E37" w:rsidRDefault="005A4E37" w:rsidP="00CF1EBE">
      <w:pPr>
        <w:pStyle w:val="55"/>
        <w:spacing w:line="280" w:lineRule="exact"/>
        <w:rPr>
          <w:b/>
          <w:sz w:val="18"/>
        </w:rPr>
      </w:pPr>
    </w:p>
    <w:p w:rsidR="005A4E37" w:rsidRDefault="005A4E37" w:rsidP="00CF1EBE">
      <w:pPr>
        <w:pStyle w:val="55"/>
        <w:spacing w:line="280" w:lineRule="exact"/>
        <w:rPr>
          <w:b/>
          <w:sz w:val="18"/>
        </w:rPr>
      </w:pPr>
      <w:r w:rsidRPr="005A4E37">
        <w:rPr>
          <w:b/>
          <w:sz w:val="18"/>
        </w:rPr>
        <w:t>Таблица 5 -</w:t>
      </w:r>
      <w:r>
        <w:rPr>
          <w:i/>
          <w:sz w:val="18"/>
        </w:rPr>
        <w:t xml:space="preserve"> </w:t>
      </w:r>
      <w:r>
        <w:rPr>
          <w:b/>
          <w:sz w:val="18"/>
        </w:rPr>
        <w:t>Показатели рентабельности (</w:t>
      </w:r>
      <w:r w:rsidRPr="0062143B">
        <w:rPr>
          <w:i/>
          <w:sz w:val="18"/>
        </w:rPr>
        <w:t>название</w:t>
      </w:r>
      <w:r>
        <w:rPr>
          <w:i/>
          <w:sz w:val="18"/>
        </w:rPr>
        <w:t xml:space="preserve"> организации</w:t>
      </w:r>
      <w:r>
        <w:rPr>
          <w:b/>
          <w:sz w:val="18"/>
        </w:rPr>
        <w:t>)  за 20__-20__гг.</w:t>
      </w:r>
    </w:p>
    <w:p w:rsidR="005A4E37" w:rsidRDefault="005A4E37" w:rsidP="00CF1EBE">
      <w:pPr>
        <w:pStyle w:val="55"/>
        <w:spacing w:line="280" w:lineRule="exact"/>
        <w:ind w:firstLine="284"/>
        <w:jc w:val="right"/>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851"/>
        <w:gridCol w:w="850"/>
        <w:gridCol w:w="851"/>
        <w:gridCol w:w="850"/>
        <w:gridCol w:w="851"/>
      </w:tblGrid>
      <w:tr w:rsidR="005A4E37" w:rsidTr="005A4E37">
        <w:trPr>
          <w:cantSplit/>
        </w:trPr>
        <w:tc>
          <w:tcPr>
            <w:tcW w:w="2410" w:type="dxa"/>
            <w:vMerge w:val="restart"/>
            <w:vAlign w:val="center"/>
          </w:tcPr>
          <w:p w:rsidR="005A4E37" w:rsidRDefault="005A4E37" w:rsidP="00CF1EBE">
            <w:pPr>
              <w:pStyle w:val="55"/>
              <w:spacing w:line="280" w:lineRule="exact"/>
              <w:jc w:val="center"/>
              <w:rPr>
                <w:sz w:val="16"/>
              </w:rPr>
            </w:pPr>
            <w:r>
              <w:rPr>
                <w:sz w:val="16"/>
              </w:rPr>
              <w:t>Показатели</w:t>
            </w:r>
          </w:p>
        </w:tc>
        <w:tc>
          <w:tcPr>
            <w:tcW w:w="2552" w:type="dxa"/>
            <w:gridSpan w:val="3"/>
            <w:vAlign w:val="center"/>
          </w:tcPr>
          <w:p w:rsidR="005A4E37" w:rsidRDefault="005A4E37" w:rsidP="00CF1EBE">
            <w:pPr>
              <w:pStyle w:val="55"/>
              <w:spacing w:line="280" w:lineRule="exact"/>
              <w:jc w:val="center"/>
              <w:rPr>
                <w:sz w:val="16"/>
              </w:rPr>
            </w:pPr>
            <w:r>
              <w:rPr>
                <w:sz w:val="16"/>
              </w:rPr>
              <w:t>Годы</w:t>
            </w:r>
          </w:p>
        </w:tc>
        <w:tc>
          <w:tcPr>
            <w:tcW w:w="1701" w:type="dxa"/>
            <w:gridSpan w:val="2"/>
            <w:vAlign w:val="center"/>
          </w:tcPr>
          <w:p w:rsidR="005A4E37" w:rsidRPr="00D75958" w:rsidRDefault="005A4E37" w:rsidP="00CF1EBE">
            <w:pPr>
              <w:spacing w:line="280" w:lineRule="exact"/>
              <w:jc w:val="center"/>
              <w:rPr>
                <w:sz w:val="16"/>
                <w:szCs w:val="16"/>
              </w:rPr>
            </w:pPr>
            <w:r w:rsidRPr="00D75958">
              <w:rPr>
                <w:sz w:val="16"/>
                <w:szCs w:val="16"/>
              </w:rPr>
              <w:t>Темп роста, %;</w:t>
            </w:r>
          </w:p>
          <w:p w:rsidR="005A4E37" w:rsidRDefault="005A4E37" w:rsidP="00CF1EBE">
            <w:pPr>
              <w:pStyle w:val="55"/>
              <w:spacing w:line="280" w:lineRule="exact"/>
              <w:jc w:val="center"/>
              <w:rPr>
                <w:sz w:val="16"/>
              </w:rPr>
            </w:pPr>
            <w:r w:rsidRPr="00D75958">
              <w:rPr>
                <w:sz w:val="16"/>
                <w:szCs w:val="16"/>
              </w:rPr>
              <w:t>отклонение (+;-)</w:t>
            </w:r>
          </w:p>
        </w:tc>
      </w:tr>
      <w:tr w:rsidR="005A4E37" w:rsidTr="005A4E37">
        <w:trPr>
          <w:cantSplit/>
        </w:trPr>
        <w:tc>
          <w:tcPr>
            <w:tcW w:w="2410" w:type="dxa"/>
            <w:vMerge/>
            <w:vAlign w:val="center"/>
          </w:tcPr>
          <w:p w:rsidR="005A4E37" w:rsidRDefault="005A4E37" w:rsidP="00CF1EBE">
            <w:pPr>
              <w:pStyle w:val="55"/>
              <w:spacing w:line="280" w:lineRule="exact"/>
              <w:jc w:val="center"/>
              <w:rPr>
                <w:sz w:val="22"/>
              </w:rPr>
            </w:pPr>
          </w:p>
        </w:tc>
        <w:tc>
          <w:tcPr>
            <w:tcW w:w="851" w:type="dxa"/>
            <w:vAlign w:val="center"/>
          </w:tcPr>
          <w:p w:rsidR="005A4E37" w:rsidRDefault="005A4E37" w:rsidP="00CF1EBE">
            <w:pPr>
              <w:pStyle w:val="55"/>
              <w:spacing w:line="280" w:lineRule="exact"/>
              <w:jc w:val="center"/>
              <w:rPr>
                <w:sz w:val="16"/>
              </w:rPr>
            </w:pPr>
            <w:r>
              <w:rPr>
                <w:sz w:val="16"/>
              </w:rPr>
              <w:t>1-й</w:t>
            </w:r>
          </w:p>
        </w:tc>
        <w:tc>
          <w:tcPr>
            <w:tcW w:w="850" w:type="dxa"/>
            <w:vAlign w:val="center"/>
          </w:tcPr>
          <w:p w:rsidR="005A4E37" w:rsidRDefault="005A4E37" w:rsidP="00CF1EBE">
            <w:pPr>
              <w:pStyle w:val="55"/>
              <w:spacing w:line="280" w:lineRule="exact"/>
              <w:jc w:val="center"/>
              <w:rPr>
                <w:sz w:val="16"/>
              </w:rPr>
            </w:pPr>
            <w:r>
              <w:rPr>
                <w:sz w:val="16"/>
              </w:rPr>
              <w:t>2-й</w:t>
            </w:r>
          </w:p>
        </w:tc>
        <w:tc>
          <w:tcPr>
            <w:tcW w:w="851" w:type="dxa"/>
            <w:vAlign w:val="center"/>
          </w:tcPr>
          <w:p w:rsidR="005A4E37" w:rsidRDefault="005A4E37" w:rsidP="00CF1EBE">
            <w:pPr>
              <w:pStyle w:val="55"/>
              <w:spacing w:line="280" w:lineRule="exact"/>
              <w:jc w:val="center"/>
              <w:rPr>
                <w:sz w:val="16"/>
              </w:rPr>
            </w:pPr>
            <w:r>
              <w:rPr>
                <w:sz w:val="16"/>
              </w:rPr>
              <w:t>3-й</w:t>
            </w:r>
          </w:p>
        </w:tc>
        <w:tc>
          <w:tcPr>
            <w:tcW w:w="850" w:type="dxa"/>
            <w:vAlign w:val="center"/>
          </w:tcPr>
          <w:p w:rsidR="005A4E37" w:rsidRPr="00D75958" w:rsidRDefault="005A4E37" w:rsidP="00CF1EBE">
            <w:pPr>
              <w:spacing w:line="280" w:lineRule="exact"/>
              <w:jc w:val="center"/>
              <w:rPr>
                <w:sz w:val="16"/>
                <w:szCs w:val="16"/>
              </w:rPr>
            </w:pPr>
            <w:r w:rsidRPr="00D75958">
              <w:rPr>
                <w:sz w:val="16"/>
                <w:szCs w:val="16"/>
              </w:rPr>
              <w:t>в 3-м г</w:t>
            </w:r>
            <w:r>
              <w:rPr>
                <w:sz w:val="16"/>
                <w:szCs w:val="16"/>
              </w:rPr>
              <w:t>.  к</w:t>
            </w:r>
            <w:r w:rsidRPr="00D75958">
              <w:rPr>
                <w:sz w:val="16"/>
                <w:szCs w:val="16"/>
              </w:rPr>
              <w:t xml:space="preserve"> 2-му г</w:t>
            </w:r>
            <w:r>
              <w:rPr>
                <w:sz w:val="16"/>
                <w:szCs w:val="16"/>
              </w:rPr>
              <w:t>.</w:t>
            </w:r>
          </w:p>
        </w:tc>
        <w:tc>
          <w:tcPr>
            <w:tcW w:w="851" w:type="dxa"/>
            <w:vAlign w:val="center"/>
          </w:tcPr>
          <w:p w:rsidR="005A4E37" w:rsidRPr="00D75958" w:rsidRDefault="005A4E37" w:rsidP="00CF1EBE">
            <w:pPr>
              <w:spacing w:line="280" w:lineRule="exact"/>
              <w:jc w:val="center"/>
              <w:rPr>
                <w:sz w:val="16"/>
                <w:szCs w:val="16"/>
              </w:rPr>
            </w:pPr>
            <w:r w:rsidRPr="00D75958">
              <w:rPr>
                <w:sz w:val="16"/>
                <w:szCs w:val="16"/>
              </w:rPr>
              <w:t>в 3-м г</w:t>
            </w:r>
            <w:r>
              <w:rPr>
                <w:sz w:val="16"/>
                <w:szCs w:val="16"/>
              </w:rPr>
              <w:t>.  к 1</w:t>
            </w:r>
            <w:r w:rsidRPr="00D75958">
              <w:rPr>
                <w:sz w:val="16"/>
                <w:szCs w:val="16"/>
              </w:rPr>
              <w:t>-му г</w:t>
            </w:r>
            <w:r>
              <w:rPr>
                <w:sz w:val="16"/>
                <w:szCs w:val="16"/>
              </w:rPr>
              <w:t>.</w:t>
            </w:r>
          </w:p>
        </w:tc>
      </w:tr>
      <w:tr w:rsidR="005A4E37" w:rsidTr="005A4E37">
        <w:tc>
          <w:tcPr>
            <w:tcW w:w="2410" w:type="dxa"/>
          </w:tcPr>
          <w:p w:rsidR="005A4E37" w:rsidRDefault="005A4E37" w:rsidP="00CF1EBE">
            <w:pPr>
              <w:pStyle w:val="55"/>
              <w:spacing w:line="280" w:lineRule="exact"/>
              <w:jc w:val="center"/>
              <w:rPr>
                <w:sz w:val="16"/>
              </w:rPr>
            </w:pPr>
            <w:r>
              <w:rPr>
                <w:sz w:val="16"/>
              </w:rPr>
              <w:t>1</w:t>
            </w:r>
          </w:p>
        </w:tc>
        <w:tc>
          <w:tcPr>
            <w:tcW w:w="851" w:type="dxa"/>
          </w:tcPr>
          <w:p w:rsidR="005A4E37" w:rsidRDefault="005A4E37" w:rsidP="00CF1EBE">
            <w:pPr>
              <w:pStyle w:val="55"/>
              <w:spacing w:line="280" w:lineRule="exact"/>
              <w:jc w:val="center"/>
              <w:rPr>
                <w:sz w:val="16"/>
              </w:rPr>
            </w:pPr>
            <w:r>
              <w:rPr>
                <w:sz w:val="16"/>
              </w:rPr>
              <w:t>2</w:t>
            </w:r>
          </w:p>
        </w:tc>
        <w:tc>
          <w:tcPr>
            <w:tcW w:w="850" w:type="dxa"/>
          </w:tcPr>
          <w:p w:rsidR="005A4E37" w:rsidRDefault="005A4E37" w:rsidP="00CF1EBE">
            <w:pPr>
              <w:pStyle w:val="55"/>
              <w:spacing w:line="280" w:lineRule="exact"/>
              <w:jc w:val="center"/>
              <w:rPr>
                <w:sz w:val="16"/>
              </w:rPr>
            </w:pPr>
            <w:r>
              <w:rPr>
                <w:sz w:val="16"/>
              </w:rPr>
              <w:t>3</w:t>
            </w:r>
          </w:p>
        </w:tc>
        <w:tc>
          <w:tcPr>
            <w:tcW w:w="851" w:type="dxa"/>
          </w:tcPr>
          <w:p w:rsidR="005A4E37" w:rsidRDefault="005A4E37" w:rsidP="00CF1EBE">
            <w:pPr>
              <w:pStyle w:val="55"/>
              <w:spacing w:line="280" w:lineRule="exact"/>
              <w:jc w:val="center"/>
              <w:rPr>
                <w:sz w:val="16"/>
              </w:rPr>
            </w:pPr>
            <w:r>
              <w:rPr>
                <w:sz w:val="16"/>
              </w:rPr>
              <w:t>4</w:t>
            </w:r>
          </w:p>
        </w:tc>
        <w:tc>
          <w:tcPr>
            <w:tcW w:w="850" w:type="dxa"/>
          </w:tcPr>
          <w:p w:rsidR="005A4E37" w:rsidRDefault="005A4E37" w:rsidP="00CF1EBE">
            <w:pPr>
              <w:pStyle w:val="55"/>
              <w:spacing w:line="280" w:lineRule="exact"/>
              <w:jc w:val="center"/>
              <w:rPr>
                <w:sz w:val="16"/>
              </w:rPr>
            </w:pPr>
            <w:r>
              <w:rPr>
                <w:sz w:val="16"/>
              </w:rPr>
              <w:t>5</w:t>
            </w:r>
          </w:p>
        </w:tc>
        <w:tc>
          <w:tcPr>
            <w:tcW w:w="851" w:type="dxa"/>
          </w:tcPr>
          <w:p w:rsidR="005A4E37" w:rsidRDefault="005A4E37" w:rsidP="00CF1EBE">
            <w:pPr>
              <w:pStyle w:val="55"/>
              <w:spacing w:line="280" w:lineRule="exact"/>
              <w:jc w:val="center"/>
              <w:rPr>
                <w:sz w:val="16"/>
              </w:rPr>
            </w:pPr>
            <w:r>
              <w:rPr>
                <w:sz w:val="16"/>
              </w:rPr>
              <w:t>6</w:t>
            </w:r>
          </w:p>
        </w:tc>
      </w:tr>
      <w:tr w:rsidR="005A4E37" w:rsidTr="005A4E37">
        <w:tc>
          <w:tcPr>
            <w:tcW w:w="2410" w:type="dxa"/>
          </w:tcPr>
          <w:p w:rsidR="005A4E37" w:rsidRPr="00A2210D" w:rsidRDefault="005A4E37" w:rsidP="00CF1EBE">
            <w:pPr>
              <w:pStyle w:val="55"/>
              <w:spacing w:line="280" w:lineRule="exact"/>
              <w:jc w:val="both"/>
              <w:rPr>
                <w:sz w:val="18"/>
                <w:szCs w:val="18"/>
              </w:rPr>
            </w:pPr>
            <w:r w:rsidRPr="00A2210D">
              <w:rPr>
                <w:sz w:val="18"/>
                <w:szCs w:val="18"/>
              </w:rPr>
              <w:t>1. Итоговая рентабельность</w:t>
            </w:r>
          </w:p>
          <w:p w:rsidR="005A4E37" w:rsidRPr="00A2210D" w:rsidRDefault="005A4E37" w:rsidP="00CF1EBE">
            <w:pPr>
              <w:pStyle w:val="55"/>
              <w:spacing w:line="280" w:lineRule="exact"/>
              <w:jc w:val="both"/>
              <w:rPr>
                <w:sz w:val="18"/>
                <w:szCs w:val="18"/>
              </w:rPr>
            </w:pPr>
            <w:r w:rsidRPr="006E398F">
              <w:rPr>
                <w:sz w:val="18"/>
                <w:szCs w:val="18"/>
              </w:rPr>
              <w:t>[</w:t>
            </w:r>
            <w:r w:rsidRPr="00A2210D">
              <w:rPr>
                <w:sz w:val="18"/>
                <w:szCs w:val="18"/>
              </w:rPr>
              <w:t>(стр. 9 : стр. 17)</w:t>
            </w:r>
            <w:r>
              <w:rPr>
                <w:sz w:val="18"/>
                <w:szCs w:val="18"/>
              </w:rPr>
              <w:t xml:space="preserve"> </w:t>
            </w:r>
            <w:r w:rsidRPr="00A2210D">
              <w:rPr>
                <w:sz w:val="18"/>
                <w:szCs w:val="18"/>
              </w:rPr>
              <w:t>х 100], %</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sidRPr="00A2210D">
              <w:rPr>
                <w:sz w:val="18"/>
                <w:szCs w:val="18"/>
              </w:rPr>
              <w:t xml:space="preserve">2. Рентабельность продаж </w:t>
            </w:r>
          </w:p>
          <w:p w:rsidR="005A4E37" w:rsidRPr="00A2210D" w:rsidRDefault="005A4E37" w:rsidP="00CF1EBE">
            <w:pPr>
              <w:pStyle w:val="55"/>
              <w:spacing w:line="280" w:lineRule="exact"/>
              <w:jc w:val="both"/>
              <w:rPr>
                <w:sz w:val="18"/>
                <w:szCs w:val="18"/>
              </w:rPr>
            </w:pPr>
            <w:r w:rsidRPr="00A2210D">
              <w:rPr>
                <w:sz w:val="18"/>
                <w:szCs w:val="18"/>
              </w:rPr>
              <w:t>[(стр. 10 : стр. 16)</w:t>
            </w:r>
            <w:r>
              <w:rPr>
                <w:sz w:val="18"/>
                <w:szCs w:val="18"/>
              </w:rPr>
              <w:t xml:space="preserve"> </w:t>
            </w:r>
            <w:r w:rsidRPr="00A2210D">
              <w:rPr>
                <w:sz w:val="18"/>
                <w:szCs w:val="18"/>
              </w:rPr>
              <w:t>х 100], %</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sidRPr="00A2210D">
              <w:rPr>
                <w:sz w:val="18"/>
                <w:szCs w:val="18"/>
              </w:rPr>
              <w:t>3. Рентабельность трудовых ресурсов, %</w:t>
            </w:r>
          </w:p>
          <w:p w:rsidR="005A4E37" w:rsidRPr="00A2210D" w:rsidRDefault="005A4E37" w:rsidP="00CF1EBE">
            <w:pPr>
              <w:pStyle w:val="55"/>
              <w:spacing w:line="280" w:lineRule="exact"/>
              <w:jc w:val="both"/>
              <w:rPr>
                <w:sz w:val="18"/>
                <w:szCs w:val="18"/>
              </w:rPr>
            </w:pPr>
            <w:r w:rsidRPr="00A2210D">
              <w:rPr>
                <w:sz w:val="18"/>
                <w:szCs w:val="18"/>
              </w:rPr>
              <w:t>- по прибыли</w:t>
            </w:r>
            <w:r>
              <w:rPr>
                <w:sz w:val="18"/>
                <w:szCs w:val="18"/>
              </w:rPr>
              <w:t xml:space="preserve"> до налогоо</w:t>
            </w:r>
            <w:r>
              <w:rPr>
                <w:sz w:val="18"/>
                <w:szCs w:val="18"/>
              </w:rPr>
              <w:t>б</w:t>
            </w:r>
            <w:r>
              <w:rPr>
                <w:sz w:val="18"/>
                <w:szCs w:val="18"/>
              </w:rPr>
              <w:t>ложения</w:t>
            </w:r>
          </w:p>
          <w:p w:rsidR="005A4E37" w:rsidRPr="00A2210D" w:rsidRDefault="005A4E37" w:rsidP="00CF1EBE">
            <w:pPr>
              <w:pStyle w:val="55"/>
              <w:spacing w:line="280" w:lineRule="exact"/>
              <w:jc w:val="both"/>
              <w:rPr>
                <w:sz w:val="18"/>
                <w:szCs w:val="18"/>
              </w:rPr>
            </w:pPr>
            <w:r w:rsidRPr="00A2210D">
              <w:rPr>
                <w:sz w:val="18"/>
                <w:szCs w:val="18"/>
              </w:rPr>
              <w:t xml:space="preserve">   (стр. 9 : стр. 12)х 100</w:t>
            </w:r>
          </w:p>
          <w:p w:rsidR="005A4E37" w:rsidRPr="00A2210D" w:rsidRDefault="005A4E37" w:rsidP="00CF1EBE">
            <w:pPr>
              <w:pStyle w:val="55"/>
              <w:spacing w:line="280" w:lineRule="exact"/>
              <w:jc w:val="both"/>
              <w:rPr>
                <w:sz w:val="18"/>
                <w:szCs w:val="18"/>
              </w:rPr>
            </w:pPr>
            <w:r w:rsidRPr="00A2210D">
              <w:rPr>
                <w:sz w:val="18"/>
                <w:szCs w:val="18"/>
              </w:rPr>
              <w:t>- по чистой прибыли</w:t>
            </w:r>
          </w:p>
          <w:p w:rsidR="005A4E37" w:rsidRPr="00A2210D" w:rsidRDefault="005A4E37" w:rsidP="00CF1EBE">
            <w:pPr>
              <w:pStyle w:val="55"/>
              <w:spacing w:line="280" w:lineRule="exact"/>
              <w:jc w:val="both"/>
              <w:rPr>
                <w:sz w:val="18"/>
                <w:szCs w:val="18"/>
              </w:rPr>
            </w:pPr>
            <w:r w:rsidRPr="00A2210D">
              <w:rPr>
                <w:sz w:val="18"/>
                <w:szCs w:val="18"/>
              </w:rPr>
              <w:t xml:space="preserve">   (стр. 11 : стр. 12)х 100</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sidRPr="00A2210D">
              <w:rPr>
                <w:sz w:val="18"/>
                <w:szCs w:val="18"/>
              </w:rPr>
              <w:t>4. Рентабельность капитала, %</w:t>
            </w:r>
          </w:p>
          <w:p w:rsidR="005A4E37" w:rsidRPr="00A2210D" w:rsidRDefault="005A4E37" w:rsidP="00CF1EBE">
            <w:pPr>
              <w:pStyle w:val="55"/>
              <w:spacing w:line="280" w:lineRule="exact"/>
              <w:jc w:val="both"/>
              <w:rPr>
                <w:sz w:val="18"/>
                <w:szCs w:val="18"/>
              </w:rPr>
            </w:pPr>
            <w:r w:rsidRPr="00A2210D">
              <w:rPr>
                <w:sz w:val="18"/>
                <w:szCs w:val="18"/>
              </w:rPr>
              <w:t>- по прибыли</w:t>
            </w:r>
            <w:r>
              <w:rPr>
                <w:sz w:val="18"/>
                <w:szCs w:val="18"/>
              </w:rPr>
              <w:t xml:space="preserve"> до налогоо</w:t>
            </w:r>
            <w:r>
              <w:rPr>
                <w:sz w:val="18"/>
                <w:szCs w:val="18"/>
              </w:rPr>
              <w:t>б</w:t>
            </w:r>
            <w:r>
              <w:rPr>
                <w:sz w:val="18"/>
                <w:szCs w:val="18"/>
              </w:rPr>
              <w:t>ложения</w:t>
            </w:r>
          </w:p>
          <w:p w:rsidR="005A4E37" w:rsidRPr="00A2210D" w:rsidRDefault="005A4E37" w:rsidP="00CF1EBE">
            <w:pPr>
              <w:pStyle w:val="55"/>
              <w:spacing w:line="280" w:lineRule="exact"/>
              <w:jc w:val="both"/>
              <w:rPr>
                <w:sz w:val="18"/>
                <w:szCs w:val="18"/>
              </w:rPr>
            </w:pPr>
            <w:r w:rsidRPr="00A2210D">
              <w:rPr>
                <w:sz w:val="18"/>
                <w:szCs w:val="18"/>
              </w:rPr>
              <w:t xml:space="preserve">   (стр. 9 : стр. 13)х 100</w:t>
            </w:r>
          </w:p>
          <w:p w:rsidR="005A4E37" w:rsidRPr="00A2210D" w:rsidRDefault="005A4E37" w:rsidP="00CF1EBE">
            <w:pPr>
              <w:pStyle w:val="55"/>
              <w:spacing w:line="280" w:lineRule="exact"/>
              <w:jc w:val="both"/>
              <w:rPr>
                <w:sz w:val="18"/>
                <w:szCs w:val="18"/>
              </w:rPr>
            </w:pPr>
            <w:r w:rsidRPr="00A2210D">
              <w:rPr>
                <w:sz w:val="18"/>
                <w:szCs w:val="18"/>
              </w:rPr>
              <w:t>- по чистой прибыли</w:t>
            </w:r>
          </w:p>
          <w:p w:rsidR="005A4E37" w:rsidRPr="00A2210D" w:rsidRDefault="005A4E37" w:rsidP="00CF1EBE">
            <w:pPr>
              <w:pStyle w:val="55"/>
              <w:spacing w:line="280" w:lineRule="exact"/>
              <w:jc w:val="both"/>
              <w:rPr>
                <w:sz w:val="18"/>
                <w:szCs w:val="18"/>
              </w:rPr>
            </w:pPr>
            <w:r w:rsidRPr="00A2210D">
              <w:rPr>
                <w:sz w:val="18"/>
                <w:szCs w:val="18"/>
              </w:rPr>
              <w:t xml:space="preserve">   (стр. 11 : стр. 13)х 100</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sidRPr="00A2210D">
              <w:rPr>
                <w:sz w:val="18"/>
                <w:szCs w:val="18"/>
              </w:rPr>
              <w:t>5.</w:t>
            </w:r>
            <w:r>
              <w:rPr>
                <w:sz w:val="18"/>
                <w:szCs w:val="18"/>
              </w:rPr>
              <w:t xml:space="preserve"> Рентабельность долг</w:t>
            </w:r>
            <w:r>
              <w:rPr>
                <w:sz w:val="18"/>
                <w:szCs w:val="18"/>
              </w:rPr>
              <w:t>о</w:t>
            </w:r>
            <w:r>
              <w:rPr>
                <w:sz w:val="18"/>
                <w:szCs w:val="18"/>
              </w:rPr>
              <w:t>срочных активов</w:t>
            </w:r>
            <w:r w:rsidRPr="00A2210D">
              <w:rPr>
                <w:sz w:val="18"/>
                <w:szCs w:val="18"/>
              </w:rPr>
              <w:t>, %</w:t>
            </w:r>
          </w:p>
          <w:p w:rsidR="005A4E37" w:rsidRPr="00A2210D" w:rsidRDefault="005A4E37" w:rsidP="00CF1EBE">
            <w:pPr>
              <w:pStyle w:val="55"/>
              <w:spacing w:line="280" w:lineRule="exact"/>
              <w:jc w:val="both"/>
              <w:rPr>
                <w:sz w:val="18"/>
                <w:szCs w:val="18"/>
              </w:rPr>
            </w:pPr>
            <w:r w:rsidRPr="00A2210D">
              <w:rPr>
                <w:sz w:val="18"/>
                <w:szCs w:val="18"/>
              </w:rPr>
              <w:t>- по прибыли</w:t>
            </w:r>
            <w:r>
              <w:rPr>
                <w:sz w:val="18"/>
                <w:szCs w:val="18"/>
              </w:rPr>
              <w:t xml:space="preserve"> до налогоо</w:t>
            </w:r>
            <w:r>
              <w:rPr>
                <w:sz w:val="18"/>
                <w:szCs w:val="18"/>
              </w:rPr>
              <w:t>б</w:t>
            </w:r>
            <w:r>
              <w:rPr>
                <w:sz w:val="18"/>
                <w:szCs w:val="18"/>
              </w:rPr>
              <w:t>ложения</w:t>
            </w:r>
          </w:p>
          <w:p w:rsidR="005A4E37" w:rsidRPr="00A2210D" w:rsidRDefault="005A4E37" w:rsidP="00CF1EBE">
            <w:pPr>
              <w:pStyle w:val="55"/>
              <w:spacing w:line="280" w:lineRule="exact"/>
              <w:jc w:val="both"/>
              <w:rPr>
                <w:sz w:val="18"/>
                <w:szCs w:val="18"/>
              </w:rPr>
            </w:pPr>
            <w:r w:rsidRPr="00A2210D">
              <w:rPr>
                <w:sz w:val="18"/>
                <w:szCs w:val="18"/>
              </w:rPr>
              <w:t xml:space="preserve">   (стр. 9 : стр. 13.1)х 100</w:t>
            </w:r>
          </w:p>
          <w:p w:rsidR="005A4E37" w:rsidRPr="00A2210D" w:rsidRDefault="005A4E37" w:rsidP="00CF1EBE">
            <w:pPr>
              <w:pStyle w:val="55"/>
              <w:spacing w:line="280" w:lineRule="exact"/>
              <w:jc w:val="both"/>
              <w:rPr>
                <w:sz w:val="18"/>
                <w:szCs w:val="18"/>
              </w:rPr>
            </w:pPr>
            <w:r w:rsidRPr="00A2210D">
              <w:rPr>
                <w:sz w:val="18"/>
                <w:szCs w:val="18"/>
              </w:rPr>
              <w:t>- по чистой прибыли</w:t>
            </w:r>
          </w:p>
          <w:p w:rsidR="005A4E37" w:rsidRPr="00A2210D" w:rsidRDefault="005A4E37" w:rsidP="00CF1EBE">
            <w:pPr>
              <w:pStyle w:val="55"/>
              <w:spacing w:line="280" w:lineRule="exact"/>
              <w:jc w:val="both"/>
              <w:rPr>
                <w:sz w:val="18"/>
                <w:szCs w:val="18"/>
              </w:rPr>
            </w:pPr>
            <w:r w:rsidRPr="00A2210D">
              <w:rPr>
                <w:sz w:val="18"/>
                <w:szCs w:val="18"/>
              </w:rPr>
              <w:t xml:space="preserve">   (стр. 11 : стр. 13.1)х 100</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Pr>
                <w:sz w:val="18"/>
                <w:szCs w:val="18"/>
              </w:rPr>
              <w:t>6. Рентабельность кратк</w:t>
            </w:r>
            <w:r>
              <w:rPr>
                <w:sz w:val="18"/>
                <w:szCs w:val="18"/>
              </w:rPr>
              <w:t>о</w:t>
            </w:r>
            <w:r>
              <w:rPr>
                <w:sz w:val="18"/>
                <w:szCs w:val="18"/>
              </w:rPr>
              <w:t>срочных активов</w:t>
            </w:r>
            <w:r w:rsidRPr="00A2210D">
              <w:rPr>
                <w:sz w:val="18"/>
                <w:szCs w:val="18"/>
              </w:rPr>
              <w:t>, %</w:t>
            </w:r>
          </w:p>
          <w:p w:rsidR="005A4E37" w:rsidRPr="00A2210D" w:rsidRDefault="005A4E37" w:rsidP="00CF1EBE">
            <w:pPr>
              <w:pStyle w:val="55"/>
              <w:spacing w:line="280" w:lineRule="exact"/>
              <w:jc w:val="both"/>
              <w:rPr>
                <w:sz w:val="18"/>
                <w:szCs w:val="18"/>
              </w:rPr>
            </w:pPr>
            <w:r w:rsidRPr="00A2210D">
              <w:rPr>
                <w:sz w:val="18"/>
                <w:szCs w:val="18"/>
              </w:rPr>
              <w:t>- по прибыли</w:t>
            </w:r>
            <w:r>
              <w:rPr>
                <w:sz w:val="18"/>
                <w:szCs w:val="18"/>
              </w:rPr>
              <w:t xml:space="preserve"> до налогоо</w:t>
            </w:r>
            <w:r>
              <w:rPr>
                <w:sz w:val="18"/>
                <w:szCs w:val="18"/>
              </w:rPr>
              <w:t>б</w:t>
            </w:r>
            <w:r>
              <w:rPr>
                <w:sz w:val="18"/>
                <w:szCs w:val="18"/>
              </w:rPr>
              <w:t>ложения</w:t>
            </w:r>
          </w:p>
          <w:p w:rsidR="005A4E37" w:rsidRPr="00A2210D" w:rsidRDefault="005A4E37" w:rsidP="00CF1EBE">
            <w:pPr>
              <w:pStyle w:val="55"/>
              <w:spacing w:line="280" w:lineRule="exact"/>
              <w:jc w:val="both"/>
              <w:rPr>
                <w:sz w:val="18"/>
                <w:szCs w:val="18"/>
              </w:rPr>
            </w:pPr>
            <w:r w:rsidRPr="00A2210D">
              <w:rPr>
                <w:sz w:val="18"/>
                <w:szCs w:val="18"/>
              </w:rPr>
              <w:t xml:space="preserve">   (стр. 9 : стр. 13.2)х 100</w:t>
            </w:r>
          </w:p>
          <w:p w:rsidR="005A4E37" w:rsidRPr="00A2210D" w:rsidRDefault="005A4E37" w:rsidP="00CF1EBE">
            <w:pPr>
              <w:pStyle w:val="55"/>
              <w:spacing w:line="280" w:lineRule="exact"/>
              <w:jc w:val="both"/>
              <w:rPr>
                <w:sz w:val="18"/>
                <w:szCs w:val="18"/>
              </w:rPr>
            </w:pPr>
            <w:r w:rsidRPr="00A2210D">
              <w:rPr>
                <w:sz w:val="18"/>
                <w:szCs w:val="18"/>
              </w:rPr>
              <w:t>- по чистой прибыли</w:t>
            </w:r>
          </w:p>
          <w:p w:rsidR="005A4E37" w:rsidRPr="00A2210D" w:rsidRDefault="005A4E37" w:rsidP="00CF1EBE">
            <w:pPr>
              <w:pStyle w:val="55"/>
              <w:spacing w:line="280" w:lineRule="exact"/>
              <w:jc w:val="both"/>
              <w:rPr>
                <w:sz w:val="18"/>
                <w:szCs w:val="18"/>
              </w:rPr>
            </w:pPr>
            <w:r w:rsidRPr="00A2210D">
              <w:rPr>
                <w:sz w:val="18"/>
                <w:szCs w:val="18"/>
              </w:rPr>
              <w:t xml:space="preserve">   (стр. 11 : стр. 13.2)х 100</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Pr>
                <w:sz w:val="18"/>
                <w:szCs w:val="18"/>
              </w:rPr>
              <w:t xml:space="preserve">7. Рентабельность </w:t>
            </w:r>
            <w:r w:rsidRPr="00A2210D">
              <w:rPr>
                <w:sz w:val="18"/>
                <w:szCs w:val="18"/>
              </w:rPr>
              <w:t xml:space="preserve"> расх</w:t>
            </w:r>
            <w:r w:rsidRPr="00A2210D">
              <w:rPr>
                <w:sz w:val="18"/>
                <w:szCs w:val="18"/>
              </w:rPr>
              <w:t>о</w:t>
            </w:r>
            <w:r w:rsidRPr="00A2210D">
              <w:rPr>
                <w:sz w:val="18"/>
                <w:szCs w:val="18"/>
              </w:rPr>
              <w:t>дов, % (стр. 10 : стр. 14)х 100</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sidRPr="00A2210D">
              <w:rPr>
                <w:sz w:val="18"/>
                <w:szCs w:val="18"/>
              </w:rPr>
              <w:t>8. Рентабельность эконом</w:t>
            </w:r>
            <w:r w:rsidRPr="00A2210D">
              <w:rPr>
                <w:sz w:val="18"/>
                <w:szCs w:val="18"/>
              </w:rPr>
              <w:t>и</w:t>
            </w:r>
            <w:r w:rsidRPr="00A2210D">
              <w:rPr>
                <w:sz w:val="18"/>
                <w:szCs w:val="18"/>
              </w:rPr>
              <w:t>ческих ресурсов, %</w:t>
            </w:r>
          </w:p>
          <w:p w:rsidR="005A4E37" w:rsidRPr="00A2210D" w:rsidRDefault="005A4E37" w:rsidP="00CF1EBE">
            <w:pPr>
              <w:pStyle w:val="55"/>
              <w:spacing w:line="280" w:lineRule="exact"/>
              <w:jc w:val="both"/>
              <w:rPr>
                <w:sz w:val="18"/>
                <w:szCs w:val="18"/>
              </w:rPr>
            </w:pPr>
            <w:r w:rsidRPr="00A2210D">
              <w:rPr>
                <w:sz w:val="18"/>
                <w:szCs w:val="18"/>
              </w:rPr>
              <w:t>- по прибыли</w:t>
            </w:r>
            <w:r>
              <w:rPr>
                <w:sz w:val="18"/>
                <w:szCs w:val="18"/>
              </w:rPr>
              <w:t xml:space="preserve"> до налогоо</w:t>
            </w:r>
            <w:r>
              <w:rPr>
                <w:sz w:val="18"/>
                <w:szCs w:val="18"/>
              </w:rPr>
              <w:t>б</w:t>
            </w:r>
            <w:r>
              <w:rPr>
                <w:sz w:val="18"/>
                <w:szCs w:val="18"/>
              </w:rPr>
              <w:t>ложения</w:t>
            </w:r>
          </w:p>
          <w:p w:rsidR="005A4E37" w:rsidRPr="00A2210D" w:rsidRDefault="005A4E37" w:rsidP="00CF1EBE">
            <w:pPr>
              <w:pStyle w:val="55"/>
              <w:spacing w:line="280" w:lineRule="exact"/>
              <w:jc w:val="both"/>
              <w:rPr>
                <w:sz w:val="18"/>
                <w:szCs w:val="18"/>
              </w:rPr>
            </w:pPr>
            <w:r w:rsidRPr="00A2210D">
              <w:rPr>
                <w:sz w:val="18"/>
                <w:szCs w:val="18"/>
              </w:rPr>
              <w:t xml:space="preserve">   (стр. 9 : стр. 15)х 100</w:t>
            </w:r>
          </w:p>
          <w:p w:rsidR="005A4E37" w:rsidRPr="00A2210D" w:rsidRDefault="005A4E37" w:rsidP="00CF1EBE">
            <w:pPr>
              <w:pStyle w:val="55"/>
              <w:spacing w:line="280" w:lineRule="exact"/>
              <w:jc w:val="both"/>
              <w:rPr>
                <w:sz w:val="18"/>
                <w:szCs w:val="18"/>
              </w:rPr>
            </w:pPr>
            <w:r w:rsidRPr="00A2210D">
              <w:rPr>
                <w:sz w:val="18"/>
                <w:szCs w:val="18"/>
              </w:rPr>
              <w:t>- по чистой прибыли</w:t>
            </w:r>
          </w:p>
          <w:p w:rsidR="005A4E37" w:rsidRPr="00A2210D" w:rsidRDefault="005A4E37" w:rsidP="00CF1EBE">
            <w:pPr>
              <w:pStyle w:val="55"/>
              <w:spacing w:line="280" w:lineRule="exact"/>
              <w:jc w:val="both"/>
              <w:rPr>
                <w:sz w:val="18"/>
                <w:szCs w:val="18"/>
              </w:rPr>
            </w:pPr>
            <w:r w:rsidRPr="00A2210D">
              <w:rPr>
                <w:sz w:val="18"/>
                <w:szCs w:val="18"/>
              </w:rPr>
              <w:t xml:space="preserve">   (стр. 11 : стр. 15)х 100</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sidRPr="00A2210D">
              <w:rPr>
                <w:sz w:val="18"/>
                <w:szCs w:val="18"/>
              </w:rPr>
              <w:t>9. Прибыль</w:t>
            </w:r>
            <w:r>
              <w:rPr>
                <w:sz w:val="18"/>
                <w:szCs w:val="18"/>
              </w:rPr>
              <w:t xml:space="preserve"> до налогообл</w:t>
            </w:r>
            <w:r>
              <w:rPr>
                <w:sz w:val="18"/>
                <w:szCs w:val="18"/>
              </w:rPr>
              <w:t>о</w:t>
            </w:r>
            <w:r>
              <w:rPr>
                <w:sz w:val="18"/>
                <w:szCs w:val="18"/>
              </w:rPr>
              <w:t>жения, тыс</w:t>
            </w:r>
            <w:r w:rsidRPr="00A2210D">
              <w:rPr>
                <w:sz w:val="18"/>
                <w:szCs w:val="18"/>
              </w:rPr>
              <w:t xml:space="preserve"> р.</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Pr>
                <w:sz w:val="18"/>
                <w:szCs w:val="18"/>
              </w:rPr>
              <w:t>10. Прибыль от реализации, тыс</w:t>
            </w:r>
            <w:r w:rsidRPr="00A2210D">
              <w:rPr>
                <w:sz w:val="18"/>
                <w:szCs w:val="18"/>
              </w:rPr>
              <w:t xml:space="preserve"> р.</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Pr>
                <w:sz w:val="18"/>
                <w:szCs w:val="18"/>
              </w:rPr>
              <w:t>11. Чистая прибыль, тыс</w:t>
            </w:r>
            <w:r w:rsidRPr="00A2210D">
              <w:rPr>
                <w:sz w:val="18"/>
                <w:szCs w:val="18"/>
              </w:rPr>
              <w:t xml:space="preserve"> р.</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Pr>
                <w:sz w:val="18"/>
                <w:szCs w:val="18"/>
              </w:rPr>
              <w:t>12. Фонд заработной платы, тыс</w:t>
            </w:r>
            <w:r w:rsidRPr="00A2210D">
              <w:rPr>
                <w:sz w:val="18"/>
                <w:szCs w:val="18"/>
              </w:rPr>
              <w:t xml:space="preserve"> р.</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pacing w:val="-4"/>
                <w:sz w:val="18"/>
                <w:szCs w:val="18"/>
              </w:rPr>
            </w:pPr>
            <w:r w:rsidRPr="00A2210D">
              <w:rPr>
                <w:sz w:val="18"/>
                <w:szCs w:val="18"/>
              </w:rPr>
              <w:t xml:space="preserve">13. </w:t>
            </w:r>
            <w:r>
              <w:rPr>
                <w:spacing w:val="-4"/>
                <w:sz w:val="18"/>
                <w:szCs w:val="18"/>
              </w:rPr>
              <w:t>Капитал, всего, тыс</w:t>
            </w:r>
            <w:r w:rsidRPr="00A2210D">
              <w:rPr>
                <w:spacing w:val="-4"/>
                <w:sz w:val="18"/>
                <w:szCs w:val="18"/>
              </w:rPr>
              <w:t xml:space="preserve"> р.</w:t>
            </w:r>
          </w:p>
          <w:p w:rsidR="005A4E37" w:rsidRPr="00A2210D" w:rsidRDefault="005A4E37" w:rsidP="00CF1EBE">
            <w:pPr>
              <w:pStyle w:val="55"/>
              <w:spacing w:line="280" w:lineRule="exact"/>
              <w:jc w:val="both"/>
              <w:rPr>
                <w:sz w:val="18"/>
                <w:szCs w:val="18"/>
              </w:rPr>
            </w:pPr>
            <w:r w:rsidRPr="00A2210D">
              <w:rPr>
                <w:sz w:val="18"/>
                <w:szCs w:val="18"/>
              </w:rPr>
              <w:t>В том числе:</w:t>
            </w:r>
          </w:p>
          <w:p w:rsidR="005A4E37" w:rsidRPr="00A2210D" w:rsidRDefault="005A4E37" w:rsidP="00CF1EBE">
            <w:pPr>
              <w:pStyle w:val="55"/>
              <w:spacing w:line="280" w:lineRule="exact"/>
              <w:jc w:val="both"/>
              <w:rPr>
                <w:sz w:val="18"/>
                <w:szCs w:val="18"/>
              </w:rPr>
            </w:pPr>
            <w:r>
              <w:rPr>
                <w:sz w:val="18"/>
                <w:szCs w:val="18"/>
              </w:rPr>
              <w:t>13.1 Долгосрочные активы (среднегодовая стоимость)</w:t>
            </w:r>
          </w:p>
          <w:p w:rsidR="005A4E37" w:rsidRPr="00A2210D" w:rsidRDefault="005A4E37" w:rsidP="00CF1EBE">
            <w:pPr>
              <w:pStyle w:val="55"/>
              <w:spacing w:line="280" w:lineRule="exact"/>
              <w:jc w:val="both"/>
              <w:rPr>
                <w:sz w:val="18"/>
                <w:szCs w:val="18"/>
              </w:rPr>
            </w:pPr>
            <w:r>
              <w:rPr>
                <w:sz w:val="18"/>
                <w:szCs w:val="18"/>
              </w:rPr>
              <w:t>13.2 Краткосрочные активы (среднегодовая стоимость)</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rPr>
                <w:spacing w:val="-4"/>
                <w:sz w:val="18"/>
                <w:szCs w:val="18"/>
              </w:rPr>
            </w:pPr>
            <w:r>
              <w:rPr>
                <w:spacing w:val="-4"/>
                <w:sz w:val="18"/>
                <w:szCs w:val="18"/>
              </w:rPr>
              <w:t>14. Совокупные р</w:t>
            </w:r>
            <w:r w:rsidRPr="00A2210D">
              <w:rPr>
                <w:spacing w:val="-4"/>
                <w:sz w:val="18"/>
                <w:szCs w:val="18"/>
              </w:rPr>
              <w:t>асходы</w:t>
            </w:r>
            <w:r>
              <w:rPr>
                <w:spacing w:val="-4"/>
                <w:sz w:val="18"/>
                <w:szCs w:val="18"/>
              </w:rPr>
              <w:t xml:space="preserve"> , тыс</w:t>
            </w:r>
            <w:r w:rsidRPr="00A2210D">
              <w:rPr>
                <w:spacing w:val="-4"/>
                <w:sz w:val="18"/>
                <w:szCs w:val="18"/>
              </w:rPr>
              <w:t xml:space="preserve"> р.</w:t>
            </w:r>
            <w:r>
              <w:rPr>
                <w:spacing w:val="-4"/>
                <w:sz w:val="18"/>
                <w:szCs w:val="18"/>
              </w:rPr>
              <w:t xml:space="preserve"> </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rPr>
                <w:sz w:val="18"/>
                <w:szCs w:val="18"/>
              </w:rPr>
            </w:pPr>
            <w:r>
              <w:rPr>
                <w:sz w:val="18"/>
                <w:szCs w:val="18"/>
              </w:rPr>
              <w:t>15. С</w:t>
            </w:r>
            <w:r w:rsidRPr="00A2210D">
              <w:rPr>
                <w:sz w:val="18"/>
                <w:szCs w:val="18"/>
              </w:rPr>
              <w:t>тоимость экономич</w:t>
            </w:r>
            <w:r w:rsidRPr="00A2210D">
              <w:rPr>
                <w:sz w:val="18"/>
                <w:szCs w:val="18"/>
              </w:rPr>
              <w:t>е</w:t>
            </w:r>
            <w:r w:rsidRPr="00A2210D">
              <w:rPr>
                <w:sz w:val="18"/>
                <w:szCs w:val="18"/>
              </w:rPr>
              <w:t>ских ре</w:t>
            </w:r>
            <w:r>
              <w:rPr>
                <w:sz w:val="18"/>
                <w:szCs w:val="18"/>
              </w:rPr>
              <w:t>сурсов (стр. 12 + стр. 13), тыс</w:t>
            </w:r>
            <w:r w:rsidRPr="00A2210D">
              <w:rPr>
                <w:sz w:val="18"/>
                <w:szCs w:val="18"/>
              </w:rPr>
              <w:t xml:space="preserve"> р.</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Pr>
                <w:sz w:val="18"/>
                <w:szCs w:val="18"/>
              </w:rPr>
              <w:t>16. Выручка от реализации   продукции, работ, услуг, тыс</w:t>
            </w:r>
            <w:r w:rsidRPr="00A2210D">
              <w:rPr>
                <w:sz w:val="18"/>
                <w:szCs w:val="18"/>
              </w:rPr>
              <w:t xml:space="preserve"> р.</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r w:rsidR="005A4E37" w:rsidTr="005A4E37">
        <w:tc>
          <w:tcPr>
            <w:tcW w:w="2410" w:type="dxa"/>
          </w:tcPr>
          <w:p w:rsidR="005A4E37" w:rsidRPr="00A2210D" w:rsidRDefault="005A4E37" w:rsidP="00CF1EBE">
            <w:pPr>
              <w:pStyle w:val="55"/>
              <w:spacing w:line="280" w:lineRule="exact"/>
              <w:jc w:val="both"/>
              <w:rPr>
                <w:sz w:val="18"/>
                <w:szCs w:val="18"/>
              </w:rPr>
            </w:pPr>
            <w:r>
              <w:rPr>
                <w:sz w:val="18"/>
                <w:szCs w:val="18"/>
              </w:rPr>
              <w:t>17. Валовая выручка, тыс</w:t>
            </w:r>
            <w:r w:rsidRPr="00A2210D">
              <w:rPr>
                <w:sz w:val="18"/>
                <w:szCs w:val="18"/>
              </w:rPr>
              <w:t xml:space="preserve"> р.</w:t>
            </w: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c>
          <w:tcPr>
            <w:tcW w:w="850" w:type="dxa"/>
          </w:tcPr>
          <w:p w:rsidR="005A4E37" w:rsidRDefault="005A4E37" w:rsidP="00CF1EBE">
            <w:pPr>
              <w:pStyle w:val="55"/>
              <w:spacing w:line="280" w:lineRule="exact"/>
              <w:jc w:val="center"/>
              <w:rPr>
                <w:sz w:val="16"/>
              </w:rPr>
            </w:pPr>
          </w:p>
        </w:tc>
        <w:tc>
          <w:tcPr>
            <w:tcW w:w="851" w:type="dxa"/>
          </w:tcPr>
          <w:p w:rsidR="005A4E37" w:rsidRDefault="005A4E37" w:rsidP="00CF1EBE">
            <w:pPr>
              <w:pStyle w:val="55"/>
              <w:spacing w:line="280" w:lineRule="exact"/>
              <w:jc w:val="center"/>
              <w:rPr>
                <w:sz w:val="16"/>
              </w:rPr>
            </w:pPr>
          </w:p>
        </w:tc>
      </w:tr>
    </w:tbl>
    <w:p w:rsidR="005A4E37" w:rsidRDefault="005A4E37" w:rsidP="00CF1EBE">
      <w:pPr>
        <w:pStyle w:val="55"/>
        <w:spacing w:line="280" w:lineRule="exact"/>
        <w:ind w:firstLine="284"/>
        <w:jc w:val="both"/>
        <w:rPr>
          <w:sz w:val="18"/>
        </w:rPr>
      </w:pPr>
    </w:p>
    <w:p w:rsidR="005A4E37" w:rsidRDefault="005A4E37" w:rsidP="00CF1EBE">
      <w:pPr>
        <w:pStyle w:val="55"/>
        <w:spacing w:line="280" w:lineRule="exact"/>
        <w:ind w:firstLine="284"/>
        <w:jc w:val="both"/>
        <w:rPr>
          <w:sz w:val="18"/>
        </w:rPr>
      </w:pPr>
      <w:r w:rsidRPr="008C20C3">
        <w:rPr>
          <w:i/>
          <w:sz w:val="18"/>
        </w:rPr>
        <w:t>Примечание.</w:t>
      </w:r>
      <w:r>
        <w:rPr>
          <w:sz w:val="18"/>
        </w:rPr>
        <w:t xml:space="preserve"> Для оценки рентабельности необходимо использовать следующее: </w:t>
      </w:r>
    </w:p>
    <w:p w:rsidR="005A4E37" w:rsidRDefault="005A4E37" w:rsidP="00CF1EBE">
      <w:pPr>
        <w:pStyle w:val="55"/>
        <w:numPr>
          <w:ilvl w:val="0"/>
          <w:numId w:val="58"/>
        </w:numPr>
        <w:tabs>
          <w:tab w:val="clear" w:pos="644"/>
          <w:tab w:val="num" w:pos="500"/>
        </w:tabs>
        <w:spacing w:line="280" w:lineRule="exact"/>
        <w:ind w:left="0" w:firstLine="284"/>
        <w:jc w:val="both"/>
        <w:rPr>
          <w:sz w:val="18"/>
        </w:rPr>
      </w:pPr>
      <w:r>
        <w:rPr>
          <w:sz w:val="18"/>
        </w:rPr>
        <w:t>бухгалтерский баланс;</w:t>
      </w:r>
    </w:p>
    <w:p w:rsidR="005A4E37" w:rsidRPr="00E37797" w:rsidRDefault="005A4E37" w:rsidP="00CF1EBE">
      <w:pPr>
        <w:pStyle w:val="55"/>
        <w:numPr>
          <w:ilvl w:val="0"/>
          <w:numId w:val="58"/>
        </w:numPr>
        <w:tabs>
          <w:tab w:val="clear" w:pos="644"/>
          <w:tab w:val="num" w:pos="500"/>
        </w:tabs>
        <w:spacing w:line="280" w:lineRule="exact"/>
        <w:ind w:left="0" w:firstLine="284"/>
        <w:jc w:val="both"/>
        <w:rPr>
          <w:sz w:val="18"/>
        </w:rPr>
      </w:pPr>
      <w:r w:rsidRPr="00E37797">
        <w:rPr>
          <w:sz w:val="18"/>
        </w:rPr>
        <w:t xml:space="preserve"> приложение № 2</w:t>
      </w:r>
      <w:r>
        <w:rPr>
          <w:sz w:val="18"/>
        </w:rPr>
        <w:t xml:space="preserve"> к бухгалтерскому балансу </w:t>
      </w:r>
      <w:r w:rsidRPr="00E37797">
        <w:rPr>
          <w:sz w:val="18"/>
        </w:rPr>
        <w:t>«Отчет о прибылях и убытках»;</w:t>
      </w:r>
    </w:p>
    <w:p w:rsidR="005A4E37" w:rsidRDefault="005A4E37" w:rsidP="00CF1EBE">
      <w:pPr>
        <w:pStyle w:val="55"/>
        <w:numPr>
          <w:ilvl w:val="0"/>
          <w:numId w:val="58"/>
        </w:numPr>
        <w:tabs>
          <w:tab w:val="clear" w:pos="644"/>
          <w:tab w:val="num" w:pos="500"/>
        </w:tabs>
        <w:spacing w:line="280" w:lineRule="exact"/>
        <w:ind w:left="0" w:firstLine="284"/>
        <w:jc w:val="both"/>
        <w:rPr>
          <w:sz w:val="18"/>
        </w:rPr>
      </w:pPr>
      <w:r>
        <w:rPr>
          <w:sz w:val="18"/>
        </w:rPr>
        <w:t xml:space="preserve">форму № 12-т </w:t>
      </w:r>
      <w:r>
        <w:rPr>
          <w:sz w:val="18"/>
          <w:szCs w:val="18"/>
        </w:rPr>
        <w:t>статистической отчетности</w:t>
      </w:r>
      <w:r>
        <w:rPr>
          <w:sz w:val="18"/>
        </w:rPr>
        <w:t xml:space="preserve"> «Отчет по труду»;</w:t>
      </w:r>
    </w:p>
    <w:p w:rsidR="005A4E37" w:rsidRDefault="005A4E37" w:rsidP="00CF1EBE">
      <w:pPr>
        <w:pStyle w:val="55"/>
        <w:numPr>
          <w:ilvl w:val="0"/>
          <w:numId w:val="58"/>
        </w:numPr>
        <w:tabs>
          <w:tab w:val="clear" w:pos="644"/>
          <w:tab w:val="num" w:pos="500"/>
        </w:tabs>
        <w:spacing w:line="280" w:lineRule="exact"/>
        <w:ind w:left="0" w:firstLine="284"/>
        <w:jc w:val="both"/>
        <w:rPr>
          <w:sz w:val="18"/>
        </w:rPr>
      </w:pPr>
      <w:r>
        <w:rPr>
          <w:b/>
          <w:sz w:val="18"/>
        </w:rPr>
        <w:t xml:space="preserve">совокупные </w:t>
      </w:r>
      <w:r w:rsidRPr="000B2C77">
        <w:rPr>
          <w:b/>
          <w:sz w:val="18"/>
        </w:rPr>
        <w:t>расходы</w:t>
      </w:r>
      <w:r>
        <w:rPr>
          <w:sz w:val="18"/>
        </w:rPr>
        <w:t xml:space="preserve">  определяются как сумма себестоимости, расходов на реализацию, управленческих расходов, прочих расходов по текущей деятельности, расходов по инвестиционной и финансовой деятельности согласно</w:t>
      </w:r>
      <w:r w:rsidRPr="00A45F64">
        <w:rPr>
          <w:sz w:val="18"/>
        </w:rPr>
        <w:t xml:space="preserve"> </w:t>
      </w:r>
      <w:r>
        <w:rPr>
          <w:sz w:val="18"/>
        </w:rPr>
        <w:t>приложения № 2  к бухгалтерскому балансу «Отчет о прибылях и убытках».</w:t>
      </w:r>
    </w:p>
    <w:p w:rsidR="00100F06" w:rsidRDefault="005A4E37" w:rsidP="00CF1EBE">
      <w:pPr>
        <w:pStyle w:val="55"/>
        <w:spacing w:line="280" w:lineRule="exact"/>
        <w:ind w:left="284"/>
        <w:jc w:val="right"/>
        <w:rPr>
          <w:i/>
          <w:sz w:val="22"/>
          <w:szCs w:val="22"/>
        </w:rPr>
      </w:pPr>
      <w:r>
        <w:rPr>
          <w:sz w:val="18"/>
        </w:rPr>
        <w:t xml:space="preserve"> .</w:t>
      </w:r>
      <w:r w:rsidR="00100F06">
        <w:rPr>
          <w:i/>
          <w:sz w:val="22"/>
          <w:szCs w:val="22"/>
        </w:rPr>
        <w:t>Приложение В</w:t>
      </w:r>
    </w:p>
    <w:p w:rsidR="00100F06" w:rsidRDefault="00100F06" w:rsidP="005D514A">
      <w:pPr>
        <w:pStyle w:val="11"/>
        <w:spacing w:line="220" w:lineRule="exact"/>
        <w:ind w:firstLine="284"/>
        <w:jc w:val="right"/>
        <w:rPr>
          <w:i/>
          <w:sz w:val="18"/>
        </w:rPr>
      </w:pPr>
    </w:p>
    <w:p w:rsidR="00100F06" w:rsidRPr="0062078D" w:rsidRDefault="00100F06" w:rsidP="005D514A">
      <w:pPr>
        <w:rPr>
          <w:b/>
          <w:sz w:val="22"/>
          <w:szCs w:val="22"/>
        </w:rPr>
      </w:pPr>
      <w:r>
        <w:rPr>
          <w:b/>
          <w:sz w:val="22"/>
          <w:szCs w:val="22"/>
        </w:rPr>
        <w:t>Таблица В</w:t>
      </w:r>
      <w:r w:rsidRPr="0062078D">
        <w:rPr>
          <w:b/>
          <w:sz w:val="22"/>
          <w:szCs w:val="22"/>
        </w:rPr>
        <w:t>.1 – Контрольный лист SWOT-анализа предприятия</w:t>
      </w:r>
    </w:p>
    <w:tbl>
      <w:tblPr>
        <w:tblW w:w="0" w:type="auto"/>
        <w:tblInd w:w="40" w:type="dxa"/>
        <w:tblCellMar>
          <w:left w:w="40" w:type="dxa"/>
          <w:right w:w="40" w:type="dxa"/>
        </w:tblCellMar>
        <w:tblLook w:val="0000"/>
      </w:tblPr>
      <w:tblGrid>
        <w:gridCol w:w="5180"/>
        <w:gridCol w:w="835"/>
        <w:gridCol w:w="773"/>
      </w:tblGrid>
      <w:tr w:rsidR="00100F06" w:rsidRPr="008B035E" w:rsidTr="001C47F8">
        <w:trPr>
          <w:trHeight w:hRule="exact" w:val="660"/>
        </w:trPr>
        <w:tc>
          <w:tcPr>
            <w:tcW w:w="0" w:type="auto"/>
            <w:tcBorders>
              <w:top w:val="single" w:sz="6" w:space="0" w:color="auto"/>
              <w:left w:val="single" w:sz="6" w:space="0" w:color="auto"/>
              <w:bottom w:val="single" w:sz="6" w:space="0" w:color="auto"/>
              <w:right w:val="single" w:sz="6" w:space="0" w:color="auto"/>
            </w:tcBorders>
            <w:vAlign w:val="center"/>
          </w:tcPr>
          <w:p w:rsidR="00100F06" w:rsidRPr="008B035E" w:rsidRDefault="00100F06" w:rsidP="001C47F8">
            <w:pPr>
              <w:spacing w:before="40"/>
              <w:jc w:val="center"/>
              <w:rPr>
                <w:b/>
                <w:sz w:val="18"/>
                <w:szCs w:val="18"/>
              </w:rPr>
            </w:pPr>
            <w:r w:rsidRPr="008B035E">
              <w:rPr>
                <w:b/>
                <w:sz w:val="18"/>
                <w:szCs w:val="18"/>
              </w:rPr>
              <w:t>Факторы, определяющие сильные и слабые стороны пре</w:t>
            </w:r>
            <w:r w:rsidRPr="008B035E">
              <w:rPr>
                <w:b/>
                <w:sz w:val="18"/>
                <w:szCs w:val="18"/>
              </w:rPr>
              <w:t>д</w:t>
            </w:r>
            <w:r w:rsidRPr="008B035E">
              <w:rPr>
                <w:b/>
                <w:sz w:val="18"/>
                <w:szCs w:val="18"/>
              </w:rPr>
              <w:t>приятия</w:t>
            </w:r>
          </w:p>
        </w:tc>
        <w:tc>
          <w:tcPr>
            <w:tcW w:w="0" w:type="auto"/>
            <w:tcBorders>
              <w:top w:val="single" w:sz="6" w:space="0" w:color="auto"/>
              <w:left w:val="single" w:sz="6" w:space="0" w:color="auto"/>
              <w:bottom w:val="single" w:sz="6" w:space="0" w:color="auto"/>
              <w:right w:val="single" w:sz="6" w:space="0" w:color="auto"/>
            </w:tcBorders>
            <w:vAlign w:val="center"/>
          </w:tcPr>
          <w:p w:rsidR="00100F06" w:rsidRPr="008B035E" w:rsidRDefault="00100F06" w:rsidP="001C47F8">
            <w:pPr>
              <w:jc w:val="center"/>
              <w:rPr>
                <w:b/>
                <w:sz w:val="18"/>
                <w:szCs w:val="18"/>
              </w:rPr>
            </w:pPr>
            <w:r w:rsidRPr="008B035E">
              <w:rPr>
                <w:b/>
                <w:sz w:val="18"/>
                <w:szCs w:val="18"/>
              </w:rPr>
              <w:t>Сильные</w:t>
            </w:r>
          </w:p>
          <w:p w:rsidR="00100F06" w:rsidRPr="008B035E" w:rsidRDefault="00100F06" w:rsidP="001C47F8">
            <w:pPr>
              <w:rPr>
                <w:b/>
                <w:sz w:val="18"/>
                <w:szCs w:val="18"/>
              </w:rPr>
            </w:pPr>
            <w:r w:rsidRPr="008B035E">
              <w:rPr>
                <w:b/>
                <w:sz w:val="18"/>
                <w:szCs w:val="18"/>
              </w:rPr>
              <w:t xml:space="preserve"> стороны</w:t>
            </w:r>
          </w:p>
        </w:tc>
        <w:tc>
          <w:tcPr>
            <w:tcW w:w="0" w:type="auto"/>
            <w:tcBorders>
              <w:top w:val="single" w:sz="6" w:space="0" w:color="auto"/>
              <w:left w:val="single" w:sz="6" w:space="0" w:color="auto"/>
              <w:bottom w:val="single" w:sz="6" w:space="0" w:color="auto"/>
              <w:right w:val="single" w:sz="6" w:space="0" w:color="auto"/>
            </w:tcBorders>
            <w:vAlign w:val="center"/>
          </w:tcPr>
          <w:p w:rsidR="00100F06" w:rsidRPr="008B035E" w:rsidRDefault="00100F06" w:rsidP="001C47F8">
            <w:pPr>
              <w:jc w:val="center"/>
              <w:rPr>
                <w:b/>
                <w:sz w:val="18"/>
                <w:szCs w:val="18"/>
              </w:rPr>
            </w:pPr>
            <w:r w:rsidRPr="008B035E">
              <w:rPr>
                <w:b/>
                <w:sz w:val="18"/>
                <w:szCs w:val="18"/>
              </w:rPr>
              <w:t xml:space="preserve">Слабые </w:t>
            </w:r>
          </w:p>
          <w:p w:rsidR="00100F06" w:rsidRPr="008B035E" w:rsidRDefault="00100F06" w:rsidP="001C47F8">
            <w:pPr>
              <w:jc w:val="center"/>
              <w:rPr>
                <w:b/>
                <w:sz w:val="18"/>
                <w:szCs w:val="18"/>
              </w:rPr>
            </w:pPr>
            <w:r w:rsidRPr="008B035E">
              <w:rPr>
                <w:b/>
                <w:sz w:val="18"/>
                <w:szCs w:val="18"/>
              </w:rPr>
              <w:t>стороны</w:t>
            </w:r>
          </w:p>
        </w:tc>
      </w:tr>
      <w:tr w:rsidR="00100F06" w:rsidRPr="008B035E" w:rsidTr="001C47F8">
        <w:trPr>
          <w:cantSplit/>
          <w:trHeight w:hRule="exact" w:val="284"/>
        </w:trPr>
        <w:tc>
          <w:tcPr>
            <w:tcW w:w="0" w:type="auto"/>
            <w:tcBorders>
              <w:top w:val="single" w:sz="6" w:space="0" w:color="auto"/>
              <w:left w:val="single" w:sz="6" w:space="0" w:color="auto"/>
              <w:bottom w:val="single" w:sz="6" w:space="0" w:color="auto"/>
              <w:right w:val="single" w:sz="6" w:space="0" w:color="auto"/>
            </w:tcBorders>
            <w:vAlign w:val="center"/>
          </w:tcPr>
          <w:p w:rsidR="00100F06" w:rsidRPr="008B035E" w:rsidRDefault="00100F06" w:rsidP="001C47F8">
            <w:pPr>
              <w:jc w:val="center"/>
              <w:rPr>
                <w:b/>
                <w:sz w:val="18"/>
                <w:szCs w:val="18"/>
              </w:rPr>
            </w:pPr>
            <w:r w:rsidRPr="008B035E">
              <w:rPr>
                <w:b/>
                <w:sz w:val="18"/>
                <w:szCs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100F06" w:rsidRPr="008B035E" w:rsidRDefault="00100F06" w:rsidP="001C47F8">
            <w:pPr>
              <w:jc w:val="center"/>
              <w:rPr>
                <w:b/>
                <w:sz w:val="18"/>
                <w:szCs w:val="18"/>
              </w:rPr>
            </w:pPr>
            <w:r w:rsidRPr="008B035E">
              <w:rPr>
                <w:b/>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100F06" w:rsidRPr="008B035E" w:rsidRDefault="00100F06" w:rsidP="001C47F8">
            <w:pPr>
              <w:jc w:val="center"/>
              <w:rPr>
                <w:b/>
                <w:sz w:val="18"/>
                <w:szCs w:val="18"/>
              </w:rPr>
            </w:pPr>
            <w:r w:rsidRPr="008B035E">
              <w:rPr>
                <w:b/>
                <w:sz w:val="18"/>
                <w:szCs w:val="18"/>
              </w:rPr>
              <w:t>3</w:t>
            </w:r>
          </w:p>
        </w:tc>
      </w:tr>
      <w:tr w:rsidR="00100F06" w:rsidRPr="008B035E" w:rsidTr="001C47F8">
        <w:trPr>
          <w:trHeight w:hRule="exact" w:val="576"/>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40"/>
              <w:rPr>
                <w:sz w:val="18"/>
                <w:szCs w:val="18"/>
              </w:rPr>
            </w:pPr>
            <w:r w:rsidRPr="008B035E">
              <w:rPr>
                <w:sz w:val="18"/>
                <w:szCs w:val="18"/>
              </w:rPr>
              <w:t>Основной принцип потребительской кооперации – коопериров</w:t>
            </w:r>
            <w:r w:rsidRPr="008B035E">
              <w:rPr>
                <w:sz w:val="18"/>
                <w:szCs w:val="18"/>
              </w:rPr>
              <w:t>а</w:t>
            </w:r>
            <w:r w:rsidRPr="008B035E">
              <w:rPr>
                <w:sz w:val="18"/>
                <w:szCs w:val="18"/>
              </w:rPr>
              <w:t>ние (сокращение расходов)</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40"/>
              <w:rPr>
                <w:sz w:val="18"/>
                <w:szCs w:val="18"/>
              </w:rPr>
            </w:pPr>
          </w:p>
          <w:p w:rsidR="00100F06" w:rsidRPr="008B035E" w:rsidRDefault="00100F06" w:rsidP="001C47F8">
            <w:pPr>
              <w:spacing w:before="4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40"/>
              <w:rPr>
                <w:sz w:val="18"/>
                <w:szCs w:val="18"/>
              </w:rPr>
            </w:pPr>
          </w:p>
          <w:p w:rsidR="00100F06" w:rsidRPr="008B035E" w:rsidRDefault="00100F06" w:rsidP="001C47F8">
            <w:pPr>
              <w:spacing w:before="4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Обслуживаемый сегмент рынка</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Позиция на рынке</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Возможность обслуживания дополнительных групп потребит</w:t>
            </w:r>
            <w:r w:rsidRPr="008B035E">
              <w:rPr>
                <w:sz w:val="18"/>
                <w:szCs w:val="18"/>
              </w:rPr>
              <w:t>е</w:t>
            </w:r>
            <w:r w:rsidRPr="008B035E">
              <w:rPr>
                <w:sz w:val="18"/>
                <w:szCs w:val="18"/>
              </w:rPr>
              <w:t>лей</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548"/>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40"/>
              <w:rPr>
                <w:sz w:val="18"/>
                <w:szCs w:val="18"/>
              </w:rPr>
            </w:pPr>
            <w:r w:rsidRPr="008B035E">
              <w:rPr>
                <w:sz w:val="18"/>
                <w:szCs w:val="18"/>
              </w:rPr>
              <w:t>Собственный имущественный комплекс (обеспеченность торг</w:t>
            </w:r>
            <w:r w:rsidRPr="008B035E">
              <w:rPr>
                <w:sz w:val="18"/>
                <w:szCs w:val="18"/>
              </w:rPr>
              <w:t>о</w:t>
            </w:r>
            <w:r w:rsidRPr="008B035E">
              <w:rPr>
                <w:sz w:val="18"/>
                <w:szCs w:val="18"/>
              </w:rPr>
              <w:t>выми площадями, состояние основных фондов)</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40"/>
              <w:rPr>
                <w:sz w:val="18"/>
                <w:szCs w:val="18"/>
              </w:rPr>
            </w:pPr>
          </w:p>
          <w:p w:rsidR="00100F06" w:rsidRPr="008B035E" w:rsidRDefault="00100F06" w:rsidP="001C47F8">
            <w:pPr>
              <w:spacing w:before="4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40"/>
              <w:rPr>
                <w:sz w:val="18"/>
                <w:szCs w:val="18"/>
              </w:rPr>
            </w:pPr>
          </w:p>
          <w:p w:rsidR="00100F06" w:rsidRPr="008B035E" w:rsidRDefault="00100F06" w:rsidP="001C47F8">
            <w:pPr>
              <w:spacing w:before="4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Система социального образования (училище, колледж, вуз)</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Система сбора и анализа информации о рынке (информационно-аналитический сектор)</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val="422"/>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rPr>
                <w:sz w:val="18"/>
                <w:szCs w:val="18"/>
              </w:rPr>
            </w:pPr>
            <w:r w:rsidRPr="008B035E">
              <w:rPr>
                <w:sz w:val="18"/>
                <w:szCs w:val="18"/>
              </w:rPr>
              <w:t>Позиции в использовании нововведений (технические средства сбора и обработки информации, программное обеспечение)</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rPr>
                <w:sz w:val="18"/>
                <w:szCs w:val="18"/>
              </w:rPr>
            </w:pPr>
          </w:p>
          <w:p w:rsidR="00100F06" w:rsidRPr="008B035E"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rPr>
                <w:sz w:val="18"/>
                <w:szCs w:val="18"/>
              </w:rPr>
            </w:pPr>
          </w:p>
          <w:p w:rsidR="00100F06" w:rsidRPr="008B035E" w:rsidRDefault="00100F06" w:rsidP="001C47F8">
            <w:pPr>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rPr>
                <w:sz w:val="18"/>
                <w:szCs w:val="18"/>
              </w:rPr>
            </w:pPr>
            <w:r w:rsidRPr="008B035E">
              <w:rPr>
                <w:sz w:val="18"/>
                <w:szCs w:val="18"/>
              </w:rPr>
              <w:t>Уровень налаженности аналитической работы на предприятиях</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Финансовое положение предприятий</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Технологии и оборудование</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Квалификация кадров</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Формирование ассортимента с учетом принципа рентабельности продаж</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Уровень договорной работы</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Уровень коммерческой деятельности по организации продаж товаров</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Коммуникационные связи предприятия</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Компетентность специалистов в вопросах стратегического пл</w:t>
            </w:r>
            <w:r w:rsidRPr="008B035E">
              <w:rPr>
                <w:sz w:val="18"/>
                <w:szCs w:val="18"/>
              </w:rPr>
              <w:t>а</w:t>
            </w:r>
            <w:r w:rsidRPr="008B035E">
              <w:rPr>
                <w:sz w:val="18"/>
                <w:szCs w:val="18"/>
              </w:rPr>
              <w:t>нирования</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Наличие (отсутствие) четко выраженной стратегии предприятий</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Качество управления в рыночных условиях</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Организационная структура предприятий</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Деятельность по учету изменений конъюнктуры рынка</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40"/>
        </w:trPr>
        <w:tc>
          <w:tcPr>
            <w:tcW w:w="0" w:type="auto"/>
            <w:tcBorders>
              <w:top w:val="single" w:sz="6" w:space="0" w:color="auto"/>
              <w:left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Миссия, ее соответствие современным условиях хозяйствования</w:t>
            </w:r>
          </w:p>
        </w:tc>
        <w:tc>
          <w:tcPr>
            <w:tcW w:w="0" w:type="auto"/>
            <w:tcBorders>
              <w:top w:val="single" w:sz="6" w:space="0" w:color="auto"/>
              <w:left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Недостаток собственного капитала</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Недостаток кредитов или слишком высокие проценты</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Недостаток наличности</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Перебои в поставках или недопоставки сырья и материалов</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Задержки платежей со стороны покупателей или банковских п</w:t>
            </w:r>
            <w:r w:rsidRPr="008B035E">
              <w:rPr>
                <w:snapToGrid w:val="0"/>
                <w:sz w:val="18"/>
                <w:szCs w:val="18"/>
              </w:rPr>
              <w:t>е</w:t>
            </w:r>
            <w:r w:rsidRPr="008B035E">
              <w:rPr>
                <w:snapToGrid w:val="0"/>
                <w:sz w:val="18"/>
                <w:szCs w:val="18"/>
              </w:rPr>
              <w:t>реводов</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Устаревшее оборудование и оснащение</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0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Низкая трудовая дисциплина</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Проблемы безопасности</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Отсутствие надежной информационной базы для перспективного планирования</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Проблемы адаптации руководителей и сотрудников к новым эк</w:t>
            </w:r>
            <w:r w:rsidRPr="008B035E">
              <w:rPr>
                <w:snapToGrid w:val="0"/>
                <w:sz w:val="18"/>
                <w:szCs w:val="18"/>
              </w:rPr>
              <w:t>о</w:t>
            </w:r>
            <w:r w:rsidRPr="008B035E">
              <w:rPr>
                <w:snapToGrid w:val="0"/>
                <w:sz w:val="18"/>
                <w:szCs w:val="18"/>
              </w:rPr>
              <w:t>номическим условиям</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Текучесть квалифицированных менеджеров и кадров</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591"/>
        </w:trPr>
        <w:tc>
          <w:tcPr>
            <w:tcW w:w="0" w:type="auto"/>
            <w:tcBorders>
              <w:top w:val="single" w:sz="6" w:space="0" w:color="auto"/>
              <w:left w:val="single" w:sz="6" w:space="0" w:color="auto"/>
              <w:bottom w:val="single" w:sz="6" w:space="0" w:color="auto"/>
              <w:right w:val="single" w:sz="6" w:space="0" w:color="auto"/>
            </w:tcBorders>
          </w:tcPr>
          <w:p w:rsidR="00100F06" w:rsidRDefault="00100F06" w:rsidP="001C47F8">
            <w:pPr>
              <w:spacing w:before="40"/>
              <w:rPr>
                <w:snapToGrid w:val="0"/>
                <w:sz w:val="18"/>
                <w:szCs w:val="18"/>
              </w:rPr>
            </w:pPr>
            <w:r w:rsidRPr="008B035E">
              <w:rPr>
                <w:snapToGrid w:val="0"/>
                <w:sz w:val="18"/>
                <w:szCs w:val="18"/>
              </w:rPr>
              <w:t>Уменьшение сбыта и прибыли из-за снижения покупательского спроса и роста издержек</w:t>
            </w:r>
          </w:p>
          <w:p w:rsidR="00100F06" w:rsidRPr="008B035E" w:rsidRDefault="00100F06" w:rsidP="001C47F8">
            <w:pPr>
              <w:spacing w:before="4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4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4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Удобное географическое размещение</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292"/>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40"/>
              <w:rPr>
                <w:snapToGrid w:val="0"/>
                <w:sz w:val="18"/>
                <w:szCs w:val="18"/>
              </w:rPr>
            </w:pPr>
            <w:r w:rsidRPr="008B035E">
              <w:rPr>
                <w:snapToGrid w:val="0"/>
                <w:sz w:val="18"/>
                <w:szCs w:val="18"/>
              </w:rPr>
              <w:t>Мощная исследовательская, конструкторская, технологическая, экспериментальная и испытательная база</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4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4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Отсутствие стратегических направлений деятельности</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Ухудшающаяся конкурентная позиция</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Устаревшее оборудование</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Низкая рентабельность продукции</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Недостаточный управленческий опыт</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Отсутствие квалифицированных специалистов</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09"/>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Плохой контроль за выполнением стратегии</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Наличие сложно разрешимых производственных проблем</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Неспособность противостоять конкурентному давлению</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Отставание в области исследований и разработок</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Узкая производственная специализация</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291"/>
        </w:trPr>
        <w:tc>
          <w:tcPr>
            <w:tcW w:w="0" w:type="auto"/>
            <w:tcBorders>
              <w:top w:val="single" w:sz="6" w:space="0" w:color="auto"/>
              <w:left w:val="single" w:sz="6" w:space="0" w:color="auto"/>
              <w:right w:val="single" w:sz="6" w:space="0" w:color="auto"/>
            </w:tcBorders>
          </w:tcPr>
          <w:p w:rsidR="00100F06" w:rsidRPr="008B035E" w:rsidRDefault="00100F06" w:rsidP="001C47F8">
            <w:pPr>
              <w:spacing w:before="20"/>
              <w:rPr>
                <w:snapToGrid w:val="0"/>
                <w:sz w:val="18"/>
                <w:szCs w:val="18"/>
              </w:rPr>
            </w:pPr>
            <w:r w:rsidRPr="008B035E">
              <w:rPr>
                <w:snapToGrid w:val="0"/>
                <w:sz w:val="18"/>
                <w:szCs w:val="18"/>
              </w:rPr>
              <w:t>Недостаточное знание рынка</w:t>
            </w:r>
          </w:p>
        </w:tc>
        <w:tc>
          <w:tcPr>
            <w:tcW w:w="0" w:type="auto"/>
            <w:tcBorders>
              <w:top w:val="single" w:sz="6" w:space="0" w:color="auto"/>
              <w:left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c>
          <w:tcPr>
            <w:tcW w:w="0" w:type="auto"/>
            <w:tcBorders>
              <w:top w:val="single" w:sz="6" w:space="0" w:color="auto"/>
              <w:left w:val="single" w:sz="6" w:space="0" w:color="auto"/>
              <w:right w:val="single" w:sz="6" w:space="0" w:color="auto"/>
            </w:tcBorders>
          </w:tcPr>
          <w:p w:rsidR="00100F06" w:rsidRPr="008B035E" w:rsidRDefault="00100F06" w:rsidP="001C47F8">
            <w:pPr>
              <w:spacing w:before="20"/>
              <w:rPr>
                <w:snapToGrid w:val="0"/>
                <w:sz w:val="18"/>
                <w:szCs w:val="18"/>
              </w:rPr>
            </w:pPr>
          </w:p>
          <w:p w:rsidR="00100F06" w:rsidRPr="008B035E" w:rsidRDefault="00100F06" w:rsidP="001C47F8">
            <w:pPr>
              <w:spacing w:before="20"/>
              <w:rPr>
                <w:snapToGrid w:val="0"/>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Небольшие маркетинговые способности</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Неспособность финансировать стратегические изменения</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Низкое качество выпускаемой продукции</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Недостаточная мотивация труда работников</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Высокая себестоимость продукции</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Кредиторская задолженность</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Недостаточная гибкость производства</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Устаревшая технология изготовления продукции</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Сильная зависимость от поставщиков</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Плохая реклама</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Высокая текучесть кадров</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r w:rsidR="00100F06" w:rsidRPr="008B035E"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r w:rsidRPr="008B035E">
              <w:rPr>
                <w:sz w:val="18"/>
                <w:szCs w:val="18"/>
              </w:rPr>
              <w:t>Невысокая популярность фирмы</w:t>
            </w: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8B035E" w:rsidRDefault="00100F06" w:rsidP="001C47F8">
            <w:pPr>
              <w:spacing w:before="20"/>
              <w:rPr>
                <w:sz w:val="18"/>
                <w:szCs w:val="18"/>
              </w:rPr>
            </w:pPr>
          </w:p>
          <w:p w:rsidR="00100F06" w:rsidRPr="008B035E" w:rsidRDefault="00100F06" w:rsidP="001C47F8">
            <w:pPr>
              <w:spacing w:before="20"/>
              <w:rPr>
                <w:sz w:val="18"/>
                <w:szCs w:val="18"/>
              </w:rPr>
            </w:pPr>
          </w:p>
        </w:tc>
      </w:tr>
    </w:tbl>
    <w:p w:rsidR="00100F06" w:rsidRDefault="00100F06" w:rsidP="005D514A">
      <w:pPr>
        <w:rPr>
          <w:b/>
          <w:sz w:val="22"/>
          <w:szCs w:val="22"/>
        </w:rPr>
      </w:pPr>
    </w:p>
    <w:p w:rsidR="00100F06" w:rsidRPr="007B2300" w:rsidRDefault="00100F06" w:rsidP="005D514A">
      <w:pPr>
        <w:rPr>
          <w:b/>
          <w:sz w:val="22"/>
          <w:szCs w:val="22"/>
        </w:rPr>
      </w:pPr>
      <w:r w:rsidRPr="007B2300">
        <w:rPr>
          <w:b/>
          <w:sz w:val="22"/>
          <w:szCs w:val="22"/>
        </w:rPr>
        <w:t xml:space="preserve">Таблица </w:t>
      </w:r>
      <w:r>
        <w:rPr>
          <w:b/>
          <w:sz w:val="22"/>
          <w:szCs w:val="22"/>
        </w:rPr>
        <w:t>В</w:t>
      </w:r>
      <w:r w:rsidRPr="007B2300">
        <w:rPr>
          <w:b/>
          <w:sz w:val="22"/>
          <w:szCs w:val="22"/>
        </w:rPr>
        <w:t>.2– Факторы, определяющие возможности и угрозы де</w:t>
      </w:r>
      <w:r w:rsidRPr="007B2300">
        <w:rPr>
          <w:b/>
          <w:sz w:val="22"/>
          <w:szCs w:val="22"/>
        </w:rPr>
        <w:t>я</w:t>
      </w:r>
      <w:r w:rsidRPr="007B2300">
        <w:rPr>
          <w:b/>
          <w:sz w:val="22"/>
          <w:szCs w:val="22"/>
        </w:rPr>
        <w:t>тельности предприятий Республики Беларусь</w:t>
      </w:r>
    </w:p>
    <w:tbl>
      <w:tblPr>
        <w:tblW w:w="0" w:type="auto"/>
        <w:tblInd w:w="40" w:type="dxa"/>
        <w:tblCellMar>
          <w:left w:w="40" w:type="dxa"/>
          <w:right w:w="40" w:type="dxa"/>
        </w:tblCellMar>
        <w:tblLook w:val="0000"/>
      </w:tblPr>
      <w:tblGrid>
        <w:gridCol w:w="4919"/>
        <w:gridCol w:w="1172"/>
        <w:gridCol w:w="697"/>
      </w:tblGrid>
      <w:tr w:rsidR="00100F06" w:rsidRPr="00652476" w:rsidTr="001C47F8">
        <w:trPr>
          <w:trHeight w:hRule="exact" w:val="640"/>
        </w:trPr>
        <w:tc>
          <w:tcPr>
            <w:tcW w:w="0" w:type="auto"/>
            <w:tcBorders>
              <w:top w:val="single" w:sz="6" w:space="0" w:color="auto"/>
              <w:left w:val="single" w:sz="6" w:space="0" w:color="auto"/>
              <w:bottom w:val="single" w:sz="6" w:space="0" w:color="auto"/>
              <w:right w:val="single" w:sz="6" w:space="0" w:color="auto"/>
            </w:tcBorders>
            <w:vAlign w:val="center"/>
          </w:tcPr>
          <w:p w:rsidR="00100F06" w:rsidRPr="00652476" w:rsidRDefault="00100F06" w:rsidP="001C47F8">
            <w:pPr>
              <w:rPr>
                <w:b/>
                <w:sz w:val="18"/>
                <w:szCs w:val="18"/>
              </w:rPr>
            </w:pPr>
            <w:r w:rsidRPr="00652476">
              <w:rPr>
                <w:b/>
                <w:sz w:val="18"/>
                <w:szCs w:val="18"/>
              </w:rPr>
              <w:t>Факторы</w:t>
            </w:r>
          </w:p>
        </w:tc>
        <w:tc>
          <w:tcPr>
            <w:tcW w:w="0" w:type="auto"/>
            <w:tcBorders>
              <w:top w:val="single" w:sz="6" w:space="0" w:color="auto"/>
              <w:left w:val="single" w:sz="6" w:space="0" w:color="auto"/>
              <w:bottom w:val="single" w:sz="6" w:space="0" w:color="auto"/>
              <w:right w:val="single" w:sz="6" w:space="0" w:color="auto"/>
            </w:tcBorders>
            <w:vAlign w:val="center"/>
          </w:tcPr>
          <w:p w:rsidR="00100F06" w:rsidRPr="00652476" w:rsidRDefault="00100F06" w:rsidP="001C47F8">
            <w:pPr>
              <w:rPr>
                <w:b/>
                <w:sz w:val="18"/>
                <w:szCs w:val="18"/>
              </w:rPr>
            </w:pPr>
            <w:r w:rsidRPr="00652476">
              <w:rPr>
                <w:b/>
                <w:sz w:val="18"/>
                <w:szCs w:val="18"/>
              </w:rPr>
              <w:t>Возможности</w:t>
            </w:r>
          </w:p>
        </w:tc>
        <w:tc>
          <w:tcPr>
            <w:tcW w:w="0" w:type="auto"/>
            <w:tcBorders>
              <w:top w:val="single" w:sz="6" w:space="0" w:color="auto"/>
              <w:left w:val="single" w:sz="6" w:space="0" w:color="auto"/>
              <w:bottom w:val="single" w:sz="6" w:space="0" w:color="auto"/>
              <w:right w:val="single" w:sz="6" w:space="0" w:color="auto"/>
            </w:tcBorders>
            <w:vAlign w:val="center"/>
          </w:tcPr>
          <w:p w:rsidR="00100F06" w:rsidRPr="00652476" w:rsidRDefault="00100F06" w:rsidP="001C47F8">
            <w:pPr>
              <w:rPr>
                <w:b/>
                <w:sz w:val="18"/>
                <w:szCs w:val="18"/>
              </w:rPr>
            </w:pPr>
            <w:r w:rsidRPr="00652476">
              <w:rPr>
                <w:b/>
                <w:sz w:val="18"/>
                <w:szCs w:val="18"/>
              </w:rPr>
              <w:t>Угрозы</w:t>
            </w:r>
          </w:p>
        </w:tc>
      </w:tr>
      <w:tr w:rsidR="00100F06" w:rsidRPr="00652476" w:rsidTr="001C47F8">
        <w:trPr>
          <w:cantSplit/>
          <w:trHeight w:hRule="exact" w:val="284"/>
        </w:trPr>
        <w:tc>
          <w:tcPr>
            <w:tcW w:w="0" w:type="auto"/>
            <w:tcBorders>
              <w:top w:val="single" w:sz="4" w:space="0" w:color="auto"/>
              <w:left w:val="single" w:sz="6" w:space="0" w:color="auto"/>
              <w:bottom w:val="single" w:sz="6" w:space="0" w:color="auto"/>
              <w:right w:val="single" w:sz="6" w:space="0" w:color="auto"/>
            </w:tcBorders>
            <w:vAlign w:val="center"/>
          </w:tcPr>
          <w:p w:rsidR="00100F06" w:rsidRPr="00652476" w:rsidRDefault="00100F06" w:rsidP="001C47F8">
            <w:pPr>
              <w:jc w:val="center"/>
              <w:rPr>
                <w:b/>
                <w:sz w:val="18"/>
                <w:szCs w:val="18"/>
              </w:rPr>
            </w:pPr>
            <w:r w:rsidRPr="00652476">
              <w:rPr>
                <w:b/>
                <w:sz w:val="18"/>
                <w:szCs w:val="18"/>
              </w:rPr>
              <w:t>1</w:t>
            </w:r>
          </w:p>
        </w:tc>
        <w:tc>
          <w:tcPr>
            <w:tcW w:w="0" w:type="auto"/>
            <w:tcBorders>
              <w:top w:val="single" w:sz="4" w:space="0" w:color="auto"/>
              <w:left w:val="single" w:sz="6" w:space="0" w:color="auto"/>
              <w:bottom w:val="single" w:sz="6" w:space="0" w:color="auto"/>
              <w:right w:val="single" w:sz="6" w:space="0" w:color="auto"/>
            </w:tcBorders>
            <w:vAlign w:val="center"/>
          </w:tcPr>
          <w:p w:rsidR="00100F06" w:rsidRPr="00652476" w:rsidRDefault="00100F06" w:rsidP="001C47F8">
            <w:pPr>
              <w:jc w:val="center"/>
              <w:rPr>
                <w:b/>
                <w:sz w:val="18"/>
                <w:szCs w:val="18"/>
              </w:rPr>
            </w:pPr>
            <w:r w:rsidRPr="00652476">
              <w:rPr>
                <w:b/>
                <w:sz w:val="18"/>
                <w:szCs w:val="18"/>
              </w:rPr>
              <w:t>2</w:t>
            </w:r>
          </w:p>
        </w:tc>
        <w:tc>
          <w:tcPr>
            <w:tcW w:w="0" w:type="auto"/>
            <w:tcBorders>
              <w:top w:val="single" w:sz="4" w:space="0" w:color="auto"/>
              <w:left w:val="single" w:sz="6" w:space="0" w:color="auto"/>
              <w:bottom w:val="single" w:sz="6" w:space="0" w:color="auto"/>
              <w:right w:val="single" w:sz="6" w:space="0" w:color="auto"/>
            </w:tcBorders>
            <w:vAlign w:val="center"/>
          </w:tcPr>
          <w:p w:rsidR="00100F06" w:rsidRPr="00652476" w:rsidRDefault="00100F06" w:rsidP="001C47F8">
            <w:pPr>
              <w:jc w:val="center"/>
              <w:rPr>
                <w:b/>
                <w:sz w:val="18"/>
                <w:szCs w:val="18"/>
              </w:rPr>
            </w:pPr>
            <w:r w:rsidRPr="00652476">
              <w:rPr>
                <w:b/>
                <w:sz w:val="18"/>
                <w:szCs w:val="18"/>
              </w:rPr>
              <w:t>3</w:t>
            </w:r>
          </w:p>
        </w:tc>
      </w:tr>
      <w:tr w:rsidR="00100F06" w:rsidRPr="00652476"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Политическая ситуация в стране</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Изменение численности безработных</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val="355"/>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Тенденции производства отечественных товаров народного потребления, сельскохозяйственной продукции</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tc>
      </w:tr>
      <w:tr w:rsidR="00100F06" w:rsidRPr="00652476"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Уровень налоговой нагрузки</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Изменение реальных доходов населения республики</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Процентные ставки банковского кредита</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Уровень инфляции</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538"/>
        </w:trPr>
        <w:tc>
          <w:tcPr>
            <w:tcW w:w="0" w:type="auto"/>
            <w:tcBorders>
              <w:top w:val="single" w:sz="6" w:space="0" w:color="auto"/>
              <w:left w:val="single" w:sz="6" w:space="0" w:color="auto"/>
              <w:right w:val="single" w:sz="6" w:space="0" w:color="auto"/>
            </w:tcBorders>
          </w:tcPr>
          <w:p w:rsidR="00100F06" w:rsidRPr="00652476" w:rsidRDefault="00100F06" w:rsidP="001C47F8">
            <w:pPr>
              <w:rPr>
                <w:sz w:val="18"/>
                <w:szCs w:val="18"/>
              </w:rPr>
            </w:pPr>
            <w:r w:rsidRPr="00652476">
              <w:rPr>
                <w:sz w:val="18"/>
                <w:szCs w:val="18"/>
              </w:rPr>
              <w:t>Уровень адаптации предприятий к нововведениям, основа</w:t>
            </w:r>
            <w:r w:rsidRPr="00652476">
              <w:rPr>
                <w:sz w:val="18"/>
                <w:szCs w:val="18"/>
              </w:rPr>
              <w:t>н</w:t>
            </w:r>
            <w:r w:rsidRPr="00652476">
              <w:rPr>
                <w:sz w:val="18"/>
                <w:szCs w:val="18"/>
              </w:rPr>
              <w:t>ным на достижениях современных технология</w:t>
            </w:r>
          </w:p>
        </w:tc>
        <w:tc>
          <w:tcPr>
            <w:tcW w:w="0" w:type="auto"/>
            <w:tcBorders>
              <w:top w:val="single" w:sz="6" w:space="0" w:color="auto"/>
              <w:left w:val="single" w:sz="6" w:space="0" w:color="auto"/>
              <w:right w:val="single" w:sz="6" w:space="0" w:color="auto"/>
            </w:tcBorders>
          </w:tcPr>
          <w:p w:rsidR="00100F06" w:rsidRPr="00652476" w:rsidRDefault="00100F06" w:rsidP="001C47F8">
            <w:pPr>
              <w:rPr>
                <w:sz w:val="18"/>
                <w:szCs w:val="18"/>
              </w:rPr>
            </w:pPr>
          </w:p>
        </w:tc>
        <w:tc>
          <w:tcPr>
            <w:tcW w:w="0" w:type="auto"/>
            <w:tcBorders>
              <w:top w:val="single" w:sz="6" w:space="0" w:color="auto"/>
              <w:left w:val="single" w:sz="6" w:space="0" w:color="auto"/>
              <w:right w:val="single" w:sz="6" w:space="0" w:color="auto"/>
            </w:tcBorders>
          </w:tcPr>
          <w:p w:rsidR="00100F06" w:rsidRPr="00652476" w:rsidRDefault="00100F06" w:rsidP="001C47F8">
            <w:pPr>
              <w:rPr>
                <w:sz w:val="18"/>
                <w:szCs w:val="18"/>
              </w:rPr>
            </w:pPr>
          </w:p>
        </w:tc>
      </w:tr>
      <w:tr w:rsidR="00100F06" w:rsidRPr="00652476" w:rsidTr="001C47F8">
        <w:trPr>
          <w:trHeight w:hRule="exact" w:val="32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Покупательная способность сельского населения</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535"/>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Ценовая политика (степень учета издержкоемкости реализ</w:t>
            </w:r>
            <w:r w:rsidRPr="00652476">
              <w:rPr>
                <w:sz w:val="18"/>
                <w:szCs w:val="18"/>
              </w:rPr>
              <w:t>а</w:t>
            </w:r>
            <w:r w:rsidRPr="00652476">
              <w:rPr>
                <w:sz w:val="18"/>
                <w:szCs w:val="18"/>
              </w:rPr>
              <w:t>ции товаров)</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Политика налогообложения предприятий</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Государственное регулирование деятельности предприятий</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Платежеспособность населения</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Социально-политическая ситуация в стране</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Развитие конкурентных отношений</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Возможность выхода на новые рынки</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453"/>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Увеличение разнообразия в производстве взаимосвязанных продуктов</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Налаживание производства сопутствующих продуктов</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Вертикальная интеграция производства</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Возможность перехода к более эффективным стратегиям</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Ускорение роста рынка</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Привлечение иностранного инвестора</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Расширение старых рынков</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Уход конкурентов с рынка</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Слабая насыщенность рынка</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Отсутствие конкурентов</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Льготное налогообложение</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Снижение процентных ставок по банковским кредитам</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Появление новых технологий и оборудования</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Снижение цен на сырье</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right w:val="single" w:sz="6" w:space="0" w:color="auto"/>
            </w:tcBorders>
          </w:tcPr>
          <w:p w:rsidR="00100F06" w:rsidRPr="00652476" w:rsidRDefault="00100F06" w:rsidP="001C47F8">
            <w:pPr>
              <w:rPr>
                <w:sz w:val="18"/>
                <w:szCs w:val="18"/>
              </w:rPr>
            </w:pPr>
            <w:r w:rsidRPr="00652476">
              <w:rPr>
                <w:sz w:val="18"/>
                <w:szCs w:val="18"/>
              </w:rPr>
              <w:t>Государственная поддержка</w:t>
            </w:r>
          </w:p>
        </w:tc>
        <w:tc>
          <w:tcPr>
            <w:tcW w:w="0" w:type="auto"/>
            <w:tcBorders>
              <w:top w:val="single" w:sz="6" w:space="0" w:color="auto"/>
              <w:left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Снижение экспортных тарифов</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462"/>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Постоянные поставщики и возможность приобретения сырья со скидкой</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Монополия в своем сегменте рынка</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Возможность появления новых конкурентов</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Рост продаж замещающего продукта</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Замедление темпов роста рынка</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Неблагоприятная политика правительства</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Возрастающее конкурентное давление</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Затухание делового цикла</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Неблагоприятные демографические изменения</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Изменение потребностей и вкусов покупателей</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Компетентность управленческого состава</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Наличие финансовых ресурсов</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Хорошая репутация у покупателей</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Лидер на рынке</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542"/>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Изобретательность при стратегическом планировании де</w:t>
            </w:r>
            <w:r w:rsidRPr="00652476">
              <w:rPr>
                <w:sz w:val="18"/>
                <w:szCs w:val="18"/>
              </w:rPr>
              <w:t>я</w:t>
            </w:r>
            <w:r w:rsidRPr="00652476">
              <w:rPr>
                <w:sz w:val="18"/>
                <w:szCs w:val="18"/>
              </w:rPr>
              <w:t>тельности организации в функциональных сферах</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Низкие издержки</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Защищенность от сильного конкурентного давления</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Преимущества в конкурентной борьбе</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Современная технология</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Склонность к инновациям</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Эффективный менеджмент</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Современный производственный аппарат</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right w:val="single" w:sz="6" w:space="0" w:color="auto"/>
            </w:tcBorders>
          </w:tcPr>
          <w:p w:rsidR="00100F06" w:rsidRPr="00652476" w:rsidRDefault="00100F06" w:rsidP="001C47F8">
            <w:pPr>
              <w:rPr>
                <w:sz w:val="18"/>
                <w:szCs w:val="18"/>
              </w:rPr>
            </w:pPr>
            <w:r w:rsidRPr="00652476">
              <w:rPr>
                <w:sz w:val="18"/>
                <w:szCs w:val="18"/>
              </w:rPr>
              <w:t>Возможность расширения производственной специализации</w:t>
            </w:r>
          </w:p>
        </w:tc>
        <w:tc>
          <w:tcPr>
            <w:tcW w:w="0" w:type="auto"/>
            <w:tcBorders>
              <w:top w:val="single" w:sz="6" w:space="0" w:color="auto"/>
              <w:left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Эффективность сбытовой сети</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Вмешательства властей</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496"/>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Трудности или высокие издержки получения лицензий и се</w:t>
            </w:r>
            <w:r w:rsidRPr="00652476">
              <w:rPr>
                <w:sz w:val="18"/>
                <w:szCs w:val="18"/>
              </w:rPr>
              <w:t>р</w:t>
            </w:r>
            <w:r w:rsidRPr="00652476">
              <w:rPr>
                <w:sz w:val="18"/>
                <w:szCs w:val="18"/>
              </w:rPr>
              <w:t>тификатов</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Ненадежные деловые партнеры</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Неэффективная система налогообложения предприятий</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512"/>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Недостаточная политическая, юридическая, налоговая, д</w:t>
            </w:r>
            <w:r w:rsidRPr="00652476">
              <w:rPr>
                <w:sz w:val="18"/>
                <w:szCs w:val="18"/>
              </w:rPr>
              <w:t>е</w:t>
            </w:r>
            <w:r w:rsidRPr="00652476">
              <w:rPr>
                <w:sz w:val="18"/>
                <w:szCs w:val="18"/>
              </w:rPr>
              <w:t>нежная и экономическая стабильность</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340"/>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Полная потеря поставщиков или заказчиков</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r w:rsidR="00100F06" w:rsidRPr="00652476" w:rsidTr="001C47F8">
        <w:trPr>
          <w:trHeight w:hRule="exact" w:val="466"/>
        </w:trPr>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r w:rsidRPr="00652476">
              <w:rPr>
                <w:sz w:val="18"/>
                <w:szCs w:val="18"/>
              </w:rPr>
              <w:t>Задержки платежей со стороны покупателей или банковских переводов</w:t>
            </w: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100F06" w:rsidRPr="00652476" w:rsidRDefault="00100F06" w:rsidP="001C47F8">
            <w:pPr>
              <w:rPr>
                <w:sz w:val="18"/>
                <w:szCs w:val="18"/>
              </w:rPr>
            </w:pPr>
          </w:p>
          <w:p w:rsidR="00100F06" w:rsidRPr="00652476" w:rsidRDefault="00100F06" w:rsidP="001C47F8">
            <w:pPr>
              <w:rPr>
                <w:sz w:val="18"/>
                <w:szCs w:val="18"/>
              </w:rPr>
            </w:pPr>
          </w:p>
        </w:tc>
      </w:tr>
    </w:tbl>
    <w:p w:rsidR="00100F06" w:rsidRDefault="00100F06" w:rsidP="005D514A">
      <w:pPr>
        <w:rPr>
          <w:b/>
        </w:rPr>
      </w:pPr>
    </w:p>
    <w:p w:rsidR="00100F06" w:rsidRDefault="00100F06" w:rsidP="00E435A2">
      <w:pPr>
        <w:pStyle w:val="2d"/>
        <w:shd w:val="clear" w:color="auto" w:fill="auto"/>
        <w:tabs>
          <w:tab w:val="left" w:pos="851"/>
        </w:tabs>
        <w:spacing w:line="240" w:lineRule="auto"/>
        <w:ind w:firstLine="284"/>
        <w:jc w:val="center"/>
        <w:rPr>
          <w:b/>
        </w:rPr>
      </w:pPr>
      <w:r>
        <w:rPr>
          <w:b/>
        </w:rPr>
        <w:br w:type="page"/>
      </w:r>
    </w:p>
    <w:p w:rsidR="00100F06" w:rsidRDefault="00100F06" w:rsidP="006E349F">
      <w:pPr>
        <w:jc w:val="right"/>
        <w:rPr>
          <w:i/>
          <w:sz w:val="22"/>
          <w:szCs w:val="22"/>
        </w:rPr>
      </w:pPr>
      <w:r>
        <w:rPr>
          <w:i/>
          <w:sz w:val="22"/>
          <w:szCs w:val="22"/>
        </w:rPr>
        <w:t>Приложение Г</w:t>
      </w:r>
    </w:p>
    <w:p w:rsidR="00100F06" w:rsidRPr="00627C74" w:rsidRDefault="00100F06" w:rsidP="006E349F">
      <w:pPr>
        <w:jc w:val="center"/>
        <w:rPr>
          <w:b/>
          <w:sz w:val="22"/>
          <w:szCs w:val="22"/>
        </w:rPr>
      </w:pPr>
      <w:r w:rsidRPr="00627C74">
        <w:rPr>
          <w:b/>
          <w:sz w:val="22"/>
          <w:szCs w:val="22"/>
        </w:rPr>
        <w:t>Типовой план оценки расходов организации на проведение ре</w:t>
      </w:r>
      <w:r w:rsidRPr="00627C74">
        <w:rPr>
          <w:b/>
          <w:sz w:val="22"/>
          <w:szCs w:val="22"/>
        </w:rPr>
        <w:t>к</w:t>
      </w:r>
      <w:r w:rsidRPr="00627C74">
        <w:rPr>
          <w:b/>
          <w:sz w:val="22"/>
          <w:szCs w:val="22"/>
        </w:rPr>
        <w:t>ламных мероприятий</w:t>
      </w:r>
    </w:p>
    <w:p w:rsidR="00100F06" w:rsidRPr="00627C74" w:rsidRDefault="00100F06" w:rsidP="006E349F">
      <w:pPr>
        <w:rPr>
          <w:i/>
          <w:sz w:val="22"/>
          <w:szCs w:val="22"/>
        </w:rPr>
      </w:pPr>
    </w:p>
    <w:p w:rsidR="00100F06" w:rsidRPr="00627C74" w:rsidRDefault="00100F06" w:rsidP="006E349F">
      <w:pPr>
        <w:ind w:left="3060"/>
        <w:rPr>
          <w:sz w:val="22"/>
          <w:szCs w:val="22"/>
        </w:rPr>
      </w:pPr>
      <w:r w:rsidRPr="00627C74">
        <w:rPr>
          <w:sz w:val="22"/>
          <w:szCs w:val="22"/>
        </w:rPr>
        <w:t>Руководителю организации (предпр</w:t>
      </w:r>
      <w:r w:rsidRPr="00627C74">
        <w:rPr>
          <w:sz w:val="22"/>
          <w:szCs w:val="22"/>
        </w:rPr>
        <w:t>и</w:t>
      </w:r>
      <w:r w:rsidRPr="00627C74">
        <w:rPr>
          <w:sz w:val="22"/>
          <w:szCs w:val="22"/>
        </w:rPr>
        <w:t xml:space="preserve">ятия </w:t>
      </w:r>
    </w:p>
    <w:p w:rsidR="00100F06" w:rsidRPr="00627C74" w:rsidRDefault="00100F06" w:rsidP="006E349F">
      <w:pPr>
        <w:ind w:left="3060"/>
        <w:rPr>
          <w:sz w:val="22"/>
          <w:szCs w:val="22"/>
        </w:rPr>
      </w:pPr>
      <w:r w:rsidRPr="00627C74">
        <w:rPr>
          <w:sz w:val="22"/>
          <w:szCs w:val="22"/>
        </w:rPr>
        <w:t xml:space="preserve">потребительской кооперации (ОПС, </w:t>
      </w:r>
    </w:p>
    <w:p w:rsidR="00100F06" w:rsidRPr="00627C74" w:rsidRDefault="00100F06" w:rsidP="006E349F">
      <w:pPr>
        <w:ind w:left="3060"/>
        <w:rPr>
          <w:sz w:val="22"/>
          <w:szCs w:val="22"/>
        </w:rPr>
      </w:pPr>
      <w:r w:rsidRPr="00627C74">
        <w:rPr>
          <w:sz w:val="22"/>
          <w:szCs w:val="22"/>
        </w:rPr>
        <w:t>райпо, производственные предпр</w:t>
      </w:r>
      <w:r w:rsidRPr="00627C74">
        <w:rPr>
          <w:sz w:val="22"/>
          <w:szCs w:val="22"/>
        </w:rPr>
        <w:t>и</w:t>
      </w:r>
      <w:r w:rsidRPr="00627C74">
        <w:rPr>
          <w:sz w:val="22"/>
          <w:szCs w:val="22"/>
        </w:rPr>
        <w:t>ятия)</w:t>
      </w:r>
    </w:p>
    <w:p w:rsidR="00100F06" w:rsidRPr="00627C74" w:rsidRDefault="00100F06" w:rsidP="006E349F">
      <w:pPr>
        <w:ind w:left="3060"/>
        <w:rPr>
          <w:sz w:val="22"/>
          <w:szCs w:val="22"/>
        </w:rPr>
      </w:pPr>
    </w:p>
    <w:p w:rsidR="00100F06" w:rsidRPr="00627C74" w:rsidRDefault="00100F06" w:rsidP="006E349F">
      <w:pPr>
        <w:ind w:left="3060"/>
        <w:rPr>
          <w:sz w:val="22"/>
          <w:szCs w:val="22"/>
        </w:rPr>
      </w:pPr>
    </w:p>
    <w:p w:rsidR="00100F06" w:rsidRPr="00627C74" w:rsidRDefault="00100F06" w:rsidP="006E349F">
      <w:pPr>
        <w:jc w:val="center"/>
        <w:rPr>
          <w:b/>
          <w:sz w:val="22"/>
          <w:szCs w:val="22"/>
        </w:rPr>
      </w:pPr>
      <w:r w:rsidRPr="00627C74">
        <w:rPr>
          <w:b/>
          <w:sz w:val="22"/>
          <w:szCs w:val="22"/>
        </w:rPr>
        <w:t>Оценка расходов организации</w:t>
      </w:r>
    </w:p>
    <w:p w:rsidR="00100F06" w:rsidRPr="00627C74" w:rsidRDefault="00100F06" w:rsidP="006E349F">
      <w:pPr>
        <w:jc w:val="center"/>
        <w:rPr>
          <w:sz w:val="22"/>
          <w:szCs w:val="22"/>
        </w:rPr>
      </w:pPr>
      <w:r w:rsidRPr="00627C74">
        <w:rPr>
          <w:sz w:val="22"/>
          <w:szCs w:val="22"/>
        </w:rPr>
        <w:t>_________________________________________________________</w:t>
      </w:r>
    </w:p>
    <w:p w:rsidR="00100F06" w:rsidRPr="00627C74" w:rsidRDefault="00100F06" w:rsidP="006E349F">
      <w:pPr>
        <w:jc w:val="center"/>
        <w:rPr>
          <w:sz w:val="22"/>
          <w:szCs w:val="22"/>
        </w:rPr>
      </w:pPr>
    </w:p>
    <w:p w:rsidR="00100F06" w:rsidRPr="00627C74" w:rsidRDefault="00100F06" w:rsidP="006E349F">
      <w:pPr>
        <w:jc w:val="center"/>
        <w:rPr>
          <w:b/>
          <w:sz w:val="22"/>
          <w:szCs w:val="22"/>
        </w:rPr>
      </w:pPr>
      <w:r w:rsidRPr="00627C74">
        <w:rPr>
          <w:b/>
          <w:sz w:val="22"/>
          <w:szCs w:val="22"/>
        </w:rPr>
        <w:t>на проведение рек</w:t>
      </w:r>
      <w:r>
        <w:rPr>
          <w:b/>
          <w:sz w:val="22"/>
          <w:szCs w:val="22"/>
        </w:rPr>
        <w:t>ламных мероприятий за период 20__</w:t>
      </w:r>
      <w:r w:rsidRPr="00627C74">
        <w:rPr>
          <w:b/>
          <w:sz w:val="22"/>
          <w:szCs w:val="22"/>
        </w:rPr>
        <w:t>-20</w:t>
      </w:r>
      <w:r>
        <w:rPr>
          <w:b/>
          <w:sz w:val="22"/>
          <w:szCs w:val="22"/>
        </w:rPr>
        <w:t>__</w:t>
      </w:r>
      <w:r w:rsidRPr="00627C74">
        <w:rPr>
          <w:b/>
          <w:sz w:val="22"/>
          <w:szCs w:val="22"/>
        </w:rPr>
        <w:t xml:space="preserve"> годы</w:t>
      </w:r>
    </w:p>
    <w:p w:rsidR="00100F06" w:rsidRPr="00627C74" w:rsidRDefault="00100F06" w:rsidP="006E349F">
      <w:pPr>
        <w:jc w:val="center"/>
        <w:rPr>
          <w:b/>
          <w:sz w:val="22"/>
          <w:szCs w:val="22"/>
        </w:rPr>
      </w:pPr>
    </w:p>
    <w:p w:rsidR="00100F06" w:rsidRPr="00627C74" w:rsidRDefault="00100F06" w:rsidP="006E349F">
      <w:pPr>
        <w:jc w:val="both"/>
        <w:rPr>
          <w:sz w:val="22"/>
          <w:szCs w:val="22"/>
        </w:rPr>
      </w:pPr>
      <w:r w:rsidRPr="00627C74">
        <w:rPr>
          <w:sz w:val="22"/>
          <w:szCs w:val="22"/>
        </w:rPr>
        <w:t>1. Цели проведения рекламных мероприятий</w:t>
      </w:r>
    </w:p>
    <w:p w:rsidR="00100F06" w:rsidRPr="00627C74" w:rsidRDefault="00100F06" w:rsidP="006E349F">
      <w:pPr>
        <w:jc w:val="both"/>
        <w:rPr>
          <w:sz w:val="22"/>
          <w:szCs w:val="22"/>
        </w:rPr>
      </w:pPr>
      <w:r w:rsidRPr="00627C7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p w:rsidR="00100F06" w:rsidRPr="00627C74" w:rsidRDefault="00100F06" w:rsidP="006E349F">
      <w:pPr>
        <w:jc w:val="both"/>
        <w:rPr>
          <w:sz w:val="22"/>
          <w:szCs w:val="22"/>
        </w:rPr>
      </w:pPr>
    </w:p>
    <w:p w:rsidR="00100F06" w:rsidRPr="00627C74" w:rsidRDefault="00100F06" w:rsidP="006E349F">
      <w:pPr>
        <w:jc w:val="both"/>
        <w:rPr>
          <w:sz w:val="22"/>
          <w:szCs w:val="22"/>
        </w:rPr>
      </w:pPr>
      <w:r w:rsidRPr="00627C74">
        <w:rPr>
          <w:sz w:val="22"/>
          <w:szCs w:val="22"/>
        </w:rPr>
        <w:t>2. Целевые группы воздействия</w:t>
      </w:r>
    </w:p>
    <w:p w:rsidR="00100F06" w:rsidRPr="00627C74" w:rsidRDefault="00100F06" w:rsidP="006E349F">
      <w:pPr>
        <w:jc w:val="both"/>
        <w:rPr>
          <w:sz w:val="22"/>
          <w:szCs w:val="22"/>
        </w:rPr>
      </w:pPr>
      <w:r w:rsidRPr="00627C7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p w:rsidR="00100F06" w:rsidRPr="00627C74" w:rsidRDefault="00100F06" w:rsidP="006E349F">
      <w:pPr>
        <w:jc w:val="both"/>
        <w:rPr>
          <w:sz w:val="22"/>
          <w:szCs w:val="22"/>
        </w:rPr>
      </w:pPr>
    </w:p>
    <w:p w:rsidR="00100F06" w:rsidRPr="00627C74" w:rsidRDefault="00100F06" w:rsidP="006E349F">
      <w:pPr>
        <w:jc w:val="both"/>
        <w:rPr>
          <w:sz w:val="22"/>
          <w:szCs w:val="22"/>
        </w:rPr>
      </w:pPr>
      <w:r w:rsidRPr="00627C74">
        <w:rPr>
          <w:sz w:val="22"/>
          <w:szCs w:val="22"/>
        </w:rPr>
        <w:t>3. Бюджет рекламных мероприятий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1"/>
        <w:gridCol w:w="1709"/>
        <w:gridCol w:w="1722"/>
        <w:gridCol w:w="1722"/>
      </w:tblGrid>
      <w:tr w:rsidR="00100F06" w:rsidRPr="00627C74" w:rsidTr="0073650D">
        <w:tc>
          <w:tcPr>
            <w:tcW w:w="1853" w:type="dxa"/>
            <w:vMerge w:val="restart"/>
          </w:tcPr>
          <w:p w:rsidR="00100F06" w:rsidRPr="0073650D" w:rsidRDefault="00100F06" w:rsidP="0073650D">
            <w:pPr>
              <w:jc w:val="both"/>
              <w:rPr>
                <w:sz w:val="22"/>
                <w:szCs w:val="22"/>
              </w:rPr>
            </w:pPr>
            <w:r w:rsidRPr="0073650D">
              <w:rPr>
                <w:sz w:val="22"/>
                <w:szCs w:val="22"/>
              </w:rPr>
              <w:t>Сумма затрат на проведение ре</w:t>
            </w:r>
            <w:r w:rsidRPr="0073650D">
              <w:rPr>
                <w:sz w:val="22"/>
                <w:szCs w:val="22"/>
              </w:rPr>
              <w:t>к</w:t>
            </w:r>
            <w:r w:rsidRPr="0073650D">
              <w:rPr>
                <w:sz w:val="22"/>
                <w:szCs w:val="22"/>
              </w:rPr>
              <w:t>ламных мер</w:t>
            </w:r>
            <w:r w:rsidRPr="0073650D">
              <w:rPr>
                <w:sz w:val="22"/>
                <w:szCs w:val="22"/>
              </w:rPr>
              <w:t>о</w:t>
            </w:r>
            <w:r w:rsidRPr="0073650D">
              <w:rPr>
                <w:sz w:val="22"/>
                <w:szCs w:val="22"/>
              </w:rPr>
              <w:t>приятий, руб.</w:t>
            </w:r>
          </w:p>
        </w:tc>
        <w:tc>
          <w:tcPr>
            <w:tcW w:w="1854" w:type="dxa"/>
          </w:tcPr>
          <w:p w:rsidR="00100F06" w:rsidRPr="0073650D" w:rsidRDefault="00100F06" w:rsidP="0073650D">
            <w:pPr>
              <w:jc w:val="center"/>
              <w:rPr>
                <w:sz w:val="22"/>
                <w:szCs w:val="22"/>
              </w:rPr>
            </w:pPr>
            <w:r w:rsidRPr="0073650D">
              <w:rPr>
                <w:sz w:val="22"/>
                <w:szCs w:val="22"/>
              </w:rPr>
              <w:t>20__ год</w:t>
            </w:r>
          </w:p>
        </w:tc>
        <w:tc>
          <w:tcPr>
            <w:tcW w:w="1854" w:type="dxa"/>
          </w:tcPr>
          <w:p w:rsidR="00100F06" w:rsidRPr="0073650D" w:rsidRDefault="00100F06" w:rsidP="0073650D">
            <w:pPr>
              <w:jc w:val="center"/>
              <w:rPr>
                <w:sz w:val="22"/>
                <w:szCs w:val="22"/>
              </w:rPr>
            </w:pPr>
            <w:r w:rsidRPr="0073650D">
              <w:rPr>
                <w:sz w:val="22"/>
                <w:szCs w:val="22"/>
              </w:rPr>
              <w:t>20___ год</w:t>
            </w:r>
          </w:p>
        </w:tc>
        <w:tc>
          <w:tcPr>
            <w:tcW w:w="1854" w:type="dxa"/>
          </w:tcPr>
          <w:p w:rsidR="00100F06" w:rsidRPr="0073650D" w:rsidRDefault="00100F06" w:rsidP="0073650D">
            <w:pPr>
              <w:jc w:val="center"/>
              <w:rPr>
                <w:sz w:val="22"/>
                <w:szCs w:val="22"/>
              </w:rPr>
            </w:pPr>
            <w:r w:rsidRPr="0073650D">
              <w:rPr>
                <w:sz w:val="22"/>
                <w:szCs w:val="22"/>
              </w:rPr>
              <w:t>20___ год</w:t>
            </w:r>
          </w:p>
        </w:tc>
      </w:tr>
      <w:tr w:rsidR="00100F06" w:rsidRPr="00627C74" w:rsidTr="0073650D">
        <w:tc>
          <w:tcPr>
            <w:tcW w:w="1853" w:type="dxa"/>
            <w:vMerge/>
          </w:tcPr>
          <w:p w:rsidR="00100F06" w:rsidRPr="0073650D" w:rsidRDefault="00100F06" w:rsidP="0073650D">
            <w:pPr>
              <w:jc w:val="both"/>
              <w:rPr>
                <w:sz w:val="22"/>
                <w:szCs w:val="22"/>
              </w:rPr>
            </w:pPr>
          </w:p>
        </w:tc>
        <w:tc>
          <w:tcPr>
            <w:tcW w:w="1854" w:type="dxa"/>
          </w:tcPr>
          <w:p w:rsidR="00100F06" w:rsidRPr="0073650D" w:rsidRDefault="00100F06" w:rsidP="0073650D">
            <w:pPr>
              <w:jc w:val="both"/>
              <w:rPr>
                <w:sz w:val="22"/>
                <w:szCs w:val="22"/>
              </w:rPr>
            </w:pPr>
          </w:p>
        </w:tc>
        <w:tc>
          <w:tcPr>
            <w:tcW w:w="1854" w:type="dxa"/>
          </w:tcPr>
          <w:p w:rsidR="00100F06" w:rsidRPr="0073650D" w:rsidRDefault="00100F06" w:rsidP="0073650D">
            <w:pPr>
              <w:jc w:val="both"/>
              <w:rPr>
                <w:sz w:val="22"/>
                <w:szCs w:val="22"/>
              </w:rPr>
            </w:pPr>
          </w:p>
        </w:tc>
        <w:tc>
          <w:tcPr>
            <w:tcW w:w="1854" w:type="dxa"/>
          </w:tcPr>
          <w:p w:rsidR="00100F06" w:rsidRPr="0073650D" w:rsidRDefault="00100F06" w:rsidP="0073650D">
            <w:pPr>
              <w:jc w:val="both"/>
              <w:rPr>
                <w:sz w:val="22"/>
                <w:szCs w:val="22"/>
              </w:rPr>
            </w:pPr>
          </w:p>
        </w:tc>
      </w:tr>
    </w:tbl>
    <w:p w:rsidR="00100F06" w:rsidRPr="00627C74" w:rsidRDefault="00100F06" w:rsidP="006E349F">
      <w:pPr>
        <w:jc w:val="both"/>
        <w:rPr>
          <w:sz w:val="22"/>
          <w:szCs w:val="22"/>
        </w:rPr>
      </w:pPr>
    </w:p>
    <w:p w:rsidR="00100F06" w:rsidRPr="00627C74" w:rsidRDefault="00100F06" w:rsidP="006E349F">
      <w:pPr>
        <w:jc w:val="both"/>
        <w:rPr>
          <w:sz w:val="22"/>
          <w:szCs w:val="22"/>
        </w:rPr>
      </w:pPr>
      <w:r w:rsidRPr="00627C74">
        <w:rPr>
          <w:sz w:val="22"/>
          <w:szCs w:val="22"/>
        </w:rPr>
        <w:t>4. Региональное сегментирование рекламных мероприятий:</w:t>
      </w:r>
    </w:p>
    <w:p w:rsidR="00100F06" w:rsidRPr="00627C74" w:rsidRDefault="00100F06" w:rsidP="006E349F">
      <w:pPr>
        <w:jc w:val="both"/>
        <w:rPr>
          <w:sz w:val="22"/>
          <w:szCs w:val="22"/>
        </w:rPr>
      </w:pPr>
      <w:r w:rsidRPr="00627C74">
        <w:rPr>
          <w:sz w:val="22"/>
          <w:szCs w:val="22"/>
        </w:rPr>
        <w:t>- страны дальнего зарубежья___________________________________</w:t>
      </w:r>
    </w:p>
    <w:p w:rsidR="00100F06" w:rsidRPr="00627C74" w:rsidRDefault="00100F06" w:rsidP="006E349F">
      <w:pPr>
        <w:jc w:val="both"/>
        <w:rPr>
          <w:sz w:val="22"/>
          <w:szCs w:val="22"/>
        </w:rPr>
      </w:pPr>
      <w:r w:rsidRPr="00627C74">
        <w:rPr>
          <w:sz w:val="22"/>
          <w:szCs w:val="22"/>
        </w:rPr>
        <w:t>- страны ближнего зарубежья ________________________________</w:t>
      </w:r>
    </w:p>
    <w:p w:rsidR="00100F06" w:rsidRPr="00627C74" w:rsidRDefault="00100F06" w:rsidP="006E349F">
      <w:pPr>
        <w:jc w:val="both"/>
        <w:rPr>
          <w:sz w:val="22"/>
          <w:szCs w:val="22"/>
        </w:rPr>
      </w:pPr>
      <w:r w:rsidRPr="00627C74">
        <w:rPr>
          <w:sz w:val="22"/>
          <w:szCs w:val="22"/>
        </w:rPr>
        <w:t>- регионы Республики Беларусь__________________________________</w:t>
      </w:r>
    </w:p>
    <w:p w:rsidR="00100F06" w:rsidRPr="00627C74" w:rsidRDefault="00100F06" w:rsidP="006E349F">
      <w:pPr>
        <w:jc w:val="both"/>
        <w:rPr>
          <w:sz w:val="22"/>
          <w:szCs w:val="22"/>
        </w:rPr>
      </w:pPr>
      <w:r w:rsidRPr="00627C74">
        <w:rPr>
          <w:sz w:val="22"/>
          <w:szCs w:val="22"/>
        </w:rPr>
        <w:t>- местные районы_____________________________________________</w:t>
      </w:r>
    </w:p>
    <w:p w:rsidR="00100F06" w:rsidRPr="00627C74" w:rsidRDefault="00100F06" w:rsidP="006E349F">
      <w:pPr>
        <w:jc w:val="both"/>
        <w:rPr>
          <w:sz w:val="22"/>
          <w:szCs w:val="22"/>
        </w:rPr>
      </w:pPr>
    </w:p>
    <w:p w:rsidR="00100F06" w:rsidRPr="00627C74" w:rsidRDefault="00100F06" w:rsidP="006E349F">
      <w:pPr>
        <w:jc w:val="both"/>
        <w:rPr>
          <w:sz w:val="22"/>
          <w:szCs w:val="22"/>
        </w:rPr>
      </w:pPr>
      <w:r w:rsidRPr="00627C74">
        <w:rPr>
          <w:sz w:val="22"/>
          <w:szCs w:val="22"/>
        </w:rPr>
        <w:t>5.Распределение бюджета рекламных мероприятий</w:t>
      </w:r>
    </w:p>
    <w:p w:rsidR="00100F06" w:rsidRPr="00627C74" w:rsidRDefault="00100F06" w:rsidP="006E349F">
      <w:pPr>
        <w:jc w:val="both"/>
        <w:rPr>
          <w:sz w:val="22"/>
          <w:szCs w:val="22"/>
        </w:rPr>
      </w:pPr>
    </w:p>
    <w:p w:rsidR="00100F06" w:rsidRPr="00627C74" w:rsidRDefault="00100F06" w:rsidP="006E349F">
      <w:pPr>
        <w:jc w:val="both"/>
        <w:rPr>
          <w:sz w:val="22"/>
          <w:szCs w:val="22"/>
        </w:rPr>
      </w:pPr>
    </w:p>
    <w:tbl>
      <w:tblPr>
        <w:tblW w:w="7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1"/>
        <w:gridCol w:w="4198"/>
        <w:gridCol w:w="1285"/>
        <w:gridCol w:w="1302"/>
      </w:tblGrid>
      <w:tr w:rsidR="00100F06" w:rsidRPr="00627C74" w:rsidTr="0073650D">
        <w:tc>
          <w:tcPr>
            <w:tcW w:w="478" w:type="dxa"/>
          </w:tcPr>
          <w:p w:rsidR="00100F06" w:rsidRPr="0073650D" w:rsidRDefault="00100F06" w:rsidP="0073650D">
            <w:pPr>
              <w:jc w:val="center"/>
              <w:rPr>
                <w:sz w:val="22"/>
                <w:szCs w:val="22"/>
              </w:rPr>
            </w:pPr>
            <w:r w:rsidRPr="0073650D">
              <w:rPr>
                <w:sz w:val="22"/>
                <w:szCs w:val="22"/>
              </w:rPr>
              <w:t>№</w:t>
            </w:r>
          </w:p>
        </w:tc>
        <w:tc>
          <w:tcPr>
            <w:tcW w:w="4308" w:type="dxa"/>
          </w:tcPr>
          <w:p w:rsidR="00100F06" w:rsidRPr="0073650D" w:rsidRDefault="00100F06" w:rsidP="0073650D">
            <w:pPr>
              <w:jc w:val="center"/>
              <w:rPr>
                <w:sz w:val="22"/>
                <w:szCs w:val="22"/>
              </w:rPr>
            </w:pPr>
            <w:r w:rsidRPr="0073650D">
              <w:rPr>
                <w:sz w:val="22"/>
                <w:szCs w:val="22"/>
              </w:rPr>
              <w:t>Наименование рекламного мероприятия</w:t>
            </w:r>
          </w:p>
        </w:tc>
        <w:tc>
          <w:tcPr>
            <w:tcW w:w="1233" w:type="dxa"/>
          </w:tcPr>
          <w:p w:rsidR="00100F06" w:rsidRPr="0073650D" w:rsidRDefault="00100F06" w:rsidP="0073650D">
            <w:pPr>
              <w:jc w:val="center"/>
              <w:rPr>
                <w:sz w:val="22"/>
                <w:szCs w:val="22"/>
              </w:rPr>
            </w:pPr>
            <w:r w:rsidRPr="0073650D">
              <w:rPr>
                <w:sz w:val="22"/>
                <w:szCs w:val="22"/>
              </w:rPr>
              <w:t>Стоимость, руб.</w:t>
            </w:r>
          </w:p>
        </w:tc>
        <w:tc>
          <w:tcPr>
            <w:tcW w:w="1249" w:type="dxa"/>
          </w:tcPr>
          <w:p w:rsidR="00100F06" w:rsidRPr="0073650D" w:rsidRDefault="00100F06" w:rsidP="0073650D">
            <w:pPr>
              <w:jc w:val="center"/>
              <w:rPr>
                <w:sz w:val="22"/>
                <w:szCs w:val="22"/>
              </w:rPr>
            </w:pPr>
            <w:r w:rsidRPr="0073650D">
              <w:rPr>
                <w:sz w:val="22"/>
                <w:szCs w:val="22"/>
              </w:rPr>
              <w:t>Срок пр</w:t>
            </w:r>
            <w:r w:rsidRPr="0073650D">
              <w:rPr>
                <w:sz w:val="22"/>
                <w:szCs w:val="22"/>
              </w:rPr>
              <w:t>о</w:t>
            </w:r>
            <w:r w:rsidRPr="0073650D">
              <w:rPr>
                <w:sz w:val="22"/>
                <w:szCs w:val="22"/>
              </w:rPr>
              <w:t>ведения</w:t>
            </w: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1</w:t>
            </w:r>
          </w:p>
        </w:tc>
        <w:tc>
          <w:tcPr>
            <w:tcW w:w="4308" w:type="dxa"/>
          </w:tcPr>
          <w:p w:rsidR="00100F06" w:rsidRPr="0073650D" w:rsidRDefault="00100F06" w:rsidP="0073650D">
            <w:pPr>
              <w:jc w:val="both"/>
              <w:rPr>
                <w:sz w:val="22"/>
                <w:szCs w:val="22"/>
              </w:rPr>
            </w:pPr>
            <w:r w:rsidRPr="0073650D">
              <w:rPr>
                <w:sz w:val="22"/>
                <w:szCs w:val="22"/>
              </w:rPr>
              <w:t>Прямая почтовая реклама (например, ра</w:t>
            </w:r>
            <w:r w:rsidRPr="0073650D">
              <w:rPr>
                <w:sz w:val="22"/>
                <w:szCs w:val="22"/>
              </w:rPr>
              <w:t>с</w:t>
            </w:r>
            <w:r w:rsidRPr="0073650D">
              <w:rPr>
                <w:sz w:val="22"/>
                <w:szCs w:val="22"/>
              </w:rPr>
              <w:t>сылка по почте объявлений, рекламных листовок и др.)</w:t>
            </w:r>
          </w:p>
          <w:p w:rsidR="00100F06" w:rsidRPr="0073650D" w:rsidRDefault="00100F06" w:rsidP="0073650D">
            <w:pPr>
              <w:jc w:val="both"/>
              <w:rPr>
                <w:sz w:val="22"/>
                <w:szCs w:val="22"/>
              </w:rPr>
            </w:pPr>
            <w:r w:rsidRPr="0073650D">
              <w:rPr>
                <w:sz w:val="22"/>
                <w:szCs w:val="22"/>
              </w:rPr>
              <w:t>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2</w:t>
            </w:r>
          </w:p>
        </w:tc>
        <w:tc>
          <w:tcPr>
            <w:tcW w:w="4308" w:type="dxa"/>
          </w:tcPr>
          <w:p w:rsidR="00100F06" w:rsidRPr="0073650D" w:rsidRDefault="00100F06" w:rsidP="0073650D">
            <w:pPr>
              <w:jc w:val="both"/>
              <w:rPr>
                <w:sz w:val="22"/>
                <w:szCs w:val="22"/>
              </w:rPr>
            </w:pPr>
            <w:r w:rsidRPr="0073650D">
              <w:rPr>
                <w:sz w:val="22"/>
                <w:szCs w:val="22"/>
              </w:rPr>
              <w:t>Реклама в средствах массовой информ</w:t>
            </w:r>
            <w:r w:rsidRPr="0073650D">
              <w:rPr>
                <w:sz w:val="22"/>
                <w:szCs w:val="22"/>
              </w:rPr>
              <w:t>а</w:t>
            </w:r>
            <w:r w:rsidRPr="0073650D">
              <w:rPr>
                <w:sz w:val="22"/>
                <w:szCs w:val="22"/>
              </w:rPr>
              <w:t>ции</w:t>
            </w: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2.1</w:t>
            </w:r>
          </w:p>
        </w:tc>
        <w:tc>
          <w:tcPr>
            <w:tcW w:w="4308" w:type="dxa"/>
          </w:tcPr>
          <w:p w:rsidR="00100F06" w:rsidRPr="0073650D" w:rsidRDefault="00100F06" w:rsidP="0073650D">
            <w:pPr>
              <w:jc w:val="both"/>
              <w:rPr>
                <w:sz w:val="22"/>
                <w:szCs w:val="22"/>
              </w:rPr>
            </w:pPr>
            <w:r w:rsidRPr="0073650D">
              <w:rPr>
                <w:sz w:val="22"/>
                <w:szCs w:val="22"/>
              </w:rPr>
              <w:t>В прессе:</w:t>
            </w:r>
          </w:p>
          <w:p w:rsidR="00100F06" w:rsidRPr="0073650D" w:rsidRDefault="00100F06" w:rsidP="0073650D">
            <w:pPr>
              <w:jc w:val="both"/>
              <w:rPr>
                <w:sz w:val="22"/>
                <w:szCs w:val="22"/>
              </w:rPr>
            </w:pPr>
            <w:r w:rsidRPr="0073650D">
              <w:rPr>
                <w:sz w:val="22"/>
                <w:szCs w:val="22"/>
              </w:rPr>
              <w:t>Газета «Советская Беларусь»</w:t>
            </w:r>
          </w:p>
          <w:p w:rsidR="00100F06" w:rsidRPr="0073650D" w:rsidRDefault="00100F06" w:rsidP="0073650D">
            <w:pPr>
              <w:jc w:val="both"/>
              <w:rPr>
                <w:sz w:val="22"/>
                <w:szCs w:val="22"/>
              </w:rPr>
            </w:pPr>
            <w:r w:rsidRPr="0073650D">
              <w:rPr>
                <w:sz w:val="22"/>
                <w:szCs w:val="22"/>
              </w:rPr>
              <w:t>Газета «Рэспубл</w:t>
            </w:r>
            <w:r w:rsidRPr="0073650D">
              <w:rPr>
                <w:sz w:val="22"/>
                <w:szCs w:val="22"/>
                <w:lang w:val="en-US"/>
              </w:rPr>
              <w:t>i</w:t>
            </w:r>
            <w:r w:rsidRPr="0073650D">
              <w:rPr>
                <w:sz w:val="22"/>
                <w:szCs w:val="22"/>
              </w:rPr>
              <w:t>ка»</w:t>
            </w:r>
          </w:p>
          <w:p w:rsidR="00100F06" w:rsidRPr="0073650D" w:rsidRDefault="00100F06" w:rsidP="0073650D">
            <w:pPr>
              <w:jc w:val="both"/>
              <w:rPr>
                <w:sz w:val="22"/>
                <w:szCs w:val="22"/>
              </w:rPr>
            </w:pPr>
            <w:r w:rsidRPr="0073650D">
              <w:rPr>
                <w:sz w:val="22"/>
                <w:szCs w:val="22"/>
              </w:rPr>
              <w:t>Журнал «Гермес»</w:t>
            </w:r>
          </w:p>
          <w:p w:rsidR="00100F06" w:rsidRPr="0073650D" w:rsidRDefault="00100F06" w:rsidP="0073650D">
            <w:pPr>
              <w:jc w:val="both"/>
              <w:rPr>
                <w:sz w:val="22"/>
                <w:szCs w:val="22"/>
              </w:rPr>
            </w:pPr>
            <w:r w:rsidRPr="0073650D">
              <w:rPr>
                <w:sz w:val="22"/>
                <w:szCs w:val="22"/>
              </w:rPr>
              <w:t>(укажите Ваши варианты, в том числе в местной прессе, зарубежные)</w:t>
            </w:r>
          </w:p>
          <w:p w:rsidR="00100F06" w:rsidRPr="0073650D" w:rsidRDefault="00100F06" w:rsidP="0073650D">
            <w:pPr>
              <w:jc w:val="both"/>
              <w:rPr>
                <w:sz w:val="22"/>
                <w:szCs w:val="22"/>
              </w:rPr>
            </w:pPr>
            <w:r w:rsidRPr="0073650D">
              <w:rPr>
                <w:sz w:val="22"/>
                <w:szCs w:val="22"/>
              </w:rPr>
              <w:t>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2.2</w:t>
            </w:r>
          </w:p>
        </w:tc>
        <w:tc>
          <w:tcPr>
            <w:tcW w:w="4308" w:type="dxa"/>
          </w:tcPr>
          <w:p w:rsidR="00100F06" w:rsidRPr="009E7AB7" w:rsidRDefault="00100F06" w:rsidP="0073650D">
            <w:pPr>
              <w:pStyle w:val="271"/>
              <w:shd w:val="clear" w:color="auto" w:fill="auto"/>
              <w:spacing w:line="240" w:lineRule="auto"/>
              <w:jc w:val="both"/>
              <w:rPr>
                <w:rFonts w:ascii="Times New Roman" w:hAnsi="Times New Roman"/>
                <w:sz w:val="22"/>
                <w:szCs w:val="22"/>
                <w:lang w:val="ru-RU" w:eastAsia="en-US"/>
              </w:rPr>
            </w:pPr>
            <w:r w:rsidRPr="009E7AB7">
              <w:rPr>
                <w:rFonts w:ascii="Times New Roman" w:hAnsi="Times New Roman"/>
                <w:sz w:val="22"/>
                <w:szCs w:val="22"/>
                <w:lang w:val="ru-RU" w:eastAsia="en-US"/>
              </w:rPr>
              <w:t>В справочниках:</w:t>
            </w:r>
          </w:p>
          <w:p w:rsidR="00100F06" w:rsidRPr="009E7AB7" w:rsidRDefault="00100F06" w:rsidP="0073650D">
            <w:pPr>
              <w:pStyle w:val="271"/>
              <w:shd w:val="clear" w:color="auto" w:fill="auto"/>
              <w:spacing w:line="240" w:lineRule="auto"/>
              <w:jc w:val="both"/>
              <w:rPr>
                <w:rFonts w:ascii="Times New Roman" w:hAnsi="Times New Roman"/>
                <w:sz w:val="22"/>
                <w:szCs w:val="22"/>
                <w:lang w:val="ru-RU" w:eastAsia="en-US"/>
              </w:rPr>
            </w:pPr>
            <w:r w:rsidRPr="009E7AB7">
              <w:rPr>
                <w:rFonts w:ascii="Times New Roman" w:hAnsi="Times New Roman"/>
                <w:sz w:val="22"/>
                <w:szCs w:val="22"/>
                <w:lang w:val="ru-RU" w:eastAsia="en-US"/>
              </w:rPr>
              <w:t>«Бизнес - Беларусь»</w:t>
            </w:r>
          </w:p>
          <w:p w:rsidR="00100F06" w:rsidRPr="009E7AB7" w:rsidRDefault="00100F06" w:rsidP="0073650D">
            <w:pPr>
              <w:pStyle w:val="271"/>
              <w:shd w:val="clear" w:color="auto" w:fill="auto"/>
              <w:spacing w:line="240" w:lineRule="auto"/>
              <w:jc w:val="both"/>
              <w:rPr>
                <w:rFonts w:ascii="Times New Roman" w:hAnsi="Times New Roman"/>
                <w:sz w:val="22"/>
                <w:szCs w:val="22"/>
                <w:lang w:val="ru-RU" w:eastAsia="en-US"/>
              </w:rPr>
            </w:pPr>
            <w:r w:rsidRPr="009E7AB7">
              <w:rPr>
                <w:rFonts w:ascii="Times New Roman" w:hAnsi="Times New Roman"/>
                <w:sz w:val="22"/>
                <w:szCs w:val="22"/>
                <w:lang w:val="ru-RU" w:eastAsia="en-US"/>
              </w:rPr>
              <w:t>«Контакт»</w:t>
            </w:r>
          </w:p>
          <w:p w:rsidR="00100F06" w:rsidRPr="009E7AB7" w:rsidRDefault="00100F06" w:rsidP="0073650D">
            <w:pPr>
              <w:pStyle w:val="271"/>
              <w:shd w:val="clear" w:color="auto" w:fill="auto"/>
              <w:spacing w:line="240" w:lineRule="auto"/>
              <w:jc w:val="both"/>
              <w:rPr>
                <w:rFonts w:ascii="Times New Roman" w:hAnsi="Times New Roman"/>
                <w:sz w:val="22"/>
                <w:szCs w:val="22"/>
                <w:lang w:val="ru-RU" w:eastAsia="en-US"/>
              </w:rPr>
            </w:pPr>
            <w:r w:rsidRPr="009E7AB7">
              <w:rPr>
                <w:rFonts w:ascii="Times New Roman" w:hAnsi="Times New Roman"/>
                <w:sz w:val="22"/>
                <w:szCs w:val="22"/>
                <w:lang w:val="ru-RU" w:eastAsia="en-US"/>
              </w:rPr>
              <w:t>«Бизнес-партнер»</w:t>
            </w:r>
          </w:p>
          <w:p w:rsidR="00100F06" w:rsidRPr="0073650D" w:rsidRDefault="00100F06" w:rsidP="0073650D">
            <w:pPr>
              <w:jc w:val="both"/>
              <w:rPr>
                <w:sz w:val="22"/>
                <w:szCs w:val="22"/>
              </w:rPr>
            </w:pPr>
            <w:r w:rsidRPr="0073650D">
              <w:rPr>
                <w:sz w:val="22"/>
                <w:szCs w:val="22"/>
              </w:rPr>
              <w:t>(укажите Ваши варианты, в том числе местные, зарубежные)</w:t>
            </w:r>
          </w:p>
          <w:p w:rsidR="00100F06" w:rsidRPr="0073650D" w:rsidRDefault="00100F06" w:rsidP="0073650D">
            <w:pPr>
              <w:jc w:val="both"/>
              <w:rPr>
                <w:sz w:val="22"/>
                <w:szCs w:val="22"/>
              </w:rPr>
            </w:pPr>
            <w:r w:rsidRPr="0073650D">
              <w:rPr>
                <w:sz w:val="22"/>
                <w:szCs w:val="22"/>
              </w:rPr>
              <w:t>___________________________________</w:t>
            </w:r>
          </w:p>
          <w:p w:rsidR="00100F06" w:rsidRPr="0073650D" w:rsidRDefault="00100F06" w:rsidP="0073650D">
            <w:pPr>
              <w:jc w:val="both"/>
              <w:rPr>
                <w:sz w:val="22"/>
                <w:szCs w:val="22"/>
              </w:rPr>
            </w:pPr>
            <w:r w:rsidRPr="0073650D">
              <w:rPr>
                <w:sz w:val="22"/>
                <w:szCs w:val="22"/>
              </w:rPr>
              <w:t>___________________________________</w:t>
            </w:r>
          </w:p>
          <w:p w:rsidR="00100F06" w:rsidRPr="0073650D" w:rsidRDefault="00100F06" w:rsidP="0073650D">
            <w:pPr>
              <w:jc w:val="both"/>
              <w:rPr>
                <w:sz w:val="22"/>
                <w:szCs w:val="22"/>
              </w:rPr>
            </w:pPr>
            <w:r w:rsidRPr="0073650D">
              <w:rPr>
                <w:sz w:val="22"/>
                <w:szCs w:val="22"/>
              </w:rPr>
              <w:t>___________________________________</w:t>
            </w:r>
          </w:p>
          <w:p w:rsidR="00100F06" w:rsidRPr="0073650D" w:rsidRDefault="00100F06" w:rsidP="0073650D">
            <w:pPr>
              <w:jc w:val="both"/>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2.3</w:t>
            </w:r>
          </w:p>
        </w:tc>
        <w:tc>
          <w:tcPr>
            <w:tcW w:w="4308" w:type="dxa"/>
          </w:tcPr>
          <w:p w:rsidR="00100F06" w:rsidRPr="009E7AB7" w:rsidRDefault="00100F06" w:rsidP="0073650D">
            <w:pPr>
              <w:pStyle w:val="131"/>
              <w:shd w:val="clear" w:color="auto" w:fill="auto"/>
              <w:spacing w:line="240" w:lineRule="auto"/>
              <w:ind w:firstLine="0"/>
              <w:jc w:val="both"/>
              <w:rPr>
                <w:rFonts w:ascii="Times New Roman" w:hAnsi="Times New Roman"/>
                <w:sz w:val="22"/>
                <w:szCs w:val="22"/>
                <w:lang w:val="ru-RU" w:eastAsia="en-US"/>
              </w:rPr>
            </w:pPr>
            <w:r w:rsidRPr="009E7AB7">
              <w:rPr>
                <w:rFonts w:ascii="Times New Roman" w:hAnsi="Times New Roman"/>
                <w:sz w:val="22"/>
                <w:szCs w:val="22"/>
                <w:lang w:val="ru-RU" w:eastAsia="en-US"/>
              </w:rPr>
              <w:t xml:space="preserve">На телевидении: </w:t>
            </w:r>
          </w:p>
          <w:p w:rsidR="00100F06" w:rsidRPr="009E7AB7" w:rsidRDefault="00100F06" w:rsidP="0073650D">
            <w:pPr>
              <w:pStyle w:val="131"/>
              <w:shd w:val="clear" w:color="auto" w:fill="auto"/>
              <w:spacing w:line="240" w:lineRule="auto"/>
              <w:ind w:firstLine="0"/>
              <w:jc w:val="both"/>
              <w:rPr>
                <w:rFonts w:ascii="Times New Roman" w:hAnsi="Times New Roman"/>
                <w:sz w:val="22"/>
                <w:szCs w:val="22"/>
                <w:lang w:val="ru-RU" w:eastAsia="en-US"/>
              </w:rPr>
            </w:pPr>
            <w:r w:rsidRPr="009E7AB7">
              <w:rPr>
                <w:rFonts w:ascii="Times New Roman" w:hAnsi="Times New Roman"/>
                <w:sz w:val="22"/>
                <w:szCs w:val="22"/>
                <w:lang w:val="ru-RU" w:eastAsia="en-US"/>
              </w:rPr>
              <w:t xml:space="preserve">«Первый канал» </w:t>
            </w:r>
          </w:p>
          <w:p w:rsidR="00100F06" w:rsidRPr="009E7AB7" w:rsidRDefault="00100F06" w:rsidP="0073650D">
            <w:pPr>
              <w:pStyle w:val="131"/>
              <w:shd w:val="clear" w:color="auto" w:fill="auto"/>
              <w:spacing w:line="240" w:lineRule="auto"/>
              <w:ind w:firstLine="0"/>
              <w:jc w:val="both"/>
              <w:rPr>
                <w:rFonts w:ascii="Times New Roman" w:hAnsi="Times New Roman"/>
                <w:sz w:val="22"/>
                <w:szCs w:val="22"/>
                <w:lang w:val="ru-RU" w:eastAsia="en-US"/>
              </w:rPr>
            </w:pPr>
            <w:r w:rsidRPr="009E7AB7">
              <w:rPr>
                <w:rFonts w:ascii="Times New Roman" w:hAnsi="Times New Roman"/>
                <w:sz w:val="22"/>
                <w:szCs w:val="22"/>
                <w:lang w:val="ru-RU" w:eastAsia="en-US"/>
              </w:rPr>
              <w:t>«ОНТ»</w:t>
            </w:r>
          </w:p>
          <w:p w:rsidR="00100F06" w:rsidRPr="009E7AB7" w:rsidRDefault="00100F06" w:rsidP="0073650D">
            <w:pPr>
              <w:pStyle w:val="131"/>
              <w:shd w:val="clear" w:color="auto" w:fill="auto"/>
              <w:spacing w:line="240" w:lineRule="auto"/>
              <w:ind w:firstLine="0"/>
              <w:jc w:val="both"/>
              <w:rPr>
                <w:rFonts w:ascii="Times New Roman" w:hAnsi="Times New Roman"/>
                <w:sz w:val="22"/>
                <w:szCs w:val="22"/>
                <w:lang w:val="ru-RU" w:eastAsia="en-US"/>
              </w:rPr>
            </w:pPr>
            <w:r w:rsidRPr="009E7AB7">
              <w:rPr>
                <w:rStyle w:val="1314"/>
                <w:sz w:val="22"/>
                <w:szCs w:val="22"/>
                <w:lang w:val="ru-RU" w:eastAsia="en-US"/>
              </w:rPr>
              <w:t>«Лад»</w:t>
            </w:r>
          </w:p>
          <w:p w:rsidR="00100F06" w:rsidRPr="009E7AB7" w:rsidRDefault="00100F06" w:rsidP="0073650D">
            <w:pPr>
              <w:pStyle w:val="131"/>
              <w:shd w:val="clear" w:color="auto" w:fill="auto"/>
              <w:spacing w:line="240" w:lineRule="auto"/>
              <w:ind w:firstLine="0"/>
              <w:jc w:val="both"/>
              <w:rPr>
                <w:rFonts w:ascii="Times New Roman" w:hAnsi="Times New Roman"/>
                <w:sz w:val="22"/>
                <w:szCs w:val="22"/>
                <w:lang w:val="ru-RU" w:eastAsia="en-US"/>
              </w:rPr>
            </w:pPr>
            <w:r w:rsidRPr="009E7AB7">
              <w:rPr>
                <w:rFonts w:ascii="Times New Roman" w:hAnsi="Times New Roman"/>
                <w:sz w:val="22"/>
                <w:szCs w:val="22"/>
                <w:lang w:val="ru-RU" w:eastAsia="en-US"/>
              </w:rPr>
              <w:t>(укажите Ваши варианты, в том числе местные и зарубежные каналы)</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w:t>
            </w:r>
          </w:p>
          <w:p w:rsidR="00100F06" w:rsidRPr="0073650D" w:rsidRDefault="00100F06" w:rsidP="0073650D">
            <w:pPr>
              <w:jc w:val="both"/>
              <w:rPr>
                <w:sz w:val="22"/>
                <w:szCs w:val="22"/>
              </w:rPr>
            </w:pPr>
            <w:r w:rsidRPr="0073650D">
              <w:rPr>
                <w:sz w:val="22"/>
                <w:szCs w:val="22"/>
              </w:rPr>
              <w:t>___________________________________</w:t>
            </w:r>
          </w:p>
          <w:p w:rsidR="00100F06" w:rsidRPr="009E7AB7" w:rsidRDefault="00100F06" w:rsidP="0073650D">
            <w:pPr>
              <w:pStyle w:val="131"/>
              <w:shd w:val="clear" w:color="auto" w:fill="auto"/>
              <w:spacing w:line="240" w:lineRule="auto"/>
              <w:ind w:firstLine="0"/>
              <w:jc w:val="both"/>
              <w:rPr>
                <w:rFonts w:ascii="Times New Roman" w:hAnsi="Times New Roman"/>
                <w:sz w:val="22"/>
                <w:szCs w:val="22"/>
                <w:lang w:val="ru-RU" w:eastAsia="en-US"/>
              </w:rPr>
            </w:pPr>
            <w:r w:rsidRPr="009E7AB7">
              <w:rPr>
                <w:rFonts w:ascii="Times New Roman" w:hAnsi="Times New Roman"/>
                <w:sz w:val="22"/>
                <w:szCs w:val="22"/>
                <w:lang w:val="ru-RU" w:eastAsia="en-US"/>
              </w:rPr>
              <w:t>___________________________________</w:t>
            </w:r>
          </w:p>
          <w:p w:rsidR="00100F06" w:rsidRPr="009E7AB7" w:rsidRDefault="00100F06" w:rsidP="0073650D">
            <w:pPr>
              <w:pStyle w:val="131"/>
              <w:shd w:val="clear" w:color="auto" w:fill="auto"/>
              <w:spacing w:line="240" w:lineRule="auto"/>
              <w:ind w:firstLine="0"/>
              <w:jc w:val="both"/>
              <w:rPr>
                <w:rFonts w:ascii="Times New Roman" w:hAnsi="Times New Roman"/>
                <w:sz w:val="22"/>
                <w:szCs w:val="22"/>
                <w:lang w:val="ru-RU" w:eastAsia="en-US"/>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2.4</w:t>
            </w:r>
          </w:p>
        </w:tc>
        <w:tc>
          <w:tcPr>
            <w:tcW w:w="4308" w:type="dxa"/>
          </w:tcPr>
          <w:p w:rsidR="00100F06" w:rsidRPr="009E7AB7" w:rsidRDefault="00100F06" w:rsidP="0073650D">
            <w:pPr>
              <w:pStyle w:val="271"/>
              <w:shd w:val="clear" w:color="auto" w:fill="auto"/>
              <w:spacing w:line="240" w:lineRule="auto"/>
              <w:jc w:val="both"/>
              <w:rPr>
                <w:rFonts w:ascii="Times New Roman" w:hAnsi="Times New Roman"/>
                <w:sz w:val="22"/>
                <w:szCs w:val="22"/>
                <w:lang w:val="ru-RU" w:eastAsia="en-US"/>
              </w:rPr>
            </w:pPr>
            <w:r w:rsidRPr="009E7AB7">
              <w:rPr>
                <w:rFonts w:ascii="Times New Roman" w:hAnsi="Times New Roman"/>
                <w:sz w:val="22"/>
                <w:szCs w:val="22"/>
                <w:lang w:val="ru-RU" w:eastAsia="en-US"/>
              </w:rPr>
              <w:t xml:space="preserve">На радио: </w:t>
            </w:r>
          </w:p>
          <w:p w:rsidR="00100F06" w:rsidRPr="009E7AB7" w:rsidRDefault="00100F06" w:rsidP="0073650D">
            <w:pPr>
              <w:pStyle w:val="271"/>
              <w:shd w:val="clear" w:color="auto" w:fill="auto"/>
              <w:spacing w:line="240" w:lineRule="auto"/>
              <w:jc w:val="both"/>
              <w:rPr>
                <w:rFonts w:ascii="Times New Roman" w:hAnsi="Times New Roman"/>
                <w:sz w:val="22"/>
                <w:szCs w:val="22"/>
                <w:lang w:val="ru-RU" w:eastAsia="en-US"/>
              </w:rPr>
            </w:pPr>
            <w:r w:rsidRPr="009E7AB7">
              <w:rPr>
                <w:rFonts w:ascii="Times New Roman" w:hAnsi="Times New Roman"/>
                <w:sz w:val="22"/>
                <w:szCs w:val="22"/>
                <w:lang w:val="ru-RU" w:eastAsia="en-US"/>
              </w:rPr>
              <w:t xml:space="preserve">«101,3 </w:t>
            </w:r>
            <w:r w:rsidRPr="0073650D">
              <w:rPr>
                <w:rFonts w:ascii="Times New Roman" w:hAnsi="Times New Roman"/>
                <w:sz w:val="22"/>
                <w:szCs w:val="22"/>
                <w:lang w:val="en-US" w:eastAsia="en-US"/>
              </w:rPr>
              <w:t>FM</w:t>
            </w:r>
            <w:r w:rsidRPr="009E7AB7">
              <w:rPr>
                <w:rFonts w:ascii="Times New Roman" w:hAnsi="Times New Roman"/>
                <w:sz w:val="22"/>
                <w:szCs w:val="22"/>
                <w:lang w:val="ru-RU" w:eastAsia="en-US"/>
              </w:rPr>
              <w:t>»</w:t>
            </w:r>
          </w:p>
          <w:p w:rsidR="00100F06" w:rsidRPr="009E7AB7" w:rsidRDefault="00100F06" w:rsidP="0073650D">
            <w:pPr>
              <w:pStyle w:val="271"/>
              <w:shd w:val="clear" w:color="auto" w:fill="auto"/>
              <w:spacing w:line="240" w:lineRule="auto"/>
              <w:jc w:val="both"/>
              <w:rPr>
                <w:rFonts w:ascii="Times New Roman" w:hAnsi="Times New Roman"/>
                <w:sz w:val="22"/>
                <w:szCs w:val="22"/>
                <w:lang w:val="ru-RU" w:eastAsia="en-US"/>
              </w:rPr>
            </w:pPr>
            <w:r w:rsidRPr="009E7AB7">
              <w:rPr>
                <w:rFonts w:ascii="Times New Roman" w:hAnsi="Times New Roman"/>
                <w:sz w:val="22"/>
                <w:szCs w:val="22"/>
                <w:lang w:val="ru-RU" w:eastAsia="en-US"/>
              </w:rPr>
              <w:t>«Би Эй»</w:t>
            </w:r>
          </w:p>
          <w:p w:rsidR="00100F06" w:rsidRPr="0073650D" w:rsidRDefault="00100F06" w:rsidP="0073650D">
            <w:pPr>
              <w:jc w:val="both"/>
              <w:rPr>
                <w:sz w:val="22"/>
                <w:szCs w:val="22"/>
              </w:rPr>
            </w:pPr>
            <w:r w:rsidRPr="0073650D">
              <w:rPr>
                <w:sz w:val="22"/>
                <w:szCs w:val="22"/>
              </w:rPr>
              <w:t>(укажите Ваши варианты, в том числе местные и зарубежные радиостанции)</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6E349F">
            <w:pPr>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3</w:t>
            </w:r>
          </w:p>
        </w:tc>
        <w:tc>
          <w:tcPr>
            <w:tcW w:w="4308" w:type="dxa"/>
          </w:tcPr>
          <w:p w:rsidR="00100F06" w:rsidRPr="0073650D" w:rsidRDefault="00100F06" w:rsidP="0073650D">
            <w:pPr>
              <w:jc w:val="both"/>
              <w:rPr>
                <w:sz w:val="22"/>
                <w:szCs w:val="22"/>
              </w:rPr>
            </w:pPr>
            <w:r w:rsidRPr="0073650D">
              <w:rPr>
                <w:sz w:val="22"/>
                <w:szCs w:val="22"/>
              </w:rPr>
              <w:t>Рекламна в сети Интернет:</w:t>
            </w: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 xml:space="preserve">3.1 </w:t>
            </w:r>
          </w:p>
        </w:tc>
        <w:tc>
          <w:tcPr>
            <w:tcW w:w="4308" w:type="dxa"/>
          </w:tcPr>
          <w:p w:rsidR="00100F06" w:rsidRPr="009E7AB7" w:rsidRDefault="00100F06" w:rsidP="0073650D">
            <w:pPr>
              <w:pStyle w:val="271"/>
              <w:shd w:val="clear" w:color="auto" w:fill="auto"/>
              <w:spacing w:line="240" w:lineRule="auto"/>
              <w:jc w:val="left"/>
              <w:rPr>
                <w:rFonts w:ascii="Times New Roman" w:hAnsi="Times New Roman"/>
                <w:sz w:val="22"/>
                <w:szCs w:val="22"/>
                <w:lang w:val="ru-RU" w:eastAsia="en-US"/>
              </w:rPr>
            </w:pPr>
            <w:r w:rsidRPr="009E7AB7">
              <w:rPr>
                <w:rFonts w:ascii="Times New Roman" w:hAnsi="Times New Roman"/>
                <w:sz w:val="22"/>
                <w:szCs w:val="22"/>
                <w:lang w:val="ru-RU" w:eastAsia="en-US"/>
              </w:rPr>
              <w:t>Размещение информации на сайтах:</w:t>
            </w:r>
          </w:p>
          <w:p w:rsidR="00100F06" w:rsidRPr="009E7AB7" w:rsidRDefault="00834112" w:rsidP="0073650D">
            <w:pPr>
              <w:pStyle w:val="271"/>
              <w:shd w:val="clear" w:color="auto" w:fill="auto"/>
              <w:spacing w:line="240" w:lineRule="auto"/>
              <w:jc w:val="left"/>
              <w:rPr>
                <w:rFonts w:ascii="Times New Roman" w:hAnsi="Times New Roman"/>
                <w:sz w:val="22"/>
                <w:szCs w:val="22"/>
                <w:lang w:val="ru-RU" w:eastAsia="en-US"/>
              </w:rPr>
            </w:pPr>
            <w:hyperlink r:id="rId16" w:history="1">
              <w:r w:rsidR="00100F06" w:rsidRPr="009E7AB7">
                <w:rPr>
                  <w:rStyle w:val="af6"/>
                  <w:rFonts w:ascii="Times New Roman" w:hAnsi="Times New Roman"/>
                  <w:sz w:val="22"/>
                  <w:szCs w:val="22"/>
                  <w:lang w:val="ru-RU" w:eastAsia="en-US"/>
                </w:rPr>
                <w:t>www.b2b.bv</w:t>
              </w:r>
            </w:hyperlink>
          </w:p>
          <w:p w:rsidR="00100F06" w:rsidRPr="009E7AB7" w:rsidRDefault="00834112" w:rsidP="0073650D">
            <w:pPr>
              <w:pStyle w:val="271"/>
              <w:shd w:val="clear" w:color="auto" w:fill="auto"/>
              <w:spacing w:line="240" w:lineRule="auto"/>
              <w:jc w:val="left"/>
              <w:rPr>
                <w:rFonts w:ascii="Times New Roman" w:hAnsi="Times New Roman"/>
                <w:sz w:val="22"/>
                <w:szCs w:val="22"/>
                <w:lang w:val="ru-RU" w:eastAsia="en-US"/>
              </w:rPr>
            </w:pPr>
            <w:hyperlink r:id="rId17" w:history="1">
              <w:r w:rsidR="00100F06" w:rsidRPr="009E7AB7">
                <w:rPr>
                  <w:rStyle w:val="af6"/>
                  <w:rFonts w:ascii="Times New Roman" w:hAnsi="Times New Roman"/>
                  <w:sz w:val="22"/>
                  <w:szCs w:val="22"/>
                  <w:lang w:val="ru-RU" w:eastAsia="en-US"/>
                </w:rPr>
                <w:t>www.product.ru</w:t>
              </w:r>
            </w:hyperlink>
          </w:p>
          <w:p w:rsidR="00100F06" w:rsidRPr="009E7AB7" w:rsidRDefault="00834112" w:rsidP="0073650D">
            <w:pPr>
              <w:pStyle w:val="271"/>
              <w:shd w:val="clear" w:color="auto" w:fill="auto"/>
              <w:spacing w:line="240" w:lineRule="auto"/>
              <w:jc w:val="left"/>
              <w:rPr>
                <w:rFonts w:ascii="Times New Roman" w:hAnsi="Times New Roman"/>
                <w:sz w:val="22"/>
                <w:szCs w:val="22"/>
                <w:lang w:val="ru-RU" w:eastAsia="en-US"/>
              </w:rPr>
            </w:pPr>
            <w:hyperlink r:id="rId18" w:history="1">
              <w:r w:rsidR="00100F06" w:rsidRPr="009E7AB7">
                <w:rPr>
                  <w:rStyle w:val="af6"/>
                  <w:rFonts w:ascii="Times New Roman" w:hAnsi="Times New Roman"/>
                  <w:sz w:val="22"/>
                  <w:szCs w:val="22"/>
                  <w:lang w:val="ru-RU" w:eastAsia="en-US"/>
                </w:rPr>
                <w:t>www.sdelki.ru</w:t>
              </w:r>
            </w:hyperlink>
          </w:p>
          <w:p w:rsidR="00100F06" w:rsidRPr="0073650D" w:rsidRDefault="00100F06" w:rsidP="0073650D">
            <w:pPr>
              <w:jc w:val="both"/>
              <w:rPr>
                <w:sz w:val="22"/>
                <w:szCs w:val="22"/>
              </w:rPr>
            </w:pPr>
            <w:r w:rsidRPr="0073650D">
              <w:rPr>
                <w:sz w:val="22"/>
                <w:szCs w:val="22"/>
              </w:rPr>
              <w:t>(укажите Ваши варианты)</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w:t>
            </w:r>
          </w:p>
          <w:p w:rsidR="00100F06" w:rsidRPr="0073650D" w:rsidRDefault="00100F06" w:rsidP="0073650D">
            <w:pPr>
              <w:jc w:val="both"/>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3.2</w:t>
            </w:r>
          </w:p>
        </w:tc>
        <w:tc>
          <w:tcPr>
            <w:tcW w:w="4308" w:type="dxa"/>
          </w:tcPr>
          <w:p w:rsidR="00100F06" w:rsidRPr="009E7AB7" w:rsidRDefault="00100F06" w:rsidP="0073650D">
            <w:pPr>
              <w:pStyle w:val="271"/>
              <w:shd w:val="clear" w:color="auto" w:fill="auto"/>
              <w:spacing w:line="240" w:lineRule="auto"/>
              <w:jc w:val="left"/>
              <w:rPr>
                <w:rFonts w:ascii="Times New Roman" w:hAnsi="Times New Roman"/>
                <w:sz w:val="22"/>
                <w:szCs w:val="22"/>
                <w:lang w:val="ru-RU" w:eastAsia="en-US"/>
              </w:rPr>
            </w:pPr>
            <w:r w:rsidRPr="009E7AB7">
              <w:rPr>
                <w:rFonts w:ascii="Times New Roman" w:hAnsi="Times New Roman"/>
                <w:sz w:val="22"/>
                <w:szCs w:val="22"/>
                <w:lang w:val="ru-RU" w:eastAsia="en-US"/>
              </w:rPr>
              <w:t>Наличие собственного сайта организации</w:t>
            </w:r>
          </w:p>
          <w:p w:rsidR="00100F06" w:rsidRPr="009E7AB7" w:rsidRDefault="00100F06" w:rsidP="0073650D">
            <w:pPr>
              <w:pStyle w:val="131"/>
              <w:shd w:val="clear" w:color="auto" w:fill="auto"/>
              <w:spacing w:line="240" w:lineRule="auto"/>
              <w:ind w:firstLine="0"/>
              <w:rPr>
                <w:rFonts w:ascii="Times New Roman" w:hAnsi="Times New Roman"/>
                <w:sz w:val="22"/>
                <w:szCs w:val="22"/>
                <w:lang w:val="ru-RU" w:eastAsia="en-US"/>
              </w:rPr>
            </w:pPr>
            <w:r w:rsidRPr="009E7AB7">
              <w:rPr>
                <w:rFonts w:ascii="Times New Roman" w:hAnsi="Times New Roman"/>
                <w:sz w:val="22"/>
                <w:szCs w:val="22"/>
                <w:lang w:val="ru-RU" w:eastAsia="en-US"/>
              </w:rPr>
              <w:t>(укажите адрес сайта)</w:t>
            </w:r>
          </w:p>
          <w:p w:rsidR="00100F06" w:rsidRPr="009E7AB7" w:rsidRDefault="00100F06" w:rsidP="0073650D">
            <w:pPr>
              <w:pStyle w:val="131"/>
              <w:shd w:val="clear" w:color="auto" w:fill="auto"/>
              <w:spacing w:line="240" w:lineRule="auto"/>
              <w:ind w:firstLine="0"/>
              <w:rPr>
                <w:rFonts w:ascii="Times New Roman" w:hAnsi="Times New Roman"/>
                <w:sz w:val="22"/>
                <w:szCs w:val="22"/>
                <w:lang w:val="ru-RU" w:eastAsia="en-US"/>
              </w:rPr>
            </w:pPr>
            <w:r w:rsidRPr="009E7AB7">
              <w:rPr>
                <w:rFonts w:ascii="Times New Roman" w:hAnsi="Times New Roman"/>
                <w:sz w:val="22"/>
                <w:szCs w:val="22"/>
                <w:lang w:val="ru-RU" w:eastAsia="en-US"/>
              </w:rPr>
              <w:t>________________________________</w:t>
            </w:r>
          </w:p>
          <w:p w:rsidR="00100F06" w:rsidRPr="009E7AB7" w:rsidRDefault="00100F06" w:rsidP="0073650D">
            <w:pPr>
              <w:pStyle w:val="131"/>
              <w:shd w:val="clear" w:color="auto" w:fill="auto"/>
              <w:spacing w:line="240" w:lineRule="auto"/>
              <w:ind w:firstLine="0"/>
              <w:rPr>
                <w:rFonts w:ascii="Times New Roman" w:hAnsi="Times New Roman"/>
                <w:sz w:val="22"/>
                <w:szCs w:val="22"/>
                <w:lang w:val="ru-RU" w:eastAsia="en-US"/>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3.3</w:t>
            </w:r>
          </w:p>
        </w:tc>
        <w:tc>
          <w:tcPr>
            <w:tcW w:w="4308" w:type="dxa"/>
          </w:tcPr>
          <w:p w:rsidR="00100F06" w:rsidRPr="009E7AB7" w:rsidRDefault="00100F06" w:rsidP="0073650D">
            <w:pPr>
              <w:pStyle w:val="271"/>
              <w:shd w:val="clear" w:color="auto" w:fill="auto"/>
              <w:spacing w:line="240" w:lineRule="auto"/>
              <w:jc w:val="left"/>
              <w:rPr>
                <w:rFonts w:ascii="Times New Roman" w:hAnsi="Times New Roman"/>
                <w:sz w:val="22"/>
                <w:szCs w:val="22"/>
                <w:lang w:val="ru-RU" w:eastAsia="en-US"/>
              </w:rPr>
            </w:pPr>
            <w:r w:rsidRPr="009E7AB7">
              <w:rPr>
                <w:rFonts w:ascii="Times New Roman" w:hAnsi="Times New Roman"/>
                <w:sz w:val="22"/>
                <w:szCs w:val="22"/>
                <w:lang w:val="ru-RU" w:eastAsia="en-US"/>
              </w:rPr>
              <w:t>Использование электронной почты с ре</w:t>
            </w:r>
            <w:r w:rsidRPr="009E7AB7">
              <w:rPr>
                <w:rFonts w:ascii="Times New Roman" w:hAnsi="Times New Roman"/>
                <w:sz w:val="22"/>
                <w:szCs w:val="22"/>
                <w:lang w:val="ru-RU" w:eastAsia="en-US"/>
              </w:rPr>
              <w:t>к</w:t>
            </w:r>
            <w:r w:rsidRPr="009E7AB7">
              <w:rPr>
                <w:rFonts w:ascii="Times New Roman" w:hAnsi="Times New Roman"/>
                <w:sz w:val="22"/>
                <w:szCs w:val="22"/>
                <w:lang w:val="ru-RU" w:eastAsia="en-US"/>
              </w:rPr>
              <w:t>ламными целями:</w:t>
            </w:r>
          </w:p>
          <w:p w:rsidR="00100F06" w:rsidRPr="009E7AB7" w:rsidRDefault="00100F06" w:rsidP="0073650D">
            <w:pPr>
              <w:pStyle w:val="131"/>
              <w:shd w:val="clear" w:color="auto" w:fill="auto"/>
              <w:spacing w:line="240" w:lineRule="auto"/>
              <w:ind w:firstLine="0"/>
              <w:rPr>
                <w:rFonts w:ascii="Times New Roman" w:hAnsi="Times New Roman"/>
                <w:sz w:val="22"/>
                <w:szCs w:val="22"/>
                <w:lang w:val="ru-RU" w:eastAsia="en-US"/>
              </w:rPr>
            </w:pPr>
            <w:r w:rsidRPr="009E7AB7">
              <w:rPr>
                <w:rFonts w:ascii="Times New Roman" w:hAnsi="Times New Roman"/>
                <w:sz w:val="22"/>
                <w:szCs w:val="22"/>
                <w:lang w:val="ru-RU" w:eastAsia="en-US"/>
              </w:rPr>
              <w:t>(укажите количество рассылок рекла</w:t>
            </w:r>
            <w:r w:rsidRPr="009E7AB7">
              <w:rPr>
                <w:rFonts w:ascii="Times New Roman" w:hAnsi="Times New Roman"/>
                <w:sz w:val="22"/>
                <w:szCs w:val="22"/>
                <w:lang w:val="ru-RU" w:eastAsia="en-US"/>
              </w:rPr>
              <w:t>м</w:t>
            </w:r>
            <w:r w:rsidRPr="009E7AB7">
              <w:rPr>
                <w:rFonts w:ascii="Times New Roman" w:hAnsi="Times New Roman"/>
                <w:sz w:val="22"/>
                <w:szCs w:val="22"/>
                <w:lang w:val="ru-RU" w:eastAsia="en-US"/>
              </w:rPr>
              <w:t>ных объявлений по электронной почте)</w:t>
            </w:r>
          </w:p>
          <w:p w:rsidR="00100F06" w:rsidRPr="009E7AB7" w:rsidRDefault="00100F06" w:rsidP="0073650D">
            <w:pPr>
              <w:pStyle w:val="131"/>
              <w:shd w:val="clear" w:color="auto" w:fill="auto"/>
              <w:spacing w:line="240" w:lineRule="auto"/>
              <w:ind w:firstLine="0"/>
              <w:rPr>
                <w:rFonts w:ascii="Times New Roman" w:hAnsi="Times New Roman"/>
                <w:sz w:val="22"/>
                <w:szCs w:val="22"/>
                <w:lang w:val="ru-RU" w:eastAsia="en-US"/>
              </w:rPr>
            </w:pPr>
            <w:r w:rsidRPr="009E7AB7">
              <w:rPr>
                <w:rFonts w:ascii="Times New Roman" w:hAnsi="Times New Roman"/>
                <w:sz w:val="22"/>
                <w:szCs w:val="22"/>
                <w:lang w:val="ru-RU" w:eastAsia="en-US"/>
              </w:rPr>
              <w:t>____________________________________</w:t>
            </w:r>
          </w:p>
          <w:p w:rsidR="00100F06" w:rsidRPr="009E7AB7" w:rsidRDefault="00100F06" w:rsidP="0073650D">
            <w:pPr>
              <w:pStyle w:val="131"/>
              <w:shd w:val="clear" w:color="auto" w:fill="auto"/>
              <w:spacing w:line="240" w:lineRule="auto"/>
              <w:ind w:firstLine="0"/>
              <w:rPr>
                <w:rFonts w:ascii="Times New Roman" w:hAnsi="Times New Roman"/>
                <w:sz w:val="22"/>
                <w:szCs w:val="22"/>
                <w:lang w:val="ru-RU" w:eastAsia="en-US"/>
              </w:rPr>
            </w:pPr>
            <w:r w:rsidRPr="009E7AB7">
              <w:rPr>
                <w:rFonts w:ascii="Times New Roman" w:hAnsi="Times New Roman"/>
                <w:sz w:val="22"/>
                <w:szCs w:val="22"/>
                <w:lang w:val="ru-RU" w:eastAsia="en-US"/>
              </w:rPr>
              <w:t>____________________________________</w:t>
            </w:r>
          </w:p>
          <w:p w:rsidR="00100F06" w:rsidRPr="009E7AB7" w:rsidRDefault="00100F06" w:rsidP="0073650D">
            <w:pPr>
              <w:pStyle w:val="131"/>
              <w:shd w:val="clear" w:color="auto" w:fill="auto"/>
              <w:spacing w:line="240" w:lineRule="auto"/>
              <w:ind w:firstLine="0"/>
              <w:rPr>
                <w:rFonts w:ascii="Times New Roman" w:hAnsi="Times New Roman"/>
                <w:sz w:val="22"/>
                <w:szCs w:val="22"/>
                <w:lang w:val="ru-RU" w:eastAsia="en-US"/>
              </w:rPr>
            </w:pPr>
            <w:r w:rsidRPr="009E7AB7">
              <w:rPr>
                <w:rFonts w:ascii="Times New Roman" w:hAnsi="Times New Roman"/>
                <w:sz w:val="22"/>
                <w:szCs w:val="22"/>
                <w:lang w:val="ru-RU" w:eastAsia="en-US"/>
              </w:rPr>
              <w:t>____________________________________</w:t>
            </w:r>
          </w:p>
          <w:p w:rsidR="00100F06" w:rsidRPr="009E7AB7" w:rsidRDefault="00100F06" w:rsidP="0073650D">
            <w:pPr>
              <w:pStyle w:val="131"/>
              <w:shd w:val="clear" w:color="auto" w:fill="auto"/>
              <w:spacing w:line="240" w:lineRule="auto"/>
              <w:ind w:firstLine="0"/>
              <w:rPr>
                <w:rFonts w:ascii="Times New Roman" w:hAnsi="Times New Roman"/>
                <w:sz w:val="22"/>
                <w:szCs w:val="22"/>
                <w:lang w:val="ru-RU" w:eastAsia="en-US"/>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4</w:t>
            </w:r>
          </w:p>
        </w:tc>
        <w:tc>
          <w:tcPr>
            <w:tcW w:w="4308" w:type="dxa"/>
          </w:tcPr>
          <w:p w:rsidR="00100F06" w:rsidRPr="009E7AB7" w:rsidRDefault="00100F06" w:rsidP="0073650D">
            <w:pPr>
              <w:pStyle w:val="271"/>
              <w:shd w:val="clear" w:color="auto" w:fill="auto"/>
              <w:spacing w:line="240" w:lineRule="auto"/>
              <w:jc w:val="left"/>
              <w:rPr>
                <w:rFonts w:ascii="Times New Roman" w:hAnsi="Times New Roman"/>
                <w:sz w:val="22"/>
                <w:szCs w:val="22"/>
                <w:lang w:val="ru-RU" w:eastAsia="en-US"/>
              </w:rPr>
            </w:pPr>
            <w:r w:rsidRPr="009E7AB7">
              <w:rPr>
                <w:rFonts w:ascii="Times New Roman" w:hAnsi="Times New Roman"/>
                <w:sz w:val="22"/>
                <w:szCs w:val="22"/>
                <w:lang w:val="ru-RU" w:eastAsia="en-US"/>
              </w:rPr>
              <w:t xml:space="preserve">Размещение в телефонной справочной информационной службе: </w:t>
            </w:r>
          </w:p>
          <w:p w:rsidR="00100F06" w:rsidRPr="009E7AB7" w:rsidRDefault="00100F06" w:rsidP="0073650D">
            <w:pPr>
              <w:pStyle w:val="271"/>
              <w:shd w:val="clear" w:color="auto" w:fill="auto"/>
              <w:spacing w:line="240" w:lineRule="auto"/>
              <w:jc w:val="left"/>
              <w:rPr>
                <w:rFonts w:ascii="Times New Roman" w:hAnsi="Times New Roman"/>
                <w:sz w:val="22"/>
                <w:szCs w:val="22"/>
                <w:lang w:val="ru-RU" w:eastAsia="en-US"/>
              </w:rPr>
            </w:pPr>
            <w:r w:rsidRPr="009E7AB7">
              <w:rPr>
                <w:rFonts w:ascii="Times New Roman" w:hAnsi="Times New Roman"/>
                <w:sz w:val="22"/>
                <w:szCs w:val="22"/>
                <w:lang w:val="ru-RU" w:eastAsia="en-US"/>
              </w:rPr>
              <w:t xml:space="preserve">Инфолиния 085 </w:t>
            </w:r>
          </w:p>
          <w:p w:rsidR="00100F06" w:rsidRPr="009E7AB7" w:rsidRDefault="00100F06" w:rsidP="0073650D">
            <w:pPr>
              <w:pStyle w:val="271"/>
              <w:shd w:val="clear" w:color="auto" w:fill="auto"/>
              <w:spacing w:line="240" w:lineRule="auto"/>
              <w:jc w:val="left"/>
              <w:rPr>
                <w:rFonts w:ascii="Times New Roman" w:hAnsi="Times New Roman"/>
                <w:sz w:val="22"/>
                <w:szCs w:val="22"/>
                <w:lang w:val="ru-RU" w:eastAsia="en-US"/>
              </w:rPr>
            </w:pPr>
            <w:r w:rsidRPr="009E7AB7">
              <w:rPr>
                <w:rFonts w:ascii="Times New Roman" w:hAnsi="Times New Roman"/>
                <w:sz w:val="22"/>
                <w:szCs w:val="22"/>
                <w:lang w:val="ru-RU" w:eastAsia="en-US"/>
              </w:rPr>
              <w:t>Инфосервис 077</w:t>
            </w:r>
          </w:p>
          <w:p w:rsidR="00100F06" w:rsidRPr="0073650D" w:rsidRDefault="00100F06" w:rsidP="006E349F">
            <w:pPr>
              <w:rPr>
                <w:sz w:val="22"/>
                <w:szCs w:val="22"/>
              </w:rPr>
            </w:pPr>
            <w:r w:rsidRPr="0073650D">
              <w:rPr>
                <w:sz w:val="22"/>
                <w:szCs w:val="22"/>
              </w:rPr>
              <w:t>(укажите Ваши варианты)</w:t>
            </w:r>
          </w:p>
          <w:p w:rsidR="00100F06" w:rsidRPr="009E7AB7" w:rsidRDefault="00100F06" w:rsidP="0073650D">
            <w:pPr>
              <w:pStyle w:val="131"/>
              <w:shd w:val="clear" w:color="auto" w:fill="auto"/>
              <w:spacing w:line="240" w:lineRule="auto"/>
              <w:ind w:firstLine="0"/>
              <w:rPr>
                <w:rFonts w:ascii="Times New Roman" w:hAnsi="Times New Roman"/>
                <w:sz w:val="22"/>
                <w:szCs w:val="22"/>
                <w:lang w:val="ru-RU" w:eastAsia="en-US"/>
              </w:rPr>
            </w:pPr>
            <w:r w:rsidRPr="009E7AB7">
              <w:rPr>
                <w:rFonts w:ascii="Times New Roman" w:hAnsi="Times New Roman"/>
                <w:sz w:val="22"/>
                <w:szCs w:val="22"/>
                <w:lang w:val="ru-RU" w:eastAsia="en-US"/>
              </w:rPr>
              <w:t>____________________________________</w:t>
            </w:r>
          </w:p>
          <w:p w:rsidR="00100F06" w:rsidRPr="009E7AB7" w:rsidRDefault="00100F06" w:rsidP="0073650D">
            <w:pPr>
              <w:pStyle w:val="131"/>
              <w:shd w:val="clear" w:color="auto" w:fill="auto"/>
              <w:spacing w:line="240" w:lineRule="auto"/>
              <w:ind w:firstLine="0"/>
              <w:rPr>
                <w:rFonts w:ascii="Times New Roman" w:hAnsi="Times New Roman"/>
                <w:sz w:val="22"/>
                <w:szCs w:val="22"/>
                <w:lang w:val="ru-RU" w:eastAsia="en-US"/>
              </w:rPr>
            </w:pPr>
            <w:r w:rsidRPr="009E7AB7">
              <w:rPr>
                <w:rFonts w:ascii="Times New Roman" w:hAnsi="Times New Roman"/>
                <w:sz w:val="22"/>
                <w:szCs w:val="22"/>
                <w:lang w:val="ru-RU" w:eastAsia="en-US"/>
              </w:rPr>
              <w:t>____________________________________</w:t>
            </w:r>
          </w:p>
          <w:p w:rsidR="00100F06" w:rsidRPr="0073650D" w:rsidRDefault="00100F06" w:rsidP="006E349F">
            <w:pPr>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5</w:t>
            </w:r>
          </w:p>
        </w:tc>
        <w:tc>
          <w:tcPr>
            <w:tcW w:w="4308" w:type="dxa"/>
          </w:tcPr>
          <w:p w:rsidR="00100F06" w:rsidRPr="0073650D" w:rsidRDefault="00100F06" w:rsidP="0073650D">
            <w:pPr>
              <w:jc w:val="both"/>
              <w:rPr>
                <w:sz w:val="22"/>
                <w:szCs w:val="22"/>
              </w:rPr>
            </w:pPr>
            <w:r w:rsidRPr="0073650D">
              <w:rPr>
                <w:sz w:val="22"/>
                <w:szCs w:val="22"/>
              </w:rPr>
              <w:t>Наружная реклама:</w:t>
            </w: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5.1</w:t>
            </w:r>
          </w:p>
        </w:tc>
        <w:tc>
          <w:tcPr>
            <w:tcW w:w="4308" w:type="dxa"/>
          </w:tcPr>
          <w:p w:rsidR="00100F06" w:rsidRPr="0073650D" w:rsidRDefault="00100F06" w:rsidP="0073650D">
            <w:pPr>
              <w:jc w:val="both"/>
              <w:rPr>
                <w:sz w:val="22"/>
                <w:szCs w:val="22"/>
              </w:rPr>
            </w:pPr>
            <w:r w:rsidRPr="0073650D">
              <w:rPr>
                <w:sz w:val="22"/>
                <w:szCs w:val="22"/>
              </w:rPr>
              <w:t>Рекламные щиты:</w:t>
            </w:r>
          </w:p>
          <w:p w:rsidR="00100F06" w:rsidRPr="0073650D" w:rsidRDefault="00100F06" w:rsidP="0073650D">
            <w:pPr>
              <w:jc w:val="both"/>
              <w:rPr>
                <w:sz w:val="22"/>
                <w:szCs w:val="22"/>
              </w:rPr>
            </w:pPr>
            <w:r w:rsidRPr="0073650D">
              <w:rPr>
                <w:sz w:val="22"/>
                <w:szCs w:val="22"/>
              </w:rPr>
              <w:t>(опишите количество. материал, размер, наличие подсветки)</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5.2</w:t>
            </w:r>
          </w:p>
        </w:tc>
        <w:tc>
          <w:tcPr>
            <w:tcW w:w="4308" w:type="dxa"/>
          </w:tcPr>
          <w:p w:rsidR="00100F06" w:rsidRPr="0073650D" w:rsidRDefault="00100F06" w:rsidP="0073650D">
            <w:pPr>
              <w:jc w:val="both"/>
              <w:rPr>
                <w:sz w:val="22"/>
                <w:szCs w:val="22"/>
              </w:rPr>
            </w:pPr>
            <w:r w:rsidRPr="0073650D">
              <w:rPr>
                <w:sz w:val="22"/>
                <w:szCs w:val="22"/>
              </w:rPr>
              <w:t>Указатели, щиты, вывески:</w:t>
            </w:r>
          </w:p>
          <w:p w:rsidR="00100F06" w:rsidRPr="0073650D" w:rsidRDefault="00100F06" w:rsidP="0073650D">
            <w:pPr>
              <w:jc w:val="both"/>
              <w:rPr>
                <w:sz w:val="22"/>
                <w:szCs w:val="22"/>
              </w:rPr>
            </w:pPr>
            <w:r w:rsidRPr="0073650D">
              <w:rPr>
                <w:sz w:val="22"/>
                <w:szCs w:val="22"/>
              </w:rPr>
              <w:t>(количество, описание)</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5.3</w:t>
            </w:r>
          </w:p>
        </w:tc>
        <w:tc>
          <w:tcPr>
            <w:tcW w:w="4308" w:type="dxa"/>
          </w:tcPr>
          <w:p w:rsidR="00100F06" w:rsidRPr="0073650D" w:rsidRDefault="00100F06" w:rsidP="0073650D">
            <w:pPr>
              <w:jc w:val="both"/>
              <w:rPr>
                <w:sz w:val="22"/>
                <w:szCs w:val="22"/>
              </w:rPr>
            </w:pPr>
            <w:r w:rsidRPr="0073650D">
              <w:rPr>
                <w:sz w:val="22"/>
                <w:szCs w:val="22"/>
              </w:rPr>
              <w:t>Стенды, планшеты, штендеры:</w:t>
            </w:r>
          </w:p>
          <w:p w:rsidR="00100F06" w:rsidRPr="0073650D" w:rsidRDefault="00100F06" w:rsidP="0073650D">
            <w:pPr>
              <w:jc w:val="both"/>
              <w:rPr>
                <w:sz w:val="22"/>
                <w:szCs w:val="22"/>
              </w:rPr>
            </w:pPr>
            <w:r w:rsidRPr="0073650D">
              <w:rPr>
                <w:sz w:val="22"/>
                <w:szCs w:val="22"/>
              </w:rPr>
              <w:t>(количество, описание)</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5.4</w:t>
            </w:r>
          </w:p>
        </w:tc>
        <w:tc>
          <w:tcPr>
            <w:tcW w:w="4308" w:type="dxa"/>
          </w:tcPr>
          <w:p w:rsidR="00100F06" w:rsidRPr="0073650D" w:rsidRDefault="00100F06" w:rsidP="0073650D">
            <w:pPr>
              <w:jc w:val="both"/>
              <w:rPr>
                <w:sz w:val="22"/>
                <w:szCs w:val="22"/>
              </w:rPr>
            </w:pPr>
            <w:r w:rsidRPr="0073650D">
              <w:rPr>
                <w:sz w:val="22"/>
                <w:szCs w:val="22"/>
              </w:rPr>
              <w:t>Размещение рекламы на транспорте:</w:t>
            </w:r>
          </w:p>
          <w:p w:rsidR="00100F06" w:rsidRPr="0073650D" w:rsidRDefault="00100F06" w:rsidP="0073650D">
            <w:pPr>
              <w:jc w:val="both"/>
              <w:rPr>
                <w:sz w:val="22"/>
                <w:szCs w:val="22"/>
              </w:rPr>
            </w:pPr>
            <w:r w:rsidRPr="0073650D">
              <w:rPr>
                <w:sz w:val="22"/>
                <w:szCs w:val="22"/>
              </w:rPr>
              <w:t>(вид транспорта, количество)</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5.5</w:t>
            </w:r>
          </w:p>
        </w:tc>
        <w:tc>
          <w:tcPr>
            <w:tcW w:w="4308" w:type="dxa"/>
          </w:tcPr>
          <w:p w:rsidR="00100F06" w:rsidRPr="0073650D" w:rsidRDefault="00100F06" w:rsidP="0073650D">
            <w:pPr>
              <w:jc w:val="both"/>
              <w:rPr>
                <w:sz w:val="22"/>
                <w:szCs w:val="22"/>
              </w:rPr>
            </w:pPr>
            <w:r w:rsidRPr="0073650D">
              <w:rPr>
                <w:sz w:val="22"/>
                <w:szCs w:val="22"/>
              </w:rPr>
              <w:t>Витрины в магазинах:</w:t>
            </w:r>
          </w:p>
          <w:p w:rsidR="00100F06" w:rsidRPr="0073650D" w:rsidRDefault="00100F06" w:rsidP="0073650D">
            <w:pPr>
              <w:jc w:val="both"/>
              <w:rPr>
                <w:sz w:val="22"/>
                <w:szCs w:val="22"/>
              </w:rPr>
            </w:pPr>
            <w:r w:rsidRPr="0073650D">
              <w:rPr>
                <w:sz w:val="22"/>
                <w:szCs w:val="22"/>
              </w:rPr>
              <w:t>(освещенность, размещение продукции идр.)</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5.6</w:t>
            </w:r>
          </w:p>
        </w:tc>
        <w:tc>
          <w:tcPr>
            <w:tcW w:w="4308" w:type="dxa"/>
          </w:tcPr>
          <w:p w:rsidR="00100F06" w:rsidRPr="0073650D" w:rsidRDefault="00100F06" w:rsidP="0073650D">
            <w:pPr>
              <w:jc w:val="both"/>
              <w:rPr>
                <w:sz w:val="22"/>
                <w:szCs w:val="22"/>
              </w:rPr>
            </w:pPr>
            <w:r w:rsidRPr="0073650D">
              <w:rPr>
                <w:sz w:val="22"/>
                <w:szCs w:val="22"/>
              </w:rPr>
              <w:t>Реклама в метро</w:t>
            </w:r>
          </w:p>
          <w:p w:rsidR="00100F06" w:rsidRPr="0073650D" w:rsidRDefault="00100F06" w:rsidP="0073650D">
            <w:pPr>
              <w:jc w:val="both"/>
              <w:rPr>
                <w:sz w:val="22"/>
                <w:szCs w:val="22"/>
              </w:rPr>
            </w:pPr>
            <w:r w:rsidRPr="0073650D">
              <w:rPr>
                <w:sz w:val="22"/>
                <w:szCs w:val="22"/>
              </w:rPr>
              <w:t>(описание)</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6</w:t>
            </w:r>
          </w:p>
        </w:tc>
        <w:tc>
          <w:tcPr>
            <w:tcW w:w="4308" w:type="dxa"/>
          </w:tcPr>
          <w:p w:rsidR="00100F06" w:rsidRPr="0073650D" w:rsidRDefault="00100F06" w:rsidP="0073650D">
            <w:pPr>
              <w:jc w:val="both"/>
              <w:rPr>
                <w:sz w:val="22"/>
                <w:szCs w:val="22"/>
              </w:rPr>
            </w:pPr>
            <w:r w:rsidRPr="0073650D">
              <w:rPr>
                <w:sz w:val="22"/>
                <w:szCs w:val="22"/>
              </w:rPr>
              <w:t>Использование элементов фирменного стиля:</w:t>
            </w: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6.1</w:t>
            </w:r>
          </w:p>
        </w:tc>
        <w:tc>
          <w:tcPr>
            <w:tcW w:w="4308" w:type="dxa"/>
          </w:tcPr>
          <w:p w:rsidR="00100F06" w:rsidRPr="0073650D" w:rsidRDefault="00100F06" w:rsidP="0073650D">
            <w:pPr>
              <w:jc w:val="both"/>
              <w:rPr>
                <w:sz w:val="22"/>
                <w:szCs w:val="22"/>
              </w:rPr>
            </w:pPr>
            <w:r w:rsidRPr="0073650D">
              <w:rPr>
                <w:sz w:val="22"/>
                <w:szCs w:val="22"/>
              </w:rPr>
              <w:t>Основные элементы фирменного стиля:</w:t>
            </w:r>
          </w:p>
          <w:p w:rsidR="00100F06" w:rsidRPr="0073650D" w:rsidRDefault="00100F06" w:rsidP="0073650D">
            <w:pPr>
              <w:jc w:val="both"/>
              <w:rPr>
                <w:sz w:val="22"/>
                <w:szCs w:val="22"/>
              </w:rPr>
            </w:pPr>
            <w:r w:rsidRPr="0073650D">
              <w:rPr>
                <w:sz w:val="22"/>
                <w:szCs w:val="22"/>
              </w:rPr>
              <w:t>(укажите наличие)</w:t>
            </w:r>
          </w:p>
          <w:p w:rsidR="00100F06" w:rsidRPr="0073650D" w:rsidRDefault="00100F06" w:rsidP="0073650D">
            <w:pPr>
              <w:jc w:val="both"/>
              <w:rPr>
                <w:sz w:val="22"/>
                <w:szCs w:val="22"/>
              </w:rPr>
            </w:pPr>
            <w:r w:rsidRPr="0073650D">
              <w:rPr>
                <w:sz w:val="22"/>
                <w:szCs w:val="22"/>
              </w:rPr>
              <w:t>Логотип_____________________________</w:t>
            </w:r>
          </w:p>
          <w:p w:rsidR="00100F06" w:rsidRPr="0073650D" w:rsidRDefault="00100F06" w:rsidP="0073650D">
            <w:pPr>
              <w:jc w:val="both"/>
              <w:rPr>
                <w:sz w:val="22"/>
                <w:szCs w:val="22"/>
              </w:rPr>
            </w:pPr>
            <w:r w:rsidRPr="0073650D">
              <w:rPr>
                <w:sz w:val="22"/>
                <w:szCs w:val="22"/>
              </w:rPr>
              <w:t>Фирменный знак____________________________</w:t>
            </w:r>
          </w:p>
          <w:p w:rsidR="00100F06" w:rsidRPr="0073650D" w:rsidRDefault="00100F06" w:rsidP="0073650D">
            <w:pPr>
              <w:jc w:val="both"/>
              <w:rPr>
                <w:sz w:val="22"/>
                <w:szCs w:val="22"/>
              </w:rPr>
            </w:pPr>
            <w:r w:rsidRPr="0073650D">
              <w:rPr>
                <w:sz w:val="22"/>
                <w:szCs w:val="22"/>
              </w:rPr>
              <w:t>Фирменный бланк___________________________</w:t>
            </w:r>
          </w:p>
          <w:p w:rsidR="00100F06" w:rsidRPr="0073650D" w:rsidRDefault="00100F06" w:rsidP="0073650D">
            <w:pPr>
              <w:jc w:val="both"/>
              <w:rPr>
                <w:sz w:val="22"/>
                <w:szCs w:val="22"/>
              </w:rPr>
            </w:pPr>
            <w:r w:rsidRPr="0073650D">
              <w:rPr>
                <w:sz w:val="22"/>
                <w:szCs w:val="22"/>
              </w:rPr>
              <w:t>Другие вариа</w:t>
            </w:r>
            <w:r w:rsidRPr="0073650D">
              <w:rPr>
                <w:sz w:val="22"/>
                <w:szCs w:val="22"/>
              </w:rPr>
              <w:t>н</w:t>
            </w:r>
            <w:r w:rsidRPr="0073650D">
              <w:rPr>
                <w:sz w:val="22"/>
                <w:szCs w:val="22"/>
              </w:rPr>
              <w:t>ты____________________________</w:t>
            </w:r>
          </w:p>
          <w:p w:rsidR="00100F06" w:rsidRPr="0073650D" w:rsidRDefault="00100F06" w:rsidP="0073650D">
            <w:pPr>
              <w:jc w:val="both"/>
              <w:rPr>
                <w:sz w:val="22"/>
                <w:szCs w:val="22"/>
              </w:rPr>
            </w:pPr>
            <w:r w:rsidRPr="0073650D">
              <w:rPr>
                <w:sz w:val="22"/>
                <w:szCs w:val="22"/>
              </w:rPr>
              <w:t>_________________________________</w:t>
            </w:r>
          </w:p>
          <w:p w:rsidR="00100F06" w:rsidRPr="0073650D" w:rsidRDefault="00100F06" w:rsidP="0073650D">
            <w:pPr>
              <w:jc w:val="both"/>
              <w:rPr>
                <w:sz w:val="22"/>
                <w:szCs w:val="22"/>
              </w:rPr>
            </w:pPr>
            <w:r w:rsidRPr="0073650D">
              <w:rPr>
                <w:sz w:val="22"/>
                <w:szCs w:val="22"/>
              </w:rPr>
              <w:t>____________________________________</w:t>
            </w: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6.2</w:t>
            </w:r>
          </w:p>
        </w:tc>
        <w:tc>
          <w:tcPr>
            <w:tcW w:w="4308" w:type="dxa"/>
          </w:tcPr>
          <w:p w:rsidR="00100F06" w:rsidRPr="0073650D" w:rsidRDefault="00100F06" w:rsidP="0073650D">
            <w:pPr>
              <w:jc w:val="both"/>
              <w:rPr>
                <w:sz w:val="22"/>
                <w:szCs w:val="22"/>
              </w:rPr>
            </w:pPr>
            <w:r w:rsidRPr="0073650D">
              <w:rPr>
                <w:sz w:val="22"/>
                <w:szCs w:val="22"/>
              </w:rPr>
              <w:t>Полиграфическая продукция:</w:t>
            </w:r>
          </w:p>
          <w:p w:rsidR="00100F06" w:rsidRPr="0073650D" w:rsidRDefault="00100F06" w:rsidP="0073650D">
            <w:pPr>
              <w:jc w:val="both"/>
              <w:rPr>
                <w:sz w:val="22"/>
                <w:szCs w:val="22"/>
              </w:rPr>
            </w:pPr>
            <w:r w:rsidRPr="0073650D">
              <w:rPr>
                <w:sz w:val="22"/>
                <w:szCs w:val="22"/>
              </w:rPr>
              <w:t>(укажите наличие)</w:t>
            </w:r>
          </w:p>
          <w:p w:rsidR="00100F06" w:rsidRPr="0073650D" w:rsidRDefault="00100F06" w:rsidP="0073650D">
            <w:pPr>
              <w:jc w:val="both"/>
              <w:rPr>
                <w:sz w:val="22"/>
                <w:szCs w:val="22"/>
              </w:rPr>
            </w:pPr>
            <w:r w:rsidRPr="0073650D">
              <w:rPr>
                <w:sz w:val="22"/>
                <w:szCs w:val="22"/>
              </w:rPr>
              <w:t>Буклет______________________________</w:t>
            </w:r>
          </w:p>
          <w:p w:rsidR="00100F06" w:rsidRPr="0073650D" w:rsidRDefault="00100F06" w:rsidP="0073650D">
            <w:pPr>
              <w:jc w:val="both"/>
              <w:rPr>
                <w:sz w:val="22"/>
                <w:szCs w:val="22"/>
              </w:rPr>
            </w:pPr>
            <w:r w:rsidRPr="0073650D">
              <w:rPr>
                <w:sz w:val="22"/>
                <w:szCs w:val="22"/>
              </w:rPr>
              <w:t>Рекламный листок___________________</w:t>
            </w:r>
          </w:p>
          <w:p w:rsidR="00100F06" w:rsidRPr="0073650D" w:rsidRDefault="00100F06" w:rsidP="0073650D">
            <w:pPr>
              <w:jc w:val="both"/>
              <w:rPr>
                <w:sz w:val="22"/>
                <w:szCs w:val="22"/>
              </w:rPr>
            </w:pPr>
            <w:r w:rsidRPr="0073650D">
              <w:rPr>
                <w:sz w:val="22"/>
                <w:szCs w:val="22"/>
              </w:rPr>
              <w:t>Проспект____________________________</w:t>
            </w:r>
          </w:p>
          <w:p w:rsidR="00100F06" w:rsidRPr="0073650D" w:rsidRDefault="00100F06" w:rsidP="0073650D">
            <w:pPr>
              <w:jc w:val="both"/>
              <w:rPr>
                <w:sz w:val="22"/>
                <w:szCs w:val="22"/>
              </w:rPr>
            </w:pPr>
            <w:r w:rsidRPr="0073650D">
              <w:rPr>
                <w:sz w:val="22"/>
                <w:szCs w:val="22"/>
              </w:rPr>
              <w:t>Календарь, плакат___________________</w:t>
            </w:r>
          </w:p>
          <w:p w:rsidR="00100F06" w:rsidRPr="0073650D" w:rsidRDefault="00100F06" w:rsidP="0073650D">
            <w:pPr>
              <w:jc w:val="both"/>
              <w:rPr>
                <w:sz w:val="22"/>
                <w:szCs w:val="22"/>
              </w:rPr>
            </w:pPr>
            <w:r w:rsidRPr="0073650D">
              <w:rPr>
                <w:sz w:val="22"/>
                <w:szCs w:val="22"/>
              </w:rPr>
              <w:t>Другие варианты_____________________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6.3</w:t>
            </w:r>
          </w:p>
        </w:tc>
        <w:tc>
          <w:tcPr>
            <w:tcW w:w="4308" w:type="dxa"/>
          </w:tcPr>
          <w:p w:rsidR="00100F06" w:rsidRPr="0073650D" w:rsidRDefault="00100F06" w:rsidP="0073650D">
            <w:pPr>
              <w:jc w:val="both"/>
              <w:rPr>
                <w:sz w:val="22"/>
                <w:szCs w:val="22"/>
              </w:rPr>
            </w:pPr>
            <w:r w:rsidRPr="0073650D">
              <w:rPr>
                <w:sz w:val="22"/>
                <w:szCs w:val="22"/>
              </w:rPr>
              <w:t>Сувенирная продукция</w:t>
            </w:r>
          </w:p>
          <w:p w:rsidR="00100F06" w:rsidRPr="0073650D" w:rsidRDefault="00100F06" w:rsidP="0073650D">
            <w:pPr>
              <w:jc w:val="both"/>
              <w:rPr>
                <w:sz w:val="22"/>
                <w:szCs w:val="22"/>
              </w:rPr>
            </w:pPr>
            <w:r w:rsidRPr="0073650D">
              <w:rPr>
                <w:sz w:val="22"/>
                <w:szCs w:val="22"/>
              </w:rPr>
              <w:t>(укажите наличие)</w:t>
            </w:r>
          </w:p>
          <w:p w:rsidR="00100F06" w:rsidRPr="0073650D" w:rsidRDefault="00100F06" w:rsidP="0073650D">
            <w:pPr>
              <w:jc w:val="both"/>
              <w:rPr>
                <w:sz w:val="22"/>
                <w:szCs w:val="22"/>
              </w:rPr>
            </w:pPr>
            <w:r w:rsidRPr="0073650D">
              <w:rPr>
                <w:sz w:val="22"/>
                <w:szCs w:val="22"/>
              </w:rPr>
              <w:t>Ручки_____________________________</w:t>
            </w:r>
          </w:p>
          <w:p w:rsidR="00100F06" w:rsidRPr="0073650D" w:rsidRDefault="00100F06" w:rsidP="0073650D">
            <w:pPr>
              <w:jc w:val="both"/>
              <w:rPr>
                <w:sz w:val="22"/>
                <w:szCs w:val="22"/>
              </w:rPr>
            </w:pPr>
            <w:r w:rsidRPr="0073650D">
              <w:rPr>
                <w:sz w:val="22"/>
                <w:szCs w:val="22"/>
              </w:rPr>
              <w:t>Флажки___________________________</w:t>
            </w:r>
          </w:p>
          <w:p w:rsidR="00100F06" w:rsidRPr="0073650D" w:rsidRDefault="00100F06" w:rsidP="0073650D">
            <w:pPr>
              <w:jc w:val="both"/>
              <w:rPr>
                <w:sz w:val="22"/>
                <w:szCs w:val="22"/>
              </w:rPr>
            </w:pPr>
            <w:r w:rsidRPr="0073650D">
              <w:rPr>
                <w:sz w:val="22"/>
                <w:szCs w:val="22"/>
              </w:rPr>
              <w:t>Посуда____________________________</w:t>
            </w:r>
          </w:p>
          <w:p w:rsidR="00100F06" w:rsidRPr="0073650D" w:rsidRDefault="00100F06" w:rsidP="0073650D">
            <w:pPr>
              <w:jc w:val="both"/>
              <w:rPr>
                <w:sz w:val="22"/>
                <w:szCs w:val="22"/>
              </w:rPr>
            </w:pPr>
            <w:r w:rsidRPr="0073650D">
              <w:rPr>
                <w:sz w:val="22"/>
                <w:szCs w:val="22"/>
              </w:rPr>
              <w:t>Майки___________________________</w:t>
            </w:r>
          </w:p>
          <w:p w:rsidR="00100F06" w:rsidRPr="0073650D" w:rsidRDefault="00100F06" w:rsidP="0073650D">
            <w:pPr>
              <w:jc w:val="both"/>
              <w:rPr>
                <w:sz w:val="22"/>
                <w:szCs w:val="22"/>
              </w:rPr>
            </w:pPr>
            <w:r w:rsidRPr="0073650D">
              <w:rPr>
                <w:sz w:val="22"/>
                <w:szCs w:val="22"/>
              </w:rPr>
              <w:t>Фирменные пакеты_________________</w:t>
            </w:r>
          </w:p>
          <w:p w:rsidR="00100F06" w:rsidRPr="0073650D" w:rsidRDefault="00100F06" w:rsidP="0073650D">
            <w:pPr>
              <w:jc w:val="both"/>
              <w:rPr>
                <w:sz w:val="22"/>
                <w:szCs w:val="22"/>
              </w:rPr>
            </w:pPr>
            <w:r w:rsidRPr="0073650D">
              <w:rPr>
                <w:sz w:val="22"/>
                <w:szCs w:val="22"/>
              </w:rPr>
              <w:t>Другие варианты___________________</w:t>
            </w:r>
          </w:p>
          <w:p w:rsidR="00100F06" w:rsidRPr="0073650D" w:rsidRDefault="00100F06" w:rsidP="0073650D">
            <w:pPr>
              <w:jc w:val="both"/>
              <w:rPr>
                <w:sz w:val="22"/>
                <w:szCs w:val="22"/>
              </w:rPr>
            </w:pPr>
            <w:r w:rsidRPr="0073650D">
              <w:rPr>
                <w:sz w:val="22"/>
                <w:szCs w:val="22"/>
              </w:rPr>
              <w:t>_________________________________</w:t>
            </w:r>
          </w:p>
          <w:p w:rsidR="00100F06" w:rsidRPr="0073650D" w:rsidRDefault="00100F06" w:rsidP="0073650D">
            <w:pPr>
              <w:jc w:val="both"/>
              <w:rPr>
                <w:sz w:val="22"/>
                <w:szCs w:val="22"/>
              </w:rPr>
            </w:pPr>
            <w:r w:rsidRPr="0073650D">
              <w:rPr>
                <w:sz w:val="22"/>
                <w:szCs w:val="22"/>
              </w:rPr>
              <w:t>__________________________________</w:t>
            </w:r>
          </w:p>
          <w:p w:rsidR="00100F06" w:rsidRPr="0073650D" w:rsidRDefault="00100F06" w:rsidP="0073650D">
            <w:pPr>
              <w:jc w:val="both"/>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7</w:t>
            </w:r>
          </w:p>
        </w:tc>
        <w:tc>
          <w:tcPr>
            <w:tcW w:w="4308" w:type="dxa"/>
          </w:tcPr>
          <w:p w:rsidR="00100F06" w:rsidRPr="0073650D" w:rsidRDefault="00100F06" w:rsidP="0073650D">
            <w:pPr>
              <w:jc w:val="both"/>
              <w:rPr>
                <w:sz w:val="22"/>
                <w:szCs w:val="22"/>
              </w:rPr>
            </w:pPr>
            <w:r w:rsidRPr="0073650D">
              <w:rPr>
                <w:sz w:val="22"/>
                <w:szCs w:val="22"/>
              </w:rPr>
              <w:t>Деятельность «паблик рилейшнз»:</w:t>
            </w: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7.1</w:t>
            </w:r>
          </w:p>
        </w:tc>
        <w:tc>
          <w:tcPr>
            <w:tcW w:w="4308" w:type="dxa"/>
          </w:tcPr>
          <w:p w:rsidR="00100F06" w:rsidRPr="0073650D" w:rsidRDefault="00100F06" w:rsidP="0073650D">
            <w:pPr>
              <w:jc w:val="both"/>
              <w:rPr>
                <w:sz w:val="22"/>
                <w:szCs w:val="22"/>
              </w:rPr>
            </w:pPr>
            <w:r w:rsidRPr="0073650D">
              <w:rPr>
                <w:sz w:val="22"/>
                <w:szCs w:val="22"/>
              </w:rPr>
              <w:t>Создание пресс-релиза:</w:t>
            </w:r>
          </w:p>
          <w:p w:rsidR="00100F06" w:rsidRPr="0073650D" w:rsidRDefault="00100F06" w:rsidP="0073650D">
            <w:pPr>
              <w:jc w:val="both"/>
              <w:rPr>
                <w:sz w:val="22"/>
                <w:szCs w:val="22"/>
              </w:rPr>
            </w:pPr>
            <w:r w:rsidRPr="0073650D">
              <w:rPr>
                <w:sz w:val="22"/>
                <w:szCs w:val="22"/>
              </w:rPr>
              <w:t>__________________________________</w:t>
            </w:r>
          </w:p>
          <w:p w:rsidR="00100F06" w:rsidRPr="0073650D" w:rsidRDefault="00100F06" w:rsidP="0073650D">
            <w:pPr>
              <w:jc w:val="both"/>
              <w:rPr>
                <w:sz w:val="22"/>
                <w:szCs w:val="22"/>
              </w:rPr>
            </w:pPr>
            <w:r w:rsidRPr="0073650D">
              <w:rPr>
                <w:sz w:val="22"/>
                <w:szCs w:val="22"/>
              </w:rPr>
              <w:t>_________________________________</w:t>
            </w:r>
          </w:p>
          <w:p w:rsidR="00100F06" w:rsidRPr="0073650D" w:rsidRDefault="00100F06" w:rsidP="0073650D">
            <w:pPr>
              <w:jc w:val="both"/>
              <w:rPr>
                <w:sz w:val="22"/>
                <w:szCs w:val="22"/>
              </w:rPr>
            </w:pPr>
            <w:r w:rsidRPr="0073650D">
              <w:rPr>
                <w:sz w:val="22"/>
                <w:szCs w:val="22"/>
              </w:rPr>
              <w:t>_________________________________</w:t>
            </w:r>
          </w:p>
          <w:p w:rsidR="00100F06" w:rsidRPr="0073650D" w:rsidRDefault="00100F06" w:rsidP="0073650D">
            <w:pPr>
              <w:jc w:val="both"/>
              <w:rPr>
                <w:sz w:val="22"/>
                <w:szCs w:val="22"/>
              </w:rPr>
            </w:pPr>
            <w:r w:rsidRPr="0073650D">
              <w:rPr>
                <w:sz w:val="22"/>
                <w:szCs w:val="22"/>
              </w:rPr>
              <w:t>_________________________________</w:t>
            </w:r>
          </w:p>
          <w:p w:rsidR="00100F06" w:rsidRPr="0073650D" w:rsidRDefault="00100F06" w:rsidP="0073650D">
            <w:pPr>
              <w:jc w:val="both"/>
              <w:rPr>
                <w:sz w:val="22"/>
                <w:szCs w:val="22"/>
              </w:rPr>
            </w:pPr>
            <w:r w:rsidRPr="0073650D">
              <w:rPr>
                <w:sz w:val="22"/>
                <w:szCs w:val="22"/>
              </w:rPr>
              <w:t>_________________________________</w:t>
            </w: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7.2</w:t>
            </w:r>
          </w:p>
        </w:tc>
        <w:tc>
          <w:tcPr>
            <w:tcW w:w="4308" w:type="dxa"/>
          </w:tcPr>
          <w:p w:rsidR="00100F06" w:rsidRPr="0073650D" w:rsidRDefault="00100F06" w:rsidP="0073650D">
            <w:pPr>
              <w:jc w:val="both"/>
              <w:rPr>
                <w:sz w:val="22"/>
                <w:szCs w:val="22"/>
              </w:rPr>
            </w:pPr>
            <w:r w:rsidRPr="0073650D">
              <w:rPr>
                <w:sz w:val="22"/>
                <w:szCs w:val="22"/>
              </w:rPr>
              <w:t>Написание статей об истории организ</w:t>
            </w:r>
            <w:r w:rsidRPr="0073650D">
              <w:rPr>
                <w:sz w:val="22"/>
                <w:szCs w:val="22"/>
              </w:rPr>
              <w:t>а</w:t>
            </w:r>
            <w:r w:rsidRPr="0073650D">
              <w:rPr>
                <w:sz w:val="22"/>
                <w:szCs w:val="22"/>
              </w:rPr>
              <w:t>ции, деятельности, выпускаемой проду</w:t>
            </w:r>
            <w:r w:rsidRPr="0073650D">
              <w:rPr>
                <w:sz w:val="22"/>
                <w:szCs w:val="22"/>
              </w:rPr>
              <w:t>к</w:t>
            </w:r>
            <w:r w:rsidRPr="0073650D">
              <w:rPr>
                <w:sz w:val="22"/>
                <w:szCs w:val="22"/>
              </w:rPr>
              <w:t>ции:</w:t>
            </w: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r w:rsidR="00100F06" w:rsidRPr="00627C74" w:rsidTr="0073650D">
        <w:tc>
          <w:tcPr>
            <w:tcW w:w="478" w:type="dxa"/>
          </w:tcPr>
          <w:p w:rsidR="00100F06" w:rsidRPr="0073650D" w:rsidRDefault="00100F06" w:rsidP="0073650D">
            <w:pPr>
              <w:jc w:val="center"/>
              <w:rPr>
                <w:sz w:val="22"/>
                <w:szCs w:val="22"/>
              </w:rPr>
            </w:pPr>
            <w:r w:rsidRPr="0073650D">
              <w:rPr>
                <w:sz w:val="22"/>
                <w:szCs w:val="22"/>
              </w:rPr>
              <w:t>8</w:t>
            </w:r>
          </w:p>
        </w:tc>
        <w:tc>
          <w:tcPr>
            <w:tcW w:w="4308" w:type="dxa"/>
          </w:tcPr>
          <w:p w:rsidR="00100F06" w:rsidRPr="0073650D" w:rsidRDefault="00100F06" w:rsidP="0073650D">
            <w:pPr>
              <w:jc w:val="both"/>
              <w:rPr>
                <w:sz w:val="22"/>
                <w:szCs w:val="22"/>
              </w:rPr>
            </w:pPr>
            <w:r w:rsidRPr="0073650D">
              <w:rPr>
                <w:sz w:val="22"/>
                <w:szCs w:val="22"/>
              </w:rPr>
              <w:t>Выставочно-ярмарочная деятельность. Участие в выставках, ярмарках, в том числе за границей (перечислите выставки и ярмарки, в т.ч. международные):</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____________________________________</w:t>
            </w:r>
          </w:p>
          <w:p w:rsidR="00100F06" w:rsidRPr="0073650D" w:rsidRDefault="00100F06" w:rsidP="0073650D">
            <w:pPr>
              <w:jc w:val="both"/>
              <w:rPr>
                <w:sz w:val="22"/>
                <w:szCs w:val="22"/>
              </w:rPr>
            </w:pPr>
            <w:r w:rsidRPr="0073650D">
              <w:rPr>
                <w:sz w:val="22"/>
                <w:szCs w:val="22"/>
              </w:rPr>
              <w:t>__________________________________</w:t>
            </w:r>
          </w:p>
          <w:p w:rsidR="00100F06" w:rsidRPr="0073650D" w:rsidRDefault="00100F06" w:rsidP="0073650D">
            <w:pPr>
              <w:jc w:val="both"/>
              <w:rPr>
                <w:sz w:val="22"/>
                <w:szCs w:val="22"/>
              </w:rPr>
            </w:pPr>
            <w:r w:rsidRPr="0073650D">
              <w:rPr>
                <w:sz w:val="22"/>
                <w:szCs w:val="22"/>
              </w:rPr>
              <w:t>_________________________________</w:t>
            </w:r>
          </w:p>
          <w:p w:rsidR="00100F06" w:rsidRPr="0073650D" w:rsidRDefault="00100F06" w:rsidP="0073650D">
            <w:pPr>
              <w:jc w:val="both"/>
              <w:rPr>
                <w:sz w:val="22"/>
                <w:szCs w:val="22"/>
              </w:rPr>
            </w:pPr>
            <w:r w:rsidRPr="0073650D">
              <w:rPr>
                <w:sz w:val="22"/>
                <w:szCs w:val="22"/>
              </w:rPr>
              <w:t>__________________________________</w:t>
            </w:r>
          </w:p>
          <w:p w:rsidR="00100F06" w:rsidRPr="0073650D" w:rsidRDefault="00100F06" w:rsidP="0073650D">
            <w:pPr>
              <w:jc w:val="both"/>
              <w:rPr>
                <w:sz w:val="22"/>
                <w:szCs w:val="22"/>
              </w:rPr>
            </w:pPr>
            <w:r w:rsidRPr="0073650D">
              <w:rPr>
                <w:sz w:val="22"/>
                <w:szCs w:val="22"/>
              </w:rPr>
              <w:t>__________________________________</w:t>
            </w:r>
          </w:p>
          <w:p w:rsidR="00100F06" w:rsidRPr="0073650D" w:rsidRDefault="00100F06" w:rsidP="0073650D">
            <w:pPr>
              <w:jc w:val="both"/>
              <w:rPr>
                <w:sz w:val="22"/>
                <w:szCs w:val="22"/>
              </w:rPr>
            </w:pPr>
            <w:r w:rsidRPr="0073650D">
              <w:rPr>
                <w:sz w:val="22"/>
                <w:szCs w:val="22"/>
              </w:rPr>
              <w:t>__________________________________</w:t>
            </w:r>
          </w:p>
          <w:p w:rsidR="00100F06" w:rsidRPr="0073650D" w:rsidRDefault="00100F06" w:rsidP="0073650D">
            <w:pPr>
              <w:jc w:val="both"/>
              <w:rPr>
                <w:sz w:val="22"/>
                <w:szCs w:val="22"/>
              </w:rPr>
            </w:pPr>
            <w:r w:rsidRPr="0073650D">
              <w:rPr>
                <w:sz w:val="22"/>
                <w:szCs w:val="22"/>
              </w:rPr>
              <w:t>__________________________________</w:t>
            </w:r>
          </w:p>
          <w:p w:rsidR="00100F06" w:rsidRPr="0073650D" w:rsidRDefault="00100F06" w:rsidP="0073650D">
            <w:pPr>
              <w:jc w:val="both"/>
              <w:rPr>
                <w:sz w:val="22"/>
                <w:szCs w:val="22"/>
              </w:rPr>
            </w:pPr>
            <w:r w:rsidRPr="0073650D">
              <w:rPr>
                <w:sz w:val="22"/>
                <w:szCs w:val="22"/>
              </w:rPr>
              <w:t>__________________________________</w:t>
            </w:r>
          </w:p>
          <w:p w:rsidR="00100F06" w:rsidRPr="0073650D" w:rsidRDefault="00100F06" w:rsidP="0073650D">
            <w:pPr>
              <w:jc w:val="both"/>
              <w:rPr>
                <w:sz w:val="22"/>
                <w:szCs w:val="22"/>
              </w:rPr>
            </w:pPr>
            <w:r w:rsidRPr="0073650D">
              <w:rPr>
                <w:sz w:val="22"/>
                <w:szCs w:val="22"/>
              </w:rPr>
              <w:t>_________________________________</w:t>
            </w:r>
          </w:p>
          <w:p w:rsidR="00100F06" w:rsidRPr="0073650D" w:rsidRDefault="00100F06" w:rsidP="0073650D">
            <w:pPr>
              <w:jc w:val="both"/>
              <w:rPr>
                <w:sz w:val="22"/>
                <w:szCs w:val="22"/>
              </w:rPr>
            </w:pPr>
            <w:r w:rsidRPr="0073650D">
              <w:rPr>
                <w:sz w:val="22"/>
                <w:szCs w:val="22"/>
              </w:rPr>
              <w:t>__________________________________</w:t>
            </w:r>
          </w:p>
          <w:p w:rsidR="00100F06" w:rsidRPr="0073650D" w:rsidRDefault="00100F06" w:rsidP="0073650D">
            <w:pPr>
              <w:jc w:val="both"/>
              <w:rPr>
                <w:sz w:val="22"/>
                <w:szCs w:val="22"/>
              </w:rPr>
            </w:pPr>
            <w:r w:rsidRPr="0073650D">
              <w:rPr>
                <w:sz w:val="22"/>
                <w:szCs w:val="22"/>
              </w:rPr>
              <w:t>__________________________________</w:t>
            </w:r>
          </w:p>
          <w:p w:rsidR="00100F06" w:rsidRPr="0073650D" w:rsidRDefault="00100F06" w:rsidP="0073650D">
            <w:pPr>
              <w:jc w:val="both"/>
              <w:rPr>
                <w:sz w:val="22"/>
                <w:szCs w:val="22"/>
              </w:rPr>
            </w:pPr>
          </w:p>
        </w:tc>
        <w:tc>
          <w:tcPr>
            <w:tcW w:w="1233" w:type="dxa"/>
          </w:tcPr>
          <w:p w:rsidR="00100F06" w:rsidRPr="0073650D" w:rsidRDefault="00100F06" w:rsidP="0073650D">
            <w:pPr>
              <w:jc w:val="both"/>
              <w:rPr>
                <w:sz w:val="22"/>
                <w:szCs w:val="22"/>
              </w:rPr>
            </w:pPr>
          </w:p>
        </w:tc>
        <w:tc>
          <w:tcPr>
            <w:tcW w:w="1249" w:type="dxa"/>
          </w:tcPr>
          <w:p w:rsidR="00100F06" w:rsidRPr="0073650D" w:rsidRDefault="00100F06" w:rsidP="0073650D">
            <w:pPr>
              <w:jc w:val="both"/>
              <w:rPr>
                <w:sz w:val="22"/>
                <w:szCs w:val="22"/>
              </w:rPr>
            </w:pPr>
          </w:p>
        </w:tc>
      </w:tr>
    </w:tbl>
    <w:p w:rsidR="00100F06" w:rsidRPr="00627C74" w:rsidRDefault="00100F06" w:rsidP="006E349F">
      <w:pPr>
        <w:pStyle w:val="271"/>
        <w:shd w:val="clear" w:color="auto" w:fill="auto"/>
        <w:spacing w:line="240" w:lineRule="auto"/>
        <w:jc w:val="left"/>
        <w:rPr>
          <w:rFonts w:ascii="Times New Roman" w:hAnsi="Times New Roman"/>
          <w:sz w:val="22"/>
          <w:szCs w:val="22"/>
        </w:rPr>
      </w:pPr>
    </w:p>
    <w:p w:rsidR="00100F06" w:rsidRPr="00627C74" w:rsidRDefault="00100F06" w:rsidP="006E349F">
      <w:pPr>
        <w:pStyle w:val="271"/>
        <w:shd w:val="clear" w:color="auto" w:fill="auto"/>
        <w:spacing w:line="240" w:lineRule="auto"/>
        <w:jc w:val="left"/>
        <w:rPr>
          <w:rFonts w:ascii="Times New Roman" w:hAnsi="Times New Roman"/>
          <w:sz w:val="22"/>
          <w:szCs w:val="22"/>
        </w:rPr>
      </w:pPr>
      <w:r w:rsidRPr="00627C74">
        <w:rPr>
          <w:rFonts w:ascii="Times New Roman" w:hAnsi="Times New Roman"/>
          <w:sz w:val="22"/>
          <w:szCs w:val="22"/>
        </w:rPr>
        <w:t>Контактные данные организации:</w:t>
      </w:r>
    </w:p>
    <w:p w:rsidR="00100F06" w:rsidRPr="00627C74" w:rsidRDefault="00100F06" w:rsidP="006E349F">
      <w:pPr>
        <w:pStyle w:val="271"/>
        <w:shd w:val="clear" w:color="auto" w:fill="auto"/>
        <w:tabs>
          <w:tab w:val="left" w:leader="underscore" w:pos="11377"/>
          <w:tab w:val="left" w:leader="underscore" w:pos="11545"/>
        </w:tabs>
        <w:spacing w:line="240" w:lineRule="auto"/>
        <w:jc w:val="left"/>
        <w:rPr>
          <w:rFonts w:ascii="Times New Roman" w:hAnsi="Times New Roman"/>
          <w:sz w:val="22"/>
          <w:szCs w:val="22"/>
        </w:rPr>
      </w:pPr>
      <w:r w:rsidRPr="00627C74">
        <w:rPr>
          <w:rFonts w:ascii="Times New Roman" w:hAnsi="Times New Roman"/>
          <w:sz w:val="22"/>
          <w:szCs w:val="22"/>
        </w:rPr>
        <w:t>Адрес________________________________________________________</w:t>
      </w:r>
    </w:p>
    <w:p w:rsidR="00100F06" w:rsidRPr="00627C74" w:rsidRDefault="00100F06" w:rsidP="006E349F">
      <w:pPr>
        <w:pStyle w:val="271"/>
        <w:shd w:val="clear" w:color="auto" w:fill="auto"/>
        <w:tabs>
          <w:tab w:val="left" w:leader="underscore" w:pos="10954"/>
          <w:tab w:val="left" w:leader="underscore" w:pos="11041"/>
        </w:tabs>
        <w:spacing w:line="240" w:lineRule="auto"/>
        <w:jc w:val="left"/>
        <w:rPr>
          <w:rFonts w:ascii="Times New Roman" w:hAnsi="Times New Roman"/>
          <w:sz w:val="22"/>
          <w:szCs w:val="22"/>
        </w:rPr>
      </w:pPr>
      <w:r w:rsidRPr="00627C74">
        <w:rPr>
          <w:rFonts w:ascii="Times New Roman" w:hAnsi="Times New Roman"/>
          <w:sz w:val="22"/>
          <w:szCs w:val="22"/>
        </w:rPr>
        <w:t>Телефон, факс________________________________</w:t>
      </w:r>
      <w:r>
        <w:rPr>
          <w:rFonts w:ascii="Times New Roman" w:hAnsi="Times New Roman"/>
          <w:sz w:val="22"/>
          <w:szCs w:val="22"/>
        </w:rPr>
        <w:t>_</w:t>
      </w:r>
      <w:r w:rsidRPr="00627C74">
        <w:rPr>
          <w:rFonts w:ascii="Times New Roman" w:hAnsi="Times New Roman"/>
          <w:sz w:val="22"/>
          <w:szCs w:val="22"/>
        </w:rPr>
        <w:t>_____________</w:t>
      </w:r>
    </w:p>
    <w:p w:rsidR="00100F06" w:rsidRPr="00627C74" w:rsidRDefault="00100F06" w:rsidP="006E349F">
      <w:pPr>
        <w:pStyle w:val="271"/>
        <w:shd w:val="clear" w:color="auto" w:fill="auto"/>
        <w:tabs>
          <w:tab w:val="left" w:leader="underscore" w:pos="4508"/>
        </w:tabs>
        <w:spacing w:line="240" w:lineRule="auto"/>
        <w:jc w:val="left"/>
        <w:rPr>
          <w:rFonts w:ascii="Times New Roman" w:hAnsi="Times New Roman"/>
          <w:sz w:val="22"/>
          <w:szCs w:val="22"/>
        </w:rPr>
      </w:pPr>
      <w:r w:rsidRPr="00627C74">
        <w:rPr>
          <w:rFonts w:ascii="Times New Roman" w:hAnsi="Times New Roman"/>
          <w:sz w:val="22"/>
          <w:szCs w:val="22"/>
          <w:lang w:val="en-US"/>
        </w:rPr>
        <w:t>E</w:t>
      </w:r>
      <w:r w:rsidRPr="00627C74">
        <w:rPr>
          <w:rFonts w:ascii="Times New Roman" w:hAnsi="Times New Roman"/>
          <w:sz w:val="22"/>
          <w:szCs w:val="22"/>
        </w:rPr>
        <w:t>-</w:t>
      </w:r>
      <w:r w:rsidRPr="00627C74">
        <w:rPr>
          <w:rFonts w:ascii="Times New Roman" w:hAnsi="Times New Roman"/>
          <w:sz w:val="22"/>
          <w:szCs w:val="22"/>
          <w:lang w:val="en-US"/>
        </w:rPr>
        <w:t>mail</w:t>
      </w:r>
      <w:r w:rsidRPr="00627C74">
        <w:rPr>
          <w:rFonts w:ascii="Times New Roman" w:hAnsi="Times New Roman"/>
          <w:sz w:val="22"/>
          <w:szCs w:val="22"/>
        </w:rPr>
        <w:t>______________________________________________________</w:t>
      </w:r>
    </w:p>
    <w:p w:rsidR="00100F06" w:rsidRPr="00627C74" w:rsidRDefault="00100F06" w:rsidP="006E349F">
      <w:pPr>
        <w:pStyle w:val="271"/>
        <w:shd w:val="clear" w:color="auto" w:fill="auto"/>
        <w:spacing w:line="240" w:lineRule="auto"/>
        <w:jc w:val="left"/>
        <w:rPr>
          <w:rFonts w:ascii="Times New Roman" w:hAnsi="Times New Roman"/>
          <w:sz w:val="22"/>
          <w:szCs w:val="22"/>
        </w:rPr>
      </w:pPr>
      <w:r w:rsidRPr="00627C74">
        <w:rPr>
          <w:rFonts w:ascii="Times New Roman" w:hAnsi="Times New Roman"/>
          <w:sz w:val="22"/>
          <w:szCs w:val="22"/>
        </w:rPr>
        <w:t>Исполнитель (ФИО,должность)___________________________</w:t>
      </w:r>
      <w:r>
        <w:rPr>
          <w:rFonts w:ascii="Times New Roman" w:hAnsi="Times New Roman"/>
          <w:sz w:val="22"/>
          <w:szCs w:val="22"/>
        </w:rPr>
        <w:t>_______</w:t>
      </w:r>
      <w:r w:rsidRPr="00627C74">
        <w:rPr>
          <w:rFonts w:ascii="Times New Roman" w:hAnsi="Times New Roman"/>
          <w:sz w:val="22"/>
          <w:szCs w:val="22"/>
        </w:rPr>
        <w:t>__________</w:t>
      </w:r>
    </w:p>
    <w:p w:rsidR="00100F06" w:rsidRPr="00627C74" w:rsidRDefault="00100F06" w:rsidP="006E349F">
      <w:pPr>
        <w:pStyle w:val="271"/>
        <w:shd w:val="clear" w:color="auto" w:fill="auto"/>
        <w:tabs>
          <w:tab w:val="left" w:pos="4388"/>
          <w:tab w:val="left" w:leader="underscore" w:pos="8228"/>
          <w:tab w:val="left" w:pos="9289"/>
          <w:tab w:val="left" w:leader="underscore" w:pos="11751"/>
        </w:tabs>
        <w:spacing w:line="240" w:lineRule="auto"/>
        <w:jc w:val="left"/>
        <w:rPr>
          <w:rFonts w:ascii="Times New Roman" w:hAnsi="Times New Roman"/>
          <w:sz w:val="22"/>
          <w:szCs w:val="22"/>
        </w:rPr>
      </w:pPr>
      <w:r w:rsidRPr="00627C74">
        <w:rPr>
          <w:rFonts w:ascii="Times New Roman" w:hAnsi="Times New Roman"/>
          <w:sz w:val="22"/>
          <w:szCs w:val="22"/>
        </w:rPr>
        <w:t>Руководитель       _____________                   ______________________</w:t>
      </w:r>
    </w:p>
    <w:p w:rsidR="00100F06" w:rsidRPr="00627C74" w:rsidRDefault="00100F06" w:rsidP="006E349F">
      <w:pPr>
        <w:pStyle w:val="271"/>
        <w:shd w:val="clear" w:color="auto" w:fill="auto"/>
        <w:spacing w:line="240" w:lineRule="auto"/>
        <w:jc w:val="left"/>
        <w:rPr>
          <w:rFonts w:ascii="Times New Roman" w:hAnsi="Times New Roman"/>
          <w:sz w:val="22"/>
          <w:szCs w:val="22"/>
        </w:rPr>
      </w:pPr>
    </w:p>
    <w:p w:rsidR="00100F06" w:rsidRPr="00627C74" w:rsidRDefault="00100F06" w:rsidP="006E349F">
      <w:pPr>
        <w:pStyle w:val="271"/>
        <w:shd w:val="clear" w:color="auto" w:fill="auto"/>
        <w:spacing w:line="240" w:lineRule="auto"/>
        <w:jc w:val="left"/>
        <w:rPr>
          <w:rFonts w:ascii="Times New Roman" w:hAnsi="Times New Roman"/>
          <w:sz w:val="22"/>
          <w:szCs w:val="22"/>
        </w:rPr>
      </w:pPr>
      <w:r w:rsidRPr="00627C74">
        <w:rPr>
          <w:rFonts w:ascii="Times New Roman" w:hAnsi="Times New Roman"/>
          <w:sz w:val="22"/>
          <w:szCs w:val="22"/>
        </w:rPr>
        <w:t xml:space="preserve">Заполненную форму можно присылать по почте по адресу </w:t>
      </w:r>
    </w:p>
    <w:p w:rsidR="00100F06" w:rsidRPr="00627C74" w:rsidRDefault="00100F06" w:rsidP="006E349F">
      <w:pPr>
        <w:pStyle w:val="271"/>
        <w:shd w:val="clear" w:color="auto" w:fill="auto"/>
        <w:spacing w:line="240" w:lineRule="auto"/>
        <w:jc w:val="left"/>
        <w:rPr>
          <w:rFonts w:ascii="Times New Roman" w:hAnsi="Times New Roman"/>
          <w:sz w:val="22"/>
          <w:szCs w:val="22"/>
        </w:rPr>
      </w:pPr>
      <w:smartTag w:uri="urn:schemas-microsoft-com:office:smarttags" w:element="metricconverter">
        <w:smartTagPr>
          <w:attr w:name="ProductID" w:val="246029 г"/>
        </w:smartTagPr>
        <w:r w:rsidRPr="00627C74">
          <w:rPr>
            <w:rFonts w:ascii="Times New Roman" w:hAnsi="Times New Roman"/>
            <w:sz w:val="22"/>
            <w:szCs w:val="22"/>
          </w:rPr>
          <w:t>246029 г</w:t>
        </w:r>
      </w:smartTag>
      <w:r w:rsidRPr="00627C74">
        <w:rPr>
          <w:rFonts w:ascii="Times New Roman" w:hAnsi="Times New Roman"/>
          <w:sz w:val="22"/>
          <w:szCs w:val="22"/>
        </w:rPr>
        <w:t>. Гомель, пр-т Октября, 56 Байбардиной Татьяне Николаевне</w:t>
      </w:r>
    </w:p>
    <w:p w:rsidR="00100F06" w:rsidRPr="00627C74" w:rsidRDefault="00100F06" w:rsidP="006E349F">
      <w:pPr>
        <w:pStyle w:val="271"/>
        <w:shd w:val="clear" w:color="auto" w:fill="auto"/>
        <w:spacing w:line="240" w:lineRule="auto"/>
        <w:jc w:val="left"/>
        <w:rPr>
          <w:rFonts w:ascii="Times New Roman" w:hAnsi="Times New Roman"/>
          <w:sz w:val="22"/>
          <w:szCs w:val="22"/>
        </w:rPr>
      </w:pPr>
    </w:p>
    <w:p w:rsidR="00100F06" w:rsidRPr="00627C74" w:rsidRDefault="00100F06" w:rsidP="006E349F">
      <w:pPr>
        <w:pStyle w:val="271"/>
        <w:shd w:val="clear" w:color="auto" w:fill="auto"/>
        <w:spacing w:line="240" w:lineRule="auto"/>
        <w:jc w:val="left"/>
        <w:rPr>
          <w:rFonts w:ascii="Times New Roman" w:hAnsi="Times New Roman"/>
          <w:sz w:val="22"/>
          <w:szCs w:val="22"/>
        </w:rPr>
      </w:pPr>
      <w:r w:rsidRPr="00627C74">
        <w:rPr>
          <w:rFonts w:ascii="Times New Roman" w:hAnsi="Times New Roman"/>
          <w:sz w:val="22"/>
          <w:szCs w:val="22"/>
        </w:rPr>
        <w:t>Форму можно заполнить и выслать в электронном виде.</w:t>
      </w:r>
    </w:p>
    <w:p w:rsidR="00100F06" w:rsidRPr="00627C74" w:rsidRDefault="00100F06" w:rsidP="006E349F">
      <w:pPr>
        <w:pStyle w:val="271"/>
        <w:shd w:val="clear" w:color="auto" w:fill="auto"/>
        <w:spacing w:line="240" w:lineRule="auto"/>
        <w:jc w:val="left"/>
        <w:rPr>
          <w:rFonts w:ascii="Times New Roman" w:hAnsi="Times New Roman"/>
          <w:sz w:val="22"/>
          <w:szCs w:val="22"/>
        </w:rPr>
      </w:pPr>
      <w:r w:rsidRPr="00627C74">
        <w:rPr>
          <w:rFonts w:ascii="Times New Roman" w:hAnsi="Times New Roman"/>
          <w:sz w:val="22"/>
          <w:szCs w:val="22"/>
        </w:rPr>
        <w:t xml:space="preserve">Форму бланка можно заказать по адресу электронной почты </w:t>
      </w:r>
      <w:hyperlink r:id="rId19" w:history="1">
        <w:r w:rsidRPr="00627C74">
          <w:rPr>
            <w:rStyle w:val="af6"/>
            <w:rFonts w:ascii="Times New Roman" w:hAnsi="Times New Roman"/>
            <w:sz w:val="22"/>
            <w:szCs w:val="22"/>
          </w:rPr>
          <w:t>natyatsevich@yandex.ru</w:t>
        </w:r>
      </w:hyperlink>
    </w:p>
    <w:p w:rsidR="00100F06" w:rsidRPr="00627C74" w:rsidRDefault="00100F06" w:rsidP="006E349F">
      <w:pPr>
        <w:pStyle w:val="271"/>
        <w:shd w:val="clear" w:color="auto" w:fill="auto"/>
        <w:spacing w:line="240" w:lineRule="auto"/>
        <w:jc w:val="left"/>
        <w:rPr>
          <w:rFonts w:ascii="Times New Roman" w:hAnsi="Times New Roman"/>
          <w:sz w:val="22"/>
          <w:szCs w:val="22"/>
        </w:rPr>
      </w:pPr>
      <w:r w:rsidRPr="00627C74">
        <w:rPr>
          <w:rFonts w:ascii="Times New Roman" w:hAnsi="Times New Roman"/>
          <w:sz w:val="22"/>
          <w:szCs w:val="22"/>
        </w:rPr>
        <w:t>Все интересующие вопросы можно задать по указанному электронн</w:t>
      </w:r>
      <w:r w:rsidRPr="00627C74">
        <w:rPr>
          <w:rFonts w:ascii="Times New Roman" w:hAnsi="Times New Roman"/>
          <w:sz w:val="22"/>
          <w:szCs w:val="22"/>
        </w:rPr>
        <w:t>о</w:t>
      </w:r>
      <w:r w:rsidRPr="00627C74">
        <w:rPr>
          <w:rFonts w:ascii="Times New Roman" w:hAnsi="Times New Roman"/>
          <w:sz w:val="22"/>
          <w:szCs w:val="22"/>
        </w:rPr>
        <w:t>му адресу.</w:t>
      </w:r>
    </w:p>
    <w:p w:rsidR="00100F06" w:rsidRPr="00627C74" w:rsidRDefault="00100F06" w:rsidP="006E349F">
      <w:pPr>
        <w:jc w:val="center"/>
        <w:rPr>
          <w:sz w:val="22"/>
          <w:szCs w:val="22"/>
        </w:rPr>
      </w:pPr>
    </w:p>
    <w:p w:rsidR="00100F06" w:rsidRPr="00627C74" w:rsidRDefault="00100F06" w:rsidP="006E349F">
      <w:pPr>
        <w:jc w:val="center"/>
        <w:rPr>
          <w:sz w:val="22"/>
          <w:szCs w:val="22"/>
        </w:rPr>
      </w:pPr>
      <w:r w:rsidRPr="00627C74">
        <w:rPr>
          <w:sz w:val="22"/>
          <w:szCs w:val="22"/>
        </w:rPr>
        <w:t>Благодарим за оказанное содействие и надеемся на сотрудничество!</w:t>
      </w:r>
    </w:p>
    <w:p w:rsidR="00100F06" w:rsidRDefault="00100F06">
      <w:pPr>
        <w:spacing w:after="200" w:line="276" w:lineRule="auto"/>
        <w:rPr>
          <w:i/>
          <w:sz w:val="22"/>
          <w:szCs w:val="22"/>
          <w:highlight w:val="yellow"/>
          <w:lang w:eastAsia="en-US"/>
        </w:rPr>
      </w:pPr>
      <w:r>
        <w:rPr>
          <w:i/>
          <w:sz w:val="22"/>
          <w:szCs w:val="22"/>
          <w:highlight w:val="yellow"/>
        </w:rPr>
        <w:br w:type="page"/>
      </w:r>
    </w:p>
    <w:p w:rsidR="00100F06" w:rsidRPr="0001242C" w:rsidRDefault="00100F06" w:rsidP="000E512F">
      <w:pPr>
        <w:pStyle w:val="131"/>
        <w:shd w:val="clear" w:color="auto" w:fill="auto"/>
        <w:spacing w:line="240" w:lineRule="auto"/>
        <w:ind w:firstLine="0"/>
        <w:jc w:val="right"/>
        <w:rPr>
          <w:rFonts w:ascii="Times New Roman" w:hAnsi="Times New Roman"/>
          <w:i/>
          <w:sz w:val="22"/>
          <w:szCs w:val="22"/>
        </w:rPr>
      </w:pPr>
      <w:r w:rsidRPr="0001242C">
        <w:rPr>
          <w:rFonts w:ascii="Times New Roman" w:hAnsi="Times New Roman"/>
          <w:i/>
          <w:sz w:val="22"/>
          <w:szCs w:val="22"/>
        </w:rPr>
        <w:t xml:space="preserve">Приложение </w:t>
      </w:r>
      <w:r>
        <w:rPr>
          <w:rFonts w:ascii="Times New Roman" w:hAnsi="Times New Roman"/>
          <w:i/>
          <w:sz w:val="22"/>
          <w:szCs w:val="22"/>
        </w:rPr>
        <w:t>Д</w:t>
      </w:r>
    </w:p>
    <w:p w:rsidR="00100F06" w:rsidRPr="0001242C" w:rsidRDefault="00100F06" w:rsidP="000E512F">
      <w:pPr>
        <w:pStyle w:val="131"/>
        <w:shd w:val="clear" w:color="auto" w:fill="auto"/>
        <w:spacing w:line="240" w:lineRule="auto"/>
        <w:ind w:firstLine="0"/>
        <w:jc w:val="center"/>
        <w:rPr>
          <w:rFonts w:ascii="Times New Roman" w:hAnsi="Times New Roman"/>
          <w:sz w:val="22"/>
          <w:szCs w:val="22"/>
        </w:rPr>
      </w:pPr>
      <w:r w:rsidRPr="0001242C">
        <w:rPr>
          <w:rFonts w:ascii="Times New Roman" w:hAnsi="Times New Roman"/>
          <w:sz w:val="22"/>
          <w:szCs w:val="22"/>
        </w:rPr>
        <w:t>АНКЕТА РУКОВОДИТЕЛЯ ОРГАНИЗАЦИИ ИО ОЦЕНКЕ ПРОВ</w:t>
      </w:r>
      <w:r w:rsidRPr="0001242C">
        <w:rPr>
          <w:rFonts w:ascii="Times New Roman" w:hAnsi="Times New Roman"/>
          <w:sz w:val="22"/>
          <w:szCs w:val="22"/>
        </w:rPr>
        <w:t>Е</w:t>
      </w:r>
      <w:r w:rsidRPr="0001242C">
        <w:rPr>
          <w:rFonts w:ascii="Times New Roman" w:hAnsi="Times New Roman"/>
          <w:sz w:val="22"/>
          <w:szCs w:val="22"/>
        </w:rPr>
        <w:t>ДЕНИЯ РЕКЛАМНЫХ МЕРОПРИЯТИЙ</w:t>
      </w:r>
    </w:p>
    <w:p w:rsidR="00100F06" w:rsidRPr="0001242C" w:rsidRDefault="00100F06" w:rsidP="000E512F">
      <w:pPr>
        <w:pStyle w:val="131"/>
        <w:shd w:val="clear" w:color="auto" w:fill="auto"/>
        <w:spacing w:line="240" w:lineRule="auto"/>
        <w:ind w:firstLine="0"/>
        <w:rPr>
          <w:rFonts w:ascii="Times New Roman" w:hAnsi="Times New Roman"/>
          <w:sz w:val="22"/>
          <w:szCs w:val="22"/>
        </w:rPr>
      </w:pPr>
    </w:p>
    <w:p w:rsidR="00100F06" w:rsidRPr="0001242C" w:rsidRDefault="00100F06" w:rsidP="000E512F">
      <w:pPr>
        <w:pStyle w:val="131"/>
        <w:shd w:val="clear" w:color="auto" w:fill="auto"/>
        <w:spacing w:line="240" w:lineRule="auto"/>
        <w:ind w:firstLine="0"/>
        <w:rPr>
          <w:rFonts w:ascii="Times New Roman" w:hAnsi="Times New Roman"/>
          <w:sz w:val="22"/>
          <w:szCs w:val="22"/>
        </w:rPr>
      </w:pPr>
    </w:p>
    <w:p w:rsidR="00100F06" w:rsidRPr="0001242C" w:rsidRDefault="00100F06" w:rsidP="000E512F">
      <w:pPr>
        <w:pStyle w:val="131"/>
        <w:shd w:val="clear" w:color="auto" w:fill="auto"/>
        <w:spacing w:line="240" w:lineRule="auto"/>
        <w:ind w:firstLine="0"/>
        <w:rPr>
          <w:rFonts w:ascii="Times New Roman" w:hAnsi="Times New Roman"/>
          <w:sz w:val="22"/>
          <w:szCs w:val="22"/>
        </w:rPr>
      </w:pPr>
      <w:r w:rsidRPr="0001242C">
        <w:rPr>
          <w:rFonts w:ascii="Times New Roman" w:hAnsi="Times New Roman"/>
          <w:sz w:val="22"/>
          <w:szCs w:val="22"/>
        </w:rPr>
        <w:t>Название организации_____</w:t>
      </w:r>
      <w:r>
        <w:rPr>
          <w:rFonts w:ascii="Times New Roman" w:hAnsi="Times New Roman"/>
          <w:sz w:val="22"/>
          <w:szCs w:val="22"/>
        </w:rPr>
        <w:t>________________</w:t>
      </w:r>
      <w:r w:rsidRPr="0001242C">
        <w:rPr>
          <w:rFonts w:ascii="Times New Roman" w:hAnsi="Times New Roman"/>
          <w:sz w:val="22"/>
          <w:szCs w:val="22"/>
        </w:rPr>
        <w:t>____________________</w:t>
      </w:r>
    </w:p>
    <w:p w:rsidR="00100F06" w:rsidRPr="0001242C" w:rsidRDefault="00100F06" w:rsidP="000E512F">
      <w:pPr>
        <w:pStyle w:val="131"/>
        <w:shd w:val="clear" w:color="auto" w:fill="auto"/>
        <w:spacing w:line="240" w:lineRule="auto"/>
        <w:ind w:firstLine="0"/>
        <w:rPr>
          <w:rFonts w:ascii="Times New Roman" w:hAnsi="Times New Roman"/>
          <w:sz w:val="22"/>
          <w:szCs w:val="22"/>
        </w:rPr>
      </w:pPr>
      <w:r w:rsidRPr="0001242C">
        <w:rPr>
          <w:rFonts w:ascii="Times New Roman" w:hAnsi="Times New Roman"/>
          <w:sz w:val="22"/>
          <w:szCs w:val="22"/>
        </w:rPr>
        <w:t>_____________________________________________________________</w:t>
      </w:r>
    </w:p>
    <w:p w:rsidR="00100F06" w:rsidRPr="0001242C" w:rsidRDefault="00100F06" w:rsidP="000E512F">
      <w:pPr>
        <w:pStyle w:val="131"/>
        <w:shd w:val="clear" w:color="auto" w:fill="auto"/>
        <w:spacing w:line="240" w:lineRule="auto"/>
        <w:ind w:firstLine="0"/>
        <w:rPr>
          <w:rFonts w:ascii="Times New Roman" w:hAnsi="Times New Roman"/>
          <w:sz w:val="22"/>
          <w:szCs w:val="22"/>
        </w:rPr>
      </w:pPr>
    </w:p>
    <w:p w:rsidR="00100F06" w:rsidRPr="0001242C" w:rsidRDefault="00100F06" w:rsidP="000E512F">
      <w:pPr>
        <w:pStyle w:val="131"/>
        <w:shd w:val="clear" w:color="auto" w:fill="auto"/>
        <w:spacing w:line="240" w:lineRule="auto"/>
        <w:ind w:firstLine="0"/>
        <w:rPr>
          <w:rFonts w:ascii="Times New Roman" w:hAnsi="Times New Roman"/>
          <w:sz w:val="22"/>
          <w:szCs w:val="22"/>
        </w:rPr>
      </w:pPr>
      <w:r>
        <w:rPr>
          <w:rFonts w:ascii="Times New Roman" w:hAnsi="Times New Roman"/>
          <w:sz w:val="22"/>
          <w:szCs w:val="22"/>
        </w:rPr>
        <w:t>Р</w:t>
      </w:r>
      <w:r w:rsidRPr="0001242C">
        <w:rPr>
          <w:rFonts w:ascii="Times New Roman" w:hAnsi="Times New Roman"/>
          <w:sz w:val="22"/>
          <w:szCs w:val="22"/>
        </w:rPr>
        <w:t>уководитель организации:</w:t>
      </w:r>
    </w:p>
    <w:p w:rsidR="00100F06" w:rsidRPr="0001242C" w:rsidRDefault="00100F06" w:rsidP="000E512F">
      <w:pPr>
        <w:pStyle w:val="2d"/>
        <w:shd w:val="clear" w:color="auto" w:fill="auto"/>
        <w:tabs>
          <w:tab w:val="left" w:leader="underscore" w:pos="8669"/>
        </w:tabs>
        <w:spacing w:line="240" w:lineRule="auto"/>
        <w:ind w:firstLine="0"/>
        <w:rPr>
          <w:rFonts w:ascii="Times New Roman" w:hAnsi="Times New Roman"/>
          <w:sz w:val="22"/>
          <w:szCs w:val="22"/>
        </w:rPr>
      </w:pPr>
      <w:r w:rsidRPr="0001242C">
        <w:rPr>
          <w:rFonts w:ascii="Times New Roman" w:hAnsi="Times New Roman"/>
          <w:sz w:val="22"/>
          <w:szCs w:val="22"/>
        </w:rPr>
        <w:t>ФИО</w:t>
      </w:r>
      <w:r>
        <w:rPr>
          <w:rFonts w:ascii="Times New Roman" w:hAnsi="Times New Roman"/>
          <w:sz w:val="22"/>
          <w:szCs w:val="22"/>
        </w:rPr>
        <w:t>__________________________________________________</w:t>
      </w:r>
      <w:r w:rsidRPr="0001242C">
        <w:rPr>
          <w:rFonts w:ascii="Times New Roman" w:hAnsi="Times New Roman"/>
          <w:sz w:val="22"/>
          <w:szCs w:val="22"/>
        </w:rPr>
        <w:t>______</w:t>
      </w:r>
    </w:p>
    <w:p w:rsidR="00100F06" w:rsidRPr="0001242C" w:rsidRDefault="00100F06" w:rsidP="000E512F">
      <w:pPr>
        <w:pStyle w:val="131"/>
        <w:shd w:val="clear" w:color="auto" w:fill="auto"/>
        <w:tabs>
          <w:tab w:val="left" w:leader="underscore" w:pos="3005"/>
          <w:tab w:val="left" w:leader="underscore" w:pos="8160"/>
          <w:tab w:val="left" w:leader="underscore" w:pos="8683"/>
        </w:tabs>
        <w:spacing w:line="240" w:lineRule="auto"/>
        <w:ind w:firstLine="0"/>
        <w:rPr>
          <w:rFonts w:ascii="Times New Roman" w:hAnsi="Times New Roman"/>
          <w:sz w:val="22"/>
          <w:szCs w:val="22"/>
        </w:rPr>
      </w:pPr>
      <w:r w:rsidRPr="0001242C">
        <w:rPr>
          <w:rFonts w:ascii="Times New Roman" w:hAnsi="Times New Roman"/>
          <w:sz w:val="22"/>
          <w:szCs w:val="22"/>
        </w:rPr>
        <w:t>Должность___________________________________________________</w:t>
      </w:r>
    </w:p>
    <w:p w:rsidR="00100F06" w:rsidRPr="0001242C" w:rsidRDefault="00100F06" w:rsidP="000E512F">
      <w:pPr>
        <w:pStyle w:val="131"/>
        <w:shd w:val="clear" w:color="auto" w:fill="auto"/>
        <w:tabs>
          <w:tab w:val="left" w:leader="underscore" w:pos="8702"/>
        </w:tabs>
        <w:spacing w:line="240" w:lineRule="auto"/>
        <w:ind w:firstLine="0"/>
        <w:rPr>
          <w:rFonts w:ascii="Times New Roman" w:hAnsi="Times New Roman"/>
          <w:sz w:val="22"/>
          <w:szCs w:val="22"/>
        </w:rPr>
      </w:pPr>
      <w:r>
        <w:rPr>
          <w:rFonts w:ascii="Times New Roman" w:hAnsi="Times New Roman"/>
          <w:sz w:val="22"/>
          <w:szCs w:val="22"/>
        </w:rPr>
        <w:t>Возаст</w:t>
      </w:r>
      <w:r w:rsidRPr="0001242C">
        <w:rPr>
          <w:rFonts w:ascii="Times New Roman" w:hAnsi="Times New Roman"/>
          <w:sz w:val="22"/>
          <w:szCs w:val="22"/>
        </w:rPr>
        <w:t>_______________________________________________________</w:t>
      </w:r>
    </w:p>
    <w:p w:rsidR="00100F06" w:rsidRPr="0001242C" w:rsidRDefault="00100F06" w:rsidP="000E512F">
      <w:pPr>
        <w:pStyle w:val="131"/>
        <w:shd w:val="clear" w:color="auto" w:fill="auto"/>
        <w:tabs>
          <w:tab w:val="left" w:leader="underscore" w:pos="8184"/>
        </w:tabs>
        <w:spacing w:line="240" w:lineRule="auto"/>
        <w:ind w:firstLine="0"/>
        <w:rPr>
          <w:rFonts w:ascii="Times New Roman" w:hAnsi="Times New Roman"/>
          <w:sz w:val="22"/>
          <w:szCs w:val="22"/>
        </w:rPr>
      </w:pPr>
      <w:r w:rsidRPr="0001242C">
        <w:rPr>
          <w:rFonts w:ascii="Times New Roman" w:hAnsi="Times New Roman"/>
          <w:sz w:val="22"/>
          <w:szCs w:val="22"/>
        </w:rPr>
        <w:t>Стаж работы в должности руководит</w:t>
      </w:r>
      <w:r w:rsidRPr="0001242C">
        <w:rPr>
          <w:rFonts w:ascii="Times New Roman" w:hAnsi="Times New Roman"/>
          <w:sz w:val="22"/>
          <w:szCs w:val="22"/>
        </w:rPr>
        <w:t>е</w:t>
      </w:r>
      <w:r w:rsidRPr="0001242C">
        <w:rPr>
          <w:rFonts w:ascii="Times New Roman" w:hAnsi="Times New Roman"/>
          <w:sz w:val="22"/>
          <w:szCs w:val="22"/>
        </w:rPr>
        <w:t>ля_________________________________</w:t>
      </w:r>
    </w:p>
    <w:p w:rsidR="00100F06" w:rsidRPr="0001242C" w:rsidRDefault="00100F06" w:rsidP="000E512F">
      <w:pPr>
        <w:pStyle w:val="131"/>
        <w:shd w:val="clear" w:color="auto" w:fill="auto"/>
        <w:spacing w:line="240" w:lineRule="auto"/>
        <w:ind w:firstLine="0"/>
        <w:rPr>
          <w:rFonts w:ascii="Times New Roman" w:hAnsi="Times New Roman"/>
          <w:sz w:val="22"/>
          <w:szCs w:val="22"/>
        </w:rPr>
      </w:pPr>
    </w:p>
    <w:p w:rsidR="00100F06" w:rsidRPr="0001242C" w:rsidRDefault="00100F06" w:rsidP="000E512F">
      <w:pPr>
        <w:pStyle w:val="131"/>
        <w:shd w:val="clear" w:color="auto" w:fill="auto"/>
        <w:spacing w:line="240" w:lineRule="auto"/>
        <w:ind w:firstLine="0"/>
        <w:rPr>
          <w:rFonts w:ascii="Times New Roman" w:hAnsi="Times New Roman"/>
          <w:sz w:val="22"/>
          <w:szCs w:val="22"/>
        </w:rPr>
      </w:pPr>
      <w:r w:rsidRPr="0001242C">
        <w:rPr>
          <w:rFonts w:ascii="Times New Roman" w:hAnsi="Times New Roman"/>
          <w:sz w:val="22"/>
          <w:szCs w:val="22"/>
        </w:rPr>
        <w:t xml:space="preserve">Пожалуйста, отметьте подходящий ответ </w:t>
      </w:r>
      <w:r w:rsidRPr="0001242C">
        <w:rPr>
          <w:rFonts w:ascii="Times New Roman" w:hAnsi="Times New Roman"/>
          <w:sz w:val="22"/>
          <w:szCs w:val="22"/>
        </w:rPr>
        <w:sym w:font="Symbol" w:char="F080"/>
      </w:r>
    </w:p>
    <w:p w:rsidR="00100F06" w:rsidRPr="0001242C" w:rsidRDefault="00100F06" w:rsidP="000E512F">
      <w:pPr>
        <w:pStyle w:val="131"/>
        <w:shd w:val="clear" w:color="auto" w:fill="auto"/>
        <w:spacing w:line="240" w:lineRule="auto"/>
        <w:ind w:firstLine="0"/>
        <w:jc w:val="both"/>
        <w:rPr>
          <w:rFonts w:ascii="Times New Roman" w:hAnsi="Times New Roman"/>
          <w:sz w:val="22"/>
          <w:szCs w:val="22"/>
        </w:rPr>
      </w:pPr>
    </w:p>
    <w:p w:rsidR="00100F06" w:rsidRPr="0001242C" w:rsidRDefault="00100F06" w:rsidP="000E512F">
      <w:pPr>
        <w:pStyle w:val="131"/>
        <w:shd w:val="clear" w:color="auto" w:fill="auto"/>
        <w:spacing w:line="240" w:lineRule="auto"/>
        <w:ind w:firstLine="0"/>
        <w:jc w:val="both"/>
        <w:rPr>
          <w:rFonts w:ascii="Times New Roman" w:hAnsi="Times New Roman"/>
          <w:sz w:val="22"/>
          <w:szCs w:val="22"/>
        </w:rPr>
      </w:pPr>
      <w:r w:rsidRPr="0001242C">
        <w:rPr>
          <w:rFonts w:ascii="Times New Roman" w:hAnsi="Times New Roman"/>
          <w:sz w:val="22"/>
          <w:szCs w:val="22"/>
        </w:rPr>
        <w:t>1. В какой степени проведение рекламных мероприятий соответствует поставленным целям организации?</w:t>
      </w:r>
    </w:p>
    <w:p w:rsidR="00100F06" w:rsidRPr="0001242C" w:rsidRDefault="00100F06" w:rsidP="000E512F">
      <w:pPr>
        <w:pStyle w:val="131"/>
        <w:shd w:val="clear" w:color="auto" w:fill="auto"/>
        <w:tabs>
          <w:tab w:val="left" w:pos="326"/>
          <w:tab w:val="left" w:pos="3828"/>
          <w:tab w:val="left" w:pos="5136"/>
        </w:tabs>
        <w:spacing w:line="240" w:lineRule="auto"/>
        <w:ind w:firstLine="0"/>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полностью</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частично</w:t>
      </w:r>
    </w:p>
    <w:p w:rsidR="00100F06" w:rsidRPr="0001242C" w:rsidRDefault="00100F06" w:rsidP="000E512F">
      <w:pPr>
        <w:pStyle w:val="131"/>
        <w:shd w:val="clear" w:color="auto" w:fill="auto"/>
        <w:tabs>
          <w:tab w:val="left" w:pos="331"/>
          <w:tab w:val="left" w:pos="3828"/>
          <w:tab w:val="left" w:pos="5141"/>
        </w:tabs>
        <w:spacing w:line="240" w:lineRule="auto"/>
        <w:ind w:firstLine="0"/>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в достаточной степени</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никак</w:t>
      </w:r>
    </w:p>
    <w:p w:rsidR="00100F06" w:rsidRPr="0001242C" w:rsidRDefault="00100F06" w:rsidP="000E512F">
      <w:pPr>
        <w:pStyle w:val="131"/>
        <w:shd w:val="clear" w:color="auto" w:fill="auto"/>
        <w:tabs>
          <w:tab w:val="left" w:leader="underscore" w:pos="9691"/>
        </w:tabs>
        <w:spacing w:line="240" w:lineRule="auto"/>
        <w:ind w:firstLine="0"/>
        <w:rPr>
          <w:rFonts w:ascii="Times New Roman" w:hAnsi="Times New Roman"/>
          <w:sz w:val="22"/>
          <w:szCs w:val="22"/>
        </w:rPr>
      </w:pPr>
    </w:p>
    <w:p w:rsidR="00100F06" w:rsidRPr="0001242C" w:rsidRDefault="00100F06" w:rsidP="000E512F">
      <w:pPr>
        <w:pStyle w:val="131"/>
        <w:shd w:val="clear" w:color="auto" w:fill="auto"/>
        <w:tabs>
          <w:tab w:val="left" w:leader="underscore" w:pos="9691"/>
        </w:tabs>
        <w:spacing w:line="240" w:lineRule="auto"/>
        <w:ind w:firstLine="0"/>
        <w:rPr>
          <w:rFonts w:ascii="Times New Roman" w:hAnsi="Times New Roman"/>
          <w:sz w:val="22"/>
          <w:szCs w:val="22"/>
        </w:rPr>
      </w:pPr>
      <w:r w:rsidRPr="0001242C">
        <w:rPr>
          <w:rFonts w:ascii="Times New Roman" w:hAnsi="Times New Roman"/>
          <w:sz w:val="22"/>
          <w:szCs w:val="22"/>
        </w:rPr>
        <w:t>Цели Вашей организации______________________________________</w:t>
      </w:r>
    </w:p>
    <w:p w:rsidR="00100F06" w:rsidRPr="0001242C" w:rsidRDefault="00100F06" w:rsidP="000E512F">
      <w:pPr>
        <w:pStyle w:val="131"/>
        <w:shd w:val="clear" w:color="auto" w:fill="auto"/>
        <w:spacing w:line="240" w:lineRule="auto"/>
        <w:ind w:firstLine="0"/>
        <w:rPr>
          <w:rFonts w:ascii="Times New Roman" w:hAnsi="Times New Roman"/>
          <w:sz w:val="22"/>
          <w:szCs w:val="22"/>
        </w:rPr>
      </w:pPr>
    </w:p>
    <w:p w:rsidR="00100F06" w:rsidRPr="0001242C" w:rsidRDefault="00100F06" w:rsidP="000E512F">
      <w:pPr>
        <w:pStyle w:val="131"/>
        <w:shd w:val="clear" w:color="auto" w:fill="auto"/>
        <w:spacing w:line="240" w:lineRule="auto"/>
        <w:ind w:firstLine="0"/>
        <w:jc w:val="both"/>
        <w:rPr>
          <w:rFonts w:ascii="Times New Roman" w:hAnsi="Times New Roman"/>
          <w:sz w:val="22"/>
          <w:szCs w:val="22"/>
        </w:rPr>
      </w:pPr>
      <w:r w:rsidRPr="0001242C">
        <w:rPr>
          <w:rFonts w:ascii="Times New Roman" w:hAnsi="Times New Roman"/>
          <w:sz w:val="22"/>
          <w:szCs w:val="22"/>
        </w:rPr>
        <w:t>2. Имеются ли нерешенные проблемы в подготовке и проведении ре</w:t>
      </w:r>
      <w:r w:rsidRPr="0001242C">
        <w:rPr>
          <w:rFonts w:ascii="Times New Roman" w:hAnsi="Times New Roman"/>
          <w:sz w:val="22"/>
          <w:szCs w:val="22"/>
        </w:rPr>
        <w:t>к</w:t>
      </w:r>
      <w:r w:rsidRPr="0001242C">
        <w:rPr>
          <w:rFonts w:ascii="Times New Roman" w:hAnsi="Times New Roman"/>
          <w:sz w:val="22"/>
          <w:szCs w:val="22"/>
        </w:rPr>
        <w:t>ламных мероприятий?</w:t>
      </w:r>
    </w:p>
    <w:p w:rsidR="00100F06" w:rsidRPr="0001242C" w:rsidRDefault="00100F06" w:rsidP="000E512F">
      <w:pPr>
        <w:pStyle w:val="131"/>
        <w:shd w:val="clear" w:color="auto" w:fill="auto"/>
        <w:tabs>
          <w:tab w:val="left" w:pos="331"/>
          <w:tab w:val="left" w:pos="3828"/>
          <w:tab w:val="left" w:pos="5141"/>
        </w:tabs>
        <w:spacing w:line="240" w:lineRule="auto"/>
        <w:ind w:firstLine="0"/>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нет</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в достаточной мере</w:t>
      </w:r>
    </w:p>
    <w:p w:rsidR="00100F06" w:rsidRPr="0001242C" w:rsidRDefault="00100F06" w:rsidP="000E512F">
      <w:pPr>
        <w:pStyle w:val="131"/>
        <w:shd w:val="clear" w:color="auto" w:fill="auto"/>
        <w:tabs>
          <w:tab w:val="left" w:pos="331"/>
          <w:tab w:val="left" w:pos="3828"/>
          <w:tab w:val="left" w:pos="5141"/>
        </w:tabs>
        <w:spacing w:line="240" w:lineRule="auto"/>
        <w:ind w:firstLine="0"/>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минимальные</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множество</w:t>
      </w:r>
    </w:p>
    <w:p w:rsidR="00100F06" w:rsidRPr="0001242C" w:rsidRDefault="00100F06" w:rsidP="000E512F">
      <w:pPr>
        <w:pStyle w:val="131"/>
        <w:shd w:val="clear" w:color="auto" w:fill="auto"/>
        <w:tabs>
          <w:tab w:val="left" w:leader="underscore" w:pos="9682"/>
        </w:tabs>
        <w:spacing w:line="240" w:lineRule="auto"/>
        <w:ind w:firstLine="0"/>
        <w:rPr>
          <w:rFonts w:ascii="Times New Roman" w:hAnsi="Times New Roman"/>
          <w:sz w:val="22"/>
          <w:szCs w:val="22"/>
        </w:rPr>
      </w:pPr>
    </w:p>
    <w:p w:rsidR="00100F06" w:rsidRPr="0001242C" w:rsidRDefault="00100F06" w:rsidP="000E512F">
      <w:pPr>
        <w:pStyle w:val="131"/>
        <w:shd w:val="clear" w:color="auto" w:fill="auto"/>
        <w:tabs>
          <w:tab w:val="left" w:leader="underscore" w:pos="9682"/>
        </w:tabs>
        <w:spacing w:line="240" w:lineRule="auto"/>
        <w:ind w:firstLine="0"/>
        <w:rPr>
          <w:rFonts w:ascii="Times New Roman" w:hAnsi="Times New Roman"/>
          <w:sz w:val="22"/>
          <w:szCs w:val="22"/>
        </w:rPr>
      </w:pPr>
      <w:r w:rsidRPr="0001242C">
        <w:rPr>
          <w:rFonts w:ascii="Times New Roman" w:hAnsi="Times New Roman"/>
          <w:sz w:val="22"/>
          <w:szCs w:val="22"/>
        </w:rPr>
        <w:t>Укажите пробл</w:t>
      </w:r>
      <w:r w:rsidRPr="0001242C">
        <w:rPr>
          <w:rFonts w:ascii="Times New Roman" w:hAnsi="Times New Roman"/>
          <w:sz w:val="22"/>
          <w:szCs w:val="22"/>
        </w:rPr>
        <w:t>е</w:t>
      </w:r>
      <w:r w:rsidRPr="0001242C">
        <w:rPr>
          <w:rFonts w:ascii="Times New Roman" w:hAnsi="Times New Roman"/>
          <w:sz w:val="22"/>
          <w:szCs w:val="22"/>
        </w:rPr>
        <w:t>мы__________________________________________________</w:t>
      </w:r>
    </w:p>
    <w:p w:rsidR="00100F06" w:rsidRPr="0001242C" w:rsidRDefault="00100F06" w:rsidP="000E512F">
      <w:pPr>
        <w:pStyle w:val="131"/>
        <w:shd w:val="clear" w:color="auto" w:fill="auto"/>
        <w:spacing w:line="240" w:lineRule="auto"/>
        <w:ind w:firstLine="0"/>
        <w:rPr>
          <w:rFonts w:ascii="Times New Roman" w:hAnsi="Times New Roman"/>
          <w:sz w:val="22"/>
          <w:szCs w:val="22"/>
        </w:rPr>
      </w:pPr>
    </w:p>
    <w:p w:rsidR="00100F06" w:rsidRPr="0001242C" w:rsidRDefault="00100F06" w:rsidP="000E512F">
      <w:pPr>
        <w:pStyle w:val="131"/>
        <w:shd w:val="clear" w:color="auto" w:fill="auto"/>
        <w:spacing w:line="240" w:lineRule="auto"/>
        <w:ind w:firstLine="0"/>
        <w:jc w:val="both"/>
        <w:rPr>
          <w:rFonts w:ascii="Times New Roman" w:hAnsi="Times New Roman"/>
          <w:sz w:val="22"/>
          <w:szCs w:val="22"/>
        </w:rPr>
      </w:pPr>
      <w:r w:rsidRPr="0001242C">
        <w:rPr>
          <w:rFonts w:ascii="Times New Roman" w:hAnsi="Times New Roman"/>
          <w:sz w:val="22"/>
          <w:szCs w:val="22"/>
        </w:rPr>
        <w:t>3. Участвуют ли непосредственно Ваши сотрудники в подготовке и проведении рекламных мероприятий?</w:t>
      </w:r>
    </w:p>
    <w:p w:rsidR="00100F06" w:rsidRPr="0001242C" w:rsidRDefault="00100F06" w:rsidP="000E512F">
      <w:pPr>
        <w:pStyle w:val="131"/>
        <w:shd w:val="clear" w:color="auto" w:fill="auto"/>
        <w:tabs>
          <w:tab w:val="left" w:pos="3828"/>
          <w:tab w:val="left" w:pos="5141"/>
        </w:tabs>
        <w:spacing w:line="240" w:lineRule="auto"/>
        <w:ind w:firstLine="0"/>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безусловно</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незначительная часть</w:t>
      </w:r>
    </w:p>
    <w:p w:rsidR="00100F06" w:rsidRPr="0001242C" w:rsidRDefault="00100F06" w:rsidP="000E512F">
      <w:pPr>
        <w:pStyle w:val="131"/>
        <w:shd w:val="clear" w:color="auto" w:fill="auto"/>
        <w:tabs>
          <w:tab w:val="left" w:pos="3828"/>
          <w:tab w:val="left" w:pos="5141"/>
        </w:tabs>
        <w:spacing w:line="240" w:lineRule="auto"/>
        <w:ind w:firstLine="0"/>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большинство</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нет</w:t>
      </w:r>
    </w:p>
    <w:p w:rsidR="00100F06" w:rsidRPr="0001242C" w:rsidRDefault="00100F06" w:rsidP="000E512F">
      <w:pPr>
        <w:pStyle w:val="131"/>
        <w:shd w:val="clear" w:color="auto" w:fill="auto"/>
        <w:spacing w:line="240" w:lineRule="auto"/>
        <w:ind w:firstLine="0"/>
        <w:rPr>
          <w:rFonts w:ascii="Times New Roman" w:hAnsi="Times New Roman"/>
          <w:sz w:val="22"/>
          <w:szCs w:val="22"/>
        </w:rPr>
      </w:pPr>
    </w:p>
    <w:p w:rsidR="00100F06" w:rsidRPr="0001242C" w:rsidRDefault="00100F06" w:rsidP="000E512F">
      <w:pPr>
        <w:pStyle w:val="131"/>
        <w:shd w:val="clear" w:color="auto" w:fill="auto"/>
        <w:spacing w:line="240" w:lineRule="auto"/>
        <w:ind w:firstLine="0"/>
        <w:rPr>
          <w:rFonts w:ascii="Times New Roman" w:hAnsi="Times New Roman"/>
          <w:sz w:val="22"/>
          <w:szCs w:val="22"/>
        </w:rPr>
      </w:pPr>
      <w:r w:rsidRPr="0001242C">
        <w:rPr>
          <w:rFonts w:ascii="Times New Roman" w:hAnsi="Times New Roman"/>
          <w:sz w:val="22"/>
          <w:szCs w:val="22"/>
        </w:rPr>
        <w:t>Сотрудники каких подразделений, должности, виды выполняемых р</w:t>
      </w:r>
      <w:r w:rsidRPr="0001242C">
        <w:rPr>
          <w:rFonts w:ascii="Times New Roman" w:hAnsi="Times New Roman"/>
          <w:sz w:val="22"/>
          <w:szCs w:val="22"/>
        </w:rPr>
        <w:t>а</w:t>
      </w:r>
      <w:r w:rsidRPr="0001242C">
        <w:rPr>
          <w:rFonts w:ascii="Times New Roman" w:hAnsi="Times New Roman"/>
          <w:sz w:val="22"/>
          <w:szCs w:val="22"/>
        </w:rPr>
        <w:t>бот_____________________</w:t>
      </w:r>
      <w:r>
        <w:rPr>
          <w:rFonts w:ascii="Times New Roman" w:hAnsi="Times New Roman"/>
          <w:sz w:val="22"/>
          <w:szCs w:val="22"/>
        </w:rPr>
        <w:t>_____________________</w:t>
      </w:r>
      <w:r w:rsidRPr="0001242C">
        <w:rPr>
          <w:rFonts w:ascii="Times New Roman" w:hAnsi="Times New Roman"/>
          <w:sz w:val="22"/>
          <w:szCs w:val="22"/>
        </w:rPr>
        <w:t>____________</w:t>
      </w: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r w:rsidRPr="0001242C">
        <w:rPr>
          <w:rFonts w:ascii="Times New Roman" w:hAnsi="Times New Roman"/>
          <w:sz w:val="22"/>
          <w:szCs w:val="22"/>
        </w:rPr>
        <w:t xml:space="preserve">4. </w:t>
      </w:r>
      <w:r>
        <w:rPr>
          <w:rFonts w:ascii="Times New Roman" w:hAnsi="Times New Roman"/>
          <w:sz w:val="22"/>
          <w:szCs w:val="22"/>
        </w:rPr>
        <w:t>С</w:t>
      </w:r>
      <w:r w:rsidRPr="0001242C">
        <w:rPr>
          <w:rFonts w:ascii="Times New Roman" w:hAnsi="Times New Roman"/>
          <w:sz w:val="22"/>
          <w:szCs w:val="22"/>
        </w:rPr>
        <w:t>читаете ли Вы, что проведение рекламных мероприятий является эффективным?</w:t>
      </w:r>
    </w:p>
    <w:p w:rsidR="00100F06" w:rsidRPr="0001242C" w:rsidRDefault="00100F06" w:rsidP="000E512F">
      <w:pPr>
        <w:pStyle w:val="131"/>
        <w:shd w:val="clear" w:color="auto" w:fill="auto"/>
        <w:tabs>
          <w:tab w:val="left" w:pos="326"/>
          <w:tab w:val="left" w:pos="3828"/>
          <w:tab w:val="left" w:pos="5136"/>
        </w:tabs>
        <w:spacing w:line="240" w:lineRule="auto"/>
        <w:ind w:firstLine="0"/>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да, полностью</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редко</w:t>
      </w:r>
    </w:p>
    <w:p w:rsidR="00100F06" w:rsidRPr="0001242C" w:rsidRDefault="00100F06" w:rsidP="000E512F">
      <w:pPr>
        <w:pStyle w:val="131"/>
        <w:shd w:val="clear" w:color="auto" w:fill="auto"/>
        <w:tabs>
          <w:tab w:val="left" w:pos="331"/>
          <w:tab w:val="left" w:pos="3828"/>
          <w:tab w:val="left" w:pos="5141"/>
        </w:tabs>
        <w:spacing w:line="240" w:lineRule="auto"/>
        <w:ind w:firstLine="0"/>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иногда да, а иногда нет</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затраты не окупаются</w:t>
      </w: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p>
    <w:p w:rsidR="00100F06" w:rsidRPr="0001242C" w:rsidRDefault="00100F06" w:rsidP="000E512F">
      <w:pPr>
        <w:pStyle w:val="221"/>
        <w:shd w:val="clear" w:color="auto" w:fill="auto"/>
        <w:spacing w:line="240" w:lineRule="auto"/>
        <w:ind w:firstLine="0"/>
        <w:jc w:val="both"/>
        <w:rPr>
          <w:rFonts w:ascii="Times New Roman" w:hAnsi="Times New Roman"/>
          <w:sz w:val="22"/>
          <w:szCs w:val="22"/>
        </w:rPr>
      </w:pPr>
      <w:r w:rsidRPr="0001242C">
        <w:rPr>
          <w:rFonts w:ascii="Times New Roman" w:hAnsi="Times New Roman"/>
          <w:sz w:val="22"/>
          <w:szCs w:val="22"/>
        </w:rPr>
        <w:t>5. Готовит ли Ваша организация печатные и аудиовизуальные мат</w:t>
      </w:r>
      <w:r w:rsidRPr="0001242C">
        <w:rPr>
          <w:rFonts w:ascii="Times New Roman" w:hAnsi="Times New Roman"/>
          <w:sz w:val="22"/>
          <w:szCs w:val="22"/>
        </w:rPr>
        <w:t>е</w:t>
      </w:r>
      <w:r w:rsidRPr="0001242C">
        <w:rPr>
          <w:rFonts w:ascii="Times New Roman" w:hAnsi="Times New Roman"/>
          <w:sz w:val="22"/>
          <w:szCs w:val="22"/>
        </w:rPr>
        <w:t>риалы для распространения среди клиентов, партнеров и т.д.?</w:t>
      </w:r>
    </w:p>
    <w:p w:rsidR="00100F06" w:rsidRPr="0001242C" w:rsidRDefault="00100F06" w:rsidP="000E512F">
      <w:pPr>
        <w:pStyle w:val="221"/>
        <w:shd w:val="clear" w:color="auto" w:fill="auto"/>
        <w:tabs>
          <w:tab w:val="left" w:pos="246"/>
          <w:tab w:val="left" w:pos="3828"/>
          <w:tab w:val="left" w:pos="5056"/>
        </w:tabs>
        <w:spacing w:line="240" w:lineRule="auto"/>
        <w:ind w:firstLine="0"/>
        <w:jc w:val="left"/>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нет</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достаточно</w:t>
      </w:r>
    </w:p>
    <w:p w:rsidR="00100F06" w:rsidRPr="0001242C" w:rsidRDefault="00100F06" w:rsidP="000E512F">
      <w:pPr>
        <w:pStyle w:val="221"/>
        <w:shd w:val="clear" w:color="auto" w:fill="auto"/>
        <w:tabs>
          <w:tab w:val="left" w:pos="246"/>
          <w:tab w:val="left" w:pos="3828"/>
          <w:tab w:val="left" w:pos="5051"/>
        </w:tabs>
        <w:spacing w:line="240" w:lineRule="auto"/>
        <w:ind w:firstLine="0"/>
        <w:jc w:val="left"/>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в незначительном количестве</w:t>
      </w:r>
      <w:r w:rsidRPr="0001242C">
        <w:rPr>
          <w:rStyle w:val="2213"/>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множество</w:t>
      </w: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r w:rsidRPr="0001242C">
        <w:rPr>
          <w:rFonts w:ascii="Times New Roman" w:hAnsi="Times New Roman"/>
          <w:sz w:val="22"/>
          <w:szCs w:val="22"/>
        </w:rPr>
        <w:t>Перечислите виды печатных и аудиовизуальных материалов</w:t>
      </w: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r w:rsidRPr="0001242C">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2"/>
          <w:szCs w:val="22"/>
        </w:rPr>
        <w:t>___________________</w:t>
      </w: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p>
    <w:p w:rsidR="00100F06" w:rsidRPr="0001242C" w:rsidRDefault="00100F06" w:rsidP="000E512F">
      <w:pPr>
        <w:pStyle w:val="221"/>
        <w:shd w:val="clear" w:color="auto" w:fill="auto"/>
        <w:spacing w:line="240" w:lineRule="auto"/>
        <w:ind w:firstLine="0"/>
        <w:jc w:val="both"/>
        <w:rPr>
          <w:rFonts w:ascii="Times New Roman" w:hAnsi="Times New Roman"/>
          <w:sz w:val="22"/>
          <w:szCs w:val="22"/>
        </w:rPr>
      </w:pPr>
      <w:r w:rsidRPr="0001242C">
        <w:rPr>
          <w:rFonts w:ascii="Times New Roman" w:hAnsi="Times New Roman"/>
          <w:sz w:val="22"/>
          <w:szCs w:val="22"/>
        </w:rPr>
        <w:t>6. Убеждены ли Вы, что Ваши рекламные материалы актуальны и о</w:t>
      </w:r>
      <w:r w:rsidRPr="0001242C">
        <w:rPr>
          <w:rFonts w:ascii="Times New Roman" w:hAnsi="Times New Roman"/>
          <w:sz w:val="22"/>
          <w:szCs w:val="22"/>
        </w:rPr>
        <w:t>т</w:t>
      </w:r>
      <w:r w:rsidRPr="0001242C">
        <w:rPr>
          <w:rFonts w:ascii="Times New Roman" w:hAnsi="Times New Roman"/>
          <w:sz w:val="22"/>
          <w:szCs w:val="22"/>
        </w:rPr>
        <w:t>вечают современным требованиям?</w:t>
      </w:r>
    </w:p>
    <w:p w:rsidR="00100F06" w:rsidRPr="0001242C" w:rsidRDefault="00100F06" w:rsidP="000E512F">
      <w:pPr>
        <w:pStyle w:val="221"/>
        <w:shd w:val="clear" w:color="auto" w:fill="auto"/>
        <w:tabs>
          <w:tab w:val="left" w:pos="3828"/>
          <w:tab w:val="left" w:pos="5056"/>
        </w:tabs>
        <w:spacing w:line="240" w:lineRule="auto"/>
        <w:ind w:firstLine="0"/>
        <w:jc w:val="left"/>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на 100%</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на </w:t>
      </w:r>
      <w:r w:rsidRPr="0001242C">
        <w:rPr>
          <w:rStyle w:val="221pt"/>
          <w:sz w:val="22"/>
          <w:szCs w:val="22"/>
        </w:rPr>
        <w:t>60%</w:t>
      </w:r>
    </w:p>
    <w:p w:rsidR="00100F06" w:rsidRPr="0001242C" w:rsidRDefault="00100F06" w:rsidP="000E512F">
      <w:pPr>
        <w:pStyle w:val="221"/>
        <w:shd w:val="clear" w:color="auto" w:fill="auto"/>
        <w:tabs>
          <w:tab w:val="left" w:pos="3828"/>
          <w:tab w:val="left" w:pos="5056"/>
        </w:tabs>
        <w:spacing w:line="240" w:lineRule="auto"/>
        <w:ind w:firstLine="0"/>
        <w:jc w:val="left"/>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на 80 %</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на 40% менее</w:t>
      </w: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r w:rsidRPr="0001242C">
        <w:rPr>
          <w:rFonts w:ascii="Times New Roman" w:hAnsi="Times New Roman"/>
          <w:sz w:val="22"/>
          <w:szCs w:val="22"/>
        </w:rPr>
        <w:t>Укажите причины</w:t>
      </w:r>
    </w:p>
    <w:p w:rsidR="00100F06" w:rsidRPr="0001242C" w:rsidRDefault="00100F06" w:rsidP="000E512F">
      <w:pPr>
        <w:pStyle w:val="221"/>
        <w:shd w:val="clear" w:color="auto" w:fill="auto"/>
        <w:tabs>
          <w:tab w:val="left" w:pos="5061"/>
        </w:tabs>
        <w:spacing w:line="240" w:lineRule="auto"/>
        <w:ind w:firstLine="0"/>
        <w:jc w:val="left"/>
        <w:rPr>
          <w:rFonts w:ascii="Times New Roman" w:hAnsi="Times New Roman"/>
          <w:sz w:val="22"/>
          <w:szCs w:val="22"/>
        </w:rPr>
      </w:pPr>
      <w:r w:rsidRPr="0001242C">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p w:rsidR="00100F06" w:rsidRPr="0001242C" w:rsidRDefault="00100F06" w:rsidP="000E512F">
      <w:pPr>
        <w:pStyle w:val="221"/>
        <w:shd w:val="clear" w:color="auto" w:fill="auto"/>
        <w:tabs>
          <w:tab w:val="left" w:pos="5061"/>
        </w:tabs>
        <w:spacing w:line="240" w:lineRule="auto"/>
        <w:ind w:firstLine="0"/>
        <w:jc w:val="left"/>
        <w:rPr>
          <w:rFonts w:ascii="Times New Roman" w:hAnsi="Times New Roman"/>
          <w:sz w:val="22"/>
          <w:szCs w:val="22"/>
        </w:rPr>
      </w:pPr>
    </w:p>
    <w:p w:rsidR="00100F06" w:rsidRPr="0001242C" w:rsidRDefault="00100F06" w:rsidP="000E512F">
      <w:pPr>
        <w:pStyle w:val="221"/>
        <w:shd w:val="clear" w:color="auto" w:fill="auto"/>
        <w:tabs>
          <w:tab w:val="left" w:pos="5061"/>
        </w:tabs>
        <w:spacing w:line="240" w:lineRule="auto"/>
        <w:ind w:firstLine="0"/>
        <w:jc w:val="both"/>
        <w:rPr>
          <w:rFonts w:ascii="Times New Roman" w:hAnsi="Times New Roman"/>
          <w:sz w:val="22"/>
          <w:szCs w:val="22"/>
        </w:rPr>
      </w:pPr>
      <w:r w:rsidRPr="0001242C">
        <w:rPr>
          <w:rFonts w:ascii="Times New Roman" w:hAnsi="Times New Roman"/>
          <w:sz w:val="22"/>
          <w:szCs w:val="22"/>
        </w:rPr>
        <w:t>7. Обращаетесь ли Вы к услугам профессиональных рекламных орг</w:t>
      </w:r>
      <w:r w:rsidRPr="0001242C">
        <w:rPr>
          <w:rFonts w:ascii="Times New Roman" w:hAnsi="Times New Roman"/>
          <w:sz w:val="22"/>
          <w:szCs w:val="22"/>
        </w:rPr>
        <w:t>а</w:t>
      </w:r>
      <w:r w:rsidRPr="0001242C">
        <w:rPr>
          <w:rFonts w:ascii="Times New Roman" w:hAnsi="Times New Roman"/>
          <w:sz w:val="22"/>
          <w:szCs w:val="22"/>
        </w:rPr>
        <w:t xml:space="preserve">низаций? </w:t>
      </w:r>
    </w:p>
    <w:p w:rsidR="00100F06" w:rsidRPr="0001242C" w:rsidRDefault="00100F06" w:rsidP="000E512F">
      <w:pPr>
        <w:pStyle w:val="221"/>
        <w:shd w:val="clear" w:color="auto" w:fill="auto"/>
        <w:tabs>
          <w:tab w:val="left" w:pos="3828"/>
          <w:tab w:val="left" w:pos="5061"/>
        </w:tabs>
        <w:spacing w:line="240" w:lineRule="auto"/>
        <w:ind w:firstLine="0"/>
        <w:jc w:val="both"/>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да, постоянно</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редко</w:t>
      </w:r>
    </w:p>
    <w:p w:rsidR="00100F06" w:rsidRPr="0001242C" w:rsidRDefault="00100F06" w:rsidP="000E512F">
      <w:pPr>
        <w:pStyle w:val="221"/>
        <w:shd w:val="clear" w:color="auto" w:fill="auto"/>
        <w:tabs>
          <w:tab w:val="left" w:pos="3828"/>
          <w:tab w:val="left" w:pos="5056"/>
        </w:tabs>
        <w:spacing w:line="240" w:lineRule="auto"/>
        <w:ind w:firstLine="0"/>
        <w:jc w:val="left"/>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часто</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никогда</w:t>
      </w: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r w:rsidRPr="0001242C">
        <w:rPr>
          <w:rFonts w:ascii="Times New Roman" w:hAnsi="Times New Roman"/>
          <w:sz w:val="22"/>
          <w:szCs w:val="22"/>
        </w:rPr>
        <w:t>Укажите названия рекламных организаций</w:t>
      </w: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r w:rsidRPr="0001242C">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w:t>
      </w:r>
    </w:p>
    <w:p w:rsidR="00100F06" w:rsidRPr="0001242C" w:rsidRDefault="00100F06" w:rsidP="000E512F">
      <w:pPr>
        <w:pStyle w:val="221"/>
        <w:shd w:val="clear" w:color="auto" w:fill="auto"/>
        <w:tabs>
          <w:tab w:val="left" w:pos="5061"/>
        </w:tabs>
        <w:spacing w:line="240" w:lineRule="auto"/>
        <w:ind w:firstLine="0"/>
        <w:jc w:val="left"/>
        <w:rPr>
          <w:rFonts w:ascii="Times New Roman" w:hAnsi="Times New Roman"/>
          <w:sz w:val="22"/>
          <w:szCs w:val="22"/>
        </w:rPr>
      </w:pPr>
    </w:p>
    <w:p w:rsidR="00100F06" w:rsidRPr="0001242C" w:rsidRDefault="00100F06" w:rsidP="000E512F">
      <w:pPr>
        <w:pStyle w:val="221"/>
        <w:shd w:val="clear" w:color="auto" w:fill="auto"/>
        <w:tabs>
          <w:tab w:val="left" w:pos="5061"/>
        </w:tabs>
        <w:spacing w:line="240" w:lineRule="auto"/>
        <w:ind w:firstLine="0"/>
        <w:jc w:val="left"/>
        <w:rPr>
          <w:rFonts w:ascii="Times New Roman" w:hAnsi="Times New Roman"/>
          <w:sz w:val="22"/>
          <w:szCs w:val="22"/>
        </w:rPr>
      </w:pPr>
      <w:r w:rsidRPr="0001242C">
        <w:rPr>
          <w:rFonts w:ascii="Times New Roman" w:hAnsi="Times New Roman"/>
          <w:sz w:val="22"/>
          <w:szCs w:val="22"/>
        </w:rPr>
        <w:t xml:space="preserve">8. Нуждается ли ваша организация в рекламных услугах? </w:t>
      </w:r>
    </w:p>
    <w:p w:rsidR="00100F06" w:rsidRPr="0001242C" w:rsidRDefault="00100F06" w:rsidP="000E512F">
      <w:pPr>
        <w:pStyle w:val="221"/>
        <w:shd w:val="clear" w:color="auto" w:fill="auto"/>
        <w:tabs>
          <w:tab w:val="left" w:pos="3828"/>
          <w:tab w:val="left" w:pos="5061"/>
        </w:tabs>
        <w:spacing w:line="240" w:lineRule="auto"/>
        <w:ind w:firstLine="0"/>
        <w:jc w:val="left"/>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полностью</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возможно</w:t>
      </w:r>
    </w:p>
    <w:p w:rsidR="00100F06" w:rsidRPr="0001242C" w:rsidRDefault="00100F06" w:rsidP="000E512F">
      <w:pPr>
        <w:pStyle w:val="221"/>
        <w:shd w:val="clear" w:color="auto" w:fill="auto"/>
        <w:tabs>
          <w:tab w:val="left" w:pos="3828"/>
          <w:tab w:val="left" w:pos="5061"/>
        </w:tabs>
        <w:spacing w:line="240" w:lineRule="auto"/>
        <w:ind w:firstLine="0"/>
        <w:jc w:val="left"/>
        <w:rPr>
          <w:rFonts w:ascii="Times New Roman" w:hAnsi="Times New Roman"/>
          <w:sz w:val="22"/>
          <w:szCs w:val="22"/>
        </w:rPr>
      </w:pPr>
      <w:r w:rsidRPr="0001242C">
        <w:rPr>
          <w:rFonts w:ascii="Times New Roman" w:hAnsi="Times New Roman"/>
          <w:sz w:val="22"/>
          <w:szCs w:val="22"/>
        </w:rPr>
        <w:sym w:font="Symbol" w:char="F080"/>
      </w:r>
      <w:r w:rsidRPr="0001242C">
        <w:rPr>
          <w:rFonts w:ascii="Times New Roman" w:hAnsi="Times New Roman"/>
          <w:sz w:val="22"/>
          <w:szCs w:val="22"/>
        </w:rPr>
        <w:t xml:space="preserve"> в достаточной степени</w:t>
      </w:r>
      <w:r w:rsidRPr="0001242C">
        <w:rPr>
          <w:rFonts w:ascii="Times New Roman" w:hAnsi="Times New Roman"/>
          <w:sz w:val="22"/>
          <w:szCs w:val="22"/>
        </w:rPr>
        <w:tab/>
      </w:r>
      <w:r w:rsidRPr="0001242C">
        <w:rPr>
          <w:rFonts w:ascii="Times New Roman" w:hAnsi="Times New Roman"/>
          <w:sz w:val="22"/>
          <w:szCs w:val="22"/>
        </w:rPr>
        <w:sym w:font="Symbol" w:char="F080"/>
      </w:r>
      <w:r w:rsidRPr="0001242C">
        <w:rPr>
          <w:rFonts w:ascii="Times New Roman" w:hAnsi="Times New Roman"/>
          <w:sz w:val="22"/>
          <w:szCs w:val="22"/>
        </w:rPr>
        <w:t xml:space="preserve"> нет</w:t>
      </w:r>
    </w:p>
    <w:p w:rsidR="00100F06" w:rsidRPr="0001242C" w:rsidRDefault="00100F06" w:rsidP="000E512F">
      <w:pPr>
        <w:rPr>
          <w:sz w:val="22"/>
          <w:szCs w:val="22"/>
        </w:rPr>
      </w:pPr>
      <w:r w:rsidRPr="0001242C">
        <w:rPr>
          <w:sz w:val="22"/>
          <w:szCs w:val="22"/>
        </w:rPr>
        <w:t>Укажите в каких именно</w:t>
      </w:r>
    </w:p>
    <w:p w:rsidR="00100F06" w:rsidRPr="0001242C" w:rsidRDefault="00100F06" w:rsidP="000E512F">
      <w:pPr>
        <w:pStyle w:val="221"/>
        <w:shd w:val="clear" w:color="auto" w:fill="auto"/>
        <w:spacing w:line="240" w:lineRule="auto"/>
        <w:ind w:firstLine="0"/>
        <w:jc w:val="left"/>
        <w:rPr>
          <w:rFonts w:ascii="Times New Roman" w:hAnsi="Times New Roman"/>
          <w:sz w:val="22"/>
          <w:szCs w:val="22"/>
        </w:rPr>
      </w:pPr>
      <w:r w:rsidRPr="0001242C">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F06" w:rsidRPr="0001242C" w:rsidRDefault="00100F06" w:rsidP="000E512F">
      <w:pPr>
        <w:rPr>
          <w:sz w:val="22"/>
          <w:szCs w:val="22"/>
        </w:rPr>
      </w:pPr>
    </w:p>
    <w:p w:rsidR="00100F06" w:rsidRPr="0001242C" w:rsidRDefault="00100F06" w:rsidP="000E512F">
      <w:pPr>
        <w:jc w:val="center"/>
        <w:rPr>
          <w:sz w:val="22"/>
          <w:szCs w:val="22"/>
        </w:rPr>
      </w:pPr>
      <w:r w:rsidRPr="0001242C">
        <w:rPr>
          <w:sz w:val="22"/>
          <w:szCs w:val="22"/>
        </w:rPr>
        <w:t>Благодарим за содействие!</w:t>
      </w:r>
    </w:p>
    <w:p w:rsidR="00100F06" w:rsidRPr="0001242C" w:rsidRDefault="00100F06" w:rsidP="000E512F">
      <w:pPr>
        <w:spacing w:after="200" w:line="276" w:lineRule="auto"/>
        <w:rPr>
          <w:i/>
          <w:sz w:val="22"/>
          <w:szCs w:val="22"/>
        </w:rPr>
      </w:pPr>
      <w:r w:rsidRPr="0001242C">
        <w:rPr>
          <w:i/>
          <w:sz w:val="22"/>
          <w:szCs w:val="22"/>
        </w:rPr>
        <w:br w:type="page"/>
      </w:r>
    </w:p>
    <w:p w:rsidR="00100F06" w:rsidRDefault="00100F06" w:rsidP="00E435A2">
      <w:pPr>
        <w:pStyle w:val="2d"/>
        <w:shd w:val="clear" w:color="auto" w:fill="auto"/>
        <w:tabs>
          <w:tab w:val="left" w:pos="851"/>
        </w:tabs>
        <w:spacing w:line="240" w:lineRule="auto"/>
        <w:ind w:firstLine="284"/>
        <w:jc w:val="right"/>
        <w:rPr>
          <w:rFonts w:ascii="Times New Roman" w:hAnsi="Times New Roman"/>
          <w:i/>
          <w:sz w:val="22"/>
          <w:szCs w:val="22"/>
        </w:rPr>
      </w:pPr>
      <w:r>
        <w:rPr>
          <w:rFonts w:ascii="Times New Roman" w:hAnsi="Times New Roman"/>
          <w:i/>
          <w:sz w:val="22"/>
          <w:szCs w:val="22"/>
        </w:rPr>
        <w:t>Приложение Е</w:t>
      </w:r>
    </w:p>
    <w:p w:rsidR="00100F06" w:rsidRDefault="00100F06" w:rsidP="00541E5F">
      <w:pPr>
        <w:pStyle w:val="83"/>
        <w:shd w:val="clear" w:color="auto" w:fill="auto"/>
        <w:spacing w:before="0" w:after="0" w:line="240" w:lineRule="auto"/>
        <w:ind w:firstLine="284"/>
        <w:jc w:val="center"/>
        <w:rPr>
          <w:rStyle w:val="84"/>
          <w:bCs/>
          <w:sz w:val="22"/>
          <w:szCs w:val="22"/>
        </w:rPr>
      </w:pPr>
      <w:r w:rsidRPr="00541E5F">
        <w:rPr>
          <w:rStyle w:val="84"/>
          <w:bCs/>
          <w:sz w:val="22"/>
          <w:szCs w:val="22"/>
        </w:rPr>
        <w:t>Мониторинг</w:t>
      </w:r>
      <w:r w:rsidRPr="00541E5F">
        <w:rPr>
          <w:rFonts w:ascii="Times New Roman" w:hAnsi="Times New Roman"/>
          <w:b/>
          <w:sz w:val="22"/>
          <w:szCs w:val="22"/>
        </w:rPr>
        <w:t>нормативных</w:t>
      </w:r>
      <w:bookmarkStart w:id="1" w:name="bookmark56"/>
      <w:r w:rsidRPr="00541E5F">
        <w:rPr>
          <w:rFonts w:ascii="Times New Roman" w:hAnsi="Times New Roman"/>
          <w:b/>
          <w:sz w:val="22"/>
          <w:szCs w:val="22"/>
        </w:rPr>
        <w:t>актов Республики</w:t>
      </w:r>
      <w:r w:rsidRPr="00541E5F">
        <w:rPr>
          <w:rStyle w:val="84"/>
          <w:bCs/>
          <w:sz w:val="22"/>
          <w:szCs w:val="22"/>
        </w:rPr>
        <w:t xml:space="preserve"> Беларусь </w:t>
      </w:r>
    </w:p>
    <w:p w:rsidR="00100F06" w:rsidRPr="006071AB" w:rsidRDefault="00100F06" w:rsidP="00541E5F">
      <w:pPr>
        <w:pStyle w:val="83"/>
        <w:shd w:val="clear" w:color="auto" w:fill="auto"/>
        <w:spacing w:before="0" w:after="0" w:line="240" w:lineRule="auto"/>
        <w:ind w:firstLine="284"/>
        <w:jc w:val="center"/>
        <w:rPr>
          <w:rStyle w:val="84"/>
          <w:bCs/>
          <w:sz w:val="22"/>
          <w:szCs w:val="22"/>
        </w:rPr>
      </w:pPr>
      <w:r w:rsidRPr="00541E5F">
        <w:rPr>
          <w:rStyle w:val="84"/>
          <w:bCs/>
          <w:sz w:val="22"/>
          <w:szCs w:val="22"/>
        </w:rPr>
        <w:t>в области рекламной</w:t>
      </w:r>
      <w:bookmarkEnd w:id="1"/>
      <w:r w:rsidRPr="00541E5F">
        <w:rPr>
          <w:rStyle w:val="84"/>
          <w:bCs/>
          <w:sz w:val="22"/>
          <w:szCs w:val="22"/>
        </w:rPr>
        <w:t xml:space="preserve"> деятельности</w:t>
      </w:r>
    </w:p>
    <w:p w:rsidR="00100F06" w:rsidRDefault="00100F06" w:rsidP="00541E5F">
      <w:pPr>
        <w:pStyle w:val="181"/>
        <w:shd w:val="clear" w:color="auto" w:fill="auto"/>
        <w:spacing w:before="0" w:after="0" w:line="240" w:lineRule="auto"/>
        <w:ind w:firstLine="284"/>
        <w:rPr>
          <w:rFonts w:ascii="Times New Roman" w:hAnsi="Times New Roman"/>
          <w:b/>
          <w:sz w:val="22"/>
          <w:szCs w:val="22"/>
        </w:rPr>
      </w:pPr>
    </w:p>
    <w:p w:rsidR="00100F06" w:rsidRPr="00541E5F" w:rsidRDefault="00100F06" w:rsidP="00541E5F">
      <w:pPr>
        <w:pStyle w:val="181"/>
        <w:shd w:val="clear" w:color="auto" w:fill="auto"/>
        <w:spacing w:before="0" w:after="0" w:line="240" w:lineRule="auto"/>
        <w:ind w:firstLine="284"/>
        <w:rPr>
          <w:rFonts w:ascii="Times New Roman" w:hAnsi="Times New Roman"/>
          <w:b/>
          <w:sz w:val="22"/>
          <w:szCs w:val="22"/>
        </w:rPr>
      </w:pPr>
      <w:r w:rsidRPr="00541E5F">
        <w:rPr>
          <w:rFonts w:ascii="Times New Roman" w:hAnsi="Times New Roman"/>
          <w:b/>
          <w:sz w:val="22"/>
          <w:szCs w:val="22"/>
        </w:rPr>
        <w:t>Конвенция о международных выставках</w:t>
      </w:r>
    </w:p>
    <w:p w:rsidR="00100F06" w:rsidRPr="00541E5F" w:rsidRDefault="00100F06" w:rsidP="00541E5F">
      <w:pPr>
        <w:ind w:firstLine="284"/>
        <w:rPr>
          <w:i/>
          <w:sz w:val="22"/>
          <w:szCs w:val="22"/>
        </w:rPr>
      </w:pPr>
      <w:r w:rsidRPr="00541E5F">
        <w:rPr>
          <w:i/>
          <w:sz w:val="22"/>
          <w:szCs w:val="22"/>
        </w:rPr>
        <w:t xml:space="preserve">Конвенция от 22 ноября </w:t>
      </w:r>
      <w:smartTag w:uri="urn:schemas-microsoft-com:office:smarttags" w:element="metricconverter">
        <w:smartTagPr>
          <w:attr w:name="ProductID" w:val="1928 г"/>
        </w:smartTagPr>
        <w:r w:rsidRPr="00541E5F">
          <w:rPr>
            <w:i/>
            <w:sz w:val="22"/>
            <w:szCs w:val="22"/>
          </w:rPr>
          <w:t>1928 г</w:t>
        </w:r>
      </w:smartTag>
      <w:r w:rsidRPr="00541E5F">
        <w:rPr>
          <w:i/>
          <w:sz w:val="22"/>
          <w:szCs w:val="22"/>
        </w:rPr>
        <w:t>.</w:t>
      </w:r>
    </w:p>
    <w:p w:rsidR="00100F06" w:rsidRPr="00541E5F" w:rsidRDefault="00100F06" w:rsidP="00541E5F">
      <w:pPr>
        <w:ind w:firstLine="284"/>
        <w:rPr>
          <w:i/>
          <w:sz w:val="22"/>
          <w:szCs w:val="22"/>
        </w:rPr>
      </w:pPr>
      <w:r w:rsidRPr="00541E5F">
        <w:rPr>
          <w:i/>
          <w:sz w:val="22"/>
          <w:szCs w:val="22"/>
        </w:rPr>
        <w:t>Республика Беларусь</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Данная Конвенция применяется лишь к международным официал</w:t>
      </w:r>
      <w:r w:rsidRPr="00541E5F">
        <w:rPr>
          <w:rFonts w:ascii="Times New Roman" w:hAnsi="Times New Roman"/>
          <w:sz w:val="22"/>
          <w:szCs w:val="22"/>
        </w:rPr>
        <w:t>ь</w:t>
      </w:r>
      <w:r w:rsidRPr="00541E5F">
        <w:rPr>
          <w:rFonts w:ascii="Times New Roman" w:hAnsi="Times New Roman"/>
          <w:sz w:val="22"/>
          <w:szCs w:val="22"/>
        </w:rPr>
        <w:t>ным или официально признанным выставкам.</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Рассматривается как международная официальная или официально признанная выставка всякий показ, каково бы ни было его наименов</w:t>
      </w:r>
      <w:r w:rsidRPr="00541E5F">
        <w:rPr>
          <w:rFonts w:ascii="Times New Roman" w:hAnsi="Times New Roman"/>
          <w:sz w:val="22"/>
          <w:szCs w:val="22"/>
        </w:rPr>
        <w:t>а</w:t>
      </w:r>
      <w:r w:rsidRPr="00541E5F">
        <w:rPr>
          <w:rFonts w:ascii="Times New Roman" w:hAnsi="Times New Roman"/>
          <w:sz w:val="22"/>
          <w:szCs w:val="22"/>
        </w:rPr>
        <w:t>ние, к участию в котором другие страны приглашаются дипломатич</w:t>
      </w:r>
      <w:r w:rsidRPr="00541E5F">
        <w:rPr>
          <w:rFonts w:ascii="Times New Roman" w:hAnsi="Times New Roman"/>
          <w:sz w:val="22"/>
          <w:szCs w:val="22"/>
        </w:rPr>
        <w:t>е</w:t>
      </w:r>
      <w:r w:rsidRPr="00541E5F">
        <w:rPr>
          <w:rFonts w:ascii="Times New Roman" w:hAnsi="Times New Roman"/>
          <w:sz w:val="22"/>
          <w:szCs w:val="22"/>
        </w:rPr>
        <w:t>ским путем, который имеет в качестве общего правила непериодич</w:t>
      </w:r>
      <w:r w:rsidRPr="00541E5F">
        <w:rPr>
          <w:rFonts w:ascii="Times New Roman" w:hAnsi="Times New Roman"/>
          <w:sz w:val="22"/>
          <w:szCs w:val="22"/>
        </w:rPr>
        <w:t>е</w:t>
      </w:r>
      <w:r w:rsidRPr="00541E5F">
        <w:rPr>
          <w:rFonts w:ascii="Times New Roman" w:hAnsi="Times New Roman"/>
          <w:sz w:val="22"/>
          <w:szCs w:val="22"/>
        </w:rPr>
        <w:t>ский характер, главная цель которого состоит в выявлении успехов, достигнутых различными странами в одной отрасли или нескольких отраслях производства, и во время которого по существу при входе в помещение выставки не делается никакого различия между покупат</w:t>
      </w:r>
      <w:r w:rsidRPr="00541E5F">
        <w:rPr>
          <w:rFonts w:ascii="Times New Roman" w:hAnsi="Times New Roman"/>
          <w:sz w:val="22"/>
          <w:szCs w:val="22"/>
        </w:rPr>
        <w:t>е</w:t>
      </w:r>
      <w:r w:rsidRPr="00541E5F">
        <w:rPr>
          <w:rFonts w:ascii="Times New Roman" w:hAnsi="Times New Roman"/>
          <w:sz w:val="22"/>
          <w:szCs w:val="22"/>
        </w:rPr>
        <w:t>лями или посетителями.</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Не подпадают под действие положений настоящей Конвенции:</w:t>
      </w:r>
    </w:p>
    <w:p w:rsidR="00100F06" w:rsidRPr="00541E5F" w:rsidRDefault="00100F06" w:rsidP="005024EE">
      <w:pPr>
        <w:pStyle w:val="131"/>
        <w:numPr>
          <w:ilvl w:val="0"/>
          <w:numId w:val="42"/>
        </w:numPr>
        <w:shd w:val="clear" w:color="auto" w:fill="auto"/>
        <w:tabs>
          <w:tab w:val="left" w:pos="154"/>
        </w:tabs>
        <w:spacing w:line="240" w:lineRule="auto"/>
        <w:ind w:firstLine="284"/>
        <w:jc w:val="both"/>
        <w:rPr>
          <w:rFonts w:ascii="Times New Roman" w:hAnsi="Times New Roman"/>
          <w:sz w:val="22"/>
          <w:szCs w:val="22"/>
        </w:rPr>
      </w:pPr>
      <w:r w:rsidRPr="00541E5F">
        <w:rPr>
          <w:rFonts w:ascii="Times New Roman" w:hAnsi="Times New Roman"/>
          <w:sz w:val="22"/>
          <w:szCs w:val="22"/>
        </w:rPr>
        <w:t>выставки продолжительностью менее трех недель;</w:t>
      </w:r>
    </w:p>
    <w:p w:rsidR="00100F06" w:rsidRPr="00541E5F" w:rsidRDefault="00100F06" w:rsidP="005024EE">
      <w:pPr>
        <w:pStyle w:val="131"/>
        <w:numPr>
          <w:ilvl w:val="0"/>
          <w:numId w:val="42"/>
        </w:numPr>
        <w:shd w:val="clear" w:color="auto" w:fill="auto"/>
        <w:tabs>
          <w:tab w:val="left" w:pos="164"/>
        </w:tabs>
        <w:spacing w:line="240" w:lineRule="auto"/>
        <w:ind w:firstLine="284"/>
        <w:jc w:val="both"/>
        <w:rPr>
          <w:rFonts w:ascii="Times New Roman" w:hAnsi="Times New Roman"/>
          <w:sz w:val="22"/>
          <w:szCs w:val="22"/>
        </w:rPr>
      </w:pPr>
      <w:r w:rsidRPr="00541E5F">
        <w:rPr>
          <w:rFonts w:ascii="Times New Roman" w:hAnsi="Times New Roman"/>
          <w:sz w:val="22"/>
          <w:szCs w:val="22"/>
        </w:rPr>
        <w:t>научные выставки, организованные по случаю международных конгрессов, при условии, что их продолжительность не превышает продолжительности, предусмотренной в п.1;</w:t>
      </w:r>
    </w:p>
    <w:p w:rsidR="00100F06" w:rsidRPr="00541E5F" w:rsidRDefault="00100F06" w:rsidP="005024EE">
      <w:pPr>
        <w:pStyle w:val="131"/>
        <w:numPr>
          <w:ilvl w:val="0"/>
          <w:numId w:val="42"/>
        </w:numPr>
        <w:shd w:val="clear" w:color="auto" w:fill="auto"/>
        <w:tabs>
          <w:tab w:val="left" w:pos="154"/>
        </w:tabs>
        <w:spacing w:line="240" w:lineRule="auto"/>
        <w:ind w:firstLine="284"/>
        <w:jc w:val="both"/>
        <w:rPr>
          <w:rFonts w:ascii="Times New Roman" w:hAnsi="Times New Roman"/>
          <w:sz w:val="22"/>
          <w:szCs w:val="22"/>
        </w:rPr>
      </w:pPr>
      <w:r w:rsidRPr="00541E5F">
        <w:rPr>
          <w:rFonts w:ascii="Times New Roman" w:hAnsi="Times New Roman"/>
          <w:sz w:val="22"/>
          <w:szCs w:val="22"/>
        </w:rPr>
        <w:t>художественные выставки;</w:t>
      </w:r>
    </w:p>
    <w:p w:rsidR="00100F06" w:rsidRPr="00541E5F" w:rsidRDefault="00100F06" w:rsidP="005024EE">
      <w:pPr>
        <w:pStyle w:val="131"/>
        <w:numPr>
          <w:ilvl w:val="0"/>
          <w:numId w:val="42"/>
        </w:numPr>
        <w:shd w:val="clear" w:color="auto" w:fill="auto"/>
        <w:tabs>
          <w:tab w:val="left" w:pos="159"/>
        </w:tabs>
        <w:spacing w:line="240" w:lineRule="auto"/>
        <w:ind w:firstLine="284"/>
        <w:jc w:val="both"/>
        <w:rPr>
          <w:rFonts w:ascii="Times New Roman" w:hAnsi="Times New Roman"/>
          <w:sz w:val="22"/>
          <w:szCs w:val="22"/>
        </w:rPr>
      </w:pPr>
      <w:r w:rsidRPr="00541E5F">
        <w:rPr>
          <w:rFonts w:ascii="Times New Roman" w:hAnsi="Times New Roman"/>
          <w:sz w:val="22"/>
          <w:szCs w:val="22"/>
        </w:rPr>
        <w:t>выставки, организованные одной только страной в другой стране, по приглашению последней.</w:t>
      </w:r>
    </w:p>
    <w:p w:rsidR="00100F06" w:rsidRPr="00541E5F" w:rsidRDefault="00100F06" w:rsidP="00541E5F">
      <w:pPr>
        <w:ind w:firstLine="284"/>
        <w:jc w:val="both"/>
        <w:rPr>
          <w:sz w:val="22"/>
          <w:szCs w:val="22"/>
        </w:rPr>
      </w:pPr>
      <w:r w:rsidRPr="00541E5F">
        <w:rPr>
          <w:sz w:val="22"/>
          <w:szCs w:val="22"/>
        </w:rPr>
        <w:t>Данная Конвенция определяет сроки организации выставок, комп</w:t>
      </w:r>
      <w:r w:rsidRPr="00541E5F">
        <w:rPr>
          <w:sz w:val="22"/>
          <w:szCs w:val="22"/>
        </w:rPr>
        <w:t>е</w:t>
      </w:r>
      <w:r w:rsidRPr="00541E5F">
        <w:rPr>
          <w:sz w:val="22"/>
          <w:szCs w:val="22"/>
        </w:rPr>
        <w:t>тенцию Международного Бюро Выставок, представительств пригл</w:t>
      </w:r>
      <w:r w:rsidRPr="00541E5F">
        <w:rPr>
          <w:sz w:val="22"/>
          <w:szCs w:val="22"/>
        </w:rPr>
        <w:t>а</w:t>
      </w:r>
      <w:r w:rsidRPr="00541E5F">
        <w:rPr>
          <w:sz w:val="22"/>
          <w:szCs w:val="22"/>
        </w:rPr>
        <w:t>шающей страны и стран участвующих, награды участникам выставки.</w:t>
      </w:r>
    </w:p>
    <w:p w:rsidR="00100F06" w:rsidRPr="00541E5F" w:rsidRDefault="00100F06" w:rsidP="00541E5F">
      <w:pPr>
        <w:ind w:firstLine="284"/>
        <w:jc w:val="both"/>
        <w:rPr>
          <w:sz w:val="22"/>
          <w:szCs w:val="22"/>
        </w:rPr>
      </w:pPr>
    </w:p>
    <w:p w:rsidR="00100F06" w:rsidRPr="00541E5F" w:rsidRDefault="00100F06" w:rsidP="00541E5F">
      <w:pPr>
        <w:ind w:firstLine="284"/>
        <w:jc w:val="center"/>
        <w:rPr>
          <w:b/>
          <w:sz w:val="22"/>
          <w:szCs w:val="22"/>
        </w:rPr>
      </w:pPr>
      <w:r w:rsidRPr="00541E5F">
        <w:rPr>
          <w:b/>
          <w:sz w:val="22"/>
          <w:szCs w:val="22"/>
        </w:rPr>
        <w:t>О рекламе</w:t>
      </w:r>
    </w:p>
    <w:p w:rsidR="00100F06" w:rsidRPr="00541E5F" w:rsidRDefault="00100F06" w:rsidP="00541E5F">
      <w:pPr>
        <w:ind w:firstLine="284"/>
        <w:rPr>
          <w:i/>
          <w:sz w:val="22"/>
          <w:szCs w:val="22"/>
        </w:rPr>
      </w:pPr>
      <w:r w:rsidRPr="00541E5F">
        <w:rPr>
          <w:i/>
          <w:sz w:val="22"/>
          <w:szCs w:val="22"/>
        </w:rPr>
        <w:t xml:space="preserve">Закон Республики Беларусь от 10 мая </w:t>
      </w:r>
      <w:smartTag w:uri="urn:schemas-microsoft-com:office:smarttags" w:element="metricconverter">
        <w:smartTagPr>
          <w:attr w:name="ProductID" w:val="2007 г"/>
        </w:smartTagPr>
        <w:r w:rsidRPr="00541E5F">
          <w:rPr>
            <w:i/>
            <w:sz w:val="22"/>
            <w:szCs w:val="22"/>
          </w:rPr>
          <w:t>2007 г</w:t>
        </w:r>
      </w:smartTag>
      <w:r w:rsidRPr="00541E5F">
        <w:rPr>
          <w:i/>
          <w:sz w:val="22"/>
          <w:szCs w:val="22"/>
        </w:rPr>
        <w:t xml:space="preserve">. </w:t>
      </w:r>
    </w:p>
    <w:p w:rsidR="00100F06" w:rsidRPr="00541E5F" w:rsidRDefault="00100F06" w:rsidP="00541E5F">
      <w:pPr>
        <w:ind w:firstLine="284"/>
        <w:rPr>
          <w:i/>
          <w:sz w:val="22"/>
          <w:szCs w:val="22"/>
        </w:rPr>
      </w:pPr>
      <w:r w:rsidRPr="00541E5F">
        <w:rPr>
          <w:i/>
          <w:sz w:val="22"/>
          <w:szCs w:val="22"/>
        </w:rPr>
        <w:t>Регистрационный номер Национального реестра – 225-3.</w:t>
      </w:r>
    </w:p>
    <w:p w:rsidR="00100F06" w:rsidRPr="00541E5F" w:rsidRDefault="00100F06" w:rsidP="00541E5F">
      <w:pPr>
        <w:ind w:firstLine="284"/>
        <w:rPr>
          <w:i/>
          <w:sz w:val="22"/>
          <w:szCs w:val="22"/>
        </w:rPr>
      </w:pPr>
      <w:r w:rsidRPr="00541E5F">
        <w:rPr>
          <w:i/>
          <w:sz w:val="22"/>
          <w:szCs w:val="22"/>
        </w:rPr>
        <w:t>Дата включения в Национальный реестр – 16 мая 2007г.</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Закон регулирует отношения, возникающие в процессе производс</w:t>
      </w:r>
      <w:r w:rsidRPr="00541E5F">
        <w:rPr>
          <w:rFonts w:ascii="Times New Roman" w:hAnsi="Times New Roman"/>
          <w:sz w:val="22"/>
          <w:szCs w:val="22"/>
        </w:rPr>
        <w:t>т</w:t>
      </w:r>
      <w:r w:rsidRPr="00541E5F">
        <w:rPr>
          <w:rFonts w:ascii="Times New Roman" w:hAnsi="Times New Roman"/>
          <w:sz w:val="22"/>
          <w:szCs w:val="22"/>
        </w:rPr>
        <w:t>ва, размещения и распространения на территории Республики Бел</w:t>
      </w:r>
      <w:r w:rsidRPr="00541E5F">
        <w:rPr>
          <w:rFonts w:ascii="Times New Roman" w:hAnsi="Times New Roman"/>
          <w:sz w:val="22"/>
          <w:szCs w:val="22"/>
        </w:rPr>
        <w:t>а</w:t>
      </w:r>
      <w:r w:rsidRPr="00541E5F">
        <w:rPr>
          <w:rFonts w:ascii="Times New Roman" w:hAnsi="Times New Roman"/>
          <w:sz w:val="22"/>
          <w:szCs w:val="22"/>
        </w:rPr>
        <w:t>русь рекламы на рынках товаров, работ и услуг (далее - товары, вкл</w:t>
      </w:r>
      <w:r w:rsidRPr="00541E5F">
        <w:rPr>
          <w:rFonts w:ascii="Times New Roman" w:hAnsi="Times New Roman"/>
          <w:sz w:val="22"/>
          <w:szCs w:val="22"/>
        </w:rPr>
        <w:t>ю</w:t>
      </w:r>
      <w:r w:rsidRPr="00541E5F">
        <w:rPr>
          <w:rFonts w:ascii="Times New Roman" w:hAnsi="Times New Roman"/>
          <w:sz w:val="22"/>
          <w:szCs w:val="22"/>
        </w:rPr>
        <w:t>чая рынки банковских, страховых и иных услуг, связанных с пользов</w:t>
      </w:r>
      <w:r w:rsidRPr="00541E5F">
        <w:rPr>
          <w:rFonts w:ascii="Times New Roman" w:hAnsi="Times New Roman"/>
          <w:sz w:val="22"/>
          <w:szCs w:val="22"/>
        </w:rPr>
        <w:t>а</w:t>
      </w:r>
      <w:r w:rsidRPr="00541E5F">
        <w:rPr>
          <w:rFonts w:ascii="Times New Roman" w:hAnsi="Times New Roman"/>
          <w:sz w:val="22"/>
          <w:szCs w:val="22"/>
        </w:rPr>
        <w:t>нием денежными средствами граждан (физических лиц) и юридич</w:t>
      </w:r>
      <w:r w:rsidRPr="00541E5F">
        <w:rPr>
          <w:rFonts w:ascii="Times New Roman" w:hAnsi="Times New Roman"/>
          <w:sz w:val="22"/>
          <w:szCs w:val="22"/>
        </w:rPr>
        <w:t>е</w:t>
      </w:r>
      <w:r w:rsidRPr="00541E5F">
        <w:rPr>
          <w:rFonts w:ascii="Times New Roman" w:hAnsi="Times New Roman"/>
          <w:sz w:val="22"/>
          <w:szCs w:val="22"/>
        </w:rPr>
        <w:t>ских лиц, а также рынки ценных бумаг.</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Настоящий Закон распространяется на юридические лица и граждан Республики Беларусь, иностранные юридические и физические лица, а также на лица без гражданства, которые производят, размещают и ра</w:t>
      </w:r>
      <w:r w:rsidRPr="00541E5F">
        <w:rPr>
          <w:rFonts w:ascii="Times New Roman" w:hAnsi="Times New Roman"/>
          <w:sz w:val="22"/>
          <w:szCs w:val="22"/>
        </w:rPr>
        <w:t>с</w:t>
      </w:r>
      <w:r w:rsidRPr="00541E5F">
        <w:rPr>
          <w:rFonts w:ascii="Times New Roman" w:hAnsi="Times New Roman"/>
          <w:sz w:val="22"/>
          <w:szCs w:val="22"/>
        </w:rPr>
        <w:t>пространяют рекламу на территории Республики Беларусь.</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p>
    <w:p w:rsidR="00100F06" w:rsidRPr="00541E5F" w:rsidRDefault="00100F06" w:rsidP="00541E5F">
      <w:pPr>
        <w:ind w:firstLine="284"/>
        <w:jc w:val="center"/>
        <w:rPr>
          <w:b/>
          <w:sz w:val="22"/>
          <w:szCs w:val="22"/>
        </w:rPr>
      </w:pPr>
      <w:r w:rsidRPr="00541E5F">
        <w:rPr>
          <w:b/>
          <w:sz w:val="22"/>
          <w:szCs w:val="22"/>
        </w:rPr>
        <w:t>О средствах массовой информации</w:t>
      </w:r>
    </w:p>
    <w:p w:rsidR="00100F06" w:rsidRPr="00541E5F" w:rsidRDefault="00100F06" w:rsidP="00541E5F">
      <w:pPr>
        <w:ind w:firstLine="284"/>
        <w:jc w:val="both"/>
        <w:rPr>
          <w:i/>
          <w:sz w:val="22"/>
          <w:szCs w:val="22"/>
        </w:rPr>
      </w:pPr>
      <w:r w:rsidRPr="00541E5F">
        <w:rPr>
          <w:i/>
          <w:sz w:val="22"/>
          <w:szCs w:val="22"/>
        </w:rPr>
        <w:t>Закон Республики Беларусь от 17 июля 2008г.</w:t>
      </w:r>
    </w:p>
    <w:p w:rsidR="00100F06" w:rsidRPr="00541E5F" w:rsidRDefault="00100F06" w:rsidP="00541E5F">
      <w:pPr>
        <w:ind w:firstLine="284"/>
        <w:rPr>
          <w:i/>
          <w:sz w:val="22"/>
          <w:szCs w:val="22"/>
        </w:rPr>
      </w:pPr>
      <w:r w:rsidRPr="00541E5F">
        <w:rPr>
          <w:i/>
          <w:sz w:val="22"/>
          <w:szCs w:val="22"/>
        </w:rPr>
        <w:t>Регистрационный номер Национального реестра – 427-3.</w:t>
      </w:r>
    </w:p>
    <w:p w:rsidR="00100F06" w:rsidRPr="00541E5F" w:rsidRDefault="00100F06" w:rsidP="00541E5F">
      <w:pPr>
        <w:ind w:firstLine="284"/>
        <w:rPr>
          <w:i/>
          <w:sz w:val="22"/>
          <w:szCs w:val="22"/>
        </w:rPr>
      </w:pPr>
      <w:r w:rsidRPr="00541E5F">
        <w:rPr>
          <w:i/>
          <w:sz w:val="22"/>
          <w:szCs w:val="22"/>
        </w:rPr>
        <w:t>Дата включения в Национальный реестр – 6 августа 2008г.</w:t>
      </w:r>
    </w:p>
    <w:p w:rsidR="00100F06" w:rsidRPr="00541E5F" w:rsidRDefault="00100F06" w:rsidP="00541E5F">
      <w:pPr>
        <w:pStyle w:val="point"/>
        <w:ind w:firstLine="284"/>
        <w:rPr>
          <w:sz w:val="22"/>
          <w:szCs w:val="22"/>
        </w:rPr>
      </w:pPr>
      <w:r w:rsidRPr="00541E5F">
        <w:rPr>
          <w:sz w:val="22"/>
          <w:szCs w:val="22"/>
        </w:rPr>
        <w:t>Действие данного Закона распространяется на средства массовой информации, учреждаемые в Республике Беларусь, а также на ин</w:t>
      </w:r>
      <w:r w:rsidRPr="00541E5F">
        <w:rPr>
          <w:sz w:val="22"/>
          <w:szCs w:val="22"/>
        </w:rPr>
        <w:t>о</w:t>
      </w:r>
      <w:r w:rsidRPr="00541E5F">
        <w:rPr>
          <w:sz w:val="22"/>
          <w:szCs w:val="22"/>
        </w:rPr>
        <w:t>странные средства массовой информации в части, касающейся их де</w:t>
      </w:r>
      <w:r w:rsidRPr="00541E5F">
        <w:rPr>
          <w:sz w:val="22"/>
          <w:szCs w:val="22"/>
        </w:rPr>
        <w:t>я</w:t>
      </w:r>
      <w:r w:rsidRPr="00541E5F">
        <w:rPr>
          <w:sz w:val="22"/>
          <w:szCs w:val="22"/>
        </w:rPr>
        <w:t>тельности на территории Республики Беларусь.</w:t>
      </w:r>
    </w:p>
    <w:p w:rsidR="00100F06" w:rsidRPr="00541E5F" w:rsidRDefault="00100F06" w:rsidP="00541E5F">
      <w:pPr>
        <w:pStyle w:val="point"/>
        <w:ind w:firstLine="284"/>
        <w:rPr>
          <w:sz w:val="22"/>
          <w:szCs w:val="22"/>
        </w:rPr>
      </w:pPr>
      <w:r w:rsidRPr="00541E5F">
        <w:rPr>
          <w:sz w:val="22"/>
          <w:szCs w:val="22"/>
        </w:rPr>
        <w:t> Действие  Закона распространяется на аналоги печатных, телевиз</w:t>
      </w:r>
      <w:r w:rsidRPr="00541E5F">
        <w:rPr>
          <w:sz w:val="22"/>
          <w:szCs w:val="22"/>
        </w:rPr>
        <w:t>и</w:t>
      </w:r>
      <w:r w:rsidRPr="00541E5F">
        <w:rPr>
          <w:sz w:val="22"/>
          <w:szCs w:val="22"/>
        </w:rPr>
        <w:t>онных и радиовещательных средств массовой информации, которые распространяются через глобальную компьютерную сеть Интернет, за исключением требований о государственной регистрации средств ма</w:t>
      </w:r>
      <w:r w:rsidRPr="00541E5F">
        <w:rPr>
          <w:sz w:val="22"/>
          <w:szCs w:val="22"/>
        </w:rPr>
        <w:t>с</w:t>
      </w:r>
      <w:r w:rsidRPr="00541E5F">
        <w:rPr>
          <w:sz w:val="22"/>
          <w:szCs w:val="22"/>
        </w:rPr>
        <w:t>совой информации.</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Данный Закон - об обеспечении и реализации конституционного права граждан Республики Беларусь на свободу слова, печати и и</w:t>
      </w:r>
      <w:r w:rsidRPr="00541E5F">
        <w:rPr>
          <w:rFonts w:ascii="Times New Roman" w:hAnsi="Times New Roman"/>
          <w:sz w:val="22"/>
          <w:szCs w:val="22"/>
        </w:rPr>
        <w:t>н</w:t>
      </w:r>
      <w:r w:rsidRPr="00541E5F">
        <w:rPr>
          <w:rFonts w:ascii="Times New Roman" w:hAnsi="Times New Roman"/>
          <w:sz w:val="22"/>
          <w:szCs w:val="22"/>
        </w:rPr>
        <w:t>формации. Закон регулирует общественные отношения, возникающие при создании и функционировании средств массовой информации, распространение их продукции, а также определяет права и обязанн</w:t>
      </w:r>
      <w:r w:rsidRPr="00541E5F">
        <w:rPr>
          <w:rFonts w:ascii="Times New Roman" w:hAnsi="Times New Roman"/>
          <w:sz w:val="22"/>
          <w:szCs w:val="22"/>
        </w:rPr>
        <w:t>о</w:t>
      </w:r>
      <w:r w:rsidRPr="00541E5F">
        <w:rPr>
          <w:rFonts w:ascii="Times New Roman" w:hAnsi="Times New Roman"/>
          <w:sz w:val="22"/>
          <w:szCs w:val="22"/>
        </w:rPr>
        <w:t>сти субъектов средств массовой информации.</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В Законе определены особенности распространения печатных средств массовой информации, особенности деятельности телевизио</w:t>
      </w:r>
      <w:r w:rsidRPr="00541E5F">
        <w:rPr>
          <w:rFonts w:ascii="Times New Roman" w:hAnsi="Times New Roman"/>
          <w:sz w:val="22"/>
          <w:szCs w:val="22"/>
        </w:rPr>
        <w:t>н</w:t>
      </w:r>
      <w:r w:rsidRPr="00541E5F">
        <w:rPr>
          <w:rFonts w:ascii="Times New Roman" w:hAnsi="Times New Roman"/>
          <w:sz w:val="22"/>
          <w:szCs w:val="22"/>
        </w:rPr>
        <w:t>ных и радиовещательных СМИ, основные принципы распространения рекламных материалов.</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p>
    <w:p w:rsidR="00100F06" w:rsidRPr="00541E5F" w:rsidRDefault="00100F06" w:rsidP="00541E5F">
      <w:pPr>
        <w:pStyle w:val="181"/>
        <w:shd w:val="clear" w:color="auto" w:fill="auto"/>
        <w:spacing w:before="0" w:after="0" w:line="240" w:lineRule="auto"/>
        <w:ind w:firstLine="284"/>
        <w:rPr>
          <w:rFonts w:ascii="Times New Roman" w:hAnsi="Times New Roman"/>
          <w:b/>
          <w:sz w:val="22"/>
          <w:szCs w:val="22"/>
        </w:rPr>
      </w:pPr>
      <w:r w:rsidRPr="00541E5F">
        <w:rPr>
          <w:rFonts w:ascii="Times New Roman" w:hAnsi="Times New Roman"/>
          <w:b/>
          <w:sz w:val="22"/>
          <w:szCs w:val="22"/>
        </w:rPr>
        <w:t>Об использовании названия Республики Беларусь юридич</w:t>
      </w:r>
      <w:r w:rsidRPr="00541E5F">
        <w:rPr>
          <w:rFonts w:ascii="Times New Roman" w:hAnsi="Times New Roman"/>
          <w:b/>
          <w:sz w:val="22"/>
          <w:szCs w:val="22"/>
        </w:rPr>
        <w:t>е</w:t>
      </w:r>
      <w:r w:rsidRPr="00541E5F">
        <w:rPr>
          <w:rFonts w:ascii="Times New Roman" w:hAnsi="Times New Roman"/>
          <w:b/>
          <w:sz w:val="22"/>
          <w:szCs w:val="22"/>
        </w:rPr>
        <w:t>скими</w:t>
      </w:r>
    </w:p>
    <w:p w:rsidR="00100F06" w:rsidRPr="00541E5F" w:rsidRDefault="00100F06" w:rsidP="00541E5F">
      <w:pPr>
        <w:pStyle w:val="181"/>
        <w:shd w:val="clear" w:color="auto" w:fill="auto"/>
        <w:spacing w:before="0" w:after="0" w:line="240" w:lineRule="auto"/>
        <w:ind w:firstLine="284"/>
        <w:rPr>
          <w:rFonts w:ascii="Times New Roman" w:hAnsi="Times New Roman"/>
          <w:b/>
          <w:sz w:val="22"/>
          <w:szCs w:val="22"/>
        </w:rPr>
      </w:pPr>
      <w:r w:rsidRPr="00541E5F">
        <w:rPr>
          <w:rFonts w:ascii="Times New Roman" w:hAnsi="Times New Roman"/>
          <w:b/>
          <w:sz w:val="22"/>
          <w:szCs w:val="22"/>
        </w:rPr>
        <w:t>лицами</w:t>
      </w:r>
    </w:p>
    <w:p w:rsidR="00100F06" w:rsidRPr="00541E5F" w:rsidRDefault="00100F06" w:rsidP="00541E5F">
      <w:pPr>
        <w:pStyle w:val="171"/>
        <w:shd w:val="clear" w:color="auto" w:fill="auto"/>
        <w:tabs>
          <w:tab w:val="left" w:pos="7518"/>
        </w:tabs>
        <w:spacing w:before="0" w:after="0" w:line="240" w:lineRule="auto"/>
        <w:ind w:firstLine="284"/>
        <w:rPr>
          <w:rFonts w:ascii="Times New Roman" w:hAnsi="Times New Roman"/>
          <w:i/>
          <w:sz w:val="22"/>
          <w:szCs w:val="22"/>
        </w:rPr>
      </w:pPr>
      <w:r w:rsidRPr="00541E5F">
        <w:rPr>
          <w:rFonts w:ascii="Times New Roman" w:hAnsi="Times New Roman"/>
          <w:i/>
          <w:sz w:val="22"/>
          <w:szCs w:val="22"/>
        </w:rPr>
        <w:t>Указ Президента Республики Беларусь от</w:t>
      </w:r>
      <w:r w:rsidRPr="00541E5F">
        <w:rPr>
          <w:rStyle w:val="1710"/>
          <w:i w:val="0"/>
          <w:iCs/>
          <w:sz w:val="22"/>
          <w:szCs w:val="22"/>
        </w:rPr>
        <w:t xml:space="preserve"> 7</w:t>
      </w:r>
      <w:r w:rsidRPr="00541E5F">
        <w:rPr>
          <w:rFonts w:ascii="Times New Roman" w:hAnsi="Times New Roman"/>
          <w:i/>
          <w:sz w:val="22"/>
          <w:szCs w:val="22"/>
        </w:rPr>
        <w:t xml:space="preserve"> апреля </w:t>
      </w:r>
      <w:smartTag w:uri="urn:schemas-microsoft-com:office:smarttags" w:element="metricconverter">
        <w:smartTagPr>
          <w:attr w:name="ProductID" w:val="2000 г"/>
        </w:smartTagPr>
        <w:r w:rsidRPr="00541E5F">
          <w:rPr>
            <w:rFonts w:ascii="Times New Roman" w:hAnsi="Times New Roman"/>
            <w:i/>
            <w:sz w:val="22"/>
            <w:szCs w:val="22"/>
          </w:rPr>
          <w:t>2000 г</w:t>
        </w:r>
      </w:smartTag>
      <w:r w:rsidRPr="00541E5F">
        <w:rPr>
          <w:rFonts w:ascii="Times New Roman" w:hAnsi="Times New Roman"/>
          <w:i/>
          <w:sz w:val="22"/>
          <w:szCs w:val="22"/>
        </w:rPr>
        <w:t>. № 172</w:t>
      </w:r>
      <w:r w:rsidRPr="00541E5F">
        <w:rPr>
          <w:rFonts w:ascii="Times New Roman" w:hAnsi="Times New Roman"/>
          <w:i/>
          <w:sz w:val="22"/>
          <w:szCs w:val="22"/>
        </w:rPr>
        <w:tab/>
      </w:r>
    </w:p>
    <w:p w:rsidR="00100F06" w:rsidRPr="00541E5F" w:rsidRDefault="00100F06" w:rsidP="00541E5F">
      <w:pPr>
        <w:pStyle w:val="171"/>
        <w:shd w:val="clear" w:color="auto" w:fill="auto"/>
        <w:tabs>
          <w:tab w:val="left" w:pos="7005"/>
        </w:tabs>
        <w:spacing w:before="0" w:after="0" w:line="240" w:lineRule="auto"/>
        <w:ind w:firstLine="284"/>
        <w:rPr>
          <w:rFonts w:ascii="Times New Roman" w:hAnsi="Times New Roman"/>
          <w:i/>
          <w:sz w:val="22"/>
          <w:szCs w:val="22"/>
        </w:rPr>
      </w:pPr>
      <w:r w:rsidRPr="00541E5F">
        <w:rPr>
          <w:rFonts w:ascii="Times New Roman" w:hAnsi="Times New Roman"/>
          <w:i/>
          <w:sz w:val="22"/>
          <w:szCs w:val="22"/>
        </w:rPr>
        <w:t>Регистрационный номер Национального реестра -1/1154.</w:t>
      </w:r>
      <w:r w:rsidRPr="00541E5F">
        <w:rPr>
          <w:rFonts w:ascii="Times New Roman" w:hAnsi="Times New Roman"/>
          <w:i/>
          <w:sz w:val="22"/>
          <w:szCs w:val="22"/>
        </w:rPr>
        <w:tab/>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 xml:space="preserve">Дата включения в Национальный реестр -11 апреля </w:t>
      </w:r>
      <w:smartTag w:uri="urn:schemas-microsoft-com:office:smarttags" w:element="metricconverter">
        <w:smartTagPr>
          <w:attr w:name="ProductID" w:val="2000 г"/>
        </w:smartTagPr>
        <w:r w:rsidRPr="00541E5F">
          <w:rPr>
            <w:rFonts w:ascii="Times New Roman" w:hAnsi="Times New Roman"/>
            <w:i/>
            <w:sz w:val="22"/>
            <w:szCs w:val="22"/>
          </w:rPr>
          <w:t>2000 г</w:t>
        </w:r>
      </w:smartTag>
      <w:r w:rsidRPr="00541E5F">
        <w:rPr>
          <w:rFonts w:ascii="Times New Roman" w:hAnsi="Times New Roman"/>
          <w:i/>
          <w:sz w:val="22"/>
          <w:szCs w:val="22"/>
        </w:rPr>
        <w:t>.</w:t>
      </w:r>
    </w:p>
    <w:p w:rsidR="00100F06" w:rsidRPr="00541E5F" w:rsidRDefault="00100F06" w:rsidP="00541E5F">
      <w:pPr>
        <w:pStyle w:val="131"/>
        <w:shd w:val="clear" w:color="auto" w:fill="auto"/>
        <w:spacing w:line="240" w:lineRule="auto"/>
        <w:ind w:firstLine="284"/>
        <w:rPr>
          <w:rFonts w:ascii="Times New Roman" w:hAnsi="Times New Roman"/>
          <w:sz w:val="22"/>
          <w:szCs w:val="22"/>
        </w:rPr>
      </w:pPr>
      <w:r w:rsidRPr="00541E5F">
        <w:rPr>
          <w:rFonts w:ascii="Times New Roman" w:hAnsi="Times New Roman"/>
          <w:sz w:val="22"/>
          <w:szCs w:val="22"/>
        </w:rPr>
        <w:t>Указом установлен порядок использования официального полного или сокращенного названия Республики Беларусь в наименованиях юридических лиц, а также в реквизитах документов или рекламных материалах юридических лиц.</w:t>
      </w:r>
    </w:p>
    <w:p w:rsidR="00100F06" w:rsidRPr="00541E5F" w:rsidRDefault="00100F06" w:rsidP="00541E5F">
      <w:pPr>
        <w:pStyle w:val="131"/>
        <w:shd w:val="clear" w:color="auto" w:fill="auto"/>
        <w:spacing w:line="240" w:lineRule="auto"/>
        <w:ind w:firstLine="284"/>
        <w:rPr>
          <w:rFonts w:ascii="Times New Roman" w:hAnsi="Times New Roman"/>
          <w:sz w:val="22"/>
          <w:szCs w:val="22"/>
        </w:rPr>
      </w:pPr>
      <w:r w:rsidRPr="00541E5F">
        <w:rPr>
          <w:rFonts w:ascii="Times New Roman" w:hAnsi="Times New Roman"/>
          <w:sz w:val="22"/>
          <w:szCs w:val="22"/>
        </w:rPr>
        <w:t>Также определены государственные органы, уполномоченные в</w:t>
      </w:r>
      <w:r w:rsidRPr="00541E5F">
        <w:rPr>
          <w:rFonts w:ascii="Times New Roman" w:hAnsi="Times New Roman"/>
          <w:sz w:val="22"/>
          <w:szCs w:val="22"/>
        </w:rPr>
        <w:t>ы</w:t>
      </w:r>
      <w:r w:rsidRPr="00541E5F">
        <w:rPr>
          <w:rFonts w:ascii="Times New Roman" w:hAnsi="Times New Roman"/>
          <w:sz w:val="22"/>
          <w:szCs w:val="22"/>
        </w:rPr>
        <w:t>давать разрешения на использование названия Республики Беларусь в наименовании юридического лица.</w:t>
      </w:r>
    </w:p>
    <w:p w:rsidR="00100F06" w:rsidRPr="00541E5F" w:rsidRDefault="00100F06" w:rsidP="00541E5F">
      <w:pPr>
        <w:pStyle w:val="181"/>
        <w:shd w:val="clear" w:color="auto" w:fill="auto"/>
        <w:spacing w:before="0" w:after="0" w:line="240" w:lineRule="auto"/>
        <w:ind w:firstLine="284"/>
        <w:jc w:val="center"/>
        <w:rPr>
          <w:rFonts w:ascii="Times New Roman" w:hAnsi="Times New Roman"/>
          <w:sz w:val="22"/>
          <w:szCs w:val="22"/>
        </w:rPr>
      </w:pPr>
    </w:p>
    <w:p w:rsidR="00100F06" w:rsidRPr="00541E5F" w:rsidRDefault="00100F06" w:rsidP="00541E5F">
      <w:pPr>
        <w:pStyle w:val="181"/>
        <w:shd w:val="clear" w:color="auto" w:fill="auto"/>
        <w:spacing w:before="0" w:after="0" w:line="240" w:lineRule="auto"/>
        <w:ind w:firstLine="284"/>
        <w:jc w:val="center"/>
        <w:rPr>
          <w:rFonts w:ascii="Times New Roman" w:hAnsi="Times New Roman"/>
          <w:b/>
          <w:sz w:val="22"/>
          <w:szCs w:val="22"/>
        </w:rPr>
      </w:pPr>
      <w:r w:rsidRPr="00541E5F">
        <w:rPr>
          <w:rFonts w:ascii="Times New Roman" w:hAnsi="Times New Roman"/>
          <w:b/>
          <w:sz w:val="22"/>
          <w:szCs w:val="22"/>
        </w:rPr>
        <w:t>О некоторых вопросах осуществления рекламной деятельности</w:t>
      </w:r>
    </w:p>
    <w:p w:rsidR="00100F06" w:rsidRDefault="00100F06" w:rsidP="00541E5F">
      <w:pPr>
        <w:pStyle w:val="171"/>
        <w:shd w:val="clear" w:color="auto" w:fill="auto"/>
        <w:tabs>
          <w:tab w:val="left" w:pos="7240"/>
        </w:tabs>
        <w:spacing w:before="0" w:after="0" w:line="240" w:lineRule="auto"/>
        <w:ind w:firstLine="284"/>
        <w:rPr>
          <w:rFonts w:ascii="Times New Roman" w:hAnsi="Times New Roman"/>
          <w:i/>
          <w:sz w:val="22"/>
          <w:szCs w:val="22"/>
        </w:rPr>
      </w:pPr>
      <w:r w:rsidRPr="00541E5F">
        <w:rPr>
          <w:rFonts w:ascii="Times New Roman" w:hAnsi="Times New Roman"/>
          <w:i/>
          <w:sz w:val="22"/>
          <w:szCs w:val="22"/>
        </w:rPr>
        <w:t xml:space="preserve">Указ Президента Республики Беларусь от 3 июня </w:t>
      </w:r>
      <w:smartTag w:uri="urn:schemas-microsoft-com:office:smarttags" w:element="metricconverter">
        <w:smartTagPr>
          <w:attr w:name="ProductID" w:val="1996 г"/>
        </w:smartTagPr>
        <w:r w:rsidRPr="00541E5F">
          <w:rPr>
            <w:rFonts w:ascii="Times New Roman" w:hAnsi="Times New Roman"/>
            <w:i/>
            <w:sz w:val="22"/>
            <w:szCs w:val="22"/>
          </w:rPr>
          <w:t>1996 г</w:t>
        </w:r>
      </w:smartTag>
      <w:r>
        <w:rPr>
          <w:rFonts w:ascii="Times New Roman" w:hAnsi="Times New Roman"/>
          <w:i/>
          <w:sz w:val="22"/>
          <w:szCs w:val="22"/>
        </w:rPr>
        <w:t>. № 210</w:t>
      </w:r>
    </w:p>
    <w:p w:rsidR="00100F06" w:rsidRPr="00541E5F" w:rsidRDefault="00100F06" w:rsidP="00541E5F">
      <w:pPr>
        <w:pStyle w:val="171"/>
        <w:shd w:val="clear" w:color="auto" w:fill="auto"/>
        <w:tabs>
          <w:tab w:val="left" w:pos="7240"/>
        </w:tabs>
        <w:spacing w:before="0" w:after="0" w:line="240" w:lineRule="auto"/>
        <w:ind w:firstLine="284"/>
        <w:rPr>
          <w:rFonts w:ascii="Times New Roman" w:hAnsi="Times New Roman"/>
          <w:i/>
          <w:sz w:val="22"/>
          <w:szCs w:val="22"/>
        </w:rPr>
      </w:pPr>
      <w:r w:rsidRPr="00541E5F">
        <w:rPr>
          <w:rFonts w:ascii="Times New Roman" w:hAnsi="Times New Roman"/>
          <w:i/>
          <w:sz w:val="22"/>
          <w:szCs w:val="22"/>
        </w:rPr>
        <w:t>Регистрационный номер Национального реестра -1/2164.</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 xml:space="preserve">Дата включения в Национальный реестр - 23 февраля </w:t>
      </w:r>
      <w:smartTag w:uri="urn:schemas-microsoft-com:office:smarttags" w:element="metricconverter">
        <w:smartTagPr>
          <w:attr w:name="ProductID" w:val="2001 г"/>
        </w:smartTagPr>
        <w:r w:rsidRPr="00541E5F">
          <w:rPr>
            <w:rFonts w:ascii="Times New Roman" w:hAnsi="Times New Roman"/>
            <w:i/>
            <w:sz w:val="22"/>
            <w:szCs w:val="22"/>
          </w:rPr>
          <w:t>2001 г</w:t>
        </w:r>
      </w:smartTag>
      <w:r w:rsidRPr="00541E5F">
        <w:rPr>
          <w:rFonts w:ascii="Times New Roman" w:hAnsi="Times New Roman"/>
          <w:i/>
          <w:sz w:val="22"/>
          <w:szCs w:val="22"/>
        </w:rPr>
        <w:t>.</w:t>
      </w:r>
    </w:p>
    <w:p w:rsidR="00100F06" w:rsidRPr="00541E5F" w:rsidRDefault="00100F06" w:rsidP="00541E5F">
      <w:pPr>
        <w:pStyle w:val="HTML"/>
        <w:ind w:firstLine="284"/>
        <w:rPr>
          <w:rFonts w:ascii="Times New Roman" w:hAnsi="Times New Roman" w:cs="Times New Roman"/>
          <w:sz w:val="22"/>
          <w:szCs w:val="22"/>
        </w:rPr>
      </w:pPr>
    </w:p>
    <w:p w:rsidR="00100F06" w:rsidRPr="00541E5F" w:rsidRDefault="00100F06" w:rsidP="00541E5F">
      <w:pPr>
        <w:pStyle w:val="HTML"/>
        <w:ind w:firstLine="284"/>
        <w:rPr>
          <w:rFonts w:ascii="Times New Roman" w:hAnsi="Times New Roman" w:cs="Times New Roman"/>
          <w:sz w:val="22"/>
          <w:szCs w:val="22"/>
        </w:rPr>
      </w:pPr>
      <w:r w:rsidRPr="00541E5F">
        <w:rPr>
          <w:rFonts w:ascii="Times New Roman" w:hAnsi="Times New Roman" w:cs="Times New Roman"/>
          <w:sz w:val="22"/>
          <w:szCs w:val="22"/>
        </w:rPr>
        <w:t>[Изменения и дополнения:</w:t>
      </w:r>
    </w:p>
    <w:p w:rsidR="00100F06" w:rsidRPr="00541E5F" w:rsidRDefault="00100F06" w:rsidP="00541E5F">
      <w:pPr>
        <w:pStyle w:val="HTML"/>
        <w:ind w:firstLine="284"/>
        <w:rPr>
          <w:rFonts w:ascii="Times New Roman" w:hAnsi="Times New Roman" w:cs="Times New Roman"/>
          <w:sz w:val="22"/>
          <w:szCs w:val="22"/>
        </w:rPr>
      </w:pPr>
      <w:r w:rsidRPr="00541E5F">
        <w:rPr>
          <w:rFonts w:ascii="Times New Roman" w:hAnsi="Times New Roman" w:cs="Times New Roman"/>
          <w:sz w:val="22"/>
          <w:szCs w:val="22"/>
        </w:rPr>
        <w:t xml:space="preserve">Указ Президента Республики Беларусь от 26 февраля </w:t>
      </w:r>
      <w:smartTag w:uri="urn:schemas-microsoft-com:office:smarttags" w:element="metricconverter">
        <w:smartTagPr>
          <w:attr w:name="ProductID" w:val="1997 г"/>
        </w:smartTagPr>
        <w:r w:rsidRPr="00541E5F">
          <w:rPr>
            <w:rFonts w:ascii="Times New Roman" w:hAnsi="Times New Roman" w:cs="Times New Roman"/>
            <w:sz w:val="22"/>
            <w:szCs w:val="22"/>
          </w:rPr>
          <w:t>1997 г</w:t>
        </w:r>
      </w:smartTag>
      <w:r w:rsidRPr="00541E5F">
        <w:rPr>
          <w:rFonts w:ascii="Times New Roman" w:hAnsi="Times New Roman" w:cs="Times New Roman"/>
          <w:sz w:val="22"/>
          <w:szCs w:val="22"/>
        </w:rPr>
        <w:t>. N 166 (Собрание декретов, указов Президента и постановлений Правительс</w:t>
      </w:r>
      <w:r w:rsidRPr="00541E5F">
        <w:rPr>
          <w:rFonts w:ascii="Times New Roman" w:hAnsi="Times New Roman" w:cs="Times New Roman"/>
          <w:sz w:val="22"/>
          <w:szCs w:val="22"/>
        </w:rPr>
        <w:t>т</w:t>
      </w:r>
      <w:r w:rsidRPr="00541E5F">
        <w:rPr>
          <w:rFonts w:ascii="Times New Roman" w:hAnsi="Times New Roman" w:cs="Times New Roman"/>
          <w:sz w:val="22"/>
          <w:szCs w:val="22"/>
        </w:rPr>
        <w:t xml:space="preserve">ва Республики  Беларусь, </w:t>
      </w:r>
      <w:smartTag w:uri="urn:schemas-microsoft-com:office:smarttags" w:element="metricconverter">
        <w:smartTagPr>
          <w:attr w:name="ProductID" w:val="1997 г"/>
        </w:smartTagPr>
        <w:r w:rsidRPr="00541E5F">
          <w:rPr>
            <w:rFonts w:ascii="Times New Roman" w:hAnsi="Times New Roman" w:cs="Times New Roman"/>
            <w:sz w:val="22"/>
            <w:szCs w:val="22"/>
          </w:rPr>
          <w:t>1997 г</w:t>
        </w:r>
      </w:smartTag>
      <w:r w:rsidRPr="00541E5F">
        <w:rPr>
          <w:rFonts w:ascii="Times New Roman" w:hAnsi="Times New Roman" w:cs="Times New Roman"/>
          <w:sz w:val="22"/>
          <w:szCs w:val="22"/>
        </w:rPr>
        <w:t>., N  6, ст. 216);</w:t>
      </w:r>
    </w:p>
    <w:p w:rsidR="00100F06" w:rsidRPr="00541E5F" w:rsidRDefault="00100F06" w:rsidP="00541E5F">
      <w:pPr>
        <w:pStyle w:val="HTML"/>
        <w:ind w:firstLine="284"/>
        <w:rPr>
          <w:rFonts w:ascii="Times New Roman" w:hAnsi="Times New Roman" w:cs="Times New Roman"/>
          <w:sz w:val="22"/>
          <w:szCs w:val="22"/>
        </w:rPr>
      </w:pPr>
      <w:r w:rsidRPr="00541E5F">
        <w:rPr>
          <w:rFonts w:ascii="Times New Roman" w:hAnsi="Times New Roman" w:cs="Times New Roman"/>
          <w:sz w:val="22"/>
          <w:szCs w:val="22"/>
        </w:rPr>
        <w:t xml:space="preserve">Указ Президента Республики Беларусь от 23 апреля </w:t>
      </w:r>
      <w:smartTag w:uri="urn:schemas-microsoft-com:office:smarttags" w:element="metricconverter">
        <w:smartTagPr>
          <w:attr w:name="ProductID" w:val="1999 г"/>
        </w:smartTagPr>
        <w:r w:rsidRPr="00541E5F">
          <w:rPr>
            <w:rFonts w:ascii="Times New Roman" w:hAnsi="Times New Roman" w:cs="Times New Roman"/>
            <w:sz w:val="22"/>
            <w:szCs w:val="22"/>
          </w:rPr>
          <w:t>1999 г</w:t>
        </w:r>
      </w:smartTag>
      <w:r w:rsidRPr="00541E5F">
        <w:rPr>
          <w:rFonts w:ascii="Times New Roman" w:hAnsi="Times New Roman" w:cs="Times New Roman"/>
          <w:sz w:val="22"/>
          <w:szCs w:val="22"/>
        </w:rPr>
        <w:t xml:space="preserve">. N  231  (Национальный   реестр  правовых  актов  Республики Беларусь, </w:t>
      </w:r>
      <w:smartTag w:uri="urn:schemas-microsoft-com:office:smarttags" w:element="metricconverter">
        <w:smartTagPr>
          <w:attr w:name="ProductID" w:val="1999 г"/>
        </w:smartTagPr>
        <w:r w:rsidRPr="00541E5F">
          <w:rPr>
            <w:rFonts w:ascii="Times New Roman" w:hAnsi="Times New Roman" w:cs="Times New Roman"/>
            <w:sz w:val="22"/>
            <w:szCs w:val="22"/>
          </w:rPr>
          <w:t>1999 г</w:t>
        </w:r>
      </w:smartTag>
      <w:r w:rsidRPr="00541E5F">
        <w:rPr>
          <w:rFonts w:ascii="Times New Roman" w:hAnsi="Times New Roman" w:cs="Times New Roman"/>
          <w:sz w:val="22"/>
          <w:szCs w:val="22"/>
        </w:rPr>
        <w:t>., N 33, 1/291);</w:t>
      </w:r>
    </w:p>
    <w:p w:rsidR="00100F06" w:rsidRPr="00541E5F" w:rsidRDefault="00100F06" w:rsidP="00541E5F">
      <w:pPr>
        <w:pStyle w:val="HTML"/>
        <w:ind w:firstLine="284"/>
        <w:rPr>
          <w:rFonts w:ascii="Times New Roman" w:hAnsi="Times New Roman" w:cs="Times New Roman"/>
          <w:sz w:val="22"/>
          <w:szCs w:val="22"/>
        </w:rPr>
      </w:pPr>
      <w:r w:rsidRPr="00541E5F">
        <w:rPr>
          <w:rFonts w:ascii="Times New Roman" w:hAnsi="Times New Roman" w:cs="Times New Roman"/>
          <w:sz w:val="22"/>
          <w:szCs w:val="22"/>
        </w:rPr>
        <w:t xml:space="preserve">Указ Президента Республики Беларусь от 4  апреля </w:t>
      </w:r>
      <w:smartTag w:uri="urn:schemas-microsoft-com:office:smarttags" w:element="metricconverter">
        <w:smartTagPr>
          <w:attr w:name="ProductID" w:val="2002 г"/>
        </w:smartTagPr>
        <w:r w:rsidRPr="00541E5F">
          <w:rPr>
            <w:rFonts w:ascii="Times New Roman" w:hAnsi="Times New Roman" w:cs="Times New Roman"/>
            <w:sz w:val="22"/>
            <w:szCs w:val="22"/>
          </w:rPr>
          <w:t>2002 г</w:t>
        </w:r>
      </w:smartTag>
      <w:r w:rsidRPr="00541E5F">
        <w:rPr>
          <w:rFonts w:ascii="Times New Roman" w:hAnsi="Times New Roman" w:cs="Times New Roman"/>
          <w:sz w:val="22"/>
          <w:szCs w:val="22"/>
        </w:rPr>
        <w:t xml:space="preserve">.  N  188  (Национальный   реестр  правовых  актов  Республики Беларусь, </w:t>
      </w:r>
      <w:smartTag w:uri="urn:schemas-microsoft-com:office:smarttags" w:element="metricconverter">
        <w:smartTagPr>
          <w:attr w:name="ProductID" w:val="2002 г"/>
        </w:smartTagPr>
        <w:r w:rsidRPr="00541E5F">
          <w:rPr>
            <w:rFonts w:ascii="Times New Roman" w:hAnsi="Times New Roman" w:cs="Times New Roman"/>
            <w:sz w:val="22"/>
            <w:szCs w:val="22"/>
          </w:rPr>
          <w:t>2002 г</w:t>
        </w:r>
      </w:smartTag>
      <w:r w:rsidRPr="00541E5F">
        <w:rPr>
          <w:rFonts w:ascii="Times New Roman" w:hAnsi="Times New Roman" w:cs="Times New Roman"/>
          <w:sz w:val="22"/>
          <w:szCs w:val="22"/>
        </w:rPr>
        <w:t>., N 43, 1/3612);</w:t>
      </w:r>
    </w:p>
    <w:p w:rsidR="00100F06" w:rsidRPr="00541E5F" w:rsidRDefault="00100F06" w:rsidP="00541E5F">
      <w:pPr>
        <w:pStyle w:val="HTML"/>
        <w:ind w:firstLine="284"/>
        <w:rPr>
          <w:rFonts w:ascii="Times New Roman" w:hAnsi="Times New Roman" w:cs="Times New Roman"/>
          <w:sz w:val="22"/>
          <w:szCs w:val="22"/>
        </w:rPr>
      </w:pPr>
      <w:r w:rsidRPr="00541E5F">
        <w:rPr>
          <w:rFonts w:ascii="Times New Roman" w:hAnsi="Times New Roman" w:cs="Times New Roman"/>
          <w:sz w:val="22"/>
          <w:szCs w:val="22"/>
        </w:rPr>
        <w:t xml:space="preserve">Указ  Президента  Республики   Беларусь   от  26    июля </w:t>
      </w:r>
      <w:smartTag w:uri="urn:schemas-microsoft-com:office:smarttags" w:element="metricconverter">
        <w:smartTagPr>
          <w:attr w:name="ProductID" w:val="2004 г"/>
        </w:smartTagPr>
        <w:r w:rsidRPr="00541E5F">
          <w:rPr>
            <w:rFonts w:ascii="Times New Roman" w:hAnsi="Times New Roman" w:cs="Times New Roman"/>
            <w:sz w:val="22"/>
            <w:szCs w:val="22"/>
          </w:rPr>
          <w:t>2004 г</w:t>
        </w:r>
      </w:smartTag>
      <w:r w:rsidRPr="00541E5F">
        <w:rPr>
          <w:rFonts w:ascii="Times New Roman" w:hAnsi="Times New Roman" w:cs="Times New Roman"/>
          <w:sz w:val="22"/>
          <w:szCs w:val="22"/>
        </w:rPr>
        <w:t xml:space="preserve">.    N  355   (Национальный   реестр  правовых  актов Республики Беларусь, </w:t>
      </w:r>
      <w:smartTag w:uri="urn:schemas-microsoft-com:office:smarttags" w:element="metricconverter">
        <w:smartTagPr>
          <w:attr w:name="ProductID" w:val="2004 г"/>
        </w:smartTagPr>
        <w:r w:rsidRPr="00541E5F">
          <w:rPr>
            <w:rFonts w:ascii="Times New Roman" w:hAnsi="Times New Roman" w:cs="Times New Roman"/>
            <w:sz w:val="22"/>
            <w:szCs w:val="22"/>
          </w:rPr>
          <w:t>2004 г</w:t>
        </w:r>
      </w:smartTag>
      <w:r w:rsidRPr="00541E5F">
        <w:rPr>
          <w:rFonts w:ascii="Times New Roman" w:hAnsi="Times New Roman" w:cs="Times New Roman"/>
          <w:sz w:val="22"/>
          <w:szCs w:val="22"/>
        </w:rPr>
        <w:t>., N 120, 1/5713);</w:t>
      </w:r>
    </w:p>
    <w:p w:rsidR="00100F06" w:rsidRPr="00541E5F" w:rsidRDefault="00100F06" w:rsidP="00541E5F">
      <w:pPr>
        <w:pStyle w:val="HTML"/>
        <w:ind w:firstLine="284"/>
        <w:rPr>
          <w:rFonts w:ascii="Times New Roman" w:hAnsi="Times New Roman" w:cs="Times New Roman"/>
          <w:sz w:val="22"/>
          <w:szCs w:val="22"/>
        </w:rPr>
      </w:pPr>
      <w:r w:rsidRPr="00541E5F">
        <w:rPr>
          <w:rFonts w:ascii="Times New Roman" w:hAnsi="Times New Roman" w:cs="Times New Roman"/>
          <w:sz w:val="22"/>
          <w:szCs w:val="22"/>
        </w:rPr>
        <w:t xml:space="preserve">Указ  Президента  Республики   Беларусь   от  26    июля </w:t>
      </w:r>
      <w:smartTag w:uri="urn:schemas-microsoft-com:office:smarttags" w:element="metricconverter">
        <w:smartTagPr>
          <w:attr w:name="ProductID" w:val="2004 г"/>
        </w:smartTagPr>
        <w:r w:rsidRPr="00541E5F">
          <w:rPr>
            <w:rFonts w:ascii="Times New Roman" w:hAnsi="Times New Roman" w:cs="Times New Roman"/>
            <w:sz w:val="22"/>
            <w:szCs w:val="22"/>
          </w:rPr>
          <w:t>2004 г</w:t>
        </w:r>
      </w:smartTag>
      <w:r w:rsidRPr="00541E5F">
        <w:rPr>
          <w:rFonts w:ascii="Times New Roman" w:hAnsi="Times New Roman" w:cs="Times New Roman"/>
          <w:sz w:val="22"/>
          <w:szCs w:val="22"/>
        </w:rPr>
        <w:t xml:space="preserve">.    N  358   (Национальный   реестр  правовых  актов Республики Беларусь, </w:t>
      </w:r>
      <w:smartTag w:uri="urn:schemas-microsoft-com:office:smarttags" w:element="metricconverter">
        <w:smartTagPr>
          <w:attr w:name="ProductID" w:val="2004 г"/>
        </w:smartTagPr>
        <w:r w:rsidRPr="00541E5F">
          <w:rPr>
            <w:rFonts w:ascii="Times New Roman" w:hAnsi="Times New Roman" w:cs="Times New Roman"/>
            <w:sz w:val="22"/>
            <w:szCs w:val="22"/>
          </w:rPr>
          <w:t>2004 г</w:t>
        </w:r>
      </w:smartTag>
      <w:r w:rsidRPr="00541E5F">
        <w:rPr>
          <w:rFonts w:ascii="Times New Roman" w:hAnsi="Times New Roman" w:cs="Times New Roman"/>
          <w:sz w:val="22"/>
          <w:szCs w:val="22"/>
        </w:rPr>
        <w:t>., N 120, 1/5717);</w:t>
      </w:r>
    </w:p>
    <w:p w:rsidR="00100F06" w:rsidRPr="00541E5F" w:rsidRDefault="00100F06" w:rsidP="00541E5F">
      <w:pPr>
        <w:pStyle w:val="HTML"/>
        <w:tabs>
          <w:tab w:val="clear" w:pos="7328"/>
          <w:tab w:val="clear" w:pos="8244"/>
          <w:tab w:val="clear" w:pos="9160"/>
          <w:tab w:val="clear" w:pos="10076"/>
          <w:tab w:val="clear" w:pos="10992"/>
          <w:tab w:val="clear" w:pos="11908"/>
          <w:tab w:val="clear" w:pos="12824"/>
          <w:tab w:val="clear" w:pos="13740"/>
          <w:tab w:val="clear" w:pos="14656"/>
        </w:tabs>
        <w:ind w:firstLine="284"/>
        <w:rPr>
          <w:rFonts w:ascii="Times New Roman" w:hAnsi="Times New Roman" w:cs="Times New Roman"/>
          <w:sz w:val="22"/>
          <w:szCs w:val="22"/>
        </w:rPr>
      </w:pPr>
      <w:r w:rsidRPr="00541E5F">
        <w:rPr>
          <w:rFonts w:ascii="Times New Roman" w:hAnsi="Times New Roman" w:cs="Times New Roman"/>
          <w:sz w:val="22"/>
          <w:szCs w:val="22"/>
        </w:rPr>
        <w:t xml:space="preserve">Указ Президента Республики Беларусь от 28 ноября </w:t>
      </w:r>
      <w:smartTag w:uri="urn:schemas-microsoft-com:office:smarttags" w:element="metricconverter">
        <w:smartTagPr>
          <w:attr w:name="ProductID" w:val="2005 г"/>
        </w:smartTagPr>
        <w:r w:rsidRPr="00541E5F">
          <w:rPr>
            <w:rFonts w:ascii="Times New Roman" w:hAnsi="Times New Roman" w:cs="Times New Roman"/>
            <w:sz w:val="22"/>
            <w:szCs w:val="22"/>
          </w:rPr>
          <w:t>2005 г</w:t>
        </w:r>
      </w:smartTag>
      <w:r w:rsidRPr="00541E5F">
        <w:rPr>
          <w:rFonts w:ascii="Times New Roman" w:hAnsi="Times New Roman" w:cs="Times New Roman"/>
          <w:sz w:val="22"/>
          <w:szCs w:val="22"/>
        </w:rPr>
        <w:t xml:space="preserve">.  №  553   (Национальный  реестр  правовых  актов  Республики Беларусь, </w:t>
      </w:r>
      <w:smartTag w:uri="urn:schemas-microsoft-com:office:smarttags" w:element="metricconverter">
        <w:smartTagPr>
          <w:attr w:name="ProductID" w:val="2005 г"/>
        </w:smartTagPr>
        <w:r w:rsidRPr="00541E5F">
          <w:rPr>
            <w:rFonts w:ascii="Times New Roman" w:hAnsi="Times New Roman" w:cs="Times New Roman"/>
            <w:sz w:val="22"/>
            <w:szCs w:val="22"/>
          </w:rPr>
          <w:t>2005 г</w:t>
        </w:r>
      </w:smartTag>
      <w:r w:rsidRPr="00541E5F">
        <w:rPr>
          <w:rFonts w:ascii="Times New Roman" w:hAnsi="Times New Roman" w:cs="Times New Roman"/>
          <w:sz w:val="22"/>
          <w:szCs w:val="22"/>
        </w:rPr>
        <w:t>., № 189, 1/6954);</w:t>
      </w:r>
    </w:p>
    <w:p w:rsidR="00100F06" w:rsidRPr="00541E5F" w:rsidRDefault="00100F06" w:rsidP="00541E5F">
      <w:pPr>
        <w:pStyle w:val="HTML"/>
        <w:tabs>
          <w:tab w:val="clear" w:pos="7328"/>
          <w:tab w:val="clear" w:pos="8244"/>
          <w:tab w:val="clear" w:pos="9160"/>
          <w:tab w:val="clear" w:pos="10076"/>
          <w:tab w:val="clear" w:pos="10992"/>
          <w:tab w:val="clear" w:pos="11908"/>
          <w:tab w:val="clear" w:pos="12824"/>
          <w:tab w:val="clear" w:pos="13740"/>
          <w:tab w:val="clear" w:pos="14656"/>
          <w:tab w:val="left" w:pos="7250"/>
        </w:tabs>
        <w:ind w:firstLine="284"/>
        <w:rPr>
          <w:rFonts w:ascii="Times New Roman" w:hAnsi="Times New Roman" w:cs="Times New Roman"/>
          <w:sz w:val="22"/>
          <w:szCs w:val="22"/>
        </w:rPr>
      </w:pPr>
      <w:r w:rsidRPr="00541E5F">
        <w:rPr>
          <w:rFonts w:ascii="Times New Roman" w:hAnsi="Times New Roman" w:cs="Times New Roman"/>
          <w:sz w:val="22"/>
          <w:szCs w:val="22"/>
        </w:rPr>
        <w:t xml:space="preserve">Указ Президента Республики Беларусь от 12 января </w:t>
      </w:r>
      <w:smartTag w:uri="urn:schemas-microsoft-com:office:smarttags" w:element="metricconverter">
        <w:smartTagPr>
          <w:attr w:name="ProductID" w:val="2007 г"/>
        </w:smartTagPr>
        <w:r w:rsidRPr="00541E5F">
          <w:rPr>
            <w:rFonts w:ascii="Times New Roman" w:hAnsi="Times New Roman" w:cs="Times New Roman"/>
            <w:sz w:val="22"/>
            <w:szCs w:val="22"/>
          </w:rPr>
          <w:t>2007 г</w:t>
        </w:r>
      </w:smartTag>
      <w:r w:rsidRPr="00541E5F">
        <w:rPr>
          <w:rFonts w:ascii="Times New Roman" w:hAnsi="Times New Roman" w:cs="Times New Roman"/>
          <w:sz w:val="22"/>
          <w:szCs w:val="22"/>
        </w:rPr>
        <w:t xml:space="preserve">.  №  23  (Национальный  реестр  правовых   актов   Республики Беларусь, </w:t>
      </w:r>
      <w:smartTag w:uri="urn:schemas-microsoft-com:office:smarttags" w:element="metricconverter">
        <w:smartTagPr>
          <w:attr w:name="ProductID" w:val="2007 г"/>
        </w:smartTagPr>
        <w:r w:rsidRPr="00541E5F">
          <w:rPr>
            <w:rFonts w:ascii="Times New Roman" w:hAnsi="Times New Roman" w:cs="Times New Roman"/>
            <w:sz w:val="22"/>
            <w:szCs w:val="22"/>
          </w:rPr>
          <w:t>2007 г</w:t>
        </w:r>
      </w:smartTag>
      <w:r w:rsidRPr="00541E5F">
        <w:rPr>
          <w:rFonts w:ascii="Times New Roman" w:hAnsi="Times New Roman" w:cs="Times New Roman"/>
          <w:sz w:val="22"/>
          <w:szCs w:val="22"/>
        </w:rPr>
        <w:t>., № 16, 1/8265);</w:t>
      </w:r>
    </w:p>
    <w:p w:rsidR="00100F06" w:rsidRPr="00541E5F" w:rsidRDefault="00100F06" w:rsidP="00541E5F">
      <w:pPr>
        <w:pStyle w:val="HTML"/>
        <w:ind w:firstLine="284"/>
        <w:rPr>
          <w:rFonts w:ascii="Times New Roman" w:hAnsi="Times New Roman" w:cs="Times New Roman"/>
          <w:sz w:val="22"/>
          <w:szCs w:val="22"/>
        </w:rPr>
      </w:pPr>
      <w:r w:rsidRPr="00541E5F">
        <w:rPr>
          <w:rFonts w:ascii="Times New Roman" w:hAnsi="Times New Roman" w:cs="Times New Roman"/>
          <w:sz w:val="22"/>
          <w:szCs w:val="22"/>
        </w:rPr>
        <w:t xml:space="preserve">Указ   Президента Республики Беларусь от 1 марта </w:t>
      </w:r>
      <w:smartTag w:uri="urn:schemas-microsoft-com:office:smarttags" w:element="metricconverter">
        <w:smartTagPr>
          <w:attr w:name="ProductID" w:val="2007 г"/>
        </w:smartTagPr>
        <w:r w:rsidRPr="00541E5F">
          <w:rPr>
            <w:rFonts w:ascii="Times New Roman" w:hAnsi="Times New Roman" w:cs="Times New Roman"/>
            <w:sz w:val="22"/>
            <w:szCs w:val="22"/>
          </w:rPr>
          <w:t>2007 г</w:t>
        </w:r>
      </w:smartTag>
      <w:r w:rsidRPr="00541E5F">
        <w:rPr>
          <w:rFonts w:ascii="Times New Roman" w:hAnsi="Times New Roman" w:cs="Times New Roman"/>
          <w:sz w:val="22"/>
          <w:szCs w:val="22"/>
        </w:rPr>
        <w:t xml:space="preserve">.  № 116   (Национальный   реестр  правовых  актов  Республики Беларусь, </w:t>
      </w:r>
      <w:smartTag w:uri="urn:schemas-microsoft-com:office:smarttags" w:element="metricconverter">
        <w:smartTagPr>
          <w:attr w:name="ProductID" w:val="2007 г"/>
        </w:smartTagPr>
        <w:r w:rsidRPr="00541E5F">
          <w:rPr>
            <w:rFonts w:ascii="Times New Roman" w:hAnsi="Times New Roman" w:cs="Times New Roman"/>
            <w:sz w:val="22"/>
            <w:szCs w:val="22"/>
          </w:rPr>
          <w:t>2007 г</w:t>
        </w:r>
      </w:smartTag>
      <w:r w:rsidRPr="00541E5F">
        <w:rPr>
          <w:rFonts w:ascii="Times New Roman" w:hAnsi="Times New Roman" w:cs="Times New Roman"/>
          <w:sz w:val="22"/>
          <w:szCs w:val="22"/>
        </w:rPr>
        <w:t>., № 83, 1/8471) ]</w:t>
      </w:r>
    </w:p>
    <w:p w:rsidR="00100F06" w:rsidRPr="00541E5F" w:rsidRDefault="00100F06" w:rsidP="00541E5F">
      <w:pPr>
        <w:pStyle w:val="131"/>
        <w:shd w:val="clear" w:color="auto" w:fill="auto"/>
        <w:spacing w:line="240" w:lineRule="auto"/>
        <w:ind w:firstLine="284"/>
        <w:rPr>
          <w:rFonts w:ascii="Times New Roman" w:hAnsi="Times New Roman"/>
          <w:sz w:val="22"/>
          <w:szCs w:val="22"/>
        </w:rPr>
      </w:pP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Данный Указ вышел в целях недопущения распространения недо</w:t>
      </w:r>
      <w:r w:rsidRPr="00541E5F">
        <w:rPr>
          <w:rFonts w:ascii="Times New Roman" w:hAnsi="Times New Roman"/>
          <w:sz w:val="22"/>
          <w:szCs w:val="22"/>
        </w:rPr>
        <w:t>б</w:t>
      </w:r>
      <w:r w:rsidRPr="00541E5F">
        <w:rPr>
          <w:rFonts w:ascii="Times New Roman" w:hAnsi="Times New Roman"/>
          <w:sz w:val="22"/>
          <w:szCs w:val="22"/>
        </w:rPr>
        <w:t>росовестной рекламы и усиления защиты интересов потребителей.</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Указ также определяет:</w:t>
      </w:r>
    </w:p>
    <w:p w:rsidR="00100F06" w:rsidRPr="00541E5F" w:rsidRDefault="00100F06" w:rsidP="00541E5F">
      <w:pPr>
        <w:pStyle w:val="131"/>
        <w:shd w:val="clear" w:color="auto" w:fill="auto"/>
        <w:tabs>
          <w:tab w:val="left" w:pos="179"/>
        </w:tabs>
        <w:spacing w:line="240" w:lineRule="auto"/>
        <w:ind w:firstLine="284"/>
        <w:jc w:val="both"/>
        <w:rPr>
          <w:rFonts w:ascii="Times New Roman" w:hAnsi="Times New Roman"/>
          <w:sz w:val="22"/>
          <w:szCs w:val="22"/>
        </w:rPr>
      </w:pPr>
      <w:r w:rsidRPr="00541E5F">
        <w:rPr>
          <w:rFonts w:ascii="Times New Roman" w:hAnsi="Times New Roman"/>
          <w:sz w:val="22"/>
          <w:szCs w:val="22"/>
        </w:rPr>
        <w:t xml:space="preserve"> - что считать недобросовестной рекламой; перечень рекламы, з</w:t>
      </w:r>
      <w:r w:rsidRPr="00541E5F">
        <w:rPr>
          <w:rFonts w:ascii="Times New Roman" w:hAnsi="Times New Roman"/>
          <w:sz w:val="22"/>
          <w:szCs w:val="22"/>
        </w:rPr>
        <w:t>а</w:t>
      </w:r>
      <w:r w:rsidRPr="00541E5F">
        <w:rPr>
          <w:rFonts w:ascii="Times New Roman" w:hAnsi="Times New Roman"/>
          <w:sz w:val="22"/>
          <w:szCs w:val="22"/>
        </w:rPr>
        <w:t>прещенной к распространению;</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  специальные требования к коммерческим банкам, финансовым, страховым и инвестиционным предприятиям, организациям и учре</w:t>
      </w:r>
      <w:r w:rsidRPr="00541E5F">
        <w:rPr>
          <w:rFonts w:ascii="Times New Roman" w:hAnsi="Times New Roman"/>
          <w:sz w:val="22"/>
          <w:szCs w:val="22"/>
        </w:rPr>
        <w:t>ж</w:t>
      </w:r>
      <w:r w:rsidRPr="00541E5F">
        <w:rPr>
          <w:rFonts w:ascii="Times New Roman" w:hAnsi="Times New Roman"/>
          <w:sz w:val="22"/>
          <w:szCs w:val="22"/>
        </w:rPr>
        <w:t>дениям, иным юридическим лицам, привлекающим средства граждан и юридических лиц либо реализующим товары (услуги);</w:t>
      </w:r>
    </w:p>
    <w:p w:rsidR="00100F06" w:rsidRPr="00541E5F" w:rsidRDefault="00100F06" w:rsidP="00541E5F">
      <w:pPr>
        <w:pStyle w:val="131"/>
        <w:shd w:val="clear" w:color="auto" w:fill="auto"/>
        <w:tabs>
          <w:tab w:val="left" w:pos="174"/>
        </w:tabs>
        <w:spacing w:line="240" w:lineRule="auto"/>
        <w:ind w:firstLine="284"/>
        <w:jc w:val="both"/>
        <w:rPr>
          <w:rFonts w:ascii="Times New Roman" w:hAnsi="Times New Roman"/>
          <w:sz w:val="22"/>
          <w:szCs w:val="22"/>
        </w:rPr>
      </w:pPr>
      <w:r w:rsidRPr="00541E5F">
        <w:rPr>
          <w:rFonts w:ascii="Times New Roman" w:hAnsi="Times New Roman"/>
          <w:sz w:val="22"/>
          <w:szCs w:val="22"/>
        </w:rPr>
        <w:t>- меры, применяемые к недобросовестным рекламодателям.</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Указом на Министерство по антимонопольной политике возложен контроль за осуществлением рекламной деятельности, а также ра</w:t>
      </w:r>
      <w:r w:rsidRPr="00541E5F">
        <w:rPr>
          <w:rFonts w:ascii="Times New Roman" w:hAnsi="Times New Roman"/>
          <w:sz w:val="22"/>
          <w:szCs w:val="22"/>
        </w:rPr>
        <w:t>с</w:t>
      </w:r>
      <w:r w:rsidRPr="00541E5F">
        <w:rPr>
          <w:rFonts w:ascii="Times New Roman" w:hAnsi="Times New Roman"/>
          <w:sz w:val="22"/>
          <w:szCs w:val="22"/>
        </w:rPr>
        <w:t>смотрение жалоб и иных материалов о нарушении законодательства о рекламной деятельности на территории Республики Беларусь.</w:t>
      </w:r>
    </w:p>
    <w:p w:rsidR="00100F06" w:rsidRPr="00541E5F" w:rsidRDefault="00100F06" w:rsidP="00541E5F">
      <w:pPr>
        <w:ind w:firstLine="284"/>
        <w:jc w:val="both"/>
        <w:rPr>
          <w:sz w:val="22"/>
          <w:szCs w:val="22"/>
        </w:rPr>
      </w:pPr>
    </w:p>
    <w:p w:rsidR="00100F06" w:rsidRPr="00541E5F" w:rsidRDefault="00100F06" w:rsidP="00541E5F">
      <w:pPr>
        <w:ind w:firstLine="284"/>
        <w:jc w:val="both"/>
        <w:rPr>
          <w:sz w:val="22"/>
          <w:szCs w:val="22"/>
        </w:rPr>
      </w:pPr>
    </w:p>
    <w:p w:rsidR="00100F06" w:rsidRPr="00541E5F" w:rsidRDefault="00100F06" w:rsidP="00541E5F">
      <w:pPr>
        <w:pStyle w:val="181"/>
        <w:shd w:val="clear" w:color="auto" w:fill="auto"/>
        <w:spacing w:before="0" w:after="0" w:line="240" w:lineRule="auto"/>
        <w:ind w:firstLine="284"/>
        <w:rPr>
          <w:rFonts w:ascii="Times New Roman" w:hAnsi="Times New Roman"/>
          <w:b/>
          <w:sz w:val="22"/>
          <w:szCs w:val="22"/>
        </w:rPr>
      </w:pPr>
      <w:r w:rsidRPr="00541E5F">
        <w:rPr>
          <w:rFonts w:ascii="Times New Roman" w:hAnsi="Times New Roman"/>
          <w:b/>
          <w:sz w:val="22"/>
          <w:szCs w:val="22"/>
        </w:rPr>
        <w:t>О Межведомственном совете по рекламе</w:t>
      </w:r>
    </w:p>
    <w:p w:rsidR="00100F06" w:rsidRPr="00541E5F" w:rsidRDefault="00100F06" w:rsidP="00541E5F">
      <w:pPr>
        <w:pStyle w:val="171"/>
        <w:shd w:val="clear" w:color="auto" w:fill="auto"/>
        <w:tabs>
          <w:tab w:val="left" w:pos="7192"/>
        </w:tabs>
        <w:spacing w:before="0" w:after="0" w:line="240" w:lineRule="auto"/>
        <w:ind w:firstLine="284"/>
        <w:rPr>
          <w:rFonts w:ascii="Times New Roman" w:hAnsi="Times New Roman"/>
          <w:sz w:val="22"/>
          <w:szCs w:val="22"/>
        </w:rPr>
      </w:pPr>
      <w:r w:rsidRPr="00541E5F">
        <w:rPr>
          <w:rFonts w:ascii="Times New Roman" w:hAnsi="Times New Roman"/>
          <w:sz w:val="22"/>
          <w:szCs w:val="22"/>
        </w:rPr>
        <w:t>Постановление Совета Министров Республики Беларусь</w:t>
      </w:r>
      <w:r w:rsidRPr="00541E5F">
        <w:rPr>
          <w:rFonts w:ascii="Times New Roman" w:hAnsi="Times New Roman"/>
          <w:sz w:val="22"/>
          <w:szCs w:val="22"/>
        </w:rPr>
        <w:tab/>
      </w:r>
    </w:p>
    <w:p w:rsidR="00100F06" w:rsidRPr="00541E5F" w:rsidRDefault="00100F06" w:rsidP="00541E5F">
      <w:pPr>
        <w:pStyle w:val="171"/>
        <w:shd w:val="clear" w:color="auto" w:fill="auto"/>
        <w:spacing w:before="0" w:after="0" w:line="240" w:lineRule="auto"/>
        <w:ind w:firstLine="284"/>
        <w:rPr>
          <w:rFonts w:ascii="Times New Roman" w:hAnsi="Times New Roman"/>
          <w:sz w:val="22"/>
          <w:szCs w:val="22"/>
        </w:rPr>
      </w:pPr>
      <w:r w:rsidRPr="00541E5F">
        <w:rPr>
          <w:rFonts w:ascii="Times New Roman" w:hAnsi="Times New Roman"/>
          <w:sz w:val="22"/>
          <w:szCs w:val="22"/>
        </w:rPr>
        <w:t xml:space="preserve">от 25 марта </w:t>
      </w:r>
      <w:smartTag w:uri="urn:schemas-microsoft-com:office:smarttags" w:element="metricconverter">
        <w:smartTagPr>
          <w:attr w:name="ProductID" w:val="1998 г"/>
        </w:smartTagPr>
        <w:r w:rsidRPr="00541E5F">
          <w:rPr>
            <w:rFonts w:ascii="Times New Roman" w:hAnsi="Times New Roman"/>
            <w:sz w:val="22"/>
            <w:szCs w:val="22"/>
          </w:rPr>
          <w:t>1998 г</w:t>
        </w:r>
      </w:smartTag>
      <w:r w:rsidRPr="00541E5F">
        <w:rPr>
          <w:rFonts w:ascii="Times New Roman" w:hAnsi="Times New Roman"/>
          <w:sz w:val="22"/>
          <w:szCs w:val="22"/>
        </w:rPr>
        <w:t xml:space="preserve">. № 460. </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Регистрационный номер Национального реестра - 5/6652.</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 xml:space="preserve">Дата включения в Национальный реестр -15 августа </w:t>
      </w:r>
      <w:smartTag w:uri="urn:schemas-microsoft-com:office:smarttags" w:element="metricconverter">
        <w:smartTagPr>
          <w:attr w:name="ProductID" w:val="2001 г"/>
        </w:smartTagPr>
        <w:r w:rsidRPr="00541E5F">
          <w:rPr>
            <w:rFonts w:ascii="Times New Roman" w:hAnsi="Times New Roman"/>
            <w:i/>
            <w:sz w:val="22"/>
            <w:szCs w:val="22"/>
          </w:rPr>
          <w:t>2001 г</w:t>
        </w:r>
      </w:smartTag>
      <w:r w:rsidRPr="00541E5F">
        <w:rPr>
          <w:rFonts w:ascii="Times New Roman" w:hAnsi="Times New Roman"/>
          <w:i/>
          <w:sz w:val="22"/>
          <w:szCs w:val="22"/>
        </w:rPr>
        <w:t>.</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sz w:val="22"/>
          <w:szCs w:val="22"/>
        </w:rPr>
        <w:t>[ред. в постановлениях Совета Министров Республики Беларусь от 28.02.2002г. № 288, от 02.08.2006г.№ 990]</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Межведомственный совет по рекламе  создается в целях соверше</w:t>
      </w:r>
      <w:r w:rsidRPr="00541E5F">
        <w:rPr>
          <w:rFonts w:ascii="Times New Roman" w:hAnsi="Times New Roman"/>
          <w:sz w:val="22"/>
          <w:szCs w:val="22"/>
        </w:rPr>
        <w:t>н</w:t>
      </w:r>
      <w:r w:rsidRPr="00541E5F">
        <w:rPr>
          <w:rFonts w:ascii="Times New Roman" w:hAnsi="Times New Roman"/>
          <w:sz w:val="22"/>
          <w:szCs w:val="22"/>
        </w:rPr>
        <w:t>ствования взаимодействия государственных органов и общественных объединений Республики Беларусь по вопросам производства, распр</w:t>
      </w:r>
      <w:r w:rsidRPr="00541E5F">
        <w:rPr>
          <w:rFonts w:ascii="Times New Roman" w:hAnsi="Times New Roman"/>
          <w:sz w:val="22"/>
          <w:szCs w:val="22"/>
        </w:rPr>
        <w:t>о</w:t>
      </w:r>
      <w:r w:rsidRPr="00541E5F">
        <w:rPr>
          <w:rFonts w:ascii="Times New Roman" w:hAnsi="Times New Roman"/>
          <w:sz w:val="22"/>
          <w:szCs w:val="22"/>
        </w:rPr>
        <w:t>странения и размещения рекламы, защиты общества от рекламы, сп</w:t>
      </w:r>
      <w:r w:rsidRPr="00541E5F">
        <w:rPr>
          <w:rFonts w:ascii="Times New Roman" w:hAnsi="Times New Roman"/>
          <w:sz w:val="22"/>
          <w:szCs w:val="22"/>
        </w:rPr>
        <w:t>о</w:t>
      </w:r>
      <w:r w:rsidRPr="00541E5F">
        <w:rPr>
          <w:rFonts w:ascii="Times New Roman" w:hAnsi="Times New Roman"/>
          <w:sz w:val="22"/>
          <w:szCs w:val="22"/>
        </w:rPr>
        <w:t>собной ввести ее потребителей в заблуждение или нанести вред здор</w:t>
      </w:r>
      <w:r w:rsidRPr="00541E5F">
        <w:rPr>
          <w:rFonts w:ascii="Times New Roman" w:hAnsi="Times New Roman"/>
          <w:sz w:val="22"/>
          <w:szCs w:val="22"/>
        </w:rPr>
        <w:t>о</w:t>
      </w:r>
      <w:r w:rsidRPr="00541E5F">
        <w:rPr>
          <w:rFonts w:ascii="Times New Roman" w:hAnsi="Times New Roman"/>
          <w:sz w:val="22"/>
          <w:szCs w:val="22"/>
        </w:rPr>
        <w:t xml:space="preserve">вью граждан, имуществу граждан или юридических лиц, окружающей среде либо </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вред чести, достоинству или деловой репутации указанных лиц, а также посягающей на общественные интересы, принципы гуманности и морали.</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lang w:val="be-BY"/>
        </w:rPr>
      </w:pPr>
      <w:r w:rsidRPr="00541E5F">
        <w:rPr>
          <w:rFonts w:ascii="Times New Roman" w:hAnsi="Times New Roman"/>
          <w:sz w:val="22"/>
          <w:szCs w:val="22"/>
        </w:rPr>
        <w:t>Данным постановлением определены состав, компетенция, задачи и порядок работы Межведомственного совета.</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lang w:val="be-BY"/>
        </w:rPr>
      </w:pPr>
    </w:p>
    <w:p w:rsidR="00100F06" w:rsidRPr="00541E5F" w:rsidRDefault="00100F06" w:rsidP="00541E5F">
      <w:pPr>
        <w:pStyle w:val="131"/>
        <w:shd w:val="clear" w:color="auto" w:fill="auto"/>
        <w:spacing w:line="240" w:lineRule="auto"/>
        <w:ind w:firstLine="284"/>
        <w:jc w:val="center"/>
        <w:rPr>
          <w:rFonts w:ascii="Times New Roman" w:hAnsi="Times New Roman"/>
          <w:b/>
          <w:sz w:val="22"/>
          <w:szCs w:val="22"/>
          <w:lang w:val="be-BY"/>
        </w:rPr>
      </w:pPr>
      <w:r w:rsidRPr="00541E5F">
        <w:rPr>
          <w:rFonts w:ascii="Times New Roman" w:hAnsi="Times New Roman"/>
          <w:b/>
          <w:sz w:val="22"/>
          <w:szCs w:val="22"/>
          <w:lang w:val="be-BY"/>
        </w:rPr>
        <w:t>О некоторых мерах по реализации статьи 15 закона Республики Беларусь от 10 мая 2007 года “ О рекламе”</w:t>
      </w:r>
    </w:p>
    <w:p w:rsidR="00100F06" w:rsidRPr="00541E5F" w:rsidRDefault="00100F06" w:rsidP="00541E5F">
      <w:pPr>
        <w:ind w:firstLine="284"/>
        <w:jc w:val="center"/>
        <w:rPr>
          <w:sz w:val="22"/>
          <w:szCs w:val="22"/>
        </w:rPr>
      </w:pPr>
      <w:r w:rsidRPr="00541E5F">
        <w:rPr>
          <w:sz w:val="22"/>
          <w:szCs w:val="22"/>
        </w:rPr>
        <w:t xml:space="preserve">(в ред. постановлений Минздрава от 07.05.2008 </w:t>
      </w:r>
      <w:hyperlink r:id="rId20" w:history="1">
        <w:r w:rsidRPr="00541E5F">
          <w:rPr>
            <w:sz w:val="22"/>
            <w:szCs w:val="22"/>
          </w:rPr>
          <w:t>N 85</w:t>
        </w:r>
      </w:hyperlink>
      <w:r w:rsidRPr="00541E5F">
        <w:rPr>
          <w:sz w:val="22"/>
          <w:szCs w:val="22"/>
        </w:rPr>
        <w:t xml:space="preserve">, от 03.12.2008 </w:t>
      </w:r>
      <w:hyperlink r:id="rId21" w:history="1">
        <w:r w:rsidRPr="00541E5F">
          <w:rPr>
            <w:sz w:val="22"/>
            <w:szCs w:val="22"/>
          </w:rPr>
          <w:t>N 210</w:t>
        </w:r>
      </w:hyperlink>
      <w:r w:rsidRPr="00541E5F">
        <w:rPr>
          <w:sz w:val="22"/>
          <w:szCs w:val="22"/>
        </w:rPr>
        <w:t xml:space="preserve">, от 06.05.2009 </w:t>
      </w:r>
      <w:hyperlink r:id="rId22" w:history="1">
        <w:r w:rsidRPr="00541E5F">
          <w:rPr>
            <w:sz w:val="22"/>
            <w:szCs w:val="22"/>
          </w:rPr>
          <w:t>N 45</w:t>
        </w:r>
      </w:hyperlink>
      <w:r w:rsidRPr="00541E5F">
        <w:rPr>
          <w:sz w:val="22"/>
          <w:szCs w:val="22"/>
        </w:rPr>
        <w:t xml:space="preserve">, от 02.11.2009 </w:t>
      </w:r>
      <w:hyperlink r:id="rId23" w:history="1">
        <w:r w:rsidRPr="00541E5F">
          <w:rPr>
            <w:sz w:val="22"/>
            <w:szCs w:val="22"/>
          </w:rPr>
          <w:t>N 115</w:t>
        </w:r>
      </w:hyperlink>
      <w:r w:rsidRPr="00541E5F">
        <w:rPr>
          <w:sz w:val="22"/>
          <w:szCs w:val="22"/>
        </w:rPr>
        <w:t xml:space="preserve">, от 17.04.2010 </w:t>
      </w:r>
      <w:hyperlink r:id="rId24" w:history="1">
        <w:r w:rsidRPr="00541E5F">
          <w:rPr>
            <w:sz w:val="22"/>
            <w:szCs w:val="22"/>
          </w:rPr>
          <w:t>N 44</w:t>
        </w:r>
      </w:hyperlink>
      <w:r w:rsidRPr="00541E5F">
        <w:rPr>
          <w:sz w:val="22"/>
          <w:szCs w:val="22"/>
        </w:rPr>
        <w:t xml:space="preserve">, от 23.11.2010 </w:t>
      </w:r>
      <w:hyperlink r:id="rId25" w:history="1">
        <w:r w:rsidRPr="00541E5F">
          <w:rPr>
            <w:sz w:val="22"/>
            <w:szCs w:val="22"/>
          </w:rPr>
          <w:t>N 153</w:t>
        </w:r>
      </w:hyperlink>
      <w:r w:rsidRPr="00541E5F">
        <w:rPr>
          <w:sz w:val="22"/>
          <w:szCs w:val="22"/>
        </w:rPr>
        <w:t xml:space="preserve">, от 14.05.2011 </w:t>
      </w:r>
      <w:hyperlink r:id="rId26" w:history="1">
        <w:r w:rsidRPr="00541E5F">
          <w:rPr>
            <w:sz w:val="22"/>
            <w:szCs w:val="22"/>
          </w:rPr>
          <w:t>N 33</w:t>
        </w:r>
      </w:hyperlink>
      <w:r w:rsidRPr="00541E5F">
        <w:rPr>
          <w:sz w:val="22"/>
          <w:szCs w:val="22"/>
        </w:rPr>
        <w:t>)</w:t>
      </w:r>
    </w:p>
    <w:p w:rsidR="00100F06" w:rsidRPr="00541E5F" w:rsidRDefault="00100F06" w:rsidP="00541E5F">
      <w:pPr>
        <w:ind w:firstLine="284"/>
        <w:rPr>
          <w:sz w:val="22"/>
          <w:szCs w:val="22"/>
        </w:rPr>
      </w:pPr>
    </w:p>
    <w:p w:rsidR="00100F06" w:rsidRPr="00541E5F" w:rsidRDefault="00100F06" w:rsidP="00541E5F">
      <w:pPr>
        <w:ind w:firstLine="284"/>
        <w:rPr>
          <w:i/>
          <w:sz w:val="22"/>
          <w:szCs w:val="22"/>
        </w:rPr>
      </w:pPr>
      <w:r w:rsidRPr="00541E5F">
        <w:rPr>
          <w:i/>
          <w:sz w:val="22"/>
          <w:szCs w:val="22"/>
        </w:rPr>
        <w:t>Постановление Министерства Здравоохранения Республики Бел</w:t>
      </w:r>
      <w:r w:rsidRPr="00541E5F">
        <w:rPr>
          <w:i/>
          <w:sz w:val="22"/>
          <w:szCs w:val="22"/>
        </w:rPr>
        <w:t>а</w:t>
      </w:r>
      <w:r w:rsidRPr="00541E5F">
        <w:rPr>
          <w:i/>
          <w:sz w:val="22"/>
          <w:szCs w:val="22"/>
        </w:rPr>
        <w:t xml:space="preserve">русь от 17 октября </w:t>
      </w:r>
      <w:smartTag w:uri="urn:schemas-microsoft-com:office:smarttags" w:element="metricconverter">
        <w:smartTagPr>
          <w:attr w:name="ProductID" w:val="2007 г"/>
        </w:smartTagPr>
        <w:r w:rsidRPr="00541E5F">
          <w:rPr>
            <w:i/>
            <w:sz w:val="22"/>
            <w:szCs w:val="22"/>
          </w:rPr>
          <w:t>2007 г</w:t>
        </w:r>
      </w:smartTag>
      <w:r w:rsidRPr="00541E5F">
        <w:rPr>
          <w:i/>
          <w:sz w:val="22"/>
          <w:szCs w:val="22"/>
        </w:rPr>
        <w:t xml:space="preserve">. N 94. </w:t>
      </w:r>
    </w:p>
    <w:p w:rsidR="00100F06" w:rsidRPr="00E97219" w:rsidRDefault="00100F06" w:rsidP="00E97219">
      <w:pPr>
        <w:pStyle w:val="171"/>
        <w:shd w:val="clear" w:color="auto" w:fill="auto"/>
        <w:spacing w:before="0" w:after="0" w:line="240" w:lineRule="auto"/>
        <w:ind w:firstLine="284"/>
        <w:rPr>
          <w:rFonts w:ascii="Times New Roman" w:hAnsi="Times New Roman"/>
          <w:i/>
          <w:sz w:val="22"/>
          <w:szCs w:val="22"/>
        </w:rPr>
      </w:pPr>
      <w:r w:rsidRPr="00E97219">
        <w:rPr>
          <w:rFonts w:ascii="Times New Roman" w:hAnsi="Times New Roman"/>
          <w:i/>
          <w:sz w:val="22"/>
          <w:szCs w:val="22"/>
        </w:rPr>
        <w:t>Регистрационный номер Национального реестра – 8/17487.</w:t>
      </w:r>
    </w:p>
    <w:p w:rsidR="00100F06" w:rsidRPr="00E97219" w:rsidRDefault="00100F06" w:rsidP="00E97219">
      <w:pPr>
        <w:pStyle w:val="171"/>
        <w:shd w:val="clear" w:color="auto" w:fill="auto"/>
        <w:spacing w:before="0" w:after="0" w:line="240" w:lineRule="auto"/>
        <w:ind w:firstLine="284"/>
        <w:rPr>
          <w:rFonts w:ascii="Times New Roman" w:hAnsi="Times New Roman"/>
          <w:i/>
          <w:sz w:val="22"/>
          <w:szCs w:val="22"/>
        </w:rPr>
      </w:pPr>
      <w:r w:rsidRPr="00E97219">
        <w:rPr>
          <w:rFonts w:ascii="Times New Roman" w:hAnsi="Times New Roman"/>
          <w:i/>
          <w:sz w:val="22"/>
          <w:szCs w:val="22"/>
        </w:rPr>
        <w:t xml:space="preserve">Дата включения в Национальный реестр -21ноября </w:t>
      </w:r>
      <w:smartTag w:uri="urn:schemas-microsoft-com:office:smarttags" w:element="metricconverter">
        <w:smartTagPr>
          <w:attr w:name="ProductID" w:val="2007 г"/>
        </w:smartTagPr>
        <w:r w:rsidRPr="00E97219">
          <w:rPr>
            <w:rFonts w:ascii="Times New Roman" w:hAnsi="Times New Roman"/>
            <w:i/>
            <w:sz w:val="22"/>
            <w:szCs w:val="22"/>
          </w:rPr>
          <w:t>2007 г</w:t>
        </w:r>
      </w:smartTag>
      <w:r w:rsidRPr="00E97219">
        <w:rPr>
          <w:rFonts w:ascii="Times New Roman" w:hAnsi="Times New Roman"/>
          <w:i/>
          <w:sz w:val="22"/>
          <w:szCs w:val="22"/>
        </w:rPr>
        <w:t>.</w:t>
      </w:r>
    </w:p>
    <w:p w:rsidR="00100F06" w:rsidRPr="00541E5F" w:rsidRDefault="00100F06" w:rsidP="00541E5F">
      <w:pPr>
        <w:ind w:firstLine="284"/>
        <w:rPr>
          <w:sz w:val="22"/>
          <w:szCs w:val="22"/>
        </w:rPr>
      </w:pPr>
    </w:p>
    <w:p w:rsidR="00100F06" w:rsidRPr="00541E5F" w:rsidRDefault="00100F06" w:rsidP="00541E5F">
      <w:pPr>
        <w:ind w:firstLine="284"/>
        <w:jc w:val="both"/>
        <w:rPr>
          <w:sz w:val="22"/>
          <w:szCs w:val="22"/>
        </w:rPr>
      </w:pPr>
      <w:r w:rsidRPr="00541E5F">
        <w:rPr>
          <w:sz w:val="22"/>
          <w:szCs w:val="22"/>
        </w:rPr>
        <w:t xml:space="preserve">Данное постановление устанавливает специальные требования к рекламе лекарственных средств, изделий медицинского назначения и (или) медицинской техники, биологически активных добавок к пище. </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Постановление утверждает Инструкцию о порядке согласования рекламы лекарственных средств, методов, средств, работ и услуг в о</w:t>
      </w:r>
      <w:r w:rsidRPr="00541E5F">
        <w:rPr>
          <w:sz w:val="22"/>
          <w:szCs w:val="22"/>
        </w:rPr>
        <w:t>б</w:t>
      </w:r>
      <w:r w:rsidRPr="00541E5F">
        <w:rPr>
          <w:sz w:val="22"/>
          <w:szCs w:val="22"/>
        </w:rPr>
        <w:t>ласти профилактики, диагностики, лечения (включая нетрадицио</w:t>
      </w:r>
      <w:r w:rsidRPr="00541E5F">
        <w:rPr>
          <w:sz w:val="22"/>
          <w:szCs w:val="22"/>
        </w:rPr>
        <w:t>н</w:t>
      </w:r>
      <w:r w:rsidRPr="00541E5F">
        <w:rPr>
          <w:sz w:val="22"/>
          <w:szCs w:val="22"/>
        </w:rPr>
        <w:t>ные), реабилитации и протезирования, медицинской техники и изделий медицинского назначения, медицинских технологий, биологически активных добавок к пище, а также рекламы товаров, содержащей и</w:t>
      </w:r>
      <w:r w:rsidRPr="00541E5F">
        <w:rPr>
          <w:sz w:val="22"/>
          <w:szCs w:val="22"/>
        </w:rPr>
        <w:t>н</w:t>
      </w:r>
      <w:r w:rsidRPr="00541E5F">
        <w:rPr>
          <w:sz w:val="22"/>
          <w:szCs w:val="22"/>
        </w:rPr>
        <w:t>формацию об их положительном эффекте при заболеваниях или ра</w:t>
      </w:r>
      <w:r w:rsidRPr="00541E5F">
        <w:rPr>
          <w:sz w:val="22"/>
          <w:szCs w:val="22"/>
        </w:rPr>
        <w:t>с</w:t>
      </w:r>
      <w:r w:rsidRPr="00541E5F">
        <w:rPr>
          <w:sz w:val="22"/>
          <w:szCs w:val="22"/>
        </w:rPr>
        <w:t>стройствах здоровья;</w:t>
      </w:r>
    </w:p>
    <w:p w:rsidR="00100F06" w:rsidRPr="00541E5F" w:rsidRDefault="00834112" w:rsidP="00541E5F">
      <w:pPr>
        <w:autoSpaceDE w:val="0"/>
        <w:autoSpaceDN w:val="0"/>
        <w:adjustRightInd w:val="0"/>
        <w:ind w:firstLine="284"/>
        <w:jc w:val="both"/>
        <w:outlineLvl w:val="0"/>
        <w:rPr>
          <w:sz w:val="22"/>
          <w:szCs w:val="22"/>
        </w:rPr>
      </w:pPr>
      <w:hyperlink r:id="rId27" w:history="1">
        <w:r w:rsidR="00100F06" w:rsidRPr="00541E5F">
          <w:rPr>
            <w:sz w:val="22"/>
            <w:szCs w:val="22"/>
          </w:rPr>
          <w:t>перечень</w:t>
        </w:r>
      </w:hyperlink>
      <w:r w:rsidR="00100F06" w:rsidRPr="00541E5F">
        <w:rPr>
          <w:sz w:val="22"/>
          <w:szCs w:val="22"/>
        </w:rPr>
        <w:t xml:space="preserve"> специализированных печатных изданий, в которых допу</w:t>
      </w:r>
      <w:r w:rsidR="00100F06" w:rsidRPr="00541E5F">
        <w:rPr>
          <w:sz w:val="22"/>
          <w:szCs w:val="22"/>
        </w:rPr>
        <w:t>с</w:t>
      </w:r>
      <w:r w:rsidR="00100F06" w:rsidRPr="00541E5F">
        <w:rPr>
          <w:sz w:val="22"/>
          <w:szCs w:val="22"/>
        </w:rPr>
        <w:t>кается размещение рекламы лекарственных средств, медицинской те</w:t>
      </w:r>
      <w:r w:rsidR="00100F06" w:rsidRPr="00541E5F">
        <w:rPr>
          <w:sz w:val="22"/>
          <w:szCs w:val="22"/>
        </w:rPr>
        <w:t>х</w:t>
      </w:r>
      <w:r w:rsidR="00100F06" w:rsidRPr="00541E5F">
        <w:rPr>
          <w:sz w:val="22"/>
          <w:szCs w:val="22"/>
        </w:rPr>
        <w:t>ники и изделий медицинского назначения без согласования с Мин</w:t>
      </w:r>
      <w:r w:rsidR="00100F06" w:rsidRPr="00541E5F">
        <w:rPr>
          <w:sz w:val="22"/>
          <w:szCs w:val="22"/>
        </w:rPr>
        <w:t>и</w:t>
      </w:r>
      <w:r w:rsidR="00100F06" w:rsidRPr="00541E5F">
        <w:rPr>
          <w:sz w:val="22"/>
          <w:szCs w:val="22"/>
        </w:rPr>
        <w:t>стерством здравоохранения Республики Беларусь;</w:t>
      </w:r>
    </w:p>
    <w:p w:rsidR="00100F06" w:rsidRPr="00541E5F" w:rsidRDefault="00834112" w:rsidP="00541E5F">
      <w:pPr>
        <w:autoSpaceDE w:val="0"/>
        <w:autoSpaceDN w:val="0"/>
        <w:adjustRightInd w:val="0"/>
        <w:ind w:firstLine="284"/>
        <w:jc w:val="both"/>
        <w:outlineLvl w:val="0"/>
        <w:rPr>
          <w:sz w:val="22"/>
          <w:szCs w:val="22"/>
        </w:rPr>
      </w:pPr>
      <w:hyperlink r:id="rId28" w:history="1">
        <w:r w:rsidR="00100F06" w:rsidRPr="00541E5F">
          <w:rPr>
            <w:sz w:val="22"/>
            <w:szCs w:val="22"/>
          </w:rPr>
          <w:t>перечень</w:t>
        </w:r>
      </w:hyperlink>
      <w:r w:rsidR="00100F06" w:rsidRPr="00541E5F">
        <w:rPr>
          <w:sz w:val="22"/>
          <w:szCs w:val="22"/>
        </w:rPr>
        <w:t xml:space="preserve"> специализированных печатных изданий, в которых допу</w:t>
      </w:r>
      <w:r w:rsidR="00100F06" w:rsidRPr="00541E5F">
        <w:rPr>
          <w:sz w:val="22"/>
          <w:szCs w:val="22"/>
        </w:rPr>
        <w:t>с</w:t>
      </w:r>
      <w:r w:rsidR="00100F06" w:rsidRPr="00541E5F">
        <w:rPr>
          <w:sz w:val="22"/>
          <w:szCs w:val="22"/>
        </w:rPr>
        <w:t>кается размещение (распространение) рекламы лекарственных средств, отпускаемых только по рецепту врача, и рекламы медицинской техн</w:t>
      </w:r>
      <w:r w:rsidR="00100F06" w:rsidRPr="00541E5F">
        <w:rPr>
          <w:sz w:val="22"/>
          <w:szCs w:val="22"/>
        </w:rPr>
        <w:t>и</w:t>
      </w:r>
      <w:r w:rsidR="00100F06" w:rsidRPr="00541E5F">
        <w:rPr>
          <w:sz w:val="22"/>
          <w:szCs w:val="22"/>
        </w:rPr>
        <w:t>ки и изделий медицинского назначения, использование которых треб</w:t>
      </w:r>
      <w:r w:rsidR="00100F06" w:rsidRPr="00541E5F">
        <w:rPr>
          <w:sz w:val="22"/>
          <w:szCs w:val="22"/>
        </w:rPr>
        <w:t>у</w:t>
      </w:r>
      <w:r w:rsidR="00100F06" w:rsidRPr="00541E5F">
        <w:rPr>
          <w:sz w:val="22"/>
          <w:szCs w:val="22"/>
        </w:rPr>
        <w:t>ет специальной подготовки.</w:t>
      </w:r>
    </w:p>
    <w:p w:rsidR="00100F06" w:rsidRPr="00541E5F" w:rsidRDefault="00100F06" w:rsidP="00541E5F">
      <w:pPr>
        <w:autoSpaceDE w:val="0"/>
        <w:autoSpaceDN w:val="0"/>
        <w:adjustRightInd w:val="0"/>
        <w:ind w:firstLine="284"/>
        <w:jc w:val="both"/>
        <w:outlineLvl w:val="0"/>
        <w:rPr>
          <w:sz w:val="22"/>
          <w:szCs w:val="22"/>
        </w:rPr>
      </w:pPr>
    </w:p>
    <w:p w:rsidR="00100F06" w:rsidRPr="00541E5F" w:rsidRDefault="00100F06" w:rsidP="00541E5F">
      <w:pPr>
        <w:pStyle w:val="181"/>
        <w:shd w:val="clear" w:color="auto" w:fill="auto"/>
        <w:spacing w:before="0" w:after="0" w:line="240" w:lineRule="auto"/>
        <w:ind w:firstLine="284"/>
        <w:jc w:val="center"/>
        <w:rPr>
          <w:rFonts w:ascii="Times New Roman" w:hAnsi="Times New Roman"/>
          <w:b/>
          <w:sz w:val="22"/>
          <w:szCs w:val="22"/>
        </w:rPr>
      </w:pPr>
      <w:r w:rsidRPr="00541E5F">
        <w:rPr>
          <w:rFonts w:ascii="Times New Roman" w:hAnsi="Times New Roman"/>
          <w:b/>
          <w:sz w:val="22"/>
          <w:szCs w:val="22"/>
        </w:rPr>
        <w:t>О логотипе при рекламном оформлении распродаж товаров по сниженным ценам и его применении</w:t>
      </w:r>
    </w:p>
    <w:p w:rsidR="00100F06" w:rsidRPr="00541E5F" w:rsidRDefault="00100F06" w:rsidP="00541E5F">
      <w:pPr>
        <w:pStyle w:val="171"/>
        <w:shd w:val="clear" w:color="auto" w:fill="auto"/>
        <w:tabs>
          <w:tab w:val="left" w:pos="7077"/>
        </w:tabs>
        <w:spacing w:before="0" w:after="0" w:line="240" w:lineRule="auto"/>
        <w:ind w:firstLine="284"/>
        <w:rPr>
          <w:rFonts w:ascii="Times New Roman" w:hAnsi="Times New Roman"/>
          <w:i/>
          <w:sz w:val="22"/>
          <w:szCs w:val="22"/>
        </w:rPr>
      </w:pPr>
      <w:r w:rsidRPr="00541E5F">
        <w:rPr>
          <w:rFonts w:ascii="Times New Roman" w:hAnsi="Times New Roman"/>
          <w:i/>
          <w:sz w:val="22"/>
          <w:szCs w:val="22"/>
        </w:rPr>
        <w:t>Приказ Министерства торговли Республики Беларусь от 28 о</w:t>
      </w:r>
      <w:r w:rsidRPr="00541E5F">
        <w:rPr>
          <w:rFonts w:ascii="Times New Roman" w:hAnsi="Times New Roman"/>
          <w:i/>
          <w:sz w:val="22"/>
          <w:szCs w:val="22"/>
        </w:rPr>
        <w:t>к</w:t>
      </w:r>
      <w:r w:rsidRPr="00541E5F">
        <w:rPr>
          <w:rFonts w:ascii="Times New Roman" w:hAnsi="Times New Roman"/>
          <w:i/>
          <w:sz w:val="22"/>
          <w:szCs w:val="22"/>
        </w:rPr>
        <w:t xml:space="preserve">тября </w:t>
      </w:r>
      <w:smartTag w:uri="urn:schemas-microsoft-com:office:smarttags" w:element="metricconverter">
        <w:smartTagPr>
          <w:attr w:name="ProductID" w:val="1996 г"/>
        </w:smartTagPr>
        <w:r w:rsidRPr="00541E5F">
          <w:rPr>
            <w:rFonts w:ascii="Times New Roman" w:hAnsi="Times New Roman"/>
            <w:i/>
            <w:sz w:val="22"/>
            <w:szCs w:val="22"/>
          </w:rPr>
          <w:t>1996 г</w:t>
        </w:r>
      </w:smartTag>
      <w:r w:rsidRPr="00541E5F">
        <w:rPr>
          <w:rFonts w:ascii="Times New Roman" w:hAnsi="Times New Roman"/>
          <w:i/>
          <w:sz w:val="22"/>
          <w:szCs w:val="22"/>
        </w:rPr>
        <w:t>. № 112.</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Регистрационный номер Национального реестра - 8/5934.</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 xml:space="preserve">Дата включения в Национальный реестр - 10 мая </w:t>
      </w:r>
      <w:smartTag w:uri="urn:schemas-microsoft-com:office:smarttags" w:element="metricconverter">
        <w:smartTagPr>
          <w:attr w:name="ProductID" w:val="2001 г"/>
        </w:smartTagPr>
        <w:r w:rsidRPr="00541E5F">
          <w:rPr>
            <w:rFonts w:ascii="Times New Roman" w:hAnsi="Times New Roman"/>
            <w:i/>
            <w:sz w:val="22"/>
            <w:szCs w:val="22"/>
          </w:rPr>
          <w:t>2001 г</w:t>
        </w:r>
      </w:smartTag>
      <w:r w:rsidRPr="00541E5F">
        <w:rPr>
          <w:rFonts w:ascii="Times New Roman" w:hAnsi="Times New Roman"/>
          <w:i/>
          <w:sz w:val="22"/>
          <w:szCs w:val="22"/>
        </w:rPr>
        <w:t>.</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С целью обеспечения единства рекламы при организации распр</w:t>
      </w:r>
      <w:r w:rsidRPr="00541E5F">
        <w:rPr>
          <w:rFonts w:ascii="Times New Roman" w:hAnsi="Times New Roman"/>
          <w:sz w:val="22"/>
          <w:szCs w:val="22"/>
        </w:rPr>
        <w:t>о</w:t>
      </w:r>
      <w:r w:rsidRPr="00541E5F">
        <w:rPr>
          <w:rFonts w:ascii="Times New Roman" w:hAnsi="Times New Roman"/>
          <w:sz w:val="22"/>
          <w:szCs w:val="22"/>
        </w:rPr>
        <w:t>даж товаров по сниженным ценам, а также придания узнаваемости указанных мероприятий утверждено графическое изображение лог</w:t>
      </w:r>
      <w:r w:rsidRPr="00541E5F">
        <w:rPr>
          <w:rFonts w:ascii="Times New Roman" w:hAnsi="Times New Roman"/>
          <w:sz w:val="22"/>
          <w:szCs w:val="22"/>
        </w:rPr>
        <w:t>о</w:t>
      </w:r>
      <w:r w:rsidRPr="00541E5F">
        <w:rPr>
          <w:rFonts w:ascii="Times New Roman" w:hAnsi="Times New Roman"/>
          <w:sz w:val="22"/>
          <w:szCs w:val="22"/>
        </w:rPr>
        <w:t>типа рекламной надписи, рекомендуемой для использования при ра</w:t>
      </w:r>
      <w:r w:rsidRPr="00541E5F">
        <w:rPr>
          <w:rFonts w:ascii="Times New Roman" w:hAnsi="Times New Roman"/>
          <w:sz w:val="22"/>
          <w:szCs w:val="22"/>
        </w:rPr>
        <w:t>с</w:t>
      </w:r>
      <w:r w:rsidRPr="00541E5F">
        <w:rPr>
          <w:rFonts w:ascii="Times New Roman" w:hAnsi="Times New Roman"/>
          <w:sz w:val="22"/>
          <w:szCs w:val="22"/>
        </w:rPr>
        <w:t>продажах товаров по сниженным ценам (описание и рекомендации по применению прилагаются).</w:t>
      </w:r>
    </w:p>
    <w:p w:rsidR="00100F06" w:rsidRPr="00541E5F" w:rsidRDefault="00100F06" w:rsidP="00541E5F">
      <w:pPr>
        <w:pStyle w:val="131"/>
        <w:shd w:val="clear" w:color="auto" w:fill="auto"/>
        <w:spacing w:line="240" w:lineRule="auto"/>
        <w:ind w:firstLine="284"/>
        <w:jc w:val="both"/>
        <w:rPr>
          <w:rFonts w:ascii="Times New Roman" w:hAnsi="Times New Roman"/>
          <w:sz w:val="22"/>
          <w:szCs w:val="22"/>
        </w:rPr>
      </w:pPr>
      <w:r w:rsidRPr="00541E5F">
        <w:rPr>
          <w:rFonts w:ascii="Times New Roman" w:hAnsi="Times New Roman"/>
          <w:sz w:val="22"/>
          <w:szCs w:val="22"/>
        </w:rPr>
        <w:t>Рекомендовано субъектам хозяйствования всех форм собственности использовать логотип в ходе проведения рекламных кампаний, в пер</w:t>
      </w:r>
      <w:r w:rsidRPr="00541E5F">
        <w:rPr>
          <w:rFonts w:ascii="Times New Roman" w:hAnsi="Times New Roman"/>
          <w:sz w:val="22"/>
          <w:szCs w:val="22"/>
        </w:rPr>
        <w:t>и</w:t>
      </w:r>
      <w:r w:rsidRPr="00541E5F">
        <w:rPr>
          <w:rFonts w:ascii="Times New Roman" w:hAnsi="Times New Roman"/>
          <w:sz w:val="22"/>
          <w:szCs w:val="22"/>
        </w:rPr>
        <w:t>од распродаж товаров народного потребления по сниженным ценам непосредственно на объектах торговли, в средствах массовой инфо</w:t>
      </w:r>
      <w:r w:rsidRPr="00541E5F">
        <w:rPr>
          <w:rFonts w:ascii="Times New Roman" w:hAnsi="Times New Roman"/>
          <w:sz w:val="22"/>
          <w:szCs w:val="22"/>
        </w:rPr>
        <w:t>р</w:t>
      </w:r>
      <w:r w:rsidRPr="00541E5F">
        <w:rPr>
          <w:rFonts w:ascii="Times New Roman" w:hAnsi="Times New Roman"/>
          <w:sz w:val="22"/>
          <w:szCs w:val="22"/>
        </w:rPr>
        <w:t>мации, в других рекламных материалах и средствах визуального из</w:t>
      </w:r>
      <w:r w:rsidRPr="00541E5F">
        <w:rPr>
          <w:rFonts w:ascii="Times New Roman" w:hAnsi="Times New Roman"/>
          <w:sz w:val="22"/>
          <w:szCs w:val="22"/>
        </w:rPr>
        <w:t>о</w:t>
      </w:r>
      <w:r w:rsidRPr="00541E5F">
        <w:rPr>
          <w:rFonts w:ascii="Times New Roman" w:hAnsi="Times New Roman"/>
          <w:sz w:val="22"/>
          <w:szCs w:val="22"/>
        </w:rPr>
        <w:t>бражения.</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Республиканскому производственно-художественному объедин</w:t>
      </w:r>
      <w:r w:rsidRPr="00541E5F">
        <w:rPr>
          <w:sz w:val="22"/>
          <w:szCs w:val="22"/>
        </w:rPr>
        <w:t>е</w:t>
      </w:r>
      <w:r w:rsidRPr="00541E5F">
        <w:rPr>
          <w:sz w:val="22"/>
          <w:szCs w:val="22"/>
        </w:rPr>
        <w:t>нию "Белторгреклама" поручено обеспечить изготовление по заявкам торговых предприятий всех необходимых рекламных материалов (включая комплексное оформление предприятий), связанных с мер</w:t>
      </w:r>
      <w:r w:rsidRPr="00541E5F">
        <w:rPr>
          <w:sz w:val="22"/>
          <w:szCs w:val="22"/>
        </w:rPr>
        <w:t>о</w:t>
      </w:r>
      <w:r w:rsidRPr="00541E5F">
        <w:rPr>
          <w:sz w:val="22"/>
          <w:szCs w:val="22"/>
        </w:rPr>
        <w:t>приятиями по расширенной распродаже товаров по сниженным ценам</w:t>
      </w:r>
    </w:p>
    <w:p w:rsidR="00100F06" w:rsidRPr="00541E5F" w:rsidRDefault="00100F06" w:rsidP="00541E5F">
      <w:pPr>
        <w:pStyle w:val="131"/>
        <w:shd w:val="clear" w:color="auto" w:fill="auto"/>
        <w:spacing w:line="240" w:lineRule="auto"/>
        <w:ind w:firstLine="284"/>
        <w:rPr>
          <w:rFonts w:ascii="Times New Roman" w:hAnsi="Times New Roman"/>
          <w:sz w:val="22"/>
          <w:szCs w:val="22"/>
        </w:rPr>
      </w:pPr>
    </w:p>
    <w:p w:rsidR="00100F06" w:rsidRPr="00541E5F" w:rsidRDefault="00100F06" w:rsidP="00541E5F">
      <w:pPr>
        <w:pStyle w:val="ConsPlusTitle"/>
        <w:ind w:firstLine="284"/>
        <w:jc w:val="center"/>
        <w:outlineLvl w:val="0"/>
        <w:rPr>
          <w:sz w:val="22"/>
          <w:szCs w:val="22"/>
        </w:rPr>
      </w:pPr>
      <w:r w:rsidRPr="00541E5F">
        <w:rPr>
          <w:sz w:val="22"/>
          <w:szCs w:val="22"/>
        </w:rPr>
        <w:t>О некоторых вопросах государственного регулирования прои</w:t>
      </w:r>
      <w:r w:rsidRPr="00541E5F">
        <w:rPr>
          <w:sz w:val="22"/>
          <w:szCs w:val="22"/>
        </w:rPr>
        <w:t>з</w:t>
      </w:r>
      <w:r w:rsidRPr="00541E5F">
        <w:rPr>
          <w:sz w:val="22"/>
          <w:szCs w:val="22"/>
        </w:rPr>
        <w:t>водства, оборота и рекламы пива, алкогольной продукции и т</w:t>
      </w:r>
      <w:r w:rsidRPr="00541E5F">
        <w:rPr>
          <w:sz w:val="22"/>
          <w:szCs w:val="22"/>
        </w:rPr>
        <w:t>а</w:t>
      </w:r>
      <w:r w:rsidRPr="00541E5F">
        <w:rPr>
          <w:sz w:val="22"/>
          <w:szCs w:val="22"/>
        </w:rPr>
        <w:t xml:space="preserve">бачных изделий </w:t>
      </w:r>
    </w:p>
    <w:p w:rsidR="00100F06" w:rsidRPr="00541E5F" w:rsidRDefault="00100F06" w:rsidP="00541E5F">
      <w:pPr>
        <w:pStyle w:val="ConsPlusTitle"/>
        <w:tabs>
          <w:tab w:val="left" w:pos="510"/>
          <w:tab w:val="center" w:pos="4677"/>
        </w:tabs>
        <w:ind w:firstLine="284"/>
        <w:outlineLvl w:val="0"/>
        <w:rPr>
          <w:b w:val="0"/>
          <w:i/>
          <w:sz w:val="22"/>
          <w:szCs w:val="22"/>
        </w:rPr>
      </w:pPr>
      <w:r w:rsidRPr="00541E5F">
        <w:rPr>
          <w:b w:val="0"/>
          <w:i/>
          <w:sz w:val="22"/>
          <w:szCs w:val="22"/>
        </w:rPr>
        <w:tab/>
      </w:r>
    </w:p>
    <w:p w:rsidR="00100F06" w:rsidRPr="00541E5F" w:rsidRDefault="00100F06" w:rsidP="00541E5F">
      <w:pPr>
        <w:pStyle w:val="ConsPlusTitle"/>
        <w:tabs>
          <w:tab w:val="left" w:pos="510"/>
          <w:tab w:val="center" w:pos="4677"/>
        </w:tabs>
        <w:ind w:firstLine="284"/>
        <w:outlineLvl w:val="0"/>
        <w:rPr>
          <w:b w:val="0"/>
          <w:i/>
          <w:sz w:val="22"/>
          <w:szCs w:val="22"/>
        </w:rPr>
      </w:pPr>
      <w:r w:rsidRPr="00541E5F">
        <w:rPr>
          <w:i/>
          <w:sz w:val="22"/>
          <w:szCs w:val="22"/>
        </w:rPr>
        <w:tab/>
        <w:t xml:space="preserve">Декрет Президента Республики Беларусь от 29 февраля </w:t>
      </w:r>
      <w:smartTag w:uri="urn:schemas-microsoft-com:office:smarttags" w:element="metricconverter">
        <w:smartTagPr>
          <w:attr w:name="ProductID" w:val="2008 г"/>
        </w:smartTagPr>
        <w:r w:rsidRPr="00541E5F">
          <w:rPr>
            <w:i/>
            <w:sz w:val="22"/>
            <w:szCs w:val="22"/>
          </w:rPr>
          <w:t>2008 г</w:t>
        </w:r>
      </w:smartTag>
      <w:r w:rsidRPr="00541E5F">
        <w:rPr>
          <w:i/>
          <w:sz w:val="22"/>
          <w:szCs w:val="22"/>
        </w:rPr>
        <w:t>. N 3</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Регистрационный номер Национального реестра - 1/ 9513.</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 xml:space="preserve">Дата включения в Национальный реестр – 3 марта </w:t>
      </w:r>
      <w:smartTag w:uri="urn:schemas-microsoft-com:office:smarttags" w:element="metricconverter">
        <w:smartTagPr>
          <w:attr w:name="ProductID" w:val="2008 г"/>
        </w:smartTagPr>
        <w:r w:rsidRPr="00541E5F">
          <w:rPr>
            <w:rFonts w:ascii="Times New Roman" w:hAnsi="Times New Roman"/>
            <w:i/>
            <w:sz w:val="22"/>
            <w:szCs w:val="22"/>
          </w:rPr>
          <w:t>2008 г</w:t>
        </w:r>
      </w:smartTag>
      <w:r w:rsidRPr="00541E5F">
        <w:rPr>
          <w:rFonts w:ascii="Times New Roman" w:hAnsi="Times New Roman"/>
          <w:i/>
          <w:sz w:val="22"/>
          <w:szCs w:val="22"/>
        </w:rPr>
        <w:t>.</w:t>
      </w:r>
    </w:p>
    <w:p w:rsidR="00100F06" w:rsidRPr="00541E5F" w:rsidRDefault="00100F06" w:rsidP="00541E5F">
      <w:pPr>
        <w:pStyle w:val="ConsPlusNormal"/>
        <w:ind w:firstLine="284"/>
        <w:jc w:val="both"/>
        <w:outlineLvl w:val="0"/>
        <w:rPr>
          <w:rFonts w:ascii="Times New Roman" w:hAnsi="Times New Roman" w:cs="Times New Roman"/>
          <w:sz w:val="22"/>
          <w:szCs w:val="22"/>
        </w:rPr>
      </w:pPr>
      <w:r w:rsidRPr="00541E5F">
        <w:rPr>
          <w:rFonts w:ascii="Times New Roman" w:hAnsi="Times New Roman" w:cs="Times New Roman"/>
          <w:sz w:val="22"/>
          <w:szCs w:val="22"/>
        </w:rPr>
        <w:t xml:space="preserve"> Декрет закрепляет за государством исключительное право на ос</w:t>
      </w:r>
      <w:r w:rsidRPr="00541E5F">
        <w:rPr>
          <w:rFonts w:ascii="Times New Roman" w:hAnsi="Times New Roman" w:cs="Times New Roman"/>
          <w:sz w:val="22"/>
          <w:szCs w:val="22"/>
        </w:rPr>
        <w:t>у</w:t>
      </w:r>
      <w:r w:rsidRPr="00541E5F">
        <w:rPr>
          <w:rFonts w:ascii="Times New Roman" w:hAnsi="Times New Roman" w:cs="Times New Roman"/>
          <w:sz w:val="22"/>
          <w:szCs w:val="22"/>
        </w:rPr>
        <w:t>ществление импорта алкогольной продукции, за исключением алк</w:t>
      </w:r>
      <w:r w:rsidRPr="00541E5F">
        <w:rPr>
          <w:rFonts w:ascii="Times New Roman" w:hAnsi="Times New Roman" w:cs="Times New Roman"/>
          <w:sz w:val="22"/>
          <w:szCs w:val="22"/>
        </w:rPr>
        <w:t>о</w:t>
      </w:r>
      <w:r w:rsidRPr="00541E5F">
        <w:rPr>
          <w:rFonts w:ascii="Times New Roman" w:hAnsi="Times New Roman" w:cs="Times New Roman"/>
          <w:sz w:val="22"/>
          <w:szCs w:val="22"/>
        </w:rPr>
        <w:t>гольной продукции, ввозимой на территорию Республики Беларусь организаторами и участниками международных выставок и ярмарок в качестве образцов и экспонатов, а также для реализации в магазинах беспошлинной торговли;  а также определенных видов алкогольной продукции.</w:t>
      </w:r>
    </w:p>
    <w:p w:rsidR="00100F06" w:rsidRPr="00541E5F" w:rsidRDefault="00100F06" w:rsidP="00541E5F">
      <w:pPr>
        <w:pStyle w:val="ConsPlusNormal"/>
        <w:ind w:firstLine="284"/>
        <w:jc w:val="both"/>
        <w:outlineLvl w:val="0"/>
        <w:rPr>
          <w:rFonts w:ascii="Times New Roman" w:hAnsi="Times New Roman" w:cs="Times New Roman"/>
          <w:sz w:val="22"/>
          <w:szCs w:val="22"/>
        </w:rPr>
      </w:pPr>
      <w:r w:rsidRPr="00541E5F">
        <w:rPr>
          <w:rFonts w:ascii="Times New Roman" w:hAnsi="Times New Roman" w:cs="Times New Roman"/>
          <w:sz w:val="22"/>
          <w:szCs w:val="22"/>
        </w:rPr>
        <w:t>Реализация исключительного права государства на осуществление импорта алкогольной продукции осуществляется юридическими лиц</w:t>
      </w:r>
      <w:r w:rsidRPr="00541E5F">
        <w:rPr>
          <w:rFonts w:ascii="Times New Roman" w:hAnsi="Times New Roman" w:cs="Times New Roman"/>
          <w:sz w:val="22"/>
          <w:szCs w:val="22"/>
        </w:rPr>
        <w:t>а</w:t>
      </w:r>
      <w:r w:rsidRPr="00541E5F">
        <w:rPr>
          <w:rFonts w:ascii="Times New Roman" w:hAnsi="Times New Roman" w:cs="Times New Roman"/>
          <w:sz w:val="22"/>
          <w:szCs w:val="22"/>
        </w:rPr>
        <w:t>ми - победителями конкурсов на определение юридических лиц, обе</w:t>
      </w:r>
      <w:r w:rsidRPr="00541E5F">
        <w:rPr>
          <w:rFonts w:ascii="Times New Roman" w:hAnsi="Times New Roman" w:cs="Times New Roman"/>
          <w:sz w:val="22"/>
          <w:szCs w:val="22"/>
        </w:rPr>
        <w:t>с</w:t>
      </w:r>
      <w:r w:rsidRPr="00541E5F">
        <w:rPr>
          <w:rFonts w:ascii="Times New Roman" w:hAnsi="Times New Roman" w:cs="Times New Roman"/>
          <w:sz w:val="22"/>
          <w:szCs w:val="22"/>
        </w:rPr>
        <w:t>печивающих реализацию исключительного права государства на ос</w:t>
      </w:r>
      <w:r w:rsidRPr="00541E5F">
        <w:rPr>
          <w:rFonts w:ascii="Times New Roman" w:hAnsi="Times New Roman" w:cs="Times New Roman"/>
          <w:sz w:val="22"/>
          <w:szCs w:val="22"/>
        </w:rPr>
        <w:t>у</w:t>
      </w:r>
      <w:r w:rsidRPr="00541E5F">
        <w:rPr>
          <w:rFonts w:ascii="Times New Roman" w:hAnsi="Times New Roman" w:cs="Times New Roman"/>
          <w:sz w:val="22"/>
          <w:szCs w:val="22"/>
        </w:rPr>
        <w:t>ществление импорта алкогольной продукции</w:t>
      </w:r>
    </w:p>
    <w:p w:rsidR="00100F06" w:rsidRPr="00541E5F" w:rsidRDefault="00100F06" w:rsidP="00541E5F">
      <w:pPr>
        <w:pStyle w:val="ConsPlusNormal"/>
        <w:ind w:firstLine="284"/>
        <w:jc w:val="both"/>
        <w:outlineLvl w:val="0"/>
        <w:rPr>
          <w:rFonts w:ascii="Times New Roman" w:hAnsi="Times New Roman" w:cs="Times New Roman"/>
          <w:sz w:val="22"/>
          <w:szCs w:val="22"/>
        </w:rPr>
      </w:pPr>
      <w:r w:rsidRPr="00541E5F">
        <w:rPr>
          <w:rFonts w:ascii="Times New Roman" w:hAnsi="Times New Roman" w:cs="Times New Roman"/>
          <w:sz w:val="22"/>
          <w:szCs w:val="22"/>
        </w:rPr>
        <w:t>Декрет возлагает на Министерство торговли организацию провед</w:t>
      </w:r>
      <w:r w:rsidRPr="00541E5F">
        <w:rPr>
          <w:rFonts w:ascii="Times New Roman" w:hAnsi="Times New Roman" w:cs="Times New Roman"/>
          <w:sz w:val="22"/>
          <w:szCs w:val="22"/>
        </w:rPr>
        <w:t>е</w:t>
      </w:r>
      <w:r w:rsidRPr="00541E5F">
        <w:rPr>
          <w:rFonts w:ascii="Times New Roman" w:hAnsi="Times New Roman" w:cs="Times New Roman"/>
          <w:sz w:val="22"/>
          <w:szCs w:val="22"/>
        </w:rPr>
        <w:t>ния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 а также контроль за выполнением ими обязательств по ввозу этой продукции.</w:t>
      </w:r>
    </w:p>
    <w:p w:rsidR="00100F06" w:rsidRPr="00541E5F" w:rsidRDefault="00100F06" w:rsidP="00541E5F">
      <w:pPr>
        <w:pStyle w:val="ConsPlusNormal"/>
        <w:ind w:firstLine="284"/>
        <w:jc w:val="both"/>
        <w:outlineLvl w:val="0"/>
        <w:rPr>
          <w:rFonts w:ascii="Times New Roman" w:hAnsi="Times New Roman" w:cs="Times New Roman"/>
          <w:sz w:val="22"/>
          <w:szCs w:val="22"/>
        </w:rPr>
      </w:pPr>
      <w:r w:rsidRPr="00541E5F">
        <w:rPr>
          <w:rFonts w:ascii="Times New Roman" w:hAnsi="Times New Roman" w:cs="Times New Roman"/>
          <w:sz w:val="22"/>
          <w:szCs w:val="22"/>
        </w:rPr>
        <w:t>Согласно Декрету, ограничения и запреты на рекламу алкогольных напитков, установленные иными законодательными актами, не распр</w:t>
      </w:r>
      <w:r w:rsidRPr="00541E5F">
        <w:rPr>
          <w:rFonts w:ascii="Times New Roman" w:hAnsi="Times New Roman" w:cs="Times New Roman"/>
          <w:sz w:val="22"/>
          <w:szCs w:val="22"/>
        </w:rPr>
        <w:t>о</w:t>
      </w:r>
      <w:r w:rsidRPr="00541E5F">
        <w:rPr>
          <w:rFonts w:ascii="Times New Roman" w:hAnsi="Times New Roman" w:cs="Times New Roman"/>
          <w:sz w:val="22"/>
          <w:szCs w:val="22"/>
        </w:rPr>
        <w:t>страняются на рекламу алкогольных напитков, размещаемую произв</w:t>
      </w:r>
      <w:r w:rsidRPr="00541E5F">
        <w:rPr>
          <w:rFonts w:ascii="Times New Roman" w:hAnsi="Times New Roman" w:cs="Times New Roman"/>
          <w:sz w:val="22"/>
          <w:szCs w:val="22"/>
        </w:rPr>
        <w:t>о</w:t>
      </w:r>
      <w:r w:rsidRPr="00541E5F">
        <w:rPr>
          <w:rFonts w:ascii="Times New Roman" w:hAnsi="Times New Roman" w:cs="Times New Roman"/>
          <w:sz w:val="22"/>
          <w:szCs w:val="22"/>
        </w:rPr>
        <w:t>дителями этих напитков на своих сайтах в сети Интернет и содерж</w:t>
      </w:r>
      <w:r w:rsidRPr="00541E5F">
        <w:rPr>
          <w:rFonts w:ascii="Times New Roman" w:hAnsi="Times New Roman" w:cs="Times New Roman"/>
          <w:sz w:val="22"/>
          <w:szCs w:val="22"/>
        </w:rPr>
        <w:t>а</w:t>
      </w:r>
      <w:r w:rsidRPr="00541E5F">
        <w:rPr>
          <w:rFonts w:ascii="Times New Roman" w:hAnsi="Times New Roman" w:cs="Times New Roman"/>
          <w:sz w:val="22"/>
          <w:szCs w:val="22"/>
        </w:rPr>
        <w:t>щую информацию о физических, химических и иных потребительских свойствах алкогольных напитков, их цене, изображение алкогольных напитков и их потребительской тары (упаковки), наименование видов указанных напитков.</w:t>
      </w:r>
    </w:p>
    <w:p w:rsidR="00100F06" w:rsidRPr="00541E5F" w:rsidRDefault="00100F06" w:rsidP="00541E5F">
      <w:pPr>
        <w:pStyle w:val="ConsPlusNormal"/>
        <w:ind w:firstLine="284"/>
        <w:jc w:val="both"/>
        <w:outlineLvl w:val="0"/>
        <w:rPr>
          <w:rFonts w:ascii="Times New Roman" w:hAnsi="Times New Roman" w:cs="Times New Roman"/>
          <w:sz w:val="22"/>
          <w:szCs w:val="22"/>
        </w:rPr>
      </w:pPr>
    </w:p>
    <w:p w:rsidR="00100F06" w:rsidRPr="00541E5F" w:rsidRDefault="00100F06" w:rsidP="00541E5F">
      <w:pPr>
        <w:pStyle w:val="ConsPlusNormal"/>
        <w:ind w:firstLine="284"/>
        <w:jc w:val="both"/>
        <w:outlineLvl w:val="0"/>
        <w:rPr>
          <w:rFonts w:ascii="Times New Roman" w:hAnsi="Times New Roman" w:cs="Times New Roman"/>
          <w:sz w:val="22"/>
          <w:szCs w:val="22"/>
        </w:rPr>
      </w:pPr>
    </w:p>
    <w:p w:rsidR="00100F06" w:rsidRPr="00541E5F" w:rsidRDefault="00100F06" w:rsidP="00541E5F">
      <w:pPr>
        <w:autoSpaceDE w:val="0"/>
        <w:autoSpaceDN w:val="0"/>
        <w:adjustRightInd w:val="0"/>
        <w:ind w:firstLine="284"/>
        <w:jc w:val="center"/>
        <w:outlineLvl w:val="0"/>
        <w:rPr>
          <w:b/>
          <w:bCs/>
          <w:sz w:val="22"/>
          <w:szCs w:val="22"/>
        </w:rPr>
      </w:pPr>
      <w:r w:rsidRPr="00541E5F">
        <w:rPr>
          <w:b/>
          <w:bCs/>
          <w:sz w:val="22"/>
          <w:szCs w:val="22"/>
        </w:rPr>
        <w:t>О проведении рекламных игр в Республике Беларусь</w:t>
      </w:r>
    </w:p>
    <w:p w:rsidR="00100F06" w:rsidRPr="00541E5F" w:rsidRDefault="00100F06" w:rsidP="00541E5F">
      <w:pPr>
        <w:autoSpaceDE w:val="0"/>
        <w:autoSpaceDN w:val="0"/>
        <w:adjustRightInd w:val="0"/>
        <w:ind w:firstLine="284"/>
        <w:jc w:val="both"/>
        <w:outlineLvl w:val="0"/>
        <w:rPr>
          <w:i/>
          <w:sz w:val="22"/>
          <w:szCs w:val="22"/>
        </w:rPr>
      </w:pPr>
      <w:r w:rsidRPr="00541E5F">
        <w:rPr>
          <w:i/>
          <w:sz w:val="22"/>
          <w:szCs w:val="22"/>
        </w:rPr>
        <w:t>Указ Президента Республики Беларусь от 30 января 2003г. №51</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Регистрационный номер Национального реестра - 1/4370.</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 xml:space="preserve">Дата включения в Национальный реестр – 3 февраля </w:t>
      </w:r>
      <w:smartTag w:uri="urn:schemas-microsoft-com:office:smarttags" w:element="metricconverter">
        <w:smartTagPr>
          <w:attr w:name="ProductID" w:val="2003 г"/>
        </w:smartTagPr>
        <w:r w:rsidRPr="00541E5F">
          <w:rPr>
            <w:rFonts w:ascii="Times New Roman" w:hAnsi="Times New Roman"/>
            <w:i/>
            <w:sz w:val="22"/>
            <w:szCs w:val="22"/>
          </w:rPr>
          <w:t>2003 г</w:t>
        </w:r>
      </w:smartTag>
      <w:r w:rsidRPr="00541E5F">
        <w:rPr>
          <w:rFonts w:ascii="Times New Roman" w:hAnsi="Times New Roman"/>
          <w:i/>
          <w:sz w:val="22"/>
          <w:szCs w:val="22"/>
        </w:rPr>
        <w:t>.</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 xml:space="preserve">(в ред. Указов Президента Республики Беларусь от 24.10.2005 </w:t>
      </w:r>
      <w:hyperlink r:id="rId29" w:history="1">
        <w:r w:rsidRPr="00541E5F">
          <w:rPr>
            <w:color w:val="0000FF"/>
            <w:sz w:val="22"/>
            <w:szCs w:val="22"/>
          </w:rPr>
          <w:t>N 494</w:t>
        </w:r>
      </w:hyperlink>
      <w:r w:rsidRPr="00541E5F">
        <w:rPr>
          <w:sz w:val="22"/>
          <w:szCs w:val="22"/>
        </w:rPr>
        <w:t xml:space="preserve">,  от 01.03.2007 </w:t>
      </w:r>
      <w:hyperlink r:id="rId30" w:history="1">
        <w:r w:rsidRPr="00541E5F">
          <w:rPr>
            <w:color w:val="0000FF"/>
            <w:sz w:val="22"/>
            <w:szCs w:val="22"/>
          </w:rPr>
          <w:t>N 116</w:t>
        </w:r>
      </w:hyperlink>
      <w:r w:rsidRPr="00541E5F">
        <w:rPr>
          <w:sz w:val="22"/>
          <w:szCs w:val="22"/>
        </w:rPr>
        <w:t xml:space="preserve">, от 31.12.2007 </w:t>
      </w:r>
      <w:hyperlink r:id="rId31" w:history="1">
        <w:r w:rsidRPr="00541E5F">
          <w:rPr>
            <w:color w:val="0000FF"/>
            <w:sz w:val="22"/>
            <w:szCs w:val="22"/>
          </w:rPr>
          <w:t>N 704</w:t>
        </w:r>
      </w:hyperlink>
      <w:r w:rsidRPr="00541E5F">
        <w:rPr>
          <w:sz w:val="22"/>
          <w:szCs w:val="22"/>
        </w:rPr>
        <w:t xml:space="preserve">,  от 25.06.2009 </w:t>
      </w:r>
      <w:hyperlink r:id="rId32" w:history="1">
        <w:r w:rsidRPr="00541E5F">
          <w:rPr>
            <w:color w:val="0000FF"/>
            <w:sz w:val="22"/>
            <w:szCs w:val="22"/>
          </w:rPr>
          <w:t>N 335</w:t>
        </w:r>
      </w:hyperlink>
      <w:r w:rsidRPr="00541E5F">
        <w:rPr>
          <w:sz w:val="22"/>
          <w:szCs w:val="22"/>
        </w:rPr>
        <w:t>)</w:t>
      </w:r>
    </w:p>
    <w:p w:rsidR="00100F06" w:rsidRPr="00541E5F" w:rsidRDefault="00100F06" w:rsidP="00541E5F">
      <w:pPr>
        <w:pStyle w:val="ConsPlusNormal"/>
        <w:tabs>
          <w:tab w:val="left" w:pos="510"/>
        </w:tabs>
        <w:ind w:firstLine="284"/>
        <w:jc w:val="both"/>
        <w:outlineLvl w:val="0"/>
        <w:rPr>
          <w:rFonts w:ascii="Times New Roman" w:hAnsi="Times New Roman" w:cs="Times New Roman"/>
          <w:sz w:val="22"/>
          <w:szCs w:val="22"/>
        </w:rPr>
      </w:pPr>
      <w:r w:rsidRPr="00541E5F">
        <w:rPr>
          <w:rFonts w:ascii="Times New Roman" w:hAnsi="Times New Roman" w:cs="Times New Roman"/>
          <w:sz w:val="22"/>
          <w:szCs w:val="22"/>
        </w:rPr>
        <w:t>Данным Указом определяется порядок проведения рекламных игр на территории Республики Беларусь.</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Запрещается проводить рекламные игры:</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в целях стимулирования азартных игр, реализации алкогольных, слабоалкогольных напитков, пива, табачных изделий, лекарственных средств;</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в виде ответов на вопросы и (или) выполнения иных заданий, не связанных с приобретением товаров (работ, услуг);</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в виде электронных, компьютерных игр с использованием средств и сетей электросвязи;</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лицам, которые не могут быть организаторами в соответствии с  Положением о проведении рекламных игр..</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Не являются рекламными играми:</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рекламные акции в форме проводимых в целях стимулирования реализации товаров (работ, услуг) мероприятий, в процессе которых все их участники, выполнившие условия, установленные проводящей эти мероприятия организацией или индивидуальным предпринимат</w:t>
      </w:r>
      <w:r w:rsidRPr="00541E5F">
        <w:rPr>
          <w:sz w:val="22"/>
          <w:szCs w:val="22"/>
        </w:rPr>
        <w:t>е</w:t>
      </w:r>
      <w:r w:rsidRPr="00541E5F">
        <w:rPr>
          <w:sz w:val="22"/>
          <w:szCs w:val="22"/>
        </w:rPr>
        <w:t>лем, а также представительством иностранной организации, получают одинаковые подарки;</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лотереи;</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займы, вклады (депозиты), ценные бумаги, условием дополнител</w:t>
      </w:r>
      <w:r w:rsidRPr="00541E5F">
        <w:rPr>
          <w:sz w:val="22"/>
          <w:szCs w:val="22"/>
        </w:rPr>
        <w:t>ь</w:t>
      </w:r>
      <w:r w:rsidRPr="00541E5F">
        <w:rPr>
          <w:sz w:val="22"/>
          <w:szCs w:val="22"/>
        </w:rPr>
        <w:t>ной выплаты по которым является розыгрыш, в ходе которого случа</w:t>
      </w:r>
      <w:r w:rsidRPr="00541E5F">
        <w:rPr>
          <w:sz w:val="22"/>
          <w:szCs w:val="22"/>
        </w:rPr>
        <w:t>й</w:t>
      </w:r>
      <w:r w:rsidRPr="00541E5F">
        <w:rPr>
          <w:sz w:val="22"/>
          <w:szCs w:val="22"/>
        </w:rPr>
        <w:t>ным образом определяются выигравшие лица;</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конкурсы и подобные мероприятия, проводимые юридическим л</w:t>
      </w:r>
      <w:r w:rsidRPr="00541E5F">
        <w:rPr>
          <w:sz w:val="22"/>
          <w:szCs w:val="22"/>
        </w:rPr>
        <w:t>и</w:t>
      </w:r>
      <w:r w:rsidRPr="00541E5F">
        <w:rPr>
          <w:sz w:val="22"/>
          <w:szCs w:val="22"/>
        </w:rPr>
        <w:t>цом, на которое возложены функции редакции средства массовой и</w:t>
      </w:r>
      <w:r w:rsidRPr="00541E5F">
        <w:rPr>
          <w:sz w:val="22"/>
          <w:szCs w:val="22"/>
        </w:rPr>
        <w:t>н</w:t>
      </w:r>
      <w:r w:rsidRPr="00541E5F">
        <w:rPr>
          <w:sz w:val="22"/>
          <w:szCs w:val="22"/>
        </w:rPr>
        <w:t>формации, не предполагающие создание рекламы товаров (работ, у</w:t>
      </w:r>
      <w:r w:rsidRPr="00541E5F">
        <w:rPr>
          <w:sz w:val="22"/>
          <w:szCs w:val="22"/>
        </w:rPr>
        <w:t>с</w:t>
      </w:r>
      <w:r w:rsidRPr="00541E5F">
        <w:rPr>
          <w:sz w:val="22"/>
          <w:szCs w:val="22"/>
        </w:rPr>
        <w:t>луг), для участия в которых не требуется приобретение товаров (работ, услуг), или представление документов, подтверждающих их приобр</w:t>
      </w:r>
      <w:r w:rsidRPr="00541E5F">
        <w:rPr>
          <w:sz w:val="22"/>
          <w:szCs w:val="22"/>
        </w:rPr>
        <w:t>е</w:t>
      </w:r>
      <w:r w:rsidRPr="00541E5F">
        <w:rPr>
          <w:sz w:val="22"/>
          <w:szCs w:val="22"/>
        </w:rPr>
        <w:t>тение.</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Рекламные игры, проводимые на территории Республики Беларусь, подлежат государственной регистрации в Министерстве торговли. П</w:t>
      </w:r>
      <w:r w:rsidRPr="00541E5F">
        <w:rPr>
          <w:sz w:val="22"/>
          <w:szCs w:val="22"/>
        </w:rPr>
        <w:t>о</w:t>
      </w:r>
      <w:r w:rsidRPr="00541E5F">
        <w:rPr>
          <w:sz w:val="22"/>
          <w:szCs w:val="22"/>
        </w:rPr>
        <w:t>ложение о проведении рекламных игр на территории Республики Б</w:t>
      </w:r>
      <w:r w:rsidRPr="00541E5F">
        <w:rPr>
          <w:sz w:val="22"/>
          <w:szCs w:val="22"/>
        </w:rPr>
        <w:t>е</w:t>
      </w:r>
      <w:r w:rsidRPr="00541E5F">
        <w:rPr>
          <w:sz w:val="22"/>
          <w:szCs w:val="22"/>
        </w:rPr>
        <w:t>ларусь определяет порядок осуществления государственной регистр</w:t>
      </w:r>
      <w:r w:rsidRPr="00541E5F">
        <w:rPr>
          <w:sz w:val="22"/>
          <w:szCs w:val="22"/>
        </w:rPr>
        <w:t>а</w:t>
      </w:r>
      <w:r w:rsidRPr="00541E5F">
        <w:rPr>
          <w:sz w:val="22"/>
          <w:szCs w:val="22"/>
        </w:rPr>
        <w:t>ции рекламной игры.</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Контроль за проведением рекламных игр возлагается на Комитет государственного контроля и Министерство торговли.</w:t>
      </w:r>
    </w:p>
    <w:p w:rsidR="00100F06" w:rsidRPr="00541E5F" w:rsidRDefault="00100F06" w:rsidP="00541E5F">
      <w:pPr>
        <w:pStyle w:val="ConsPlusNormal"/>
        <w:tabs>
          <w:tab w:val="left" w:pos="510"/>
        </w:tabs>
        <w:ind w:firstLine="284"/>
        <w:jc w:val="both"/>
        <w:outlineLvl w:val="0"/>
        <w:rPr>
          <w:rFonts w:ascii="Times New Roman" w:hAnsi="Times New Roman" w:cs="Times New Roman"/>
          <w:sz w:val="22"/>
          <w:szCs w:val="22"/>
        </w:rPr>
      </w:pPr>
    </w:p>
    <w:p w:rsidR="00100F06" w:rsidRPr="00541E5F" w:rsidRDefault="00100F06" w:rsidP="00541E5F">
      <w:pPr>
        <w:autoSpaceDE w:val="0"/>
        <w:autoSpaceDN w:val="0"/>
        <w:adjustRightInd w:val="0"/>
        <w:ind w:firstLine="284"/>
        <w:jc w:val="center"/>
        <w:outlineLvl w:val="0"/>
        <w:rPr>
          <w:b/>
          <w:bCs/>
          <w:sz w:val="22"/>
          <w:szCs w:val="22"/>
        </w:rPr>
      </w:pPr>
      <w:r w:rsidRPr="00541E5F">
        <w:rPr>
          <w:b/>
          <w:bCs/>
          <w:sz w:val="22"/>
          <w:szCs w:val="22"/>
        </w:rPr>
        <w:t>Об утверждении формы государственной статистической о</w:t>
      </w:r>
      <w:r w:rsidRPr="00541E5F">
        <w:rPr>
          <w:b/>
          <w:bCs/>
          <w:sz w:val="22"/>
          <w:szCs w:val="22"/>
        </w:rPr>
        <w:t>т</w:t>
      </w:r>
      <w:r w:rsidRPr="00541E5F">
        <w:rPr>
          <w:b/>
          <w:bCs/>
          <w:sz w:val="22"/>
          <w:szCs w:val="22"/>
        </w:rPr>
        <w:t>четности 1-УН (реклама) «Отчет о рекламной деятельности орг</w:t>
      </w:r>
      <w:r w:rsidRPr="00541E5F">
        <w:rPr>
          <w:b/>
          <w:bCs/>
          <w:sz w:val="22"/>
          <w:szCs w:val="22"/>
        </w:rPr>
        <w:t>а</w:t>
      </w:r>
      <w:r w:rsidRPr="00541E5F">
        <w:rPr>
          <w:b/>
          <w:bCs/>
          <w:sz w:val="22"/>
          <w:szCs w:val="22"/>
        </w:rPr>
        <w:t>низации» и указаний по ее заполнению</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Постановление Национального Статистического Комитета Ре</w:t>
      </w:r>
      <w:r w:rsidRPr="00541E5F">
        <w:rPr>
          <w:rFonts w:ascii="Times New Roman" w:hAnsi="Times New Roman"/>
          <w:i/>
          <w:sz w:val="22"/>
          <w:szCs w:val="22"/>
        </w:rPr>
        <w:t>с</w:t>
      </w:r>
      <w:r w:rsidRPr="00541E5F">
        <w:rPr>
          <w:rFonts w:ascii="Times New Roman" w:hAnsi="Times New Roman"/>
          <w:i/>
          <w:sz w:val="22"/>
          <w:szCs w:val="22"/>
        </w:rPr>
        <w:t>публики Беларусь от 25 мая 2011г. №97</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Регистрационный номер Национального реестра - 7/1489.</w:t>
      </w:r>
    </w:p>
    <w:p w:rsidR="00100F06" w:rsidRPr="00541E5F" w:rsidRDefault="00100F06" w:rsidP="00541E5F">
      <w:pPr>
        <w:pStyle w:val="171"/>
        <w:shd w:val="clear" w:color="auto" w:fill="auto"/>
        <w:spacing w:before="0" w:after="0" w:line="240" w:lineRule="auto"/>
        <w:ind w:firstLine="284"/>
        <w:rPr>
          <w:rFonts w:ascii="Times New Roman" w:hAnsi="Times New Roman"/>
          <w:i/>
          <w:sz w:val="22"/>
          <w:szCs w:val="22"/>
        </w:rPr>
      </w:pPr>
      <w:r w:rsidRPr="00541E5F">
        <w:rPr>
          <w:rFonts w:ascii="Times New Roman" w:hAnsi="Times New Roman"/>
          <w:i/>
          <w:sz w:val="22"/>
          <w:szCs w:val="22"/>
        </w:rPr>
        <w:t>Дата включения в Национальный реестр – 8 июня 2011гг.</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Постановление утверждает форму государственной статистической отчетности 1-ун (реклама) "Отчет о рекламной деятельности организ</w:t>
      </w:r>
      <w:r w:rsidRPr="00541E5F">
        <w:rPr>
          <w:sz w:val="22"/>
          <w:szCs w:val="22"/>
        </w:rPr>
        <w:t>а</w:t>
      </w:r>
      <w:r w:rsidRPr="00541E5F">
        <w:rPr>
          <w:sz w:val="22"/>
          <w:szCs w:val="22"/>
        </w:rPr>
        <w:t>ции" годовой периодичности и вводит ее в действие начиная с отчета за 2011 год.</w:t>
      </w:r>
    </w:p>
    <w:p w:rsidR="00100F06" w:rsidRPr="00541E5F" w:rsidRDefault="00100F06" w:rsidP="00541E5F">
      <w:pPr>
        <w:autoSpaceDE w:val="0"/>
        <w:autoSpaceDN w:val="0"/>
        <w:adjustRightInd w:val="0"/>
        <w:ind w:firstLine="284"/>
        <w:jc w:val="both"/>
        <w:outlineLvl w:val="0"/>
        <w:rPr>
          <w:sz w:val="22"/>
          <w:szCs w:val="22"/>
        </w:rPr>
      </w:pPr>
      <w:r w:rsidRPr="00541E5F">
        <w:rPr>
          <w:sz w:val="22"/>
          <w:szCs w:val="22"/>
        </w:rPr>
        <w:t>В Постановлении содержатся указания по заполнению формы гос</w:t>
      </w:r>
      <w:r w:rsidRPr="00541E5F">
        <w:rPr>
          <w:sz w:val="22"/>
          <w:szCs w:val="22"/>
        </w:rPr>
        <w:t>у</w:t>
      </w:r>
      <w:r w:rsidRPr="00541E5F">
        <w:rPr>
          <w:sz w:val="22"/>
          <w:szCs w:val="22"/>
        </w:rPr>
        <w:t>дарственной статистической отчетности 1-ун (реклама) "Отчет о ре</w:t>
      </w:r>
      <w:r w:rsidRPr="00541E5F">
        <w:rPr>
          <w:sz w:val="22"/>
          <w:szCs w:val="22"/>
        </w:rPr>
        <w:t>к</w:t>
      </w:r>
      <w:r w:rsidRPr="00541E5F">
        <w:rPr>
          <w:sz w:val="22"/>
          <w:szCs w:val="22"/>
        </w:rPr>
        <w:t>ламной деятельности организации".</w:t>
      </w:r>
    </w:p>
    <w:p w:rsidR="00100F06" w:rsidRDefault="00100F06" w:rsidP="00E435A2">
      <w:pPr>
        <w:pStyle w:val="2d"/>
        <w:shd w:val="clear" w:color="auto" w:fill="auto"/>
        <w:tabs>
          <w:tab w:val="left" w:pos="851"/>
        </w:tabs>
        <w:spacing w:line="240" w:lineRule="auto"/>
        <w:ind w:firstLine="284"/>
        <w:jc w:val="right"/>
        <w:rPr>
          <w:rFonts w:ascii="Times New Roman" w:hAnsi="Times New Roman"/>
          <w:i/>
          <w:sz w:val="22"/>
          <w:szCs w:val="22"/>
        </w:rPr>
      </w:pPr>
    </w:p>
    <w:p w:rsidR="00100F06" w:rsidRDefault="00100F06">
      <w:pPr>
        <w:spacing w:after="200" w:line="276" w:lineRule="auto"/>
        <w:rPr>
          <w:i/>
          <w:sz w:val="22"/>
          <w:szCs w:val="22"/>
          <w:lang w:eastAsia="en-US"/>
        </w:rPr>
      </w:pPr>
      <w:r>
        <w:rPr>
          <w:i/>
          <w:sz w:val="22"/>
          <w:szCs w:val="22"/>
        </w:rPr>
        <w:br w:type="page"/>
      </w:r>
    </w:p>
    <w:p w:rsidR="00100F06" w:rsidRPr="00354B68" w:rsidRDefault="00100F06" w:rsidP="00E435A2">
      <w:pPr>
        <w:pStyle w:val="2d"/>
        <w:shd w:val="clear" w:color="auto" w:fill="auto"/>
        <w:tabs>
          <w:tab w:val="left" w:pos="851"/>
        </w:tabs>
        <w:spacing w:line="240" w:lineRule="auto"/>
        <w:ind w:firstLine="284"/>
        <w:jc w:val="right"/>
        <w:rPr>
          <w:rFonts w:ascii="Times New Roman" w:hAnsi="Times New Roman"/>
          <w:i/>
          <w:sz w:val="22"/>
          <w:szCs w:val="22"/>
        </w:rPr>
      </w:pPr>
      <w:r>
        <w:rPr>
          <w:rFonts w:ascii="Times New Roman" w:hAnsi="Times New Roman"/>
          <w:i/>
          <w:sz w:val="22"/>
          <w:szCs w:val="22"/>
        </w:rPr>
        <w:t>Приложение Ж</w:t>
      </w:r>
    </w:p>
    <w:p w:rsidR="00100F06" w:rsidRPr="00E435A2" w:rsidRDefault="00100F06" w:rsidP="00E435A2">
      <w:pPr>
        <w:pStyle w:val="2d"/>
        <w:shd w:val="clear" w:color="auto" w:fill="auto"/>
        <w:tabs>
          <w:tab w:val="left" w:pos="851"/>
        </w:tabs>
        <w:spacing w:line="240" w:lineRule="auto"/>
        <w:ind w:firstLine="284"/>
        <w:jc w:val="center"/>
        <w:rPr>
          <w:rFonts w:ascii="Times New Roman" w:hAnsi="Times New Roman"/>
          <w:sz w:val="22"/>
          <w:szCs w:val="22"/>
        </w:rPr>
      </w:pPr>
      <w:r w:rsidRPr="00E435A2">
        <w:rPr>
          <w:rFonts w:ascii="Times New Roman" w:hAnsi="Times New Roman"/>
          <w:sz w:val="22"/>
          <w:szCs w:val="22"/>
        </w:rPr>
        <w:t>ПОЛОЖЕНИ</w:t>
      </w:r>
      <w:r>
        <w:rPr>
          <w:rFonts w:ascii="Times New Roman" w:hAnsi="Times New Roman"/>
          <w:sz w:val="22"/>
          <w:szCs w:val="22"/>
        </w:rPr>
        <w:t xml:space="preserve">Е О РЕКЛАМНОМ АГЕНТСТВЕ </w:t>
      </w:r>
    </w:p>
    <w:p w:rsidR="00100F06" w:rsidRPr="00E435A2" w:rsidRDefault="00100F06" w:rsidP="00E435A2">
      <w:pPr>
        <w:pStyle w:val="3c"/>
        <w:shd w:val="clear" w:color="auto" w:fill="auto"/>
        <w:tabs>
          <w:tab w:val="left" w:pos="851"/>
        </w:tabs>
        <w:spacing w:before="0" w:line="240" w:lineRule="auto"/>
        <w:ind w:firstLine="284"/>
        <w:jc w:val="both"/>
        <w:rPr>
          <w:sz w:val="22"/>
          <w:szCs w:val="22"/>
        </w:rPr>
      </w:pPr>
    </w:p>
    <w:p w:rsidR="00100F06" w:rsidRPr="00E435A2" w:rsidRDefault="00100F06" w:rsidP="00E435A2">
      <w:pPr>
        <w:pStyle w:val="3c"/>
        <w:shd w:val="clear" w:color="auto" w:fill="auto"/>
        <w:tabs>
          <w:tab w:val="left" w:pos="851"/>
        </w:tabs>
        <w:spacing w:before="0" w:line="240" w:lineRule="auto"/>
        <w:ind w:firstLine="284"/>
        <w:jc w:val="both"/>
        <w:rPr>
          <w:sz w:val="22"/>
          <w:szCs w:val="22"/>
        </w:rPr>
      </w:pPr>
      <w:r w:rsidRPr="00E435A2">
        <w:rPr>
          <w:sz w:val="22"/>
          <w:szCs w:val="22"/>
        </w:rPr>
        <w:t>I. Общие положения</w:t>
      </w:r>
    </w:p>
    <w:p w:rsidR="00100F06" w:rsidRPr="00E435A2" w:rsidRDefault="00100F06" w:rsidP="005024EE">
      <w:pPr>
        <w:pStyle w:val="2d"/>
        <w:numPr>
          <w:ilvl w:val="0"/>
          <w:numId w:val="24"/>
        </w:numPr>
        <w:shd w:val="clear" w:color="auto" w:fill="auto"/>
        <w:tabs>
          <w:tab w:val="left" w:pos="851"/>
          <w:tab w:val="left" w:pos="1426"/>
        </w:tabs>
        <w:spacing w:line="240" w:lineRule="auto"/>
        <w:ind w:firstLine="284"/>
        <w:jc w:val="both"/>
        <w:rPr>
          <w:rFonts w:ascii="Times New Roman" w:hAnsi="Times New Roman"/>
          <w:sz w:val="22"/>
          <w:szCs w:val="22"/>
        </w:rPr>
      </w:pPr>
      <w:r w:rsidRPr="00E435A2">
        <w:rPr>
          <w:rFonts w:ascii="Times New Roman" w:hAnsi="Times New Roman"/>
          <w:sz w:val="22"/>
          <w:szCs w:val="22"/>
        </w:rPr>
        <w:t xml:space="preserve">Рекламное агентство является самостоятельным деловым предприятием, специализирующимся на выполнении рекламных функций, обеспечивает полный спектр рекламных услуг </w:t>
      </w:r>
      <w:r>
        <w:rPr>
          <w:rFonts w:ascii="Times New Roman" w:hAnsi="Times New Roman"/>
          <w:sz w:val="22"/>
          <w:szCs w:val="22"/>
        </w:rPr>
        <w:t>для разли</w:t>
      </w:r>
      <w:r>
        <w:rPr>
          <w:rFonts w:ascii="Times New Roman" w:hAnsi="Times New Roman"/>
          <w:sz w:val="22"/>
          <w:szCs w:val="22"/>
        </w:rPr>
        <w:t>ч</w:t>
      </w:r>
      <w:r>
        <w:rPr>
          <w:rFonts w:ascii="Times New Roman" w:hAnsi="Times New Roman"/>
          <w:sz w:val="22"/>
          <w:szCs w:val="22"/>
        </w:rPr>
        <w:t xml:space="preserve">ных </w:t>
      </w:r>
      <w:r w:rsidRPr="00E435A2">
        <w:rPr>
          <w:rFonts w:ascii="Times New Roman" w:hAnsi="Times New Roman"/>
          <w:sz w:val="22"/>
          <w:szCs w:val="22"/>
        </w:rPr>
        <w:t>субъектов хозяйственной собственности.</w:t>
      </w:r>
    </w:p>
    <w:p w:rsidR="00100F06" w:rsidRPr="00E435A2" w:rsidRDefault="00100F06" w:rsidP="005024EE">
      <w:pPr>
        <w:pStyle w:val="2d"/>
        <w:numPr>
          <w:ilvl w:val="0"/>
          <w:numId w:val="24"/>
        </w:numPr>
        <w:shd w:val="clear" w:color="auto" w:fill="auto"/>
        <w:tabs>
          <w:tab w:val="left" w:pos="851"/>
          <w:tab w:val="left" w:pos="1436"/>
        </w:tabs>
        <w:spacing w:line="240" w:lineRule="auto"/>
        <w:ind w:firstLine="284"/>
        <w:jc w:val="both"/>
        <w:rPr>
          <w:rFonts w:ascii="Times New Roman" w:hAnsi="Times New Roman"/>
          <w:sz w:val="22"/>
          <w:szCs w:val="22"/>
        </w:rPr>
      </w:pPr>
      <w:r w:rsidRPr="00E435A2">
        <w:rPr>
          <w:rFonts w:ascii="Times New Roman" w:hAnsi="Times New Roman"/>
          <w:sz w:val="22"/>
          <w:szCs w:val="22"/>
        </w:rPr>
        <w:t xml:space="preserve">Структуру и штаты службы рекламного агентства утверждает директор </w:t>
      </w:r>
      <w:r>
        <w:rPr>
          <w:rFonts w:ascii="Times New Roman" w:hAnsi="Times New Roman"/>
          <w:sz w:val="22"/>
          <w:szCs w:val="22"/>
        </w:rPr>
        <w:t>организации (</w:t>
      </w:r>
      <w:r w:rsidRPr="00E435A2">
        <w:rPr>
          <w:rFonts w:ascii="Times New Roman" w:hAnsi="Times New Roman"/>
          <w:sz w:val="22"/>
          <w:szCs w:val="22"/>
        </w:rPr>
        <w:t>предприятия</w:t>
      </w:r>
      <w:r>
        <w:rPr>
          <w:rFonts w:ascii="Times New Roman" w:hAnsi="Times New Roman"/>
          <w:sz w:val="22"/>
          <w:szCs w:val="22"/>
        </w:rPr>
        <w:t>)</w:t>
      </w:r>
      <w:r w:rsidRPr="00E435A2">
        <w:rPr>
          <w:rFonts w:ascii="Times New Roman" w:hAnsi="Times New Roman"/>
          <w:sz w:val="22"/>
          <w:szCs w:val="22"/>
        </w:rPr>
        <w:t>, исходя из условий и особенн</w:t>
      </w:r>
      <w:r w:rsidRPr="00E435A2">
        <w:rPr>
          <w:rFonts w:ascii="Times New Roman" w:hAnsi="Times New Roman"/>
          <w:sz w:val="22"/>
          <w:szCs w:val="22"/>
        </w:rPr>
        <w:t>о</w:t>
      </w:r>
      <w:r w:rsidRPr="00E435A2">
        <w:rPr>
          <w:rFonts w:ascii="Times New Roman" w:hAnsi="Times New Roman"/>
          <w:sz w:val="22"/>
          <w:szCs w:val="22"/>
        </w:rPr>
        <w:t>стей видов деятельности, а также объема работ, возложенных на ре</w:t>
      </w:r>
      <w:r w:rsidRPr="00E435A2">
        <w:rPr>
          <w:rFonts w:ascii="Times New Roman" w:hAnsi="Times New Roman"/>
          <w:sz w:val="22"/>
          <w:szCs w:val="22"/>
        </w:rPr>
        <w:t>к</w:t>
      </w:r>
      <w:r w:rsidRPr="00E435A2">
        <w:rPr>
          <w:rFonts w:ascii="Times New Roman" w:hAnsi="Times New Roman"/>
          <w:sz w:val="22"/>
          <w:szCs w:val="22"/>
        </w:rPr>
        <w:t>ламное агентство.</w:t>
      </w:r>
    </w:p>
    <w:p w:rsidR="00100F06" w:rsidRPr="00E435A2" w:rsidRDefault="00100F06" w:rsidP="005024EE">
      <w:pPr>
        <w:pStyle w:val="3c"/>
        <w:numPr>
          <w:ilvl w:val="1"/>
          <w:numId w:val="24"/>
        </w:numPr>
        <w:shd w:val="clear" w:color="auto" w:fill="auto"/>
        <w:tabs>
          <w:tab w:val="left" w:pos="851"/>
          <w:tab w:val="left" w:pos="1460"/>
        </w:tabs>
        <w:spacing w:before="0" w:line="240" w:lineRule="auto"/>
        <w:ind w:firstLine="284"/>
        <w:jc w:val="both"/>
        <w:rPr>
          <w:sz w:val="22"/>
          <w:szCs w:val="22"/>
        </w:rPr>
      </w:pPr>
      <w:r w:rsidRPr="00E435A2">
        <w:rPr>
          <w:sz w:val="22"/>
          <w:szCs w:val="22"/>
        </w:rPr>
        <w:t>Задачи</w:t>
      </w:r>
    </w:p>
    <w:p w:rsidR="00100F06" w:rsidRPr="00E435A2" w:rsidRDefault="00100F06" w:rsidP="005024EE">
      <w:pPr>
        <w:pStyle w:val="2d"/>
        <w:numPr>
          <w:ilvl w:val="0"/>
          <w:numId w:val="25"/>
        </w:numPr>
        <w:shd w:val="clear" w:color="auto" w:fill="auto"/>
        <w:tabs>
          <w:tab w:val="left" w:pos="851"/>
          <w:tab w:val="left" w:pos="1422"/>
        </w:tabs>
        <w:spacing w:line="240" w:lineRule="auto"/>
        <w:ind w:firstLine="284"/>
        <w:jc w:val="both"/>
        <w:rPr>
          <w:rFonts w:ascii="Times New Roman" w:hAnsi="Times New Roman"/>
          <w:sz w:val="22"/>
          <w:szCs w:val="22"/>
        </w:rPr>
      </w:pPr>
      <w:r w:rsidRPr="00E435A2">
        <w:rPr>
          <w:rFonts w:ascii="Times New Roman" w:hAnsi="Times New Roman"/>
          <w:sz w:val="22"/>
          <w:szCs w:val="22"/>
        </w:rPr>
        <w:t xml:space="preserve">Разработка краткосрочной, среднесрочной и долгосрочной стратегии рекламной деятельности </w:t>
      </w:r>
      <w:r>
        <w:rPr>
          <w:rFonts w:ascii="Times New Roman" w:hAnsi="Times New Roman"/>
          <w:sz w:val="22"/>
          <w:szCs w:val="22"/>
        </w:rPr>
        <w:t>организации (</w:t>
      </w:r>
      <w:r w:rsidRPr="00E435A2">
        <w:rPr>
          <w:rFonts w:ascii="Times New Roman" w:hAnsi="Times New Roman"/>
          <w:sz w:val="22"/>
          <w:szCs w:val="22"/>
        </w:rPr>
        <w:t>предприятия</w:t>
      </w:r>
      <w:r>
        <w:rPr>
          <w:rFonts w:ascii="Times New Roman" w:hAnsi="Times New Roman"/>
          <w:sz w:val="22"/>
          <w:szCs w:val="22"/>
        </w:rPr>
        <w:t>)</w:t>
      </w:r>
      <w:r w:rsidRPr="00E435A2">
        <w:rPr>
          <w:rFonts w:ascii="Times New Roman" w:hAnsi="Times New Roman"/>
          <w:sz w:val="22"/>
          <w:szCs w:val="22"/>
        </w:rPr>
        <w:t xml:space="preserve"> с уч</w:t>
      </w:r>
      <w:r w:rsidRPr="00E435A2">
        <w:rPr>
          <w:rFonts w:ascii="Times New Roman" w:hAnsi="Times New Roman"/>
          <w:sz w:val="22"/>
          <w:szCs w:val="22"/>
        </w:rPr>
        <w:t>е</w:t>
      </w:r>
      <w:r w:rsidRPr="00E435A2">
        <w:rPr>
          <w:rFonts w:ascii="Times New Roman" w:hAnsi="Times New Roman"/>
          <w:sz w:val="22"/>
          <w:szCs w:val="22"/>
        </w:rPr>
        <w:t>том требований потребителей к выпускаемой рекламной продукции.</w:t>
      </w:r>
    </w:p>
    <w:p w:rsidR="00100F06" w:rsidRPr="00E435A2" w:rsidRDefault="00100F06" w:rsidP="005024EE">
      <w:pPr>
        <w:pStyle w:val="2d"/>
        <w:numPr>
          <w:ilvl w:val="0"/>
          <w:numId w:val="25"/>
        </w:numPr>
        <w:shd w:val="clear" w:color="auto" w:fill="auto"/>
        <w:tabs>
          <w:tab w:val="left" w:pos="851"/>
          <w:tab w:val="left" w:pos="1417"/>
        </w:tabs>
        <w:spacing w:line="240" w:lineRule="auto"/>
        <w:ind w:firstLine="284"/>
        <w:jc w:val="both"/>
        <w:rPr>
          <w:rFonts w:ascii="Times New Roman" w:hAnsi="Times New Roman"/>
          <w:sz w:val="22"/>
          <w:szCs w:val="22"/>
        </w:rPr>
      </w:pPr>
      <w:r w:rsidRPr="00E435A2">
        <w:rPr>
          <w:rFonts w:ascii="Times New Roman" w:hAnsi="Times New Roman"/>
          <w:sz w:val="22"/>
          <w:szCs w:val="22"/>
        </w:rPr>
        <w:t>Разработка стратегии маркетинга и рекламного бюджета.</w:t>
      </w:r>
    </w:p>
    <w:p w:rsidR="00100F06" w:rsidRPr="00E435A2" w:rsidRDefault="00100F06" w:rsidP="005024EE">
      <w:pPr>
        <w:pStyle w:val="2d"/>
        <w:numPr>
          <w:ilvl w:val="0"/>
          <w:numId w:val="25"/>
        </w:numPr>
        <w:shd w:val="clear" w:color="auto" w:fill="auto"/>
        <w:tabs>
          <w:tab w:val="left" w:pos="851"/>
          <w:tab w:val="left" w:pos="1426"/>
        </w:tabs>
        <w:spacing w:line="240" w:lineRule="auto"/>
        <w:ind w:firstLine="284"/>
        <w:jc w:val="both"/>
        <w:rPr>
          <w:rFonts w:ascii="Times New Roman" w:hAnsi="Times New Roman"/>
          <w:sz w:val="22"/>
          <w:szCs w:val="22"/>
        </w:rPr>
      </w:pPr>
      <w:r w:rsidRPr="00E435A2">
        <w:rPr>
          <w:rFonts w:ascii="Times New Roman" w:hAnsi="Times New Roman"/>
          <w:sz w:val="22"/>
          <w:szCs w:val="22"/>
        </w:rPr>
        <w:t>Исследование потребности рынка в рекламных услугах; и</w:t>
      </w:r>
      <w:r w:rsidRPr="00E435A2">
        <w:rPr>
          <w:rFonts w:ascii="Times New Roman" w:hAnsi="Times New Roman"/>
          <w:sz w:val="22"/>
          <w:szCs w:val="22"/>
        </w:rPr>
        <w:t>с</w:t>
      </w:r>
      <w:r w:rsidRPr="00E435A2">
        <w:rPr>
          <w:rFonts w:ascii="Times New Roman" w:hAnsi="Times New Roman"/>
          <w:sz w:val="22"/>
          <w:szCs w:val="22"/>
        </w:rPr>
        <w:t>следование факторов, определяющих структуру и динамику потреб</w:t>
      </w:r>
      <w:r w:rsidRPr="00E435A2">
        <w:rPr>
          <w:rFonts w:ascii="Times New Roman" w:hAnsi="Times New Roman"/>
          <w:sz w:val="22"/>
          <w:szCs w:val="22"/>
        </w:rPr>
        <w:t>и</w:t>
      </w:r>
      <w:r w:rsidRPr="00E435A2">
        <w:rPr>
          <w:rFonts w:ascii="Times New Roman" w:hAnsi="Times New Roman"/>
          <w:sz w:val="22"/>
          <w:szCs w:val="22"/>
        </w:rPr>
        <w:t>тельского спроса на рекламную продукцию, конъюнктуру рынка; из</w:t>
      </w:r>
      <w:r w:rsidRPr="00E435A2">
        <w:rPr>
          <w:rFonts w:ascii="Times New Roman" w:hAnsi="Times New Roman"/>
          <w:sz w:val="22"/>
          <w:szCs w:val="22"/>
        </w:rPr>
        <w:t>у</w:t>
      </w:r>
      <w:r w:rsidRPr="00E435A2">
        <w:rPr>
          <w:rFonts w:ascii="Times New Roman" w:hAnsi="Times New Roman"/>
          <w:sz w:val="22"/>
          <w:szCs w:val="22"/>
        </w:rPr>
        <w:t>чение спроса на рекламную продукцию предприятия и разработка до</w:t>
      </w:r>
      <w:r w:rsidRPr="00E435A2">
        <w:rPr>
          <w:rFonts w:ascii="Times New Roman" w:hAnsi="Times New Roman"/>
          <w:sz w:val="22"/>
          <w:szCs w:val="22"/>
        </w:rPr>
        <w:t>л</w:t>
      </w:r>
      <w:r w:rsidRPr="00E435A2">
        <w:rPr>
          <w:rFonts w:ascii="Times New Roman" w:hAnsi="Times New Roman"/>
          <w:sz w:val="22"/>
          <w:szCs w:val="22"/>
        </w:rPr>
        <w:t>госрочных, среднесрочных и краткосрочных прогнозов потребности в выпускаемой рекламной продукции.</w:t>
      </w:r>
    </w:p>
    <w:p w:rsidR="00100F06" w:rsidRPr="00E435A2" w:rsidRDefault="00100F06" w:rsidP="005024EE">
      <w:pPr>
        <w:pStyle w:val="2d"/>
        <w:numPr>
          <w:ilvl w:val="0"/>
          <w:numId w:val="25"/>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Разработка рекламных концепций, организация производства рекламных услуг и стимулирования сбыта рекламной продукции.</w:t>
      </w:r>
    </w:p>
    <w:p w:rsidR="00100F06" w:rsidRPr="00E435A2" w:rsidRDefault="00100F06" w:rsidP="005024EE">
      <w:pPr>
        <w:pStyle w:val="2d"/>
        <w:numPr>
          <w:ilvl w:val="0"/>
          <w:numId w:val="25"/>
        </w:numPr>
        <w:shd w:val="clear" w:color="auto" w:fill="auto"/>
        <w:tabs>
          <w:tab w:val="left" w:pos="851"/>
          <w:tab w:val="left" w:pos="1422"/>
        </w:tabs>
        <w:spacing w:line="240" w:lineRule="auto"/>
        <w:ind w:firstLine="284"/>
        <w:jc w:val="both"/>
        <w:rPr>
          <w:rFonts w:ascii="Times New Roman" w:hAnsi="Times New Roman"/>
          <w:sz w:val="22"/>
          <w:szCs w:val="22"/>
        </w:rPr>
      </w:pPr>
      <w:r w:rsidRPr="00E435A2">
        <w:rPr>
          <w:rFonts w:ascii="Times New Roman" w:hAnsi="Times New Roman"/>
          <w:sz w:val="22"/>
          <w:szCs w:val="22"/>
        </w:rPr>
        <w:t>Планирование средств распространения рекламы, обеспеч</w:t>
      </w:r>
      <w:r w:rsidRPr="00E435A2">
        <w:rPr>
          <w:rFonts w:ascii="Times New Roman" w:hAnsi="Times New Roman"/>
          <w:sz w:val="22"/>
          <w:szCs w:val="22"/>
        </w:rPr>
        <w:t>и</w:t>
      </w:r>
      <w:r w:rsidRPr="00E435A2">
        <w:rPr>
          <w:rFonts w:ascii="Times New Roman" w:hAnsi="Times New Roman"/>
          <w:sz w:val="22"/>
          <w:szCs w:val="22"/>
        </w:rPr>
        <w:t>вающих наиболее эффективный охват потенциальных потребителей.</w:t>
      </w:r>
    </w:p>
    <w:p w:rsidR="00100F06" w:rsidRPr="00E435A2" w:rsidRDefault="00100F06" w:rsidP="005024EE">
      <w:pPr>
        <w:pStyle w:val="2d"/>
        <w:numPr>
          <w:ilvl w:val="0"/>
          <w:numId w:val="25"/>
        </w:numPr>
        <w:shd w:val="clear" w:color="auto" w:fill="auto"/>
        <w:tabs>
          <w:tab w:val="left" w:pos="851"/>
          <w:tab w:val="left" w:pos="1422"/>
        </w:tabs>
        <w:spacing w:line="240" w:lineRule="auto"/>
        <w:ind w:firstLine="284"/>
        <w:jc w:val="both"/>
        <w:rPr>
          <w:rFonts w:ascii="Times New Roman" w:hAnsi="Times New Roman"/>
          <w:sz w:val="22"/>
          <w:szCs w:val="22"/>
        </w:rPr>
      </w:pPr>
      <w:r w:rsidRPr="00E435A2">
        <w:rPr>
          <w:rFonts w:ascii="Times New Roman" w:hAnsi="Times New Roman"/>
          <w:sz w:val="22"/>
          <w:szCs w:val="22"/>
        </w:rPr>
        <w:t xml:space="preserve">Разработка фирменного стиля для </w:t>
      </w:r>
      <w:r>
        <w:rPr>
          <w:rFonts w:ascii="Times New Roman" w:hAnsi="Times New Roman"/>
          <w:sz w:val="22"/>
          <w:szCs w:val="22"/>
        </w:rPr>
        <w:t>организаций (</w:t>
      </w:r>
      <w:r w:rsidRPr="00E435A2">
        <w:rPr>
          <w:rFonts w:ascii="Times New Roman" w:hAnsi="Times New Roman"/>
          <w:sz w:val="22"/>
          <w:szCs w:val="22"/>
        </w:rPr>
        <w:t>предпр</w:t>
      </w:r>
      <w:r w:rsidRPr="00E435A2">
        <w:rPr>
          <w:rFonts w:ascii="Times New Roman" w:hAnsi="Times New Roman"/>
          <w:sz w:val="22"/>
          <w:szCs w:val="22"/>
        </w:rPr>
        <w:t>и</w:t>
      </w:r>
      <w:r w:rsidRPr="00E435A2">
        <w:rPr>
          <w:rFonts w:ascii="Times New Roman" w:hAnsi="Times New Roman"/>
          <w:sz w:val="22"/>
          <w:szCs w:val="22"/>
        </w:rPr>
        <w:t>яти</w:t>
      </w:r>
      <w:r>
        <w:rPr>
          <w:rFonts w:ascii="Times New Roman" w:hAnsi="Times New Roman"/>
          <w:sz w:val="22"/>
          <w:szCs w:val="22"/>
        </w:rPr>
        <w:t>й)</w:t>
      </w:r>
      <w:r w:rsidRPr="00E435A2">
        <w:rPr>
          <w:rFonts w:ascii="Times New Roman" w:hAnsi="Times New Roman"/>
          <w:sz w:val="22"/>
          <w:szCs w:val="22"/>
        </w:rPr>
        <w:t>;</w:t>
      </w:r>
    </w:p>
    <w:p w:rsidR="00100F06" w:rsidRPr="00E435A2" w:rsidRDefault="00100F06" w:rsidP="005024EE">
      <w:pPr>
        <w:pStyle w:val="2d"/>
        <w:numPr>
          <w:ilvl w:val="0"/>
          <w:numId w:val="25"/>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Своевременная подготовка и заключение договоров на прои</w:t>
      </w:r>
      <w:r w:rsidRPr="00E435A2">
        <w:rPr>
          <w:rFonts w:ascii="Times New Roman" w:hAnsi="Times New Roman"/>
          <w:sz w:val="22"/>
          <w:szCs w:val="22"/>
        </w:rPr>
        <w:t>з</w:t>
      </w:r>
      <w:r w:rsidRPr="00E435A2">
        <w:rPr>
          <w:rFonts w:ascii="Times New Roman" w:hAnsi="Times New Roman"/>
          <w:sz w:val="22"/>
          <w:szCs w:val="22"/>
        </w:rPr>
        <w:t>водство рекламной продукции; обеспечение выполнения планов пр</w:t>
      </w:r>
      <w:r w:rsidRPr="00E435A2">
        <w:rPr>
          <w:rFonts w:ascii="Times New Roman" w:hAnsi="Times New Roman"/>
          <w:sz w:val="22"/>
          <w:szCs w:val="22"/>
        </w:rPr>
        <w:t>о</w:t>
      </w:r>
      <w:r w:rsidRPr="00E435A2">
        <w:rPr>
          <w:rFonts w:ascii="Times New Roman" w:hAnsi="Times New Roman"/>
          <w:sz w:val="22"/>
          <w:szCs w:val="22"/>
        </w:rPr>
        <w:t>изводства рекламной продукции в срок и по видам в соответствии с договорами; контроль за производством рекламной продукции.</w:t>
      </w:r>
    </w:p>
    <w:p w:rsidR="00100F06" w:rsidRPr="00E435A2" w:rsidRDefault="00100F06" w:rsidP="005024EE">
      <w:pPr>
        <w:pStyle w:val="2d"/>
        <w:numPr>
          <w:ilvl w:val="0"/>
          <w:numId w:val="25"/>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 xml:space="preserve">Комплексное, своевременное и равномерное обеспечение </w:t>
      </w:r>
      <w:r>
        <w:rPr>
          <w:rFonts w:ascii="Times New Roman" w:hAnsi="Times New Roman"/>
          <w:sz w:val="22"/>
          <w:szCs w:val="22"/>
        </w:rPr>
        <w:t>о</w:t>
      </w:r>
      <w:r>
        <w:rPr>
          <w:rFonts w:ascii="Times New Roman" w:hAnsi="Times New Roman"/>
          <w:sz w:val="22"/>
          <w:szCs w:val="22"/>
        </w:rPr>
        <w:t>р</w:t>
      </w:r>
      <w:r>
        <w:rPr>
          <w:rFonts w:ascii="Times New Roman" w:hAnsi="Times New Roman"/>
          <w:sz w:val="22"/>
          <w:szCs w:val="22"/>
        </w:rPr>
        <w:t>ганизаций (</w:t>
      </w:r>
      <w:r w:rsidRPr="00E435A2">
        <w:rPr>
          <w:rFonts w:ascii="Times New Roman" w:hAnsi="Times New Roman"/>
          <w:sz w:val="22"/>
          <w:szCs w:val="22"/>
        </w:rPr>
        <w:t>предприяти</w:t>
      </w:r>
      <w:r>
        <w:rPr>
          <w:rFonts w:ascii="Times New Roman" w:hAnsi="Times New Roman"/>
          <w:sz w:val="22"/>
          <w:szCs w:val="22"/>
        </w:rPr>
        <w:t xml:space="preserve">й) </w:t>
      </w:r>
      <w:r w:rsidRPr="00E435A2">
        <w:rPr>
          <w:rFonts w:ascii="Times New Roman" w:hAnsi="Times New Roman"/>
          <w:sz w:val="22"/>
          <w:szCs w:val="22"/>
        </w:rPr>
        <w:t>качественными рекламными услугами.</w:t>
      </w:r>
    </w:p>
    <w:p w:rsidR="00100F06" w:rsidRPr="00E435A2" w:rsidRDefault="00100F06" w:rsidP="005024EE">
      <w:pPr>
        <w:pStyle w:val="2d"/>
        <w:numPr>
          <w:ilvl w:val="0"/>
          <w:numId w:val="25"/>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Обеспечение наиболее полного и экономного использования на предприятии материальных ресурсов.</w:t>
      </w:r>
    </w:p>
    <w:p w:rsidR="00100F06" w:rsidRPr="00E435A2" w:rsidRDefault="00100F06" w:rsidP="00E435A2">
      <w:pPr>
        <w:pStyle w:val="2d"/>
        <w:shd w:val="clear" w:color="auto" w:fill="auto"/>
        <w:tabs>
          <w:tab w:val="left" w:pos="851"/>
          <w:tab w:val="left" w:pos="1431"/>
        </w:tabs>
        <w:spacing w:line="240" w:lineRule="auto"/>
        <w:ind w:firstLine="284"/>
        <w:jc w:val="both"/>
        <w:rPr>
          <w:rFonts w:ascii="Times New Roman" w:hAnsi="Times New Roman"/>
          <w:sz w:val="22"/>
          <w:szCs w:val="22"/>
        </w:rPr>
      </w:pPr>
    </w:p>
    <w:p w:rsidR="00100F06" w:rsidRPr="00E435A2" w:rsidRDefault="00100F06" w:rsidP="005024EE">
      <w:pPr>
        <w:pStyle w:val="3c"/>
        <w:numPr>
          <w:ilvl w:val="1"/>
          <w:numId w:val="25"/>
        </w:numPr>
        <w:shd w:val="clear" w:color="auto" w:fill="auto"/>
        <w:tabs>
          <w:tab w:val="left" w:pos="851"/>
          <w:tab w:val="left" w:pos="1465"/>
        </w:tabs>
        <w:spacing w:before="0" w:line="240" w:lineRule="auto"/>
        <w:ind w:firstLine="284"/>
        <w:jc w:val="both"/>
        <w:rPr>
          <w:sz w:val="22"/>
          <w:szCs w:val="22"/>
        </w:rPr>
      </w:pPr>
      <w:r w:rsidRPr="00E435A2">
        <w:rPr>
          <w:sz w:val="22"/>
          <w:szCs w:val="22"/>
        </w:rPr>
        <w:t>Функции</w:t>
      </w:r>
    </w:p>
    <w:p w:rsidR="00100F06" w:rsidRPr="00E435A2" w:rsidRDefault="00100F06" w:rsidP="005024EE">
      <w:pPr>
        <w:pStyle w:val="2d"/>
        <w:numPr>
          <w:ilvl w:val="0"/>
          <w:numId w:val="26"/>
        </w:numPr>
        <w:shd w:val="clear" w:color="auto" w:fill="auto"/>
        <w:tabs>
          <w:tab w:val="left" w:pos="851"/>
          <w:tab w:val="left" w:pos="1426"/>
        </w:tabs>
        <w:spacing w:line="240" w:lineRule="auto"/>
        <w:ind w:firstLine="284"/>
        <w:jc w:val="both"/>
        <w:rPr>
          <w:rFonts w:ascii="Times New Roman" w:hAnsi="Times New Roman"/>
          <w:sz w:val="22"/>
          <w:szCs w:val="22"/>
        </w:rPr>
      </w:pPr>
      <w:r w:rsidRPr="00E435A2">
        <w:rPr>
          <w:rFonts w:ascii="Times New Roman" w:hAnsi="Times New Roman"/>
          <w:sz w:val="22"/>
          <w:szCs w:val="22"/>
        </w:rPr>
        <w:t>Анализ и прогнозирование основных конъюнктурообразу</w:t>
      </w:r>
      <w:r w:rsidRPr="00E435A2">
        <w:rPr>
          <w:rFonts w:ascii="Times New Roman" w:hAnsi="Times New Roman"/>
          <w:sz w:val="22"/>
          <w:szCs w:val="22"/>
        </w:rPr>
        <w:t>ю</w:t>
      </w:r>
      <w:r w:rsidRPr="00E435A2">
        <w:rPr>
          <w:rFonts w:ascii="Times New Roman" w:hAnsi="Times New Roman"/>
          <w:sz w:val="22"/>
          <w:szCs w:val="22"/>
        </w:rPr>
        <w:t xml:space="preserve">щих факторов, влияющих на формирование потребности в рекламных услугах со стороны </w:t>
      </w:r>
      <w:r>
        <w:rPr>
          <w:rFonts w:ascii="Times New Roman" w:hAnsi="Times New Roman"/>
          <w:sz w:val="22"/>
          <w:szCs w:val="22"/>
        </w:rPr>
        <w:t>организации (</w:t>
      </w:r>
      <w:r w:rsidRPr="00E435A2">
        <w:rPr>
          <w:rFonts w:ascii="Times New Roman" w:hAnsi="Times New Roman"/>
          <w:sz w:val="22"/>
          <w:szCs w:val="22"/>
        </w:rPr>
        <w:t>предприятия</w:t>
      </w:r>
      <w:r>
        <w:rPr>
          <w:rFonts w:ascii="Times New Roman" w:hAnsi="Times New Roman"/>
          <w:sz w:val="22"/>
          <w:szCs w:val="22"/>
        </w:rPr>
        <w:t>)</w:t>
      </w:r>
      <w:r w:rsidRPr="00E435A2">
        <w:rPr>
          <w:rFonts w:ascii="Times New Roman" w:hAnsi="Times New Roman"/>
          <w:sz w:val="22"/>
          <w:szCs w:val="22"/>
        </w:rPr>
        <w:t>, включая экономич</w:t>
      </w:r>
      <w:r w:rsidRPr="00E435A2">
        <w:rPr>
          <w:rFonts w:ascii="Times New Roman" w:hAnsi="Times New Roman"/>
          <w:sz w:val="22"/>
          <w:szCs w:val="22"/>
        </w:rPr>
        <w:t>е</w:t>
      </w:r>
      <w:r w:rsidRPr="00E435A2">
        <w:rPr>
          <w:rFonts w:ascii="Times New Roman" w:hAnsi="Times New Roman"/>
          <w:sz w:val="22"/>
          <w:szCs w:val="22"/>
        </w:rPr>
        <w:t>скую ситуацию и финансовое состояние потенциальных покупателей, реальный платежеспособный спрос на выпускаемую продукцию и с</w:t>
      </w:r>
      <w:r w:rsidRPr="00E435A2">
        <w:rPr>
          <w:rFonts w:ascii="Times New Roman" w:hAnsi="Times New Roman"/>
          <w:sz w:val="22"/>
          <w:szCs w:val="22"/>
        </w:rPr>
        <w:t>о</w:t>
      </w:r>
      <w:r w:rsidRPr="00E435A2">
        <w:rPr>
          <w:rFonts w:ascii="Times New Roman" w:hAnsi="Times New Roman"/>
          <w:sz w:val="22"/>
          <w:szCs w:val="22"/>
        </w:rPr>
        <w:t>отношение спроса и предложения на конкретные виды рекламной пр</w:t>
      </w:r>
      <w:r w:rsidRPr="00E435A2">
        <w:rPr>
          <w:rFonts w:ascii="Times New Roman" w:hAnsi="Times New Roman"/>
          <w:sz w:val="22"/>
          <w:szCs w:val="22"/>
        </w:rPr>
        <w:t>о</w:t>
      </w:r>
      <w:r w:rsidRPr="00E435A2">
        <w:rPr>
          <w:rFonts w:ascii="Times New Roman" w:hAnsi="Times New Roman"/>
          <w:sz w:val="22"/>
          <w:szCs w:val="22"/>
        </w:rPr>
        <w:t>дукции.</w:t>
      </w:r>
    </w:p>
    <w:p w:rsidR="00100F06" w:rsidRPr="00E435A2" w:rsidRDefault="00100F06" w:rsidP="005024EE">
      <w:pPr>
        <w:pStyle w:val="2d"/>
        <w:numPr>
          <w:ilvl w:val="0"/>
          <w:numId w:val="26"/>
        </w:numPr>
        <w:shd w:val="clear" w:color="auto" w:fill="auto"/>
        <w:tabs>
          <w:tab w:val="left" w:pos="851"/>
          <w:tab w:val="left" w:pos="1422"/>
        </w:tabs>
        <w:spacing w:line="240" w:lineRule="auto"/>
        <w:ind w:firstLine="284"/>
        <w:jc w:val="both"/>
        <w:rPr>
          <w:rFonts w:ascii="Times New Roman" w:hAnsi="Times New Roman"/>
          <w:sz w:val="22"/>
          <w:szCs w:val="22"/>
        </w:rPr>
      </w:pPr>
      <w:r w:rsidRPr="00E435A2">
        <w:rPr>
          <w:rFonts w:ascii="Times New Roman" w:hAnsi="Times New Roman"/>
          <w:sz w:val="22"/>
          <w:szCs w:val="22"/>
        </w:rPr>
        <w:t>Изучение различных категорий потребителей для выявления привлекательных и непривлекательных видов рекламных услуг.</w:t>
      </w:r>
    </w:p>
    <w:p w:rsidR="00100F06" w:rsidRPr="00E435A2" w:rsidRDefault="00100F06" w:rsidP="005024EE">
      <w:pPr>
        <w:pStyle w:val="2d"/>
        <w:numPr>
          <w:ilvl w:val="0"/>
          <w:numId w:val="26"/>
        </w:numPr>
        <w:shd w:val="clear" w:color="auto" w:fill="auto"/>
        <w:tabs>
          <w:tab w:val="left" w:pos="851"/>
          <w:tab w:val="left" w:pos="1422"/>
        </w:tabs>
        <w:spacing w:line="240" w:lineRule="auto"/>
        <w:ind w:firstLine="284"/>
        <w:jc w:val="both"/>
        <w:rPr>
          <w:rFonts w:ascii="Times New Roman" w:hAnsi="Times New Roman"/>
          <w:sz w:val="22"/>
          <w:szCs w:val="22"/>
        </w:rPr>
      </w:pPr>
      <w:r w:rsidRPr="00E435A2">
        <w:rPr>
          <w:rFonts w:ascii="Times New Roman" w:hAnsi="Times New Roman"/>
          <w:sz w:val="22"/>
          <w:szCs w:val="22"/>
        </w:rPr>
        <w:t>Исследование рынка рекламных услуг для определения опт</w:t>
      </w:r>
      <w:r w:rsidRPr="00E435A2">
        <w:rPr>
          <w:rFonts w:ascii="Times New Roman" w:hAnsi="Times New Roman"/>
          <w:sz w:val="22"/>
          <w:szCs w:val="22"/>
        </w:rPr>
        <w:t>и</w:t>
      </w:r>
      <w:r w:rsidRPr="00E435A2">
        <w:rPr>
          <w:rFonts w:ascii="Times New Roman" w:hAnsi="Times New Roman"/>
          <w:sz w:val="22"/>
          <w:szCs w:val="22"/>
        </w:rPr>
        <w:t>мальных потенциальных потребителей.</w:t>
      </w:r>
    </w:p>
    <w:p w:rsidR="00100F06" w:rsidRPr="00E435A2" w:rsidRDefault="00100F06" w:rsidP="005024EE">
      <w:pPr>
        <w:pStyle w:val="2d"/>
        <w:numPr>
          <w:ilvl w:val="0"/>
          <w:numId w:val="26"/>
        </w:numPr>
        <w:shd w:val="clear" w:color="auto" w:fill="auto"/>
        <w:tabs>
          <w:tab w:val="left" w:pos="851"/>
          <w:tab w:val="left" w:pos="1417"/>
        </w:tabs>
        <w:spacing w:line="240" w:lineRule="auto"/>
        <w:ind w:firstLine="284"/>
        <w:jc w:val="both"/>
        <w:rPr>
          <w:rFonts w:ascii="Times New Roman" w:hAnsi="Times New Roman"/>
          <w:sz w:val="22"/>
          <w:szCs w:val="22"/>
        </w:rPr>
      </w:pPr>
      <w:r w:rsidRPr="00E435A2">
        <w:rPr>
          <w:rFonts w:ascii="Times New Roman" w:hAnsi="Times New Roman"/>
          <w:sz w:val="22"/>
          <w:szCs w:val="22"/>
        </w:rPr>
        <w:t>Расчет емкости рынка рекламных услуг.</w:t>
      </w:r>
    </w:p>
    <w:p w:rsidR="00100F06" w:rsidRPr="00E435A2" w:rsidRDefault="00100F06" w:rsidP="005024EE">
      <w:pPr>
        <w:pStyle w:val="2d"/>
        <w:numPr>
          <w:ilvl w:val="0"/>
          <w:numId w:val="26"/>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Подготовка предложений и рекомендаций к плану произво</w:t>
      </w:r>
      <w:r w:rsidRPr="00E435A2">
        <w:rPr>
          <w:rFonts w:ascii="Times New Roman" w:hAnsi="Times New Roman"/>
          <w:sz w:val="22"/>
          <w:szCs w:val="22"/>
        </w:rPr>
        <w:t>д</w:t>
      </w:r>
      <w:r w:rsidRPr="00E435A2">
        <w:rPr>
          <w:rFonts w:ascii="Times New Roman" w:hAnsi="Times New Roman"/>
          <w:sz w:val="22"/>
          <w:szCs w:val="22"/>
        </w:rPr>
        <w:t>ства рекламной продукции организации по ассортименту и количеству, исходя из результатов изучения конъюнктуры рынка и спроса на ко</w:t>
      </w:r>
      <w:r w:rsidRPr="00E435A2">
        <w:rPr>
          <w:rFonts w:ascii="Times New Roman" w:hAnsi="Times New Roman"/>
          <w:sz w:val="22"/>
          <w:szCs w:val="22"/>
        </w:rPr>
        <w:t>н</w:t>
      </w:r>
      <w:r w:rsidRPr="00E435A2">
        <w:rPr>
          <w:rFonts w:ascii="Times New Roman" w:hAnsi="Times New Roman"/>
          <w:sz w:val="22"/>
          <w:szCs w:val="22"/>
        </w:rPr>
        <w:t>кретные виды рекламной продукции.</w:t>
      </w:r>
    </w:p>
    <w:p w:rsidR="00100F06" w:rsidRPr="00E435A2" w:rsidRDefault="00100F06" w:rsidP="005024EE">
      <w:pPr>
        <w:pStyle w:val="2d"/>
        <w:numPr>
          <w:ilvl w:val="0"/>
          <w:numId w:val="26"/>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Выявление передовых тенденций в мировом производстве рекламной продукции.</w:t>
      </w:r>
    </w:p>
    <w:p w:rsidR="00100F06" w:rsidRPr="00E435A2" w:rsidRDefault="00100F06" w:rsidP="005024EE">
      <w:pPr>
        <w:pStyle w:val="2d"/>
        <w:numPr>
          <w:ilvl w:val="0"/>
          <w:numId w:val="26"/>
        </w:numPr>
        <w:shd w:val="clear" w:color="auto" w:fill="auto"/>
        <w:tabs>
          <w:tab w:val="left" w:pos="851"/>
          <w:tab w:val="left" w:pos="1436"/>
        </w:tabs>
        <w:spacing w:line="240" w:lineRule="auto"/>
        <w:ind w:firstLine="284"/>
        <w:jc w:val="both"/>
        <w:rPr>
          <w:rFonts w:ascii="Times New Roman" w:hAnsi="Times New Roman"/>
          <w:sz w:val="22"/>
          <w:szCs w:val="22"/>
        </w:rPr>
      </w:pPr>
      <w:r w:rsidRPr="00E435A2">
        <w:rPr>
          <w:rFonts w:ascii="Times New Roman" w:hAnsi="Times New Roman"/>
          <w:sz w:val="22"/>
          <w:szCs w:val="22"/>
        </w:rPr>
        <w:t>Выявление системы взаимосвязей между различными факт</w:t>
      </w:r>
      <w:r w:rsidRPr="00E435A2">
        <w:rPr>
          <w:rFonts w:ascii="Times New Roman" w:hAnsi="Times New Roman"/>
          <w:sz w:val="22"/>
          <w:szCs w:val="22"/>
        </w:rPr>
        <w:t>о</w:t>
      </w:r>
      <w:r w:rsidRPr="00E435A2">
        <w:rPr>
          <w:rFonts w:ascii="Times New Roman" w:hAnsi="Times New Roman"/>
          <w:sz w:val="22"/>
          <w:szCs w:val="22"/>
        </w:rPr>
        <w:t>рами, влияющими на состояние рынка и объем спроса на различные виды рекламной продукции.</w:t>
      </w:r>
    </w:p>
    <w:p w:rsidR="00100F06" w:rsidRPr="00E435A2" w:rsidRDefault="00100F06" w:rsidP="005024EE">
      <w:pPr>
        <w:pStyle w:val="2d"/>
        <w:numPr>
          <w:ilvl w:val="0"/>
          <w:numId w:val="26"/>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Анализ конкурентоспособности рекламной продукции пре</w:t>
      </w:r>
      <w:r w:rsidRPr="00E435A2">
        <w:rPr>
          <w:rFonts w:ascii="Times New Roman" w:hAnsi="Times New Roman"/>
          <w:sz w:val="22"/>
          <w:szCs w:val="22"/>
        </w:rPr>
        <w:t>д</w:t>
      </w:r>
      <w:r w:rsidRPr="00E435A2">
        <w:rPr>
          <w:rFonts w:ascii="Times New Roman" w:hAnsi="Times New Roman"/>
          <w:sz w:val="22"/>
          <w:szCs w:val="22"/>
        </w:rPr>
        <w:t>приятия, сопоставление ее ассортимента, цены, издержек производства с аналогичными показателями конкурирующей продукции, выпуска</w:t>
      </w:r>
      <w:r w:rsidRPr="00E435A2">
        <w:rPr>
          <w:rFonts w:ascii="Times New Roman" w:hAnsi="Times New Roman"/>
          <w:sz w:val="22"/>
          <w:szCs w:val="22"/>
        </w:rPr>
        <w:t>е</w:t>
      </w:r>
      <w:r w:rsidRPr="00E435A2">
        <w:rPr>
          <w:rFonts w:ascii="Times New Roman" w:hAnsi="Times New Roman"/>
          <w:sz w:val="22"/>
          <w:szCs w:val="22"/>
        </w:rPr>
        <w:t>мой другими рекламными агентствами.</w:t>
      </w:r>
    </w:p>
    <w:p w:rsidR="00100F06" w:rsidRPr="00E435A2" w:rsidRDefault="00100F06" w:rsidP="005024EE">
      <w:pPr>
        <w:pStyle w:val="2d"/>
        <w:numPr>
          <w:ilvl w:val="0"/>
          <w:numId w:val="26"/>
        </w:numPr>
        <w:shd w:val="clear" w:color="auto" w:fill="auto"/>
        <w:tabs>
          <w:tab w:val="left" w:pos="851"/>
          <w:tab w:val="left" w:pos="1426"/>
        </w:tabs>
        <w:spacing w:line="240" w:lineRule="auto"/>
        <w:ind w:firstLine="284"/>
        <w:jc w:val="both"/>
        <w:rPr>
          <w:rFonts w:ascii="Times New Roman" w:hAnsi="Times New Roman"/>
          <w:sz w:val="22"/>
          <w:szCs w:val="22"/>
        </w:rPr>
      </w:pPr>
      <w:r w:rsidRPr="00E435A2">
        <w:rPr>
          <w:rFonts w:ascii="Times New Roman" w:hAnsi="Times New Roman"/>
          <w:sz w:val="22"/>
          <w:szCs w:val="22"/>
        </w:rPr>
        <w:t>Разработка на основе изучения конъюнктуры и емкости ры</w:t>
      </w:r>
      <w:r w:rsidRPr="00E435A2">
        <w:rPr>
          <w:rFonts w:ascii="Times New Roman" w:hAnsi="Times New Roman"/>
          <w:sz w:val="22"/>
          <w:szCs w:val="22"/>
        </w:rPr>
        <w:t>н</w:t>
      </w:r>
      <w:r w:rsidRPr="00E435A2">
        <w:rPr>
          <w:rFonts w:ascii="Times New Roman" w:hAnsi="Times New Roman"/>
          <w:sz w:val="22"/>
          <w:szCs w:val="22"/>
        </w:rPr>
        <w:t>ка прогнозов по платежеспособному спросу на рекламную продукцию со стороны заказчиков.</w:t>
      </w:r>
    </w:p>
    <w:p w:rsidR="00100F06" w:rsidRPr="00E435A2" w:rsidRDefault="00100F06" w:rsidP="005024EE">
      <w:pPr>
        <w:pStyle w:val="2d"/>
        <w:numPr>
          <w:ilvl w:val="0"/>
          <w:numId w:val="26"/>
        </w:numPr>
        <w:shd w:val="clear" w:color="auto" w:fill="auto"/>
        <w:tabs>
          <w:tab w:val="left" w:pos="851"/>
          <w:tab w:val="left" w:pos="1436"/>
        </w:tabs>
        <w:spacing w:line="240" w:lineRule="auto"/>
        <w:ind w:firstLine="284"/>
        <w:jc w:val="both"/>
        <w:rPr>
          <w:rFonts w:ascii="Times New Roman" w:hAnsi="Times New Roman"/>
          <w:sz w:val="22"/>
          <w:szCs w:val="22"/>
        </w:rPr>
      </w:pPr>
      <w:r w:rsidRPr="00E435A2">
        <w:rPr>
          <w:rFonts w:ascii="Times New Roman" w:hAnsi="Times New Roman"/>
          <w:sz w:val="22"/>
          <w:szCs w:val="22"/>
        </w:rPr>
        <w:t>Сбор, систематизация и анализ всей коммерческо-экономической информации по конъюнктуре рынков рекламной пр</w:t>
      </w:r>
      <w:r w:rsidRPr="00E435A2">
        <w:rPr>
          <w:rFonts w:ascii="Times New Roman" w:hAnsi="Times New Roman"/>
          <w:sz w:val="22"/>
          <w:szCs w:val="22"/>
        </w:rPr>
        <w:t>о</w:t>
      </w:r>
      <w:r w:rsidRPr="00E435A2">
        <w:rPr>
          <w:rFonts w:ascii="Times New Roman" w:hAnsi="Times New Roman"/>
          <w:sz w:val="22"/>
          <w:szCs w:val="22"/>
        </w:rPr>
        <w:t>дукции; создание информационно-статистического банка данных по маркетингу, включая данные по заявкам на производство рекламной продукции, использование этих данных для ускорения сбыта проду</w:t>
      </w:r>
      <w:r w:rsidRPr="00E435A2">
        <w:rPr>
          <w:rFonts w:ascii="Times New Roman" w:hAnsi="Times New Roman"/>
          <w:sz w:val="22"/>
          <w:szCs w:val="22"/>
        </w:rPr>
        <w:t>к</w:t>
      </w:r>
      <w:r w:rsidRPr="00E435A2">
        <w:rPr>
          <w:rFonts w:ascii="Times New Roman" w:hAnsi="Times New Roman"/>
          <w:sz w:val="22"/>
          <w:szCs w:val="22"/>
        </w:rPr>
        <w:t>ции.</w:t>
      </w:r>
    </w:p>
    <w:p w:rsidR="00100F06" w:rsidRPr="00E435A2" w:rsidRDefault="00100F06" w:rsidP="005024EE">
      <w:pPr>
        <w:pStyle w:val="2d"/>
        <w:numPr>
          <w:ilvl w:val="0"/>
          <w:numId w:val="26"/>
        </w:numPr>
        <w:shd w:val="clear" w:color="auto" w:fill="auto"/>
        <w:tabs>
          <w:tab w:val="left" w:pos="851"/>
          <w:tab w:val="left" w:pos="1422"/>
        </w:tabs>
        <w:spacing w:line="240" w:lineRule="auto"/>
        <w:ind w:firstLine="284"/>
        <w:jc w:val="both"/>
        <w:rPr>
          <w:rFonts w:ascii="Times New Roman" w:hAnsi="Times New Roman"/>
          <w:sz w:val="22"/>
          <w:szCs w:val="22"/>
        </w:rPr>
      </w:pPr>
      <w:r w:rsidRPr="00E435A2">
        <w:rPr>
          <w:rFonts w:ascii="Times New Roman" w:hAnsi="Times New Roman"/>
          <w:sz w:val="22"/>
          <w:szCs w:val="22"/>
        </w:rPr>
        <w:t>Координация и согласование действий всех функциональных отделов в выработке единой политики организации.</w:t>
      </w:r>
    </w:p>
    <w:p w:rsidR="00100F06" w:rsidRPr="00E435A2" w:rsidRDefault="00100F06" w:rsidP="005024EE">
      <w:pPr>
        <w:pStyle w:val="2d"/>
        <w:numPr>
          <w:ilvl w:val="0"/>
          <w:numId w:val="26"/>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Определение географического размещения потенциальных потребителей</w:t>
      </w:r>
      <w:r>
        <w:rPr>
          <w:rFonts w:ascii="Times New Roman" w:hAnsi="Times New Roman"/>
          <w:sz w:val="22"/>
          <w:szCs w:val="22"/>
        </w:rPr>
        <w:t xml:space="preserve"> на рекламную продукцию</w:t>
      </w:r>
      <w:r w:rsidRPr="00E435A2">
        <w:rPr>
          <w:rFonts w:ascii="Times New Roman" w:hAnsi="Times New Roman"/>
          <w:sz w:val="22"/>
          <w:szCs w:val="22"/>
        </w:rPr>
        <w:t>.</w:t>
      </w:r>
    </w:p>
    <w:p w:rsidR="00100F06" w:rsidRPr="00E435A2" w:rsidRDefault="00100F06" w:rsidP="005024EE">
      <w:pPr>
        <w:pStyle w:val="2d"/>
        <w:numPr>
          <w:ilvl w:val="0"/>
          <w:numId w:val="26"/>
        </w:numPr>
        <w:shd w:val="clear" w:color="auto" w:fill="auto"/>
        <w:tabs>
          <w:tab w:val="left" w:pos="851"/>
          <w:tab w:val="left" w:pos="1426"/>
        </w:tabs>
        <w:spacing w:line="240" w:lineRule="auto"/>
        <w:ind w:firstLine="284"/>
        <w:jc w:val="both"/>
        <w:rPr>
          <w:rFonts w:ascii="Times New Roman" w:hAnsi="Times New Roman"/>
          <w:sz w:val="22"/>
          <w:szCs w:val="22"/>
        </w:rPr>
      </w:pPr>
      <w:r w:rsidRPr="00E435A2">
        <w:rPr>
          <w:rFonts w:ascii="Times New Roman" w:hAnsi="Times New Roman"/>
          <w:sz w:val="22"/>
          <w:szCs w:val="22"/>
        </w:rPr>
        <w:t>Определение удельного веса рекламной продукции основных конкурентов в общем объеме производства на рынке рекламных услуг; анализ сильных и слабых сторон конкурирующей продукции.</w:t>
      </w:r>
    </w:p>
    <w:p w:rsidR="00100F06" w:rsidRPr="00E435A2" w:rsidRDefault="00100F06" w:rsidP="005024EE">
      <w:pPr>
        <w:pStyle w:val="2d"/>
        <w:numPr>
          <w:ilvl w:val="0"/>
          <w:numId w:val="26"/>
        </w:numPr>
        <w:shd w:val="clear" w:color="auto" w:fill="auto"/>
        <w:tabs>
          <w:tab w:val="left" w:pos="851"/>
          <w:tab w:val="left" w:pos="1436"/>
        </w:tabs>
        <w:spacing w:line="240" w:lineRule="auto"/>
        <w:ind w:left="20" w:firstLine="284"/>
        <w:jc w:val="both"/>
        <w:rPr>
          <w:rFonts w:ascii="Times New Roman" w:hAnsi="Times New Roman"/>
          <w:sz w:val="22"/>
          <w:szCs w:val="22"/>
        </w:rPr>
      </w:pPr>
      <w:r w:rsidRPr="00E435A2">
        <w:rPr>
          <w:rFonts w:ascii="Times New Roman" w:hAnsi="Times New Roman"/>
          <w:sz w:val="22"/>
          <w:szCs w:val="22"/>
        </w:rPr>
        <w:t>Организация обратной связи с потребителями рекламных у</w:t>
      </w:r>
      <w:r w:rsidRPr="00E435A2">
        <w:rPr>
          <w:rFonts w:ascii="Times New Roman" w:hAnsi="Times New Roman"/>
          <w:sz w:val="22"/>
          <w:szCs w:val="22"/>
        </w:rPr>
        <w:t>с</w:t>
      </w:r>
      <w:r w:rsidRPr="00E435A2">
        <w:rPr>
          <w:rFonts w:ascii="Times New Roman" w:hAnsi="Times New Roman"/>
          <w:sz w:val="22"/>
          <w:szCs w:val="22"/>
        </w:rPr>
        <w:t>луг; изучение мнения потребителей и их предложений по улучшению выпускаемой рекламной продукции; анализ рекламаций и их влияния на удовлетворение запросов на выпускаемую продукцию со стороны потребителей; разработка по результатам изучения мнения потребит</w:t>
      </w:r>
      <w:r w:rsidRPr="00E435A2">
        <w:rPr>
          <w:rFonts w:ascii="Times New Roman" w:hAnsi="Times New Roman"/>
          <w:sz w:val="22"/>
          <w:szCs w:val="22"/>
        </w:rPr>
        <w:t>е</w:t>
      </w:r>
      <w:r w:rsidRPr="00E435A2">
        <w:rPr>
          <w:rFonts w:ascii="Times New Roman" w:hAnsi="Times New Roman"/>
          <w:sz w:val="22"/>
          <w:szCs w:val="22"/>
        </w:rPr>
        <w:t>лей и анализа рекламаций предложений по повышению качества ре</w:t>
      </w:r>
      <w:r w:rsidRPr="00E435A2">
        <w:rPr>
          <w:rFonts w:ascii="Times New Roman" w:hAnsi="Times New Roman"/>
          <w:sz w:val="22"/>
          <w:szCs w:val="22"/>
        </w:rPr>
        <w:t>к</w:t>
      </w:r>
      <w:r w:rsidRPr="00E435A2">
        <w:rPr>
          <w:rFonts w:ascii="Times New Roman" w:hAnsi="Times New Roman"/>
          <w:sz w:val="22"/>
          <w:szCs w:val="22"/>
        </w:rPr>
        <w:t>ламной продукции.</w:t>
      </w:r>
    </w:p>
    <w:p w:rsidR="00100F06" w:rsidRPr="00E435A2" w:rsidRDefault="00100F06" w:rsidP="005024EE">
      <w:pPr>
        <w:pStyle w:val="2d"/>
        <w:numPr>
          <w:ilvl w:val="0"/>
          <w:numId w:val="26"/>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Разработка стратегии продвижения выпускаемой продукции и разработка плана проведения рекламных мероприятий организации; организация рекламной кампании при помощи средств массовой и</w:t>
      </w:r>
      <w:r w:rsidRPr="00E435A2">
        <w:rPr>
          <w:rFonts w:ascii="Times New Roman" w:hAnsi="Times New Roman"/>
          <w:sz w:val="22"/>
          <w:szCs w:val="22"/>
        </w:rPr>
        <w:t>н</w:t>
      </w:r>
      <w:r w:rsidRPr="00E435A2">
        <w:rPr>
          <w:rFonts w:ascii="Times New Roman" w:hAnsi="Times New Roman"/>
          <w:sz w:val="22"/>
          <w:szCs w:val="22"/>
        </w:rPr>
        <w:t>формации (газет, телевидения, радио); организация и подготовка ст</w:t>
      </w:r>
      <w:r w:rsidRPr="00E435A2">
        <w:rPr>
          <w:rFonts w:ascii="Times New Roman" w:hAnsi="Times New Roman"/>
          <w:sz w:val="22"/>
          <w:szCs w:val="22"/>
        </w:rPr>
        <w:t>а</w:t>
      </w:r>
      <w:r w:rsidRPr="00E435A2">
        <w:rPr>
          <w:rFonts w:ascii="Times New Roman" w:hAnsi="Times New Roman"/>
          <w:sz w:val="22"/>
          <w:szCs w:val="22"/>
        </w:rPr>
        <w:t>тей и информации для журналов, газет, радио; подготовка сценариев для кинорекламных роликов, фильмов.</w:t>
      </w:r>
    </w:p>
    <w:p w:rsidR="00100F06" w:rsidRPr="00E435A2" w:rsidRDefault="00100F06" w:rsidP="005024EE">
      <w:pPr>
        <w:pStyle w:val="2d"/>
        <w:numPr>
          <w:ilvl w:val="0"/>
          <w:numId w:val="26"/>
        </w:numPr>
        <w:shd w:val="clear" w:color="auto" w:fill="auto"/>
        <w:tabs>
          <w:tab w:val="left" w:pos="851"/>
          <w:tab w:val="left" w:pos="1422"/>
        </w:tabs>
        <w:spacing w:line="240" w:lineRule="auto"/>
        <w:ind w:firstLine="284"/>
        <w:jc w:val="both"/>
        <w:rPr>
          <w:rFonts w:ascii="Times New Roman" w:hAnsi="Times New Roman"/>
          <w:sz w:val="22"/>
          <w:szCs w:val="22"/>
        </w:rPr>
      </w:pPr>
      <w:r w:rsidRPr="00E435A2">
        <w:rPr>
          <w:rFonts w:ascii="Times New Roman" w:hAnsi="Times New Roman"/>
          <w:sz w:val="22"/>
          <w:szCs w:val="22"/>
        </w:rPr>
        <w:t>Анализ действенности производимых рекламных продуктов, ее влияния на продвижение продукции, анализ информированности потребителей о рекламной продукции предприятия; определение э</w:t>
      </w:r>
      <w:r w:rsidRPr="00E435A2">
        <w:rPr>
          <w:rFonts w:ascii="Times New Roman" w:hAnsi="Times New Roman"/>
          <w:sz w:val="22"/>
          <w:szCs w:val="22"/>
        </w:rPr>
        <w:t>ф</w:t>
      </w:r>
      <w:r w:rsidRPr="00E435A2">
        <w:rPr>
          <w:rFonts w:ascii="Times New Roman" w:hAnsi="Times New Roman"/>
          <w:sz w:val="22"/>
          <w:szCs w:val="22"/>
        </w:rPr>
        <w:t>фективности рекламы; разработка предложений по совершенствов</w:t>
      </w:r>
      <w:r w:rsidRPr="00E435A2">
        <w:rPr>
          <w:rFonts w:ascii="Times New Roman" w:hAnsi="Times New Roman"/>
          <w:sz w:val="22"/>
          <w:szCs w:val="22"/>
        </w:rPr>
        <w:t>а</w:t>
      </w:r>
      <w:r w:rsidRPr="00E435A2">
        <w:rPr>
          <w:rFonts w:ascii="Times New Roman" w:hAnsi="Times New Roman"/>
          <w:sz w:val="22"/>
          <w:szCs w:val="22"/>
        </w:rPr>
        <w:t>нию организации рекламных кампаний.</w:t>
      </w:r>
    </w:p>
    <w:p w:rsidR="00100F06" w:rsidRPr="00E435A2" w:rsidRDefault="00100F06" w:rsidP="005024EE">
      <w:pPr>
        <w:pStyle w:val="2d"/>
        <w:numPr>
          <w:ilvl w:val="0"/>
          <w:numId w:val="26"/>
        </w:numPr>
        <w:shd w:val="clear" w:color="auto" w:fill="auto"/>
        <w:tabs>
          <w:tab w:val="left" w:pos="851"/>
          <w:tab w:val="left" w:pos="1426"/>
        </w:tabs>
        <w:spacing w:line="240" w:lineRule="auto"/>
        <w:ind w:firstLine="284"/>
        <w:jc w:val="both"/>
        <w:rPr>
          <w:rFonts w:ascii="Times New Roman" w:hAnsi="Times New Roman"/>
          <w:sz w:val="22"/>
          <w:szCs w:val="22"/>
        </w:rPr>
      </w:pPr>
      <w:r w:rsidRPr="00E435A2">
        <w:rPr>
          <w:rFonts w:ascii="Times New Roman" w:hAnsi="Times New Roman"/>
          <w:sz w:val="22"/>
          <w:szCs w:val="22"/>
        </w:rPr>
        <w:t>Изучение и использование передового опыта рекламы и ст</w:t>
      </w:r>
      <w:r w:rsidRPr="00E435A2">
        <w:rPr>
          <w:rFonts w:ascii="Times New Roman" w:hAnsi="Times New Roman"/>
          <w:sz w:val="22"/>
          <w:szCs w:val="22"/>
        </w:rPr>
        <w:t>и</w:t>
      </w:r>
      <w:r w:rsidRPr="00E435A2">
        <w:rPr>
          <w:rFonts w:ascii="Times New Roman" w:hAnsi="Times New Roman"/>
          <w:sz w:val="22"/>
          <w:szCs w:val="22"/>
        </w:rPr>
        <w:t>мулирования спроса в стране и за рубежом.</w:t>
      </w:r>
    </w:p>
    <w:p w:rsidR="00100F06" w:rsidRPr="00E435A2" w:rsidRDefault="00100F06" w:rsidP="005024EE">
      <w:pPr>
        <w:pStyle w:val="2d"/>
        <w:numPr>
          <w:ilvl w:val="0"/>
          <w:numId w:val="26"/>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Производство с учетом требований потребителей различных видов рекламы, включая наружную, световую, электронную рекламу, рекламы на транспорте, прямой почтовой рекламы (плановых и раз</w:t>
      </w:r>
      <w:r w:rsidRPr="00E435A2">
        <w:rPr>
          <w:rFonts w:ascii="Times New Roman" w:hAnsi="Times New Roman"/>
          <w:sz w:val="22"/>
          <w:szCs w:val="22"/>
        </w:rPr>
        <w:t>о</w:t>
      </w:r>
      <w:r w:rsidRPr="00E435A2">
        <w:rPr>
          <w:rFonts w:ascii="Times New Roman" w:hAnsi="Times New Roman"/>
          <w:sz w:val="22"/>
          <w:szCs w:val="22"/>
        </w:rPr>
        <w:t>вых рассылок писем, бандеролей, посылок с информационными мат</w:t>
      </w:r>
      <w:r w:rsidRPr="00E435A2">
        <w:rPr>
          <w:rFonts w:ascii="Times New Roman" w:hAnsi="Times New Roman"/>
          <w:sz w:val="22"/>
          <w:szCs w:val="22"/>
        </w:rPr>
        <w:t>е</w:t>
      </w:r>
      <w:r w:rsidRPr="00E435A2">
        <w:rPr>
          <w:rFonts w:ascii="Times New Roman" w:hAnsi="Times New Roman"/>
          <w:sz w:val="22"/>
          <w:szCs w:val="22"/>
        </w:rPr>
        <w:t>риалами). Анализ действенности рекламы, ее влияния на сбыт проду</w:t>
      </w:r>
      <w:r w:rsidRPr="00E435A2">
        <w:rPr>
          <w:rFonts w:ascii="Times New Roman" w:hAnsi="Times New Roman"/>
          <w:sz w:val="22"/>
          <w:szCs w:val="22"/>
        </w:rPr>
        <w:t>к</w:t>
      </w:r>
      <w:r w:rsidRPr="00E435A2">
        <w:rPr>
          <w:rFonts w:ascii="Times New Roman" w:hAnsi="Times New Roman"/>
          <w:sz w:val="22"/>
          <w:szCs w:val="22"/>
        </w:rPr>
        <w:t>ции, анализ информированности потребителей о продукции предпр</w:t>
      </w:r>
      <w:r w:rsidRPr="00E435A2">
        <w:rPr>
          <w:rFonts w:ascii="Times New Roman" w:hAnsi="Times New Roman"/>
          <w:sz w:val="22"/>
          <w:szCs w:val="22"/>
        </w:rPr>
        <w:t>и</w:t>
      </w:r>
      <w:r w:rsidRPr="00E435A2">
        <w:rPr>
          <w:rFonts w:ascii="Times New Roman" w:hAnsi="Times New Roman"/>
          <w:sz w:val="22"/>
          <w:szCs w:val="22"/>
        </w:rPr>
        <w:t>ятия; определение эффективности рекламы; разработка предложений по совершенствованию организации рекламы.</w:t>
      </w:r>
    </w:p>
    <w:p w:rsidR="00100F06" w:rsidRPr="00E435A2" w:rsidRDefault="00100F06" w:rsidP="005024EE">
      <w:pPr>
        <w:pStyle w:val="2d"/>
        <w:numPr>
          <w:ilvl w:val="0"/>
          <w:numId w:val="26"/>
        </w:numPr>
        <w:shd w:val="clear" w:color="auto" w:fill="auto"/>
        <w:tabs>
          <w:tab w:val="left" w:pos="851"/>
          <w:tab w:val="left" w:pos="1441"/>
        </w:tabs>
        <w:spacing w:line="240" w:lineRule="auto"/>
        <w:ind w:firstLine="284"/>
        <w:jc w:val="both"/>
        <w:rPr>
          <w:rFonts w:ascii="Times New Roman" w:hAnsi="Times New Roman"/>
          <w:sz w:val="22"/>
          <w:szCs w:val="22"/>
        </w:rPr>
      </w:pPr>
      <w:r w:rsidRPr="00E435A2">
        <w:rPr>
          <w:rFonts w:ascii="Times New Roman" w:hAnsi="Times New Roman"/>
          <w:sz w:val="22"/>
          <w:szCs w:val="22"/>
        </w:rPr>
        <w:t>Разработка предложений по организации маркетинга с целью обеспечения доставки потребителям рекламной продукции в необх</w:t>
      </w:r>
      <w:r w:rsidRPr="00E435A2">
        <w:rPr>
          <w:rFonts w:ascii="Times New Roman" w:hAnsi="Times New Roman"/>
          <w:sz w:val="22"/>
          <w:szCs w:val="22"/>
        </w:rPr>
        <w:t>о</w:t>
      </w:r>
      <w:r w:rsidRPr="00E435A2">
        <w:rPr>
          <w:rFonts w:ascii="Times New Roman" w:hAnsi="Times New Roman"/>
          <w:sz w:val="22"/>
          <w:szCs w:val="22"/>
        </w:rPr>
        <w:t>димые сроки и в достаточном количестве, своевременной информации о ее потребительских свойствах, установления прямых контактов с п</w:t>
      </w:r>
      <w:r w:rsidRPr="00E435A2">
        <w:rPr>
          <w:rFonts w:ascii="Times New Roman" w:hAnsi="Times New Roman"/>
          <w:sz w:val="22"/>
          <w:szCs w:val="22"/>
        </w:rPr>
        <w:t>о</w:t>
      </w:r>
      <w:r w:rsidRPr="00E435A2">
        <w:rPr>
          <w:rFonts w:ascii="Times New Roman" w:hAnsi="Times New Roman"/>
          <w:sz w:val="22"/>
          <w:szCs w:val="22"/>
        </w:rPr>
        <w:t>требителями, активного участия в выставках-ярмарках, выхода на н</w:t>
      </w:r>
      <w:r w:rsidRPr="00E435A2">
        <w:rPr>
          <w:rFonts w:ascii="Times New Roman" w:hAnsi="Times New Roman"/>
          <w:sz w:val="22"/>
          <w:szCs w:val="22"/>
        </w:rPr>
        <w:t>о</w:t>
      </w:r>
      <w:r w:rsidRPr="00E435A2">
        <w:rPr>
          <w:rFonts w:ascii="Times New Roman" w:hAnsi="Times New Roman"/>
          <w:sz w:val="22"/>
          <w:szCs w:val="22"/>
        </w:rPr>
        <w:t>вые рынки.</w:t>
      </w:r>
    </w:p>
    <w:p w:rsidR="00100F06" w:rsidRPr="00E435A2" w:rsidRDefault="00100F06" w:rsidP="005024EE">
      <w:pPr>
        <w:pStyle w:val="2d"/>
        <w:numPr>
          <w:ilvl w:val="0"/>
          <w:numId w:val="26"/>
        </w:numPr>
        <w:shd w:val="clear" w:color="auto" w:fill="auto"/>
        <w:tabs>
          <w:tab w:val="left" w:pos="851"/>
          <w:tab w:val="left" w:pos="1441"/>
        </w:tabs>
        <w:spacing w:line="240" w:lineRule="auto"/>
        <w:ind w:firstLine="284"/>
        <w:jc w:val="both"/>
        <w:rPr>
          <w:rFonts w:ascii="Times New Roman" w:hAnsi="Times New Roman"/>
          <w:sz w:val="22"/>
          <w:szCs w:val="22"/>
        </w:rPr>
      </w:pPr>
      <w:r w:rsidRPr="00E435A2">
        <w:rPr>
          <w:rFonts w:ascii="Times New Roman" w:hAnsi="Times New Roman"/>
          <w:sz w:val="22"/>
          <w:szCs w:val="22"/>
        </w:rPr>
        <w:t xml:space="preserve">Организация участия рекламного агентства в белорусских и региональных отраслевых выставках, ярмарках, выставках-продажах с целью анализа состояния используемых рекламных продуктов </w:t>
      </w:r>
      <w:r>
        <w:rPr>
          <w:rFonts w:ascii="Times New Roman" w:hAnsi="Times New Roman"/>
          <w:sz w:val="22"/>
          <w:szCs w:val="22"/>
        </w:rPr>
        <w:t>орган</w:t>
      </w:r>
      <w:r>
        <w:rPr>
          <w:rFonts w:ascii="Times New Roman" w:hAnsi="Times New Roman"/>
          <w:sz w:val="22"/>
          <w:szCs w:val="22"/>
        </w:rPr>
        <w:t>и</w:t>
      </w:r>
      <w:r>
        <w:rPr>
          <w:rFonts w:ascii="Times New Roman" w:hAnsi="Times New Roman"/>
          <w:sz w:val="22"/>
          <w:szCs w:val="22"/>
        </w:rPr>
        <w:t>зации (</w:t>
      </w:r>
      <w:r w:rsidRPr="00E435A2">
        <w:rPr>
          <w:rFonts w:ascii="Times New Roman" w:hAnsi="Times New Roman"/>
          <w:sz w:val="22"/>
          <w:szCs w:val="22"/>
        </w:rPr>
        <w:t>предприятия</w:t>
      </w:r>
      <w:r>
        <w:rPr>
          <w:rFonts w:ascii="Times New Roman" w:hAnsi="Times New Roman"/>
          <w:sz w:val="22"/>
          <w:szCs w:val="22"/>
        </w:rPr>
        <w:t xml:space="preserve">) </w:t>
      </w:r>
      <w:r w:rsidRPr="00E435A2">
        <w:rPr>
          <w:rFonts w:ascii="Times New Roman" w:hAnsi="Times New Roman"/>
          <w:sz w:val="22"/>
          <w:szCs w:val="22"/>
        </w:rPr>
        <w:t>и выявления приоритетов в инновационном ра</w:t>
      </w:r>
      <w:r w:rsidRPr="00E435A2">
        <w:rPr>
          <w:rFonts w:ascii="Times New Roman" w:hAnsi="Times New Roman"/>
          <w:sz w:val="22"/>
          <w:szCs w:val="22"/>
        </w:rPr>
        <w:t>з</w:t>
      </w:r>
      <w:r w:rsidRPr="00E435A2">
        <w:rPr>
          <w:rFonts w:ascii="Times New Roman" w:hAnsi="Times New Roman"/>
          <w:sz w:val="22"/>
          <w:szCs w:val="22"/>
        </w:rPr>
        <w:t>витии рекламной индустрии.</w:t>
      </w:r>
    </w:p>
    <w:p w:rsidR="00100F06" w:rsidRPr="00E435A2" w:rsidRDefault="00100F06" w:rsidP="005024EE">
      <w:pPr>
        <w:pStyle w:val="2d"/>
        <w:numPr>
          <w:ilvl w:val="0"/>
          <w:numId w:val="26"/>
        </w:numPr>
        <w:shd w:val="clear" w:color="auto" w:fill="auto"/>
        <w:tabs>
          <w:tab w:val="left" w:pos="851"/>
          <w:tab w:val="left" w:pos="1426"/>
        </w:tabs>
        <w:spacing w:line="240" w:lineRule="auto"/>
        <w:ind w:firstLine="284"/>
        <w:jc w:val="both"/>
        <w:rPr>
          <w:rFonts w:ascii="Times New Roman" w:hAnsi="Times New Roman"/>
          <w:sz w:val="22"/>
          <w:szCs w:val="22"/>
        </w:rPr>
      </w:pPr>
      <w:r w:rsidRPr="00E435A2">
        <w:rPr>
          <w:rFonts w:ascii="Times New Roman" w:hAnsi="Times New Roman"/>
          <w:sz w:val="22"/>
          <w:szCs w:val="22"/>
        </w:rPr>
        <w:t>Разработка предложений по формированию фирменного ст</w:t>
      </w:r>
      <w:r w:rsidRPr="00E435A2">
        <w:rPr>
          <w:rFonts w:ascii="Times New Roman" w:hAnsi="Times New Roman"/>
          <w:sz w:val="22"/>
          <w:szCs w:val="22"/>
        </w:rPr>
        <w:t>и</w:t>
      </w:r>
      <w:r w:rsidRPr="00E435A2">
        <w:rPr>
          <w:rFonts w:ascii="Times New Roman" w:hAnsi="Times New Roman"/>
          <w:sz w:val="22"/>
          <w:szCs w:val="22"/>
        </w:rPr>
        <w:t>ля, изготовление для организаций системы потребительской коопер</w:t>
      </w:r>
      <w:r w:rsidRPr="00E435A2">
        <w:rPr>
          <w:rFonts w:ascii="Times New Roman" w:hAnsi="Times New Roman"/>
          <w:sz w:val="22"/>
          <w:szCs w:val="22"/>
        </w:rPr>
        <w:t>а</w:t>
      </w:r>
      <w:r w:rsidRPr="00E435A2">
        <w:rPr>
          <w:rFonts w:ascii="Times New Roman" w:hAnsi="Times New Roman"/>
          <w:sz w:val="22"/>
          <w:szCs w:val="22"/>
        </w:rPr>
        <w:t>ции фирменных изделий: плакатов, буклетов, афиш, экспресс инфо</w:t>
      </w:r>
      <w:r w:rsidRPr="00E435A2">
        <w:rPr>
          <w:rFonts w:ascii="Times New Roman" w:hAnsi="Times New Roman"/>
          <w:sz w:val="22"/>
          <w:szCs w:val="22"/>
        </w:rPr>
        <w:t>р</w:t>
      </w:r>
      <w:r w:rsidRPr="00E435A2">
        <w:rPr>
          <w:rFonts w:ascii="Times New Roman" w:hAnsi="Times New Roman"/>
          <w:sz w:val="22"/>
          <w:szCs w:val="22"/>
        </w:rPr>
        <w:t>мации.</w:t>
      </w:r>
    </w:p>
    <w:p w:rsidR="00100F06" w:rsidRPr="00E435A2" w:rsidRDefault="00100F06" w:rsidP="005024EE">
      <w:pPr>
        <w:pStyle w:val="2d"/>
        <w:numPr>
          <w:ilvl w:val="0"/>
          <w:numId w:val="26"/>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 xml:space="preserve">Планирование и осуществление </w:t>
      </w:r>
      <w:r w:rsidRPr="00E435A2">
        <w:rPr>
          <w:rFonts w:ascii="Times New Roman" w:hAnsi="Times New Roman"/>
          <w:sz w:val="22"/>
          <w:szCs w:val="22"/>
          <w:lang w:val="en-US"/>
        </w:rPr>
        <w:t>PR</w:t>
      </w:r>
      <w:r w:rsidRPr="00E435A2">
        <w:rPr>
          <w:rFonts w:ascii="Times New Roman" w:hAnsi="Times New Roman"/>
          <w:sz w:val="22"/>
          <w:szCs w:val="22"/>
        </w:rPr>
        <w:t>-кампаний по продвиж</w:t>
      </w:r>
      <w:r w:rsidRPr="00E435A2">
        <w:rPr>
          <w:rFonts w:ascii="Times New Roman" w:hAnsi="Times New Roman"/>
          <w:sz w:val="22"/>
          <w:szCs w:val="22"/>
        </w:rPr>
        <w:t>е</w:t>
      </w:r>
      <w:r w:rsidRPr="00E435A2">
        <w:rPr>
          <w:rFonts w:ascii="Times New Roman" w:hAnsi="Times New Roman"/>
          <w:sz w:val="22"/>
          <w:szCs w:val="22"/>
        </w:rPr>
        <w:t>нию рекламной продукции.</w:t>
      </w:r>
    </w:p>
    <w:p w:rsidR="00100F06" w:rsidRPr="00E435A2" w:rsidRDefault="00100F06" w:rsidP="005024EE">
      <w:pPr>
        <w:pStyle w:val="2d"/>
        <w:numPr>
          <w:ilvl w:val="0"/>
          <w:numId w:val="26"/>
        </w:numPr>
        <w:shd w:val="clear" w:color="auto" w:fill="auto"/>
        <w:tabs>
          <w:tab w:val="left" w:pos="851"/>
          <w:tab w:val="left" w:pos="1426"/>
        </w:tabs>
        <w:spacing w:line="240" w:lineRule="auto"/>
        <w:ind w:firstLine="284"/>
        <w:jc w:val="both"/>
        <w:rPr>
          <w:rFonts w:ascii="Times New Roman" w:hAnsi="Times New Roman"/>
          <w:sz w:val="22"/>
          <w:szCs w:val="22"/>
        </w:rPr>
      </w:pPr>
      <w:r w:rsidRPr="00E435A2">
        <w:rPr>
          <w:rFonts w:ascii="Times New Roman" w:hAnsi="Times New Roman"/>
          <w:sz w:val="22"/>
          <w:szCs w:val="22"/>
        </w:rPr>
        <w:t>Проведение сравнительного анализа издержек обращения, выявление и ликвидация экономически необоснованных расходов.</w:t>
      </w:r>
    </w:p>
    <w:p w:rsidR="00100F06" w:rsidRPr="00E435A2" w:rsidRDefault="00100F06" w:rsidP="005024EE">
      <w:pPr>
        <w:pStyle w:val="2d"/>
        <w:numPr>
          <w:ilvl w:val="0"/>
          <w:numId w:val="26"/>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Формирование новых потребностей с целью расширения рынка и поиск новых форм применения выпускаемой рекламной пр</w:t>
      </w:r>
      <w:r w:rsidRPr="00E435A2">
        <w:rPr>
          <w:rFonts w:ascii="Times New Roman" w:hAnsi="Times New Roman"/>
          <w:sz w:val="22"/>
          <w:szCs w:val="22"/>
        </w:rPr>
        <w:t>о</w:t>
      </w:r>
      <w:r w:rsidRPr="00E435A2">
        <w:rPr>
          <w:rFonts w:ascii="Times New Roman" w:hAnsi="Times New Roman"/>
          <w:sz w:val="22"/>
          <w:szCs w:val="22"/>
        </w:rPr>
        <w:t>дукции.</w:t>
      </w:r>
    </w:p>
    <w:p w:rsidR="00100F06" w:rsidRPr="00E435A2" w:rsidRDefault="00100F06" w:rsidP="005024EE">
      <w:pPr>
        <w:pStyle w:val="2d"/>
        <w:numPr>
          <w:ilvl w:val="0"/>
          <w:numId w:val="26"/>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Разработка предложений по созданию принципиально новой рекламной продукции.</w:t>
      </w:r>
    </w:p>
    <w:p w:rsidR="00100F06" w:rsidRPr="00E435A2" w:rsidRDefault="00100F06" w:rsidP="005024EE">
      <w:pPr>
        <w:pStyle w:val="2d"/>
        <w:numPr>
          <w:ilvl w:val="0"/>
          <w:numId w:val="26"/>
        </w:numPr>
        <w:shd w:val="clear" w:color="auto" w:fill="auto"/>
        <w:tabs>
          <w:tab w:val="left" w:pos="851"/>
          <w:tab w:val="left" w:pos="1417"/>
        </w:tabs>
        <w:spacing w:line="240" w:lineRule="auto"/>
        <w:ind w:firstLine="284"/>
        <w:jc w:val="both"/>
        <w:rPr>
          <w:rFonts w:ascii="Times New Roman" w:hAnsi="Times New Roman"/>
          <w:sz w:val="22"/>
          <w:szCs w:val="22"/>
        </w:rPr>
      </w:pPr>
      <w:r w:rsidRPr="00E435A2">
        <w:rPr>
          <w:rFonts w:ascii="Times New Roman" w:hAnsi="Times New Roman"/>
          <w:sz w:val="22"/>
          <w:szCs w:val="22"/>
        </w:rPr>
        <w:t>Подготовка и заключение договоров с потребителями ре</w:t>
      </w:r>
      <w:r w:rsidRPr="00E435A2">
        <w:rPr>
          <w:rFonts w:ascii="Times New Roman" w:hAnsi="Times New Roman"/>
          <w:sz w:val="22"/>
          <w:szCs w:val="22"/>
        </w:rPr>
        <w:t>к</w:t>
      </w:r>
      <w:r w:rsidRPr="00E435A2">
        <w:rPr>
          <w:rFonts w:ascii="Times New Roman" w:hAnsi="Times New Roman"/>
          <w:sz w:val="22"/>
          <w:szCs w:val="22"/>
        </w:rPr>
        <w:t>ламной продукции.</w:t>
      </w:r>
    </w:p>
    <w:p w:rsidR="00100F06" w:rsidRPr="00E435A2" w:rsidRDefault="00100F06" w:rsidP="005024EE">
      <w:pPr>
        <w:pStyle w:val="2d"/>
        <w:numPr>
          <w:ilvl w:val="0"/>
          <w:numId w:val="26"/>
        </w:numPr>
        <w:shd w:val="clear" w:color="auto" w:fill="auto"/>
        <w:tabs>
          <w:tab w:val="left" w:pos="851"/>
          <w:tab w:val="left" w:pos="1536"/>
        </w:tabs>
        <w:spacing w:line="240" w:lineRule="auto"/>
        <w:ind w:firstLine="284"/>
        <w:jc w:val="both"/>
        <w:rPr>
          <w:rFonts w:ascii="Times New Roman" w:hAnsi="Times New Roman"/>
          <w:sz w:val="22"/>
          <w:szCs w:val="22"/>
        </w:rPr>
      </w:pPr>
      <w:r w:rsidRPr="00E435A2">
        <w:rPr>
          <w:rFonts w:ascii="Times New Roman" w:hAnsi="Times New Roman"/>
          <w:sz w:val="22"/>
          <w:szCs w:val="22"/>
        </w:rPr>
        <w:t>Составление годовых, квартальных и ежемесячных планов производства и реализации рекламной продукции в соответствии с д</w:t>
      </w:r>
      <w:r w:rsidRPr="00E435A2">
        <w:rPr>
          <w:rFonts w:ascii="Times New Roman" w:hAnsi="Times New Roman"/>
          <w:sz w:val="22"/>
          <w:szCs w:val="22"/>
        </w:rPr>
        <w:t>о</w:t>
      </w:r>
      <w:r w:rsidRPr="00E435A2">
        <w:rPr>
          <w:rFonts w:ascii="Times New Roman" w:hAnsi="Times New Roman"/>
          <w:sz w:val="22"/>
          <w:szCs w:val="22"/>
        </w:rPr>
        <w:t>говорами и контроль за их выполнением.</w:t>
      </w:r>
    </w:p>
    <w:p w:rsidR="00100F06" w:rsidRPr="00E435A2" w:rsidRDefault="00100F06" w:rsidP="005024EE">
      <w:pPr>
        <w:pStyle w:val="2d"/>
        <w:numPr>
          <w:ilvl w:val="0"/>
          <w:numId w:val="26"/>
        </w:numPr>
        <w:shd w:val="clear" w:color="auto" w:fill="auto"/>
        <w:tabs>
          <w:tab w:val="left" w:pos="851"/>
          <w:tab w:val="left" w:pos="1536"/>
        </w:tabs>
        <w:spacing w:line="240" w:lineRule="auto"/>
        <w:ind w:firstLine="284"/>
        <w:jc w:val="both"/>
        <w:rPr>
          <w:rFonts w:ascii="Times New Roman" w:hAnsi="Times New Roman"/>
          <w:sz w:val="22"/>
          <w:szCs w:val="22"/>
        </w:rPr>
      </w:pPr>
      <w:r w:rsidRPr="00E435A2">
        <w:rPr>
          <w:rFonts w:ascii="Times New Roman" w:hAnsi="Times New Roman"/>
          <w:sz w:val="22"/>
          <w:szCs w:val="22"/>
        </w:rPr>
        <w:t>Определение потребности в сырье и материалах, оборудов</w:t>
      </w:r>
      <w:r w:rsidRPr="00E435A2">
        <w:rPr>
          <w:rFonts w:ascii="Times New Roman" w:hAnsi="Times New Roman"/>
          <w:sz w:val="22"/>
          <w:szCs w:val="22"/>
        </w:rPr>
        <w:t>а</w:t>
      </w:r>
      <w:r w:rsidRPr="00E435A2">
        <w:rPr>
          <w:rFonts w:ascii="Times New Roman" w:hAnsi="Times New Roman"/>
          <w:sz w:val="22"/>
          <w:szCs w:val="22"/>
        </w:rPr>
        <w:t>нии, топливе и энергии на базе установленных прогрессивных норм расхода для выполнения производственной программы, создания н</w:t>
      </w:r>
      <w:r w:rsidRPr="00E435A2">
        <w:rPr>
          <w:rFonts w:ascii="Times New Roman" w:hAnsi="Times New Roman"/>
          <w:sz w:val="22"/>
          <w:szCs w:val="22"/>
        </w:rPr>
        <w:t>е</w:t>
      </w:r>
      <w:r w:rsidRPr="00E435A2">
        <w:rPr>
          <w:rFonts w:ascii="Times New Roman" w:hAnsi="Times New Roman"/>
          <w:sz w:val="22"/>
          <w:szCs w:val="22"/>
        </w:rPr>
        <w:t>обходимых производственных запасов.</w:t>
      </w:r>
    </w:p>
    <w:p w:rsidR="00100F06" w:rsidRPr="00E435A2" w:rsidRDefault="00100F06" w:rsidP="005024EE">
      <w:pPr>
        <w:pStyle w:val="2d"/>
        <w:numPr>
          <w:ilvl w:val="0"/>
          <w:numId w:val="26"/>
        </w:numPr>
        <w:shd w:val="clear" w:color="auto" w:fill="auto"/>
        <w:tabs>
          <w:tab w:val="left" w:pos="851"/>
          <w:tab w:val="left" w:pos="1522"/>
        </w:tabs>
        <w:spacing w:line="240" w:lineRule="auto"/>
        <w:ind w:firstLine="284"/>
        <w:jc w:val="both"/>
        <w:rPr>
          <w:rFonts w:ascii="Times New Roman" w:hAnsi="Times New Roman"/>
          <w:sz w:val="22"/>
          <w:szCs w:val="22"/>
        </w:rPr>
      </w:pPr>
      <w:r w:rsidRPr="00E435A2">
        <w:rPr>
          <w:rFonts w:ascii="Times New Roman" w:hAnsi="Times New Roman"/>
          <w:sz w:val="22"/>
          <w:szCs w:val="22"/>
        </w:rPr>
        <w:t>Изыскание источников покрытия этой потребности за счет внутренних ресурсов.</w:t>
      </w:r>
    </w:p>
    <w:p w:rsidR="00100F06" w:rsidRPr="00E435A2" w:rsidRDefault="00100F06" w:rsidP="005024EE">
      <w:pPr>
        <w:pStyle w:val="2d"/>
        <w:numPr>
          <w:ilvl w:val="0"/>
          <w:numId w:val="26"/>
        </w:numPr>
        <w:shd w:val="clear" w:color="auto" w:fill="auto"/>
        <w:tabs>
          <w:tab w:val="left" w:pos="851"/>
          <w:tab w:val="left" w:pos="1522"/>
        </w:tabs>
        <w:spacing w:line="240" w:lineRule="auto"/>
        <w:ind w:firstLine="284"/>
        <w:jc w:val="both"/>
        <w:rPr>
          <w:rFonts w:ascii="Times New Roman" w:hAnsi="Times New Roman"/>
          <w:sz w:val="22"/>
          <w:szCs w:val="22"/>
        </w:rPr>
      </w:pPr>
      <w:r w:rsidRPr="00E435A2">
        <w:rPr>
          <w:rFonts w:ascii="Times New Roman" w:hAnsi="Times New Roman"/>
          <w:sz w:val="22"/>
          <w:szCs w:val="22"/>
        </w:rPr>
        <w:t xml:space="preserve">Разработка планов и балансов материально-технического обеспечения подразделений </w:t>
      </w:r>
      <w:r>
        <w:rPr>
          <w:rFonts w:ascii="Times New Roman" w:hAnsi="Times New Roman"/>
          <w:sz w:val="22"/>
          <w:szCs w:val="22"/>
        </w:rPr>
        <w:t>организации (</w:t>
      </w:r>
      <w:r w:rsidRPr="00E435A2">
        <w:rPr>
          <w:rFonts w:ascii="Times New Roman" w:hAnsi="Times New Roman"/>
          <w:sz w:val="22"/>
          <w:szCs w:val="22"/>
        </w:rPr>
        <w:t>предприятия</w:t>
      </w:r>
      <w:r>
        <w:rPr>
          <w:rFonts w:ascii="Times New Roman" w:hAnsi="Times New Roman"/>
          <w:sz w:val="22"/>
          <w:szCs w:val="22"/>
        </w:rPr>
        <w:t>)</w:t>
      </w:r>
      <w:r w:rsidRPr="00E435A2">
        <w:rPr>
          <w:rFonts w:ascii="Times New Roman" w:hAnsi="Times New Roman"/>
          <w:sz w:val="22"/>
          <w:szCs w:val="22"/>
        </w:rPr>
        <w:t>.</w:t>
      </w:r>
    </w:p>
    <w:p w:rsidR="00100F06" w:rsidRPr="00E435A2" w:rsidRDefault="00100F06" w:rsidP="005024EE">
      <w:pPr>
        <w:pStyle w:val="2d"/>
        <w:numPr>
          <w:ilvl w:val="0"/>
          <w:numId w:val="26"/>
        </w:numPr>
        <w:shd w:val="clear" w:color="auto" w:fill="auto"/>
        <w:tabs>
          <w:tab w:val="left" w:pos="851"/>
          <w:tab w:val="left" w:pos="1522"/>
        </w:tabs>
        <w:spacing w:line="240" w:lineRule="auto"/>
        <w:ind w:firstLine="284"/>
        <w:jc w:val="both"/>
        <w:rPr>
          <w:rFonts w:ascii="Times New Roman" w:hAnsi="Times New Roman"/>
          <w:sz w:val="22"/>
          <w:szCs w:val="22"/>
        </w:rPr>
      </w:pPr>
      <w:r w:rsidRPr="00E435A2">
        <w:rPr>
          <w:rFonts w:ascii="Times New Roman" w:hAnsi="Times New Roman"/>
          <w:sz w:val="22"/>
          <w:szCs w:val="22"/>
        </w:rPr>
        <w:t>Выявление и установление наиболее рациональных форм снабжения.</w:t>
      </w:r>
    </w:p>
    <w:p w:rsidR="00100F06" w:rsidRPr="00E435A2" w:rsidRDefault="00100F06" w:rsidP="005024EE">
      <w:pPr>
        <w:pStyle w:val="2d"/>
        <w:numPr>
          <w:ilvl w:val="0"/>
          <w:numId w:val="26"/>
        </w:numPr>
        <w:shd w:val="clear" w:color="auto" w:fill="auto"/>
        <w:tabs>
          <w:tab w:val="left" w:pos="851"/>
          <w:tab w:val="left" w:pos="1531"/>
        </w:tabs>
        <w:spacing w:line="240" w:lineRule="auto"/>
        <w:ind w:firstLine="284"/>
        <w:jc w:val="both"/>
        <w:rPr>
          <w:rFonts w:ascii="Times New Roman" w:hAnsi="Times New Roman"/>
          <w:sz w:val="22"/>
          <w:szCs w:val="22"/>
        </w:rPr>
      </w:pPr>
      <w:r w:rsidRPr="00E435A2">
        <w:rPr>
          <w:rFonts w:ascii="Times New Roman" w:hAnsi="Times New Roman"/>
          <w:sz w:val="22"/>
          <w:szCs w:val="22"/>
        </w:rPr>
        <w:t>Изучение возможности и целесообразности установления длительных хозяйственных связей по поставкам материально-технических ресурсов.</w:t>
      </w:r>
    </w:p>
    <w:p w:rsidR="00100F06" w:rsidRPr="00E435A2" w:rsidRDefault="00100F06" w:rsidP="005024EE">
      <w:pPr>
        <w:pStyle w:val="2d"/>
        <w:numPr>
          <w:ilvl w:val="0"/>
          <w:numId w:val="26"/>
        </w:numPr>
        <w:shd w:val="clear" w:color="auto" w:fill="auto"/>
        <w:tabs>
          <w:tab w:val="left" w:pos="851"/>
          <w:tab w:val="left" w:pos="1522"/>
        </w:tabs>
        <w:spacing w:line="240" w:lineRule="auto"/>
        <w:ind w:firstLine="284"/>
        <w:jc w:val="both"/>
        <w:rPr>
          <w:rFonts w:ascii="Times New Roman" w:hAnsi="Times New Roman"/>
          <w:sz w:val="22"/>
          <w:szCs w:val="22"/>
        </w:rPr>
      </w:pPr>
      <w:r w:rsidRPr="00E435A2">
        <w:rPr>
          <w:rFonts w:ascii="Times New Roman" w:hAnsi="Times New Roman"/>
          <w:sz w:val="22"/>
          <w:szCs w:val="22"/>
        </w:rPr>
        <w:t>Подготовка заключения хозяйственных договоров с поста</w:t>
      </w:r>
      <w:r w:rsidRPr="00E435A2">
        <w:rPr>
          <w:rFonts w:ascii="Times New Roman" w:hAnsi="Times New Roman"/>
          <w:sz w:val="22"/>
          <w:szCs w:val="22"/>
        </w:rPr>
        <w:t>в</w:t>
      </w:r>
      <w:r w:rsidRPr="00E435A2">
        <w:rPr>
          <w:rFonts w:ascii="Times New Roman" w:hAnsi="Times New Roman"/>
          <w:sz w:val="22"/>
          <w:szCs w:val="22"/>
        </w:rPr>
        <w:t>щиками материально-технических ресурсов.</w:t>
      </w:r>
    </w:p>
    <w:p w:rsidR="00100F06" w:rsidRPr="00E435A2" w:rsidRDefault="00100F06" w:rsidP="005024EE">
      <w:pPr>
        <w:pStyle w:val="2d"/>
        <w:numPr>
          <w:ilvl w:val="0"/>
          <w:numId w:val="26"/>
        </w:numPr>
        <w:shd w:val="clear" w:color="auto" w:fill="auto"/>
        <w:tabs>
          <w:tab w:val="left" w:pos="851"/>
          <w:tab w:val="left" w:pos="1526"/>
        </w:tabs>
        <w:spacing w:line="240" w:lineRule="auto"/>
        <w:ind w:firstLine="284"/>
        <w:jc w:val="both"/>
        <w:rPr>
          <w:rFonts w:ascii="Times New Roman" w:hAnsi="Times New Roman"/>
          <w:sz w:val="22"/>
          <w:szCs w:val="22"/>
        </w:rPr>
      </w:pPr>
      <w:r w:rsidRPr="00E435A2">
        <w:rPr>
          <w:rFonts w:ascii="Times New Roman" w:hAnsi="Times New Roman"/>
          <w:sz w:val="22"/>
          <w:szCs w:val="22"/>
        </w:rPr>
        <w:t>Контроль за рациональным использованием материальных ресурсов на предприятии, соблюдением норм расхода материалов.</w:t>
      </w:r>
    </w:p>
    <w:p w:rsidR="00100F06" w:rsidRPr="00E435A2" w:rsidRDefault="00100F06" w:rsidP="005024EE">
      <w:pPr>
        <w:pStyle w:val="2d"/>
        <w:numPr>
          <w:ilvl w:val="0"/>
          <w:numId w:val="26"/>
        </w:numPr>
        <w:shd w:val="clear" w:color="auto" w:fill="auto"/>
        <w:tabs>
          <w:tab w:val="left" w:pos="851"/>
          <w:tab w:val="left" w:pos="1531"/>
        </w:tabs>
        <w:spacing w:line="240" w:lineRule="auto"/>
        <w:ind w:firstLine="284"/>
        <w:jc w:val="both"/>
        <w:rPr>
          <w:rFonts w:ascii="Times New Roman" w:hAnsi="Times New Roman"/>
          <w:sz w:val="22"/>
          <w:szCs w:val="22"/>
        </w:rPr>
      </w:pPr>
      <w:r w:rsidRPr="00E435A2">
        <w:rPr>
          <w:rFonts w:ascii="Times New Roman" w:hAnsi="Times New Roman"/>
          <w:sz w:val="22"/>
          <w:szCs w:val="22"/>
        </w:rPr>
        <w:t>Разработка совместно с другими службами мероприятий по рациональному и экономному расходованию материальных ресурсов, мобилизации внутренних резервов, сокращению потерь, максимальн</w:t>
      </w:r>
      <w:r w:rsidRPr="00E435A2">
        <w:rPr>
          <w:rFonts w:ascii="Times New Roman" w:hAnsi="Times New Roman"/>
          <w:sz w:val="22"/>
          <w:szCs w:val="22"/>
        </w:rPr>
        <w:t>о</w:t>
      </w:r>
      <w:r w:rsidRPr="00E435A2">
        <w:rPr>
          <w:rFonts w:ascii="Times New Roman" w:hAnsi="Times New Roman"/>
          <w:sz w:val="22"/>
          <w:szCs w:val="22"/>
        </w:rPr>
        <w:t>му использованию деловых производственных отходов и вторичного сырья, контроль за выполнением этих мероприятий.</w:t>
      </w:r>
    </w:p>
    <w:p w:rsidR="00100F06" w:rsidRPr="00E435A2" w:rsidRDefault="00100F06" w:rsidP="005024EE">
      <w:pPr>
        <w:pStyle w:val="2d"/>
        <w:numPr>
          <w:ilvl w:val="0"/>
          <w:numId w:val="26"/>
        </w:numPr>
        <w:shd w:val="clear" w:color="auto" w:fill="auto"/>
        <w:tabs>
          <w:tab w:val="left" w:pos="851"/>
          <w:tab w:val="left" w:pos="1536"/>
        </w:tabs>
        <w:spacing w:line="240" w:lineRule="auto"/>
        <w:ind w:firstLine="284"/>
        <w:jc w:val="both"/>
        <w:rPr>
          <w:rFonts w:ascii="Times New Roman" w:hAnsi="Times New Roman"/>
          <w:sz w:val="22"/>
          <w:szCs w:val="22"/>
        </w:rPr>
      </w:pPr>
      <w:r w:rsidRPr="00E435A2">
        <w:rPr>
          <w:rFonts w:ascii="Times New Roman" w:hAnsi="Times New Roman"/>
          <w:sz w:val="22"/>
          <w:szCs w:val="22"/>
        </w:rPr>
        <w:t>Обеспечение применения компьютерных систем и нормати</w:t>
      </w:r>
      <w:r w:rsidRPr="00E435A2">
        <w:rPr>
          <w:rFonts w:ascii="Times New Roman" w:hAnsi="Times New Roman"/>
          <w:sz w:val="22"/>
          <w:szCs w:val="22"/>
        </w:rPr>
        <w:t>в</w:t>
      </w:r>
      <w:r w:rsidRPr="00E435A2">
        <w:rPr>
          <w:rFonts w:ascii="Times New Roman" w:hAnsi="Times New Roman"/>
          <w:sz w:val="22"/>
          <w:szCs w:val="22"/>
        </w:rPr>
        <w:t>ных условий организации и охраны труда.</w:t>
      </w:r>
    </w:p>
    <w:p w:rsidR="00100F06" w:rsidRPr="00E435A2" w:rsidRDefault="00100F06" w:rsidP="00E435A2">
      <w:pPr>
        <w:pStyle w:val="aff7"/>
        <w:shd w:val="clear" w:color="auto" w:fill="auto"/>
        <w:tabs>
          <w:tab w:val="left" w:pos="851"/>
        </w:tabs>
        <w:spacing w:after="0" w:line="240" w:lineRule="auto"/>
        <w:ind w:firstLine="284"/>
        <w:jc w:val="center"/>
        <w:rPr>
          <w:rFonts w:ascii="Times New Roman" w:hAnsi="Times New Roman"/>
          <w:sz w:val="22"/>
          <w:szCs w:val="22"/>
        </w:rPr>
      </w:pPr>
    </w:p>
    <w:p w:rsidR="00100F06" w:rsidRPr="00E435A2" w:rsidRDefault="00100F06" w:rsidP="00E435A2">
      <w:pPr>
        <w:pStyle w:val="aff7"/>
        <w:shd w:val="clear" w:color="auto" w:fill="auto"/>
        <w:tabs>
          <w:tab w:val="left" w:pos="851"/>
        </w:tabs>
        <w:spacing w:after="0" w:line="240" w:lineRule="auto"/>
        <w:ind w:firstLine="284"/>
        <w:jc w:val="center"/>
        <w:rPr>
          <w:rFonts w:ascii="Times New Roman" w:hAnsi="Times New Roman"/>
          <w:sz w:val="22"/>
          <w:szCs w:val="22"/>
        </w:rPr>
      </w:pPr>
      <w:r w:rsidRPr="00E435A2">
        <w:rPr>
          <w:rFonts w:ascii="Times New Roman" w:hAnsi="Times New Roman"/>
          <w:sz w:val="22"/>
          <w:szCs w:val="22"/>
        </w:rPr>
        <w:t>IV. Структура рекламного агентства</w:t>
      </w:r>
    </w:p>
    <w:tbl>
      <w:tblPr>
        <w:tblW w:w="6985" w:type="dxa"/>
        <w:jc w:val="center"/>
        <w:tblLayout w:type="fixed"/>
        <w:tblCellMar>
          <w:left w:w="10" w:type="dxa"/>
          <w:right w:w="10" w:type="dxa"/>
        </w:tblCellMar>
        <w:tblLook w:val="0000"/>
      </w:tblPr>
      <w:tblGrid>
        <w:gridCol w:w="1180"/>
        <w:gridCol w:w="2545"/>
        <w:gridCol w:w="3260"/>
      </w:tblGrid>
      <w:tr w:rsidR="00100F06" w:rsidRPr="00E435A2" w:rsidTr="00E435A2">
        <w:trPr>
          <w:trHeight w:val="346"/>
          <w:jc w:val="center"/>
        </w:trPr>
        <w:tc>
          <w:tcPr>
            <w:tcW w:w="118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3c"/>
              <w:shd w:val="clear" w:color="auto" w:fill="auto"/>
              <w:tabs>
                <w:tab w:val="left" w:pos="851"/>
              </w:tabs>
              <w:spacing w:before="0" w:line="240" w:lineRule="auto"/>
              <w:jc w:val="center"/>
              <w:rPr>
                <w:sz w:val="20"/>
                <w:lang w:val="ru-RU" w:eastAsia="en-US"/>
              </w:rPr>
            </w:pPr>
            <w:r w:rsidRPr="009E7AB7">
              <w:rPr>
                <w:sz w:val="20"/>
                <w:lang w:val="ru-RU" w:eastAsia="en-US"/>
              </w:rPr>
              <w:t>Подраздел</w:t>
            </w:r>
            <w:r w:rsidRPr="009E7AB7">
              <w:rPr>
                <w:sz w:val="20"/>
                <w:lang w:val="ru-RU" w:eastAsia="en-US"/>
              </w:rPr>
              <w:t>е</w:t>
            </w:r>
            <w:r w:rsidRPr="009E7AB7">
              <w:rPr>
                <w:sz w:val="20"/>
                <w:lang w:val="ru-RU" w:eastAsia="en-US"/>
              </w:rPr>
              <w:t>ние</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3c"/>
              <w:shd w:val="clear" w:color="auto" w:fill="auto"/>
              <w:tabs>
                <w:tab w:val="left" w:pos="851"/>
              </w:tabs>
              <w:spacing w:before="0" w:line="240" w:lineRule="auto"/>
              <w:jc w:val="center"/>
              <w:rPr>
                <w:sz w:val="20"/>
                <w:lang w:val="ru-RU" w:eastAsia="en-US"/>
              </w:rPr>
            </w:pPr>
            <w:r w:rsidRPr="009E7AB7">
              <w:rPr>
                <w:sz w:val="20"/>
                <w:lang w:val="ru-RU" w:eastAsia="en-US"/>
              </w:rPr>
              <w:t>Состав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3c"/>
              <w:shd w:val="clear" w:color="auto" w:fill="auto"/>
              <w:tabs>
                <w:tab w:val="left" w:pos="851"/>
              </w:tabs>
              <w:spacing w:before="0" w:line="240" w:lineRule="auto"/>
              <w:jc w:val="center"/>
              <w:rPr>
                <w:sz w:val="20"/>
                <w:lang w:val="ru-RU" w:eastAsia="en-US"/>
              </w:rPr>
            </w:pPr>
            <w:r w:rsidRPr="009E7AB7">
              <w:rPr>
                <w:sz w:val="20"/>
                <w:lang w:val="ru-RU" w:eastAsia="en-US"/>
              </w:rPr>
              <w:t>Функции</w:t>
            </w:r>
          </w:p>
        </w:tc>
      </w:tr>
      <w:tr w:rsidR="00100F06" w:rsidRPr="00E435A2" w:rsidTr="00E435A2">
        <w:trPr>
          <w:trHeight w:val="1059"/>
          <w:jc w:val="center"/>
        </w:trPr>
        <w:tc>
          <w:tcPr>
            <w:tcW w:w="118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shd w:val="clear" w:color="auto" w:fill="auto"/>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Администр</w:t>
            </w:r>
            <w:r w:rsidRPr="009E7AB7">
              <w:rPr>
                <w:rFonts w:ascii="Times New Roman" w:hAnsi="Times New Roman"/>
                <w:sz w:val="20"/>
                <w:lang w:val="ru-RU" w:eastAsia="en-US"/>
              </w:rPr>
              <w:t>а</w:t>
            </w:r>
            <w:r w:rsidRPr="009E7AB7">
              <w:rPr>
                <w:rFonts w:ascii="Times New Roman" w:hAnsi="Times New Roman"/>
                <w:sz w:val="20"/>
                <w:lang w:val="ru-RU" w:eastAsia="en-US"/>
              </w:rPr>
              <w:t>тивный о</w:t>
            </w:r>
            <w:r w:rsidRPr="009E7AB7">
              <w:rPr>
                <w:rFonts w:ascii="Times New Roman" w:hAnsi="Times New Roman"/>
                <w:sz w:val="20"/>
                <w:lang w:val="ru-RU" w:eastAsia="en-US"/>
              </w:rPr>
              <w:t>т</w:t>
            </w:r>
            <w:r w:rsidRPr="009E7AB7">
              <w:rPr>
                <w:rFonts w:ascii="Times New Roman" w:hAnsi="Times New Roman"/>
                <w:sz w:val="20"/>
                <w:lang w:val="ru-RU" w:eastAsia="en-US"/>
              </w:rPr>
              <w:t>дел</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shd w:val="clear" w:color="auto" w:fill="auto"/>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Администраторы, руковод</w:t>
            </w:r>
            <w:r w:rsidRPr="009E7AB7">
              <w:rPr>
                <w:rFonts w:ascii="Times New Roman" w:hAnsi="Times New Roman"/>
                <w:sz w:val="20"/>
                <w:lang w:val="ru-RU" w:eastAsia="en-US"/>
              </w:rPr>
              <w:t>и</w:t>
            </w:r>
            <w:r w:rsidRPr="009E7AB7">
              <w:rPr>
                <w:rFonts w:ascii="Times New Roman" w:hAnsi="Times New Roman"/>
                <w:sz w:val="20"/>
                <w:lang w:val="ru-RU" w:eastAsia="en-US"/>
              </w:rPr>
              <w:t>тели служб, специалисты в области финансов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shd w:val="clear" w:color="auto" w:fill="auto"/>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Кадровая политика, координиров</w:t>
            </w:r>
            <w:r w:rsidRPr="009E7AB7">
              <w:rPr>
                <w:rFonts w:ascii="Times New Roman" w:hAnsi="Times New Roman"/>
                <w:sz w:val="20"/>
                <w:lang w:val="ru-RU" w:eastAsia="en-US"/>
              </w:rPr>
              <w:t>а</w:t>
            </w:r>
            <w:r w:rsidRPr="009E7AB7">
              <w:rPr>
                <w:rFonts w:ascii="Times New Roman" w:hAnsi="Times New Roman"/>
                <w:sz w:val="20"/>
                <w:lang w:val="ru-RU" w:eastAsia="en-US"/>
              </w:rPr>
              <w:t>нии и регулирование доходов и з</w:t>
            </w:r>
            <w:r w:rsidRPr="009E7AB7">
              <w:rPr>
                <w:rFonts w:ascii="Times New Roman" w:hAnsi="Times New Roman"/>
                <w:sz w:val="20"/>
                <w:lang w:val="ru-RU" w:eastAsia="en-US"/>
              </w:rPr>
              <w:t>а</w:t>
            </w:r>
            <w:r w:rsidRPr="009E7AB7">
              <w:rPr>
                <w:rFonts w:ascii="Times New Roman" w:hAnsi="Times New Roman"/>
                <w:sz w:val="20"/>
                <w:lang w:val="ru-RU" w:eastAsia="en-US"/>
              </w:rPr>
              <w:t>трат, выработка текущей политики (стратегическое планирование)</w:t>
            </w:r>
          </w:p>
        </w:tc>
      </w:tr>
      <w:tr w:rsidR="00100F06" w:rsidRPr="00E435A2" w:rsidTr="00E435A2">
        <w:trPr>
          <w:trHeight w:val="608"/>
          <w:jc w:val="center"/>
        </w:trPr>
        <w:tc>
          <w:tcPr>
            <w:tcW w:w="118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Отдел по работе с кл</w:t>
            </w:r>
            <w:r w:rsidRPr="009E7AB7">
              <w:rPr>
                <w:rFonts w:ascii="Times New Roman" w:hAnsi="Times New Roman"/>
                <w:sz w:val="20"/>
                <w:lang w:val="ru-RU" w:eastAsia="en-US"/>
              </w:rPr>
              <w:t>и</w:t>
            </w:r>
            <w:r w:rsidRPr="009E7AB7">
              <w:rPr>
                <w:rFonts w:ascii="Times New Roman" w:hAnsi="Times New Roman"/>
                <w:sz w:val="20"/>
                <w:lang w:val="ru-RU" w:eastAsia="en-US"/>
              </w:rPr>
              <w:t>ентами</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Менеджеры по клиентам, по проектам</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Контроль за выполнением заказа от начала до конца реализации, разр</w:t>
            </w:r>
            <w:r w:rsidRPr="009E7AB7">
              <w:rPr>
                <w:rFonts w:ascii="Times New Roman" w:hAnsi="Times New Roman"/>
                <w:sz w:val="20"/>
                <w:lang w:val="ru-RU" w:eastAsia="en-US"/>
              </w:rPr>
              <w:t>а</w:t>
            </w:r>
            <w:r w:rsidRPr="009E7AB7">
              <w:rPr>
                <w:rFonts w:ascii="Times New Roman" w:hAnsi="Times New Roman"/>
                <w:sz w:val="20"/>
                <w:lang w:val="ru-RU" w:eastAsia="en-US"/>
              </w:rPr>
              <w:t>ботка бюджета</w:t>
            </w:r>
          </w:p>
        </w:tc>
      </w:tr>
      <w:tr w:rsidR="00100F06" w:rsidRPr="00E435A2" w:rsidTr="00E435A2">
        <w:trPr>
          <w:trHeight w:val="618"/>
          <w:jc w:val="center"/>
        </w:trPr>
        <w:tc>
          <w:tcPr>
            <w:tcW w:w="118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Творческий отдел</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Дизайнеры, составители те</w:t>
            </w:r>
            <w:r w:rsidRPr="009E7AB7">
              <w:rPr>
                <w:rFonts w:ascii="Times New Roman" w:hAnsi="Times New Roman"/>
                <w:sz w:val="20"/>
                <w:lang w:val="ru-RU" w:eastAsia="en-US"/>
              </w:rPr>
              <w:t>к</w:t>
            </w:r>
            <w:r w:rsidRPr="009E7AB7">
              <w:rPr>
                <w:rFonts w:ascii="Times New Roman" w:hAnsi="Times New Roman"/>
                <w:sz w:val="20"/>
                <w:lang w:val="ru-RU" w:eastAsia="en-US"/>
              </w:rPr>
              <w:t>стов, художники и другие творческие работники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Генерирование идей рекламного о</w:t>
            </w:r>
            <w:r w:rsidRPr="009E7AB7">
              <w:rPr>
                <w:rFonts w:ascii="Times New Roman" w:hAnsi="Times New Roman"/>
                <w:sz w:val="20"/>
                <w:lang w:val="ru-RU" w:eastAsia="en-US"/>
              </w:rPr>
              <w:t>б</w:t>
            </w:r>
            <w:r w:rsidRPr="009E7AB7">
              <w:rPr>
                <w:rFonts w:ascii="Times New Roman" w:hAnsi="Times New Roman"/>
                <w:sz w:val="20"/>
                <w:lang w:val="ru-RU" w:eastAsia="en-US"/>
              </w:rPr>
              <w:t>ращения</w:t>
            </w:r>
          </w:p>
        </w:tc>
      </w:tr>
      <w:tr w:rsidR="00100F06" w:rsidRPr="00E435A2" w:rsidTr="00E435A2">
        <w:trPr>
          <w:trHeight w:val="134"/>
          <w:jc w:val="center"/>
        </w:trPr>
        <w:tc>
          <w:tcPr>
            <w:tcW w:w="118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Медийный отдел</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Специалисты по наружной рекламе, работе с прессой, телевидением, радио, рекл</w:t>
            </w:r>
            <w:r w:rsidRPr="009E7AB7">
              <w:rPr>
                <w:rFonts w:ascii="Times New Roman" w:hAnsi="Times New Roman"/>
                <w:sz w:val="20"/>
                <w:lang w:val="ru-RU" w:eastAsia="en-US"/>
              </w:rPr>
              <w:t>а</w:t>
            </w:r>
            <w:r w:rsidRPr="009E7AB7">
              <w:rPr>
                <w:rFonts w:ascii="Times New Roman" w:hAnsi="Times New Roman"/>
                <w:sz w:val="20"/>
                <w:lang w:val="ru-RU" w:eastAsia="en-US"/>
              </w:rPr>
              <w:t>ме на транспорте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Медиа-планирование, выбор каналов распространения информации, и</w:t>
            </w:r>
            <w:r w:rsidRPr="009E7AB7">
              <w:rPr>
                <w:rFonts w:ascii="Times New Roman" w:hAnsi="Times New Roman"/>
                <w:sz w:val="20"/>
                <w:lang w:val="ru-RU" w:eastAsia="en-US"/>
              </w:rPr>
              <w:t>с</w:t>
            </w:r>
            <w:r w:rsidRPr="009E7AB7">
              <w:rPr>
                <w:rFonts w:ascii="Times New Roman" w:hAnsi="Times New Roman"/>
                <w:sz w:val="20"/>
                <w:lang w:val="ru-RU" w:eastAsia="en-US"/>
              </w:rPr>
              <w:t>следования СМИ, покупка рекламн</w:t>
            </w:r>
            <w:r w:rsidRPr="009E7AB7">
              <w:rPr>
                <w:rFonts w:ascii="Times New Roman" w:hAnsi="Times New Roman"/>
                <w:sz w:val="20"/>
                <w:lang w:val="ru-RU" w:eastAsia="en-US"/>
              </w:rPr>
              <w:t>о</w:t>
            </w:r>
            <w:r w:rsidRPr="009E7AB7">
              <w:rPr>
                <w:rFonts w:ascii="Times New Roman" w:hAnsi="Times New Roman"/>
                <w:sz w:val="20"/>
                <w:lang w:val="ru-RU" w:eastAsia="en-US"/>
              </w:rPr>
              <w:t>го пространства</w:t>
            </w:r>
          </w:p>
        </w:tc>
      </w:tr>
      <w:tr w:rsidR="00100F06" w:rsidRPr="00E435A2" w:rsidTr="00E435A2">
        <w:trPr>
          <w:trHeight w:val="1320"/>
          <w:jc w:val="center"/>
        </w:trPr>
        <w:tc>
          <w:tcPr>
            <w:tcW w:w="118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Производс</w:t>
            </w:r>
            <w:r w:rsidRPr="009E7AB7">
              <w:rPr>
                <w:rFonts w:ascii="Times New Roman" w:hAnsi="Times New Roman"/>
                <w:sz w:val="20"/>
                <w:lang w:val="ru-RU" w:eastAsia="en-US"/>
              </w:rPr>
              <w:t>т</w:t>
            </w:r>
            <w:r w:rsidRPr="009E7AB7">
              <w:rPr>
                <w:rFonts w:ascii="Times New Roman" w:hAnsi="Times New Roman"/>
                <w:sz w:val="20"/>
                <w:lang w:val="ru-RU" w:eastAsia="en-US"/>
              </w:rPr>
              <w:t>венный о</w:t>
            </w:r>
            <w:r w:rsidRPr="009E7AB7">
              <w:rPr>
                <w:rFonts w:ascii="Times New Roman" w:hAnsi="Times New Roman"/>
                <w:sz w:val="20"/>
                <w:lang w:val="ru-RU" w:eastAsia="en-US"/>
              </w:rPr>
              <w:t>т</w:t>
            </w:r>
            <w:r w:rsidRPr="009E7AB7">
              <w:rPr>
                <w:rFonts w:ascii="Times New Roman" w:hAnsi="Times New Roman"/>
                <w:sz w:val="20"/>
                <w:lang w:val="ru-RU" w:eastAsia="en-US"/>
              </w:rPr>
              <w:t>дел</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Специалисты по производс</w:t>
            </w:r>
            <w:r w:rsidRPr="009E7AB7">
              <w:rPr>
                <w:rFonts w:ascii="Times New Roman" w:hAnsi="Times New Roman"/>
                <w:sz w:val="20"/>
                <w:lang w:val="ru-RU" w:eastAsia="en-US"/>
              </w:rPr>
              <w:t>т</w:t>
            </w:r>
            <w:r w:rsidRPr="009E7AB7">
              <w:rPr>
                <w:rFonts w:ascii="Times New Roman" w:hAnsi="Times New Roman"/>
                <w:sz w:val="20"/>
                <w:lang w:val="ru-RU" w:eastAsia="en-US"/>
              </w:rPr>
              <w:t>ву рекламной продукции, полиграфисты, технологи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Изготовление рекламы, заказ у соо</w:t>
            </w:r>
            <w:r w:rsidRPr="009E7AB7">
              <w:rPr>
                <w:rFonts w:ascii="Times New Roman" w:hAnsi="Times New Roman"/>
                <w:sz w:val="20"/>
                <w:lang w:val="ru-RU" w:eastAsia="en-US"/>
              </w:rPr>
              <w:t>т</w:t>
            </w:r>
            <w:r w:rsidRPr="009E7AB7">
              <w:rPr>
                <w:rFonts w:ascii="Times New Roman" w:hAnsi="Times New Roman"/>
                <w:sz w:val="20"/>
                <w:lang w:val="ru-RU" w:eastAsia="en-US"/>
              </w:rPr>
              <w:t>ветствующих компаний изготовления теле- и кинороликов, аудиозаписи для радио, работа с типографиями, предприятиями по производству м</w:t>
            </w:r>
            <w:r w:rsidRPr="009E7AB7">
              <w:rPr>
                <w:rFonts w:ascii="Times New Roman" w:hAnsi="Times New Roman"/>
                <w:sz w:val="20"/>
                <w:lang w:val="ru-RU" w:eastAsia="en-US"/>
              </w:rPr>
              <w:t>е</w:t>
            </w:r>
            <w:r w:rsidRPr="009E7AB7">
              <w:rPr>
                <w:rFonts w:ascii="Times New Roman" w:hAnsi="Times New Roman"/>
                <w:sz w:val="20"/>
                <w:lang w:val="ru-RU" w:eastAsia="en-US"/>
              </w:rPr>
              <w:t>таллических и пластмассовых конс</w:t>
            </w:r>
            <w:r w:rsidRPr="009E7AB7">
              <w:rPr>
                <w:rFonts w:ascii="Times New Roman" w:hAnsi="Times New Roman"/>
                <w:sz w:val="20"/>
                <w:lang w:val="ru-RU" w:eastAsia="en-US"/>
              </w:rPr>
              <w:t>т</w:t>
            </w:r>
            <w:r w:rsidRPr="009E7AB7">
              <w:rPr>
                <w:rFonts w:ascii="Times New Roman" w:hAnsi="Times New Roman"/>
                <w:sz w:val="20"/>
                <w:lang w:val="ru-RU" w:eastAsia="en-US"/>
              </w:rPr>
              <w:t>рукций, сувенирной продукции</w:t>
            </w:r>
          </w:p>
        </w:tc>
      </w:tr>
      <w:tr w:rsidR="00100F06" w:rsidRPr="00E435A2" w:rsidTr="00E435A2">
        <w:trPr>
          <w:trHeight w:val="698"/>
          <w:jc w:val="center"/>
        </w:trPr>
        <w:tc>
          <w:tcPr>
            <w:tcW w:w="118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Отдел выс</w:t>
            </w:r>
            <w:r w:rsidRPr="009E7AB7">
              <w:rPr>
                <w:rFonts w:ascii="Times New Roman" w:hAnsi="Times New Roman"/>
                <w:sz w:val="20"/>
                <w:lang w:val="ru-RU" w:eastAsia="en-US"/>
              </w:rPr>
              <w:t>о</w:t>
            </w:r>
            <w:r w:rsidRPr="009E7AB7">
              <w:rPr>
                <w:rFonts w:ascii="Times New Roman" w:hAnsi="Times New Roman"/>
                <w:sz w:val="20"/>
                <w:lang w:val="ru-RU" w:eastAsia="en-US"/>
              </w:rPr>
              <w:t>ких технол</w:t>
            </w:r>
            <w:r w:rsidRPr="009E7AB7">
              <w:rPr>
                <w:rFonts w:ascii="Times New Roman" w:hAnsi="Times New Roman"/>
                <w:sz w:val="20"/>
                <w:lang w:val="ru-RU" w:eastAsia="en-US"/>
              </w:rPr>
              <w:t>о</w:t>
            </w:r>
            <w:r w:rsidRPr="009E7AB7">
              <w:rPr>
                <w:rFonts w:ascii="Times New Roman" w:hAnsi="Times New Roman"/>
                <w:sz w:val="20"/>
                <w:lang w:val="ru-RU" w:eastAsia="en-US"/>
              </w:rPr>
              <w:t>гий</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Web-дизайнеры, программ</w:t>
            </w:r>
            <w:r w:rsidRPr="009E7AB7">
              <w:rPr>
                <w:rFonts w:ascii="Times New Roman" w:hAnsi="Times New Roman"/>
                <w:sz w:val="20"/>
                <w:lang w:val="ru-RU" w:eastAsia="en-US"/>
              </w:rPr>
              <w:t>и</w:t>
            </w:r>
            <w:r w:rsidRPr="009E7AB7">
              <w:rPr>
                <w:rFonts w:ascii="Times New Roman" w:hAnsi="Times New Roman"/>
                <w:sz w:val="20"/>
                <w:lang w:val="ru-RU" w:eastAsia="en-US"/>
              </w:rPr>
              <w:t>сты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Разработка рекламных мероприятий в сети Интернет, создание web- са</w:t>
            </w:r>
            <w:r w:rsidRPr="009E7AB7">
              <w:rPr>
                <w:rFonts w:ascii="Times New Roman" w:hAnsi="Times New Roman"/>
                <w:sz w:val="20"/>
                <w:lang w:val="ru-RU" w:eastAsia="en-US"/>
              </w:rPr>
              <w:t>й</w:t>
            </w:r>
            <w:r w:rsidRPr="009E7AB7">
              <w:rPr>
                <w:rFonts w:ascii="Times New Roman" w:hAnsi="Times New Roman"/>
                <w:sz w:val="20"/>
                <w:lang w:val="ru-RU" w:eastAsia="en-US"/>
              </w:rPr>
              <w:t>тов</w:t>
            </w:r>
          </w:p>
        </w:tc>
      </w:tr>
      <w:tr w:rsidR="00100F06" w:rsidRPr="00E435A2" w:rsidTr="00E435A2">
        <w:trPr>
          <w:trHeight w:val="553"/>
          <w:jc w:val="center"/>
        </w:trPr>
        <w:tc>
          <w:tcPr>
            <w:tcW w:w="118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Отдел ма</w:t>
            </w:r>
            <w:r w:rsidRPr="009E7AB7">
              <w:rPr>
                <w:rFonts w:ascii="Times New Roman" w:hAnsi="Times New Roman"/>
                <w:sz w:val="20"/>
                <w:lang w:val="ru-RU" w:eastAsia="en-US"/>
              </w:rPr>
              <w:t>р</w:t>
            </w:r>
            <w:r w:rsidRPr="009E7AB7">
              <w:rPr>
                <w:rFonts w:ascii="Times New Roman" w:hAnsi="Times New Roman"/>
                <w:sz w:val="20"/>
                <w:lang w:val="ru-RU" w:eastAsia="en-US"/>
              </w:rPr>
              <w:t>кетинга</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Маркетологи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00F06" w:rsidRPr="009E7AB7" w:rsidRDefault="00100F06" w:rsidP="00E435A2">
            <w:pPr>
              <w:pStyle w:val="2d"/>
              <w:tabs>
                <w:tab w:val="left" w:pos="851"/>
              </w:tabs>
              <w:spacing w:line="240" w:lineRule="auto"/>
              <w:ind w:firstLine="0"/>
              <w:jc w:val="center"/>
              <w:rPr>
                <w:rFonts w:ascii="Times New Roman" w:hAnsi="Times New Roman"/>
                <w:sz w:val="20"/>
                <w:lang w:val="ru-RU" w:eastAsia="en-US"/>
              </w:rPr>
            </w:pPr>
            <w:r w:rsidRPr="009E7AB7">
              <w:rPr>
                <w:rFonts w:ascii="Times New Roman" w:hAnsi="Times New Roman"/>
                <w:sz w:val="20"/>
                <w:lang w:val="ru-RU" w:eastAsia="en-US"/>
              </w:rPr>
              <w:t>Исследование рынка рекламной пр</w:t>
            </w:r>
            <w:r w:rsidRPr="009E7AB7">
              <w:rPr>
                <w:rFonts w:ascii="Times New Roman" w:hAnsi="Times New Roman"/>
                <w:sz w:val="20"/>
                <w:lang w:val="ru-RU" w:eastAsia="en-US"/>
              </w:rPr>
              <w:t>о</w:t>
            </w:r>
            <w:r w:rsidRPr="009E7AB7">
              <w:rPr>
                <w:rFonts w:ascii="Times New Roman" w:hAnsi="Times New Roman"/>
                <w:sz w:val="20"/>
                <w:lang w:val="ru-RU" w:eastAsia="en-US"/>
              </w:rPr>
              <w:t>дукции, изучение конкурентов, PR</w:t>
            </w:r>
          </w:p>
        </w:tc>
      </w:tr>
    </w:tbl>
    <w:p w:rsidR="00100F06" w:rsidRPr="00E435A2" w:rsidRDefault="00100F06" w:rsidP="00E435A2">
      <w:pPr>
        <w:tabs>
          <w:tab w:val="left" w:pos="851"/>
        </w:tabs>
        <w:ind w:firstLine="284"/>
        <w:rPr>
          <w:sz w:val="22"/>
          <w:szCs w:val="22"/>
        </w:rPr>
      </w:pPr>
    </w:p>
    <w:p w:rsidR="00100F06" w:rsidRPr="00E435A2" w:rsidRDefault="00100F06" w:rsidP="00E435A2">
      <w:pPr>
        <w:pStyle w:val="2a"/>
        <w:keepNext/>
        <w:keepLines/>
        <w:shd w:val="clear" w:color="auto" w:fill="auto"/>
        <w:tabs>
          <w:tab w:val="left" w:pos="851"/>
        </w:tabs>
        <w:spacing w:line="240" w:lineRule="auto"/>
        <w:ind w:firstLine="284"/>
        <w:rPr>
          <w:sz w:val="22"/>
          <w:szCs w:val="22"/>
        </w:rPr>
      </w:pPr>
      <w:bookmarkStart w:id="2" w:name="bookmark45"/>
      <w:r w:rsidRPr="00E435A2">
        <w:rPr>
          <w:rStyle w:val="2b"/>
          <w:bCs/>
          <w:sz w:val="22"/>
          <w:szCs w:val="22"/>
        </w:rPr>
        <w:t>V.</w:t>
      </w:r>
      <w:r w:rsidRPr="00E435A2">
        <w:rPr>
          <w:sz w:val="22"/>
          <w:szCs w:val="22"/>
        </w:rPr>
        <w:t xml:space="preserve"> Права</w:t>
      </w:r>
      <w:bookmarkEnd w:id="2"/>
    </w:p>
    <w:p w:rsidR="00100F06" w:rsidRPr="00E435A2" w:rsidRDefault="00100F06" w:rsidP="00E435A2">
      <w:pPr>
        <w:tabs>
          <w:tab w:val="left" w:pos="851"/>
        </w:tabs>
        <w:ind w:firstLine="284"/>
        <w:jc w:val="both"/>
        <w:rPr>
          <w:sz w:val="22"/>
          <w:szCs w:val="22"/>
        </w:rPr>
      </w:pPr>
      <w:r w:rsidRPr="00E435A2">
        <w:rPr>
          <w:sz w:val="22"/>
          <w:szCs w:val="22"/>
        </w:rPr>
        <w:t>1.1. Представлять на рассмотрение и утверждение руководства:</w:t>
      </w:r>
    </w:p>
    <w:p w:rsidR="00100F06" w:rsidRPr="00E435A2" w:rsidRDefault="00100F06" w:rsidP="00E435A2">
      <w:pPr>
        <w:pStyle w:val="2d"/>
        <w:shd w:val="clear" w:color="auto" w:fill="auto"/>
        <w:tabs>
          <w:tab w:val="left" w:pos="851"/>
        </w:tabs>
        <w:spacing w:line="240" w:lineRule="auto"/>
        <w:ind w:firstLine="284"/>
        <w:jc w:val="both"/>
        <w:rPr>
          <w:rFonts w:ascii="Times New Roman" w:hAnsi="Times New Roman"/>
          <w:sz w:val="22"/>
          <w:szCs w:val="22"/>
        </w:rPr>
      </w:pPr>
      <w:r w:rsidRPr="00E435A2">
        <w:rPr>
          <w:rFonts w:ascii="Times New Roman" w:hAnsi="Times New Roman"/>
          <w:sz w:val="22"/>
          <w:szCs w:val="22"/>
        </w:rPr>
        <w:t xml:space="preserve">предложения по созданию эффективной системы взаимодействия рекламного агентства с </w:t>
      </w:r>
      <w:r>
        <w:rPr>
          <w:rFonts w:ascii="Times New Roman" w:hAnsi="Times New Roman"/>
          <w:sz w:val="22"/>
          <w:szCs w:val="22"/>
        </w:rPr>
        <w:t>потребителями</w:t>
      </w:r>
      <w:r w:rsidRPr="00E435A2">
        <w:rPr>
          <w:rFonts w:ascii="Times New Roman" w:hAnsi="Times New Roman"/>
          <w:sz w:val="22"/>
          <w:szCs w:val="22"/>
        </w:rPr>
        <w:t>;</w:t>
      </w:r>
    </w:p>
    <w:p w:rsidR="00100F06" w:rsidRPr="00E435A2" w:rsidRDefault="00100F06" w:rsidP="00E435A2">
      <w:pPr>
        <w:pStyle w:val="2d"/>
        <w:shd w:val="clear" w:color="auto" w:fill="auto"/>
        <w:tabs>
          <w:tab w:val="left" w:pos="851"/>
        </w:tabs>
        <w:spacing w:line="240" w:lineRule="auto"/>
        <w:ind w:firstLine="284"/>
        <w:jc w:val="both"/>
        <w:rPr>
          <w:rFonts w:ascii="Times New Roman" w:hAnsi="Times New Roman"/>
          <w:sz w:val="22"/>
          <w:szCs w:val="22"/>
        </w:rPr>
      </w:pPr>
      <w:r w:rsidRPr="00E435A2">
        <w:rPr>
          <w:rFonts w:ascii="Times New Roman" w:hAnsi="Times New Roman"/>
          <w:sz w:val="22"/>
          <w:szCs w:val="22"/>
        </w:rPr>
        <w:t>предложения по корректировке планов разработки и производства рекламной продукции с учетом имеющихся заказов;</w:t>
      </w:r>
    </w:p>
    <w:p w:rsidR="00100F06" w:rsidRPr="00E435A2" w:rsidRDefault="00100F06" w:rsidP="00E435A2">
      <w:pPr>
        <w:pStyle w:val="2d"/>
        <w:shd w:val="clear" w:color="auto" w:fill="auto"/>
        <w:tabs>
          <w:tab w:val="left" w:pos="851"/>
        </w:tabs>
        <w:spacing w:line="240" w:lineRule="auto"/>
        <w:ind w:firstLine="284"/>
        <w:jc w:val="both"/>
        <w:rPr>
          <w:rFonts w:ascii="Times New Roman" w:hAnsi="Times New Roman"/>
          <w:sz w:val="22"/>
          <w:szCs w:val="22"/>
        </w:rPr>
      </w:pPr>
      <w:r w:rsidRPr="00E435A2">
        <w:rPr>
          <w:rFonts w:ascii="Times New Roman" w:hAnsi="Times New Roman"/>
          <w:sz w:val="22"/>
          <w:szCs w:val="22"/>
        </w:rPr>
        <w:t>предложения по использованию инвестиционных ресурсов с целью повышения эффективности деятельности рекламного агентства в усл</w:t>
      </w:r>
      <w:r w:rsidRPr="00E435A2">
        <w:rPr>
          <w:rFonts w:ascii="Times New Roman" w:hAnsi="Times New Roman"/>
          <w:sz w:val="22"/>
          <w:szCs w:val="22"/>
        </w:rPr>
        <w:t>о</w:t>
      </w:r>
      <w:r w:rsidRPr="00E435A2">
        <w:rPr>
          <w:rFonts w:ascii="Times New Roman" w:hAnsi="Times New Roman"/>
          <w:sz w:val="22"/>
          <w:szCs w:val="22"/>
        </w:rPr>
        <w:t>виях конкуренции;</w:t>
      </w:r>
    </w:p>
    <w:p w:rsidR="00100F06" w:rsidRPr="00E435A2" w:rsidRDefault="00100F06" w:rsidP="00E435A2">
      <w:pPr>
        <w:pStyle w:val="2d"/>
        <w:shd w:val="clear" w:color="auto" w:fill="auto"/>
        <w:tabs>
          <w:tab w:val="left" w:pos="851"/>
        </w:tabs>
        <w:spacing w:line="240" w:lineRule="auto"/>
        <w:ind w:firstLine="284"/>
        <w:jc w:val="both"/>
        <w:rPr>
          <w:rFonts w:ascii="Times New Roman" w:hAnsi="Times New Roman"/>
          <w:sz w:val="22"/>
          <w:szCs w:val="22"/>
        </w:rPr>
      </w:pPr>
      <w:r w:rsidRPr="00E435A2">
        <w:rPr>
          <w:rFonts w:ascii="Times New Roman" w:hAnsi="Times New Roman"/>
          <w:sz w:val="22"/>
          <w:szCs w:val="22"/>
        </w:rPr>
        <w:t>предложения по разработке и внедрению инновационных проектов для производства конкурентоспособной рекламной продукции;</w:t>
      </w:r>
    </w:p>
    <w:p w:rsidR="00100F06" w:rsidRPr="00E435A2" w:rsidRDefault="00100F06" w:rsidP="00E435A2">
      <w:pPr>
        <w:pStyle w:val="2d"/>
        <w:shd w:val="clear" w:color="auto" w:fill="auto"/>
        <w:tabs>
          <w:tab w:val="left" w:pos="851"/>
        </w:tabs>
        <w:spacing w:line="240" w:lineRule="auto"/>
        <w:ind w:firstLine="284"/>
        <w:jc w:val="both"/>
        <w:rPr>
          <w:rFonts w:ascii="Times New Roman" w:hAnsi="Times New Roman"/>
          <w:sz w:val="22"/>
          <w:szCs w:val="22"/>
        </w:rPr>
      </w:pPr>
      <w:r w:rsidRPr="00E435A2">
        <w:rPr>
          <w:rFonts w:ascii="Times New Roman" w:hAnsi="Times New Roman"/>
          <w:sz w:val="22"/>
          <w:szCs w:val="22"/>
        </w:rPr>
        <w:t>предложения по повышению квалификации и переподготовки с</w:t>
      </w:r>
      <w:r w:rsidRPr="00E435A2">
        <w:rPr>
          <w:rFonts w:ascii="Times New Roman" w:hAnsi="Times New Roman"/>
          <w:sz w:val="22"/>
          <w:szCs w:val="22"/>
        </w:rPr>
        <w:t>о</w:t>
      </w:r>
      <w:r w:rsidRPr="00E435A2">
        <w:rPr>
          <w:rFonts w:ascii="Times New Roman" w:hAnsi="Times New Roman"/>
          <w:sz w:val="22"/>
          <w:szCs w:val="22"/>
        </w:rPr>
        <w:t>трудников рекламного агентства.</w:t>
      </w:r>
    </w:p>
    <w:p w:rsidR="00100F06" w:rsidRPr="00E435A2" w:rsidRDefault="00100F06" w:rsidP="005024EE">
      <w:pPr>
        <w:pStyle w:val="2d"/>
        <w:numPr>
          <w:ilvl w:val="0"/>
          <w:numId w:val="27"/>
        </w:numPr>
        <w:shd w:val="clear" w:color="auto" w:fill="auto"/>
        <w:tabs>
          <w:tab w:val="left" w:pos="851"/>
          <w:tab w:val="left" w:pos="1436"/>
        </w:tabs>
        <w:spacing w:line="240" w:lineRule="auto"/>
        <w:ind w:firstLine="284"/>
        <w:jc w:val="both"/>
        <w:rPr>
          <w:rFonts w:ascii="Times New Roman" w:hAnsi="Times New Roman"/>
          <w:sz w:val="22"/>
          <w:szCs w:val="22"/>
        </w:rPr>
      </w:pPr>
      <w:r w:rsidRPr="00E435A2">
        <w:rPr>
          <w:rFonts w:ascii="Times New Roman" w:hAnsi="Times New Roman"/>
          <w:sz w:val="22"/>
          <w:szCs w:val="22"/>
        </w:rPr>
        <w:t xml:space="preserve">Участвовать во всех заседаниях, совещаниях, связанных с разработкой стратегии и тактики деятельности </w:t>
      </w:r>
      <w:r>
        <w:rPr>
          <w:rFonts w:ascii="Times New Roman" w:hAnsi="Times New Roman"/>
          <w:sz w:val="22"/>
          <w:szCs w:val="22"/>
        </w:rPr>
        <w:t>организации (</w:t>
      </w:r>
      <w:r w:rsidRPr="00E435A2">
        <w:rPr>
          <w:rFonts w:ascii="Times New Roman" w:hAnsi="Times New Roman"/>
          <w:sz w:val="22"/>
          <w:szCs w:val="22"/>
        </w:rPr>
        <w:t>предпр</w:t>
      </w:r>
      <w:r w:rsidRPr="00E435A2">
        <w:rPr>
          <w:rFonts w:ascii="Times New Roman" w:hAnsi="Times New Roman"/>
          <w:sz w:val="22"/>
          <w:szCs w:val="22"/>
        </w:rPr>
        <w:t>и</w:t>
      </w:r>
      <w:r w:rsidRPr="00E435A2">
        <w:rPr>
          <w:rFonts w:ascii="Times New Roman" w:hAnsi="Times New Roman"/>
          <w:sz w:val="22"/>
          <w:szCs w:val="22"/>
        </w:rPr>
        <w:t>ятия</w:t>
      </w:r>
      <w:r>
        <w:rPr>
          <w:rFonts w:ascii="Times New Roman" w:hAnsi="Times New Roman"/>
          <w:sz w:val="22"/>
          <w:szCs w:val="22"/>
        </w:rPr>
        <w:t>)</w:t>
      </w:r>
      <w:r w:rsidRPr="00E435A2">
        <w:rPr>
          <w:rFonts w:ascii="Times New Roman" w:hAnsi="Times New Roman"/>
          <w:sz w:val="22"/>
          <w:szCs w:val="22"/>
        </w:rPr>
        <w:t>.</w:t>
      </w:r>
    </w:p>
    <w:p w:rsidR="00100F06" w:rsidRPr="00E435A2" w:rsidRDefault="00100F06" w:rsidP="005024EE">
      <w:pPr>
        <w:pStyle w:val="2d"/>
        <w:numPr>
          <w:ilvl w:val="0"/>
          <w:numId w:val="27"/>
        </w:numPr>
        <w:shd w:val="clear" w:color="auto" w:fill="auto"/>
        <w:tabs>
          <w:tab w:val="left" w:pos="851"/>
          <w:tab w:val="left" w:pos="1422"/>
        </w:tabs>
        <w:spacing w:line="240" w:lineRule="auto"/>
        <w:ind w:firstLine="284"/>
        <w:jc w:val="both"/>
        <w:rPr>
          <w:rFonts w:ascii="Times New Roman" w:hAnsi="Times New Roman"/>
          <w:sz w:val="22"/>
          <w:szCs w:val="22"/>
        </w:rPr>
      </w:pPr>
      <w:r w:rsidRPr="00E435A2">
        <w:rPr>
          <w:rFonts w:ascii="Times New Roman" w:hAnsi="Times New Roman"/>
          <w:sz w:val="22"/>
          <w:szCs w:val="22"/>
        </w:rPr>
        <w:t>Участвовать в разработке всех программ, планов и графиков связанных с производством и продвижением рекламной продукции и оказанием услуг, а также контролировать их выполнение.</w:t>
      </w:r>
    </w:p>
    <w:p w:rsidR="00100F06" w:rsidRPr="00E435A2" w:rsidRDefault="00100F06" w:rsidP="005024EE">
      <w:pPr>
        <w:pStyle w:val="2d"/>
        <w:numPr>
          <w:ilvl w:val="0"/>
          <w:numId w:val="27"/>
        </w:numPr>
        <w:shd w:val="clear" w:color="auto" w:fill="auto"/>
        <w:tabs>
          <w:tab w:val="left" w:pos="851"/>
          <w:tab w:val="left" w:pos="1431"/>
        </w:tabs>
        <w:spacing w:line="240" w:lineRule="auto"/>
        <w:ind w:firstLine="284"/>
        <w:jc w:val="both"/>
        <w:rPr>
          <w:rFonts w:ascii="Times New Roman" w:hAnsi="Times New Roman"/>
          <w:sz w:val="22"/>
          <w:szCs w:val="22"/>
        </w:rPr>
      </w:pPr>
      <w:r w:rsidRPr="00E435A2">
        <w:rPr>
          <w:rFonts w:ascii="Times New Roman" w:hAnsi="Times New Roman"/>
          <w:sz w:val="22"/>
          <w:szCs w:val="22"/>
        </w:rPr>
        <w:t>Определять основные направления деятельности рекламного агентсва, устанавливать круг вопросов, относящихся к обязанностям сотрудников, характер работы, их ответственность, утверждать дол</w:t>
      </w:r>
      <w:r w:rsidRPr="00E435A2">
        <w:rPr>
          <w:rFonts w:ascii="Times New Roman" w:hAnsi="Times New Roman"/>
          <w:sz w:val="22"/>
          <w:szCs w:val="22"/>
        </w:rPr>
        <w:t>ж</w:t>
      </w:r>
      <w:r w:rsidRPr="00E435A2">
        <w:rPr>
          <w:rFonts w:ascii="Times New Roman" w:hAnsi="Times New Roman"/>
          <w:sz w:val="22"/>
          <w:szCs w:val="22"/>
        </w:rPr>
        <w:t>ностные инструкции для сотрудников отдела.</w:t>
      </w:r>
    </w:p>
    <w:p w:rsidR="00100F06" w:rsidRPr="00E435A2" w:rsidRDefault="00100F06" w:rsidP="005024EE">
      <w:pPr>
        <w:pStyle w:val="2d"/>
        <w:numPr>
          <w:ilvl w:val="0"/>
          <w:numId w:val="27"/>
        </w:numPr>
        <w:shd w:val="clear" w:color="auto" w:fill="auto"/>
        <w:tabs>
          <w:tab w:val="left" w:pos="851"/>
          <w:tab w:val="left" w:pos="1426"/>
        </w:tabs>
        <w:spacing w:line="240" w:lineRule="auto"/>
        <w:ind w:firstLine="284"/>
        <w:jc w:val="both"/>
        <w:rPr>
          <w:rFonts w:ascii="Times New Roman" w:hAnsi="Times New Roman"/>
          <w:sz w:val="22"/>
          <w:szCs w:val="22"/>
        </w:rPr>
      </w:pPr>
      <w:r w:rsidRPr="00E435A2">
        <w:rPr>
          <w:rFonts w:ascii="Times New Roman" w:hAnsi="Times New Roman"/>
          <w:sz w:val="22"/>
          <w:szCs w:val="22"/>
        </w:rPr>
        <w:t>Налагать в соответствии с трудовым законодательством ди</w:t>
      </w:r>
      <w:r w:rsidRPr="00E435A2">
        <w:rPr>
          <w:rFonts w:ascii="Times New Roman" w:hAnsi="Times New Roman"/>
          <w:sz w:val="22"/>
          <w:szCs w:val="22"/>
        </w:rPr>
        <w:t>с</w:t>
      </w:r>
      <w:r w:rsidRPr="00E435A2">
        <w:rPr>
          <w:rFonts w:ascii="Times New Roman" w:hAnsi="Times New Roman"/>
          <w:sz w:val="22"/>
          <w:szCs w:val="22"/>
        </w:rPr>
        <w:t>циплинарные взыскания на работников за нарушение трудовой и пр</w:t>
      </w:r>
      <w:r w:rsidRPr="00E435A2">
        <w:rPr>
          <w:rFonts w:ascii="Times New Roman" w:hAnsi="Times New Roman"/>
          <w:sz w:val="22"/>
          <w:szCs w:val="22"/>
        </w:rPr>
        <w:t>о</w:t>
      </w:r>
      <w:r w:rsidRPr="00E435A2">
        <w:rPr>
          <w:rFonts w:ascii="Times New Roman" w:hAnsi="Times New Roman"/>
          <w:sz w:val="22"/>
          <w:szCs w:val="22"/>
        </w:rPr>
        <w:t>изводственной дисциплины.</w:t>
      </w:r>
    </w:p>
    <w:p w:rsidR="00100F06" w:rsidRDefault="00100F06" w:rsidP="00E435A2">
      <w:pPr>
        <w:pStyle w:val="2a"/>
        <w:keepNext/>
        <w:keepLines/>
        <w:shd w:val="clear" w:color="auto" w:fill="auto"/>
        <w:tabs>
          <w:tab w:val="left" w:pos="851"/>
        </w:tabs>
        <w:spacing w:line="240" w:lineRule="auto"/>
        <w:ind w:firstLine="284"/>
        <w:rPr>
          <w:sz w:val="22"/>
          <w:szCs w:val="22"/>
        </w:rPr>
      </w:pPr>
      <w:bookmarkStart w:id="3" w:name="bookmark46"/>
    </w:p>
    <w:p w:rsidR="00100F06" w:rsidRPr="00E435A2" w:rsidRDefault="00100F06" w:rsidP="00E435A2">
      <w:pPr>
        <w:pStyle w:val="2a"/>
        <w:keepNext/>
        <w:keepLines/>
        <w:shd w:val="clear" w:color="auto" w:fill="auto"/>
        <w:tabs>
          <w:tab w:val="left" w:pos="851"/>
        </w:tabs>
        <w:spacing w:line="240" w:lineRule="auto"/>
        <w:ind w:firstLine="284"/>
        <w:rPr>
          <w:sz w:val="22"/>
          <w:szCs w:val="22"/>
        </w:rPr>
      </w:pPr>
      <w:r w:rsidRPr="00E435A2">
        <w:rPr>
          <w:sz w:val="22"/>
          <w:szCs w:val="22"/>
        </w:rPr>
        <w:t>VI. Ответственность</w:t>
      </w:r>
      <w:bookmarkEnd w:id="3"/>
    </w:p>
    <w:p w:rsidR="00100F06" w:rsidRPr="00E435A2" w:rsidRDefault="00100F06" w:rsidP="00E435A2">
      <w:pPr>
        <w:pStyle w:val="2d"/>
        <w:shd w:val="clear" w:color="auto" w:fill="auto"/>
        <w:tabs>
          <w:tab w:val="left" w:pos="851"/>
        </w:tabs>
        <w:spacing w:line="240" w:lineRule="auto"/>
        <w:ind w:firstLine="284"/>
        <w:jc w:val="both"/>
        <w:rPr>
          <w:rFonts w:ascii="Times New Roman" w:hAnsi="Times New Roman"/>
          <w:sz w:val="22"/>
          <w:szCs w:val="22"/>
        </w:rPr>
      </w:pPr>
      <w:r w:rsidRPr="00E435A2">
        <w:rPr>
          <w:rFonts w:ascii="Times New Roman" w:hAnsi="Times New Roman"/>
          <w:sz w:val="22"/>
          <w:szCs w:val="22"/>
        </w:rPr>
        <w:t>Всю полноту ответственности за качество и своевременность в</w:t>
      </w:r>
      <w:r w:rsidRPr="00E435A2">
        <w:rPr>
          <w:rFonts w:ascii="Times New Roman" w:hAnsi="Times New Roman"/>
          <w:sz w:val="22"/>
          <w:szCs w:val="22"/>
        </w:rPr>
        <w:t>ы</w:t>
      </w:r>
      <w:r w:rsidRPr="00E435A2">
        <w:rPr>
          <w:rFonts w:ascii="Times New Roman" w:hAnsi="Times New Roman"/>
          <w:sz w:val="22"/>
          <w:szCs w:val="22"/>
        </w:rPr>
        <w:t>полнения возложенных настоящим Положением на рекламное агентс</w:t>
      </w:r>
      <w:r w:rsidRPr="00E435A2">
        <w:rPr>
          <w:rFonts w:ascii="Times New Roman" w:hAnsi="Times New Roman"/>
          <w:sz w:val="22"/>
          <w:szCs w:val="22"/>
        </w:rPr>
        <w:t>т</w:t>
      </w:r>
      <w:r w:rsidRPr="00E435A2">
        <w:rPr>
          <w:rFonts w:ascii="Times New Roman" w:hAnsi="Times New Roman"/>
          <w:sz w:val="22"/>
          <w:szCs w:val="22"/>
        </w:rPr>
        <w:t>во задач и функций несет директор данной организации.</w:t>
      </w:r>
    </w:p>
    <w:p w:rsidR="00100F06" w:rsidRPr="00E435A2" w:rsidRDefault="00100F06" w:rsidP="00E435A2">
      <w:pPr>
        <w:tabs>
          <w:tab w:val="left" w:pos="851"/>
        </w:tabs>
        <w:ind w:firstLine="284"/>
        <w:jc w:val="both"/>
        <w:rPr>
          <w:sz w:val="22"/>
          <w:szCs w:val="22"/>
        </w:rPr>
      </w:pPr>
      <w:r w:rsidRPr="00E435A2">
        <w:rPr>
          <w:sz w:val="22"/>
          <w:szCs w:val="22"/>
        </w:rPr>
        <w:t>Степень ответственности других сотрудников устанавливается должностными инструкциями</w:t>
      </w:r>
    </w:p>
    <w:p w:rsidR="00100F06" w:rsidRDefault="00100F06">
      <w:pPr>
        <w:spacing w:after="200" w:line="276" w:lineRule="auto"/>
        <w:rPr>
          <w:i/>
          <w:sz w:val="22"/>
          <w:szCs w:val="22"/>
        </w:rPr>
      </w:pPr>
      <w:r>
        <w:rPr>
          <w:i/>
          <w:sz w:val="22"/>
          <w:szCs w:val="22"/>
        </w:rPr>
        <w:br w:type="page"/>
      </w:r>
    </w:p>
    <w:p w:rsidR="00100F06" w:rsidRDefault="00100F06" w:rsidP="00727819">
      <w:pPr>
        <w:jc w:val="right"/>
        <w:rPr>
          <w:i/>
          <w:sz w:val="22"/>
          <w:szCs w:val="22"/>
        </w:rPr>
      </w:pPr>
      <w:r>
        <w:rPr>
          <w:i/>
          <w:sz w:val="22"/>
          <w:szCs w:val="22"/>
        </w:rPr>
        <w:t>Приложение И</w:t>
      </w:r>
    </w:p>
    <w:p w:rsidR="00100F06" w:rsidRPr="004B400A" w:rsidRDefault="00100F06" w:rsidP="00727819">
      <w:pPr>
        <w:jc w:val="center"/>
        <w:rPr>
          <w:sz w:val="22"/>
          <w:szCs w:val="22"/>
        </w:rPr>
      </w:pPr>
      <w:r w:rsidRPr="004B400A">
        <w:rPr>
          <w:color w:val="000000"/>
          <w:sz w:val="22"/>
          <w:szCs w:val="22"/>
        </w:rPr>
        <w:t>Таблица</w:t>
      </w:r>
      <w:r>
        <w:rPr>
          <w:sz w:val="22"/>
          <w:szCs w:val="22"/>
        </w:rPr>
        <w:t>И</w:t>
      </w:r>
      <w:r w:rsidRPr="004B400A">
        <w:rPr>
          <w:sz w:val="22"/>
          <w:szCs w:val="22"/>
        </w:rPr>
        <w:t xml:space="preserve">.1 – Характеристика методов постановки целей </w:t>
      </w:r>
      <w:r w:rsidRPr="004B400A">
        <w:rPr>
          <w:sz w:val="22"/>
          <w:szCs w:val="22"/>
        </w:rPr>
        <w:br/>
        <w:t>рекламной кампании</w:t>
      </w:r>
    </w:p>
    <w:tbl>
      <w:tblPr>
        <w:tblW w:w="707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993"/>
        <w:gridCol w:w="1559"/>
        <w:gridCol w:w="3402"/>
      </w:tblGrid>
      <w:tr w:rsidR="00100F06" w:rsidRPr="004B400A" w:rsidTr="00727819">
        <w:trPr>
          <w:trHeight w:val="142"/>
        </w:trPr>
        <w:tc>
          <w:tcPr>
            <w:tcW w:w="1120" w:type="dxa"/>
            <w:tcMar>
              <w:top w:w="28" w:type="dxa"/>
              <w:left w:w="57" w:type="dxa"/>
              <w:bottom w:w="28" w:type="dxa"/>
              <w:right w:w="57" w:type="dxa"/>
            </w:tcMar>
            <w:vAlign w:val="center"/>
          </w:tcPr>
          <w:p w:rsidR="00100F06" w:rsidRPr="00727819" w:rsidRDefault="00100F06" w:rsidP="00BA6DBD">
            <w:pPr>
              <w:jc w:val="center"/>
              <w:rPr>
                <w:b/>
                <w:spacing w:val="-2"/>
                <w:sz w:val="18"/>
                <w:szCs w:val="18"/>
              </w:rPr>
            </w:pPr>
            <w:r w:rsidRPr="00727819">
              <w:rPr>
                <w:b/>
                <w:spacing w:val="-2"/>
                <w:sz w:val="18"/>
                <w:szCs w:val="18"/>
              </w:rPr>
              <w:t>Задача в терминах</w:t>
            </w:r>
          </w:p>
        </w:tc>
        <w:tc>
          <w:tcPr>
            <w:tcW w:w="993" w:type="dxa"/>
            <w:tcMar>
              <w:top w:w="28" w:type="dxa"/>
              <w:left w:w="57" w:type="dxa"/>
              <w:bottom w:w="28" w:type="dxa"/>
              <w:right w:w="57" w:type="dxa"/>
            </w:tcMar>
            <w:vAlign w:val="center"/>
          </w:tcPr>
          <w:p w:rsidR="00100F06" w:rsidRPr="00727819" w:rsidRDefault="00100F06" w:rsidP="00BA6DBD">
            <w:pPr>
              <w:jc w:val="center"/>
              <w:rPr>
                <w:b/>
                <w:spacing w:val="-2"/>
                <w:sz w:val="18"/>
                <w:szCs w:val="18"/>
              </w:rPr>
            </w:pPr>
            <w:r w:rsidRPr="00727819">
              <w:rPr>
                <w:b/>
                <w:spacing w:val="-2"/>
                <w:sz w:val="18"/>
                <w:szCs w:val="18"/>
              </w:rPr>
              <w:t>Результат, цель</w:t>
            </w:r>
          </w:p>
        </w:tc>
        <w:tc>
          <w:tcPr>
            <w:tcW w:w="1559" w:type="dxa"/>
            <w:tcMar>
              <w:top w:w="28" w:type="dxa"/>
              <w:left w:w="57" w:type="dxa"/>
              <w:bottom w:w="28" w:type="dxa"/>
              <w:right w:w="57" w:type="dxa"/>
            </w:tcMar>
            <w:vAlign w:val="center"/>
          </w:tcPr>
          <w:p w:rsidR="00100F06" w:rsidRPr="00727819" w:rsidRDefault="00100F06" w:rsidP="00BA6DBD">
            <w:pPr>
              <w:jc w:val="center"/>
              <w:rPr>
                <w:b/>
                <w:spacing w:val="-2"/>
                <w:sz w:val="18"/>
                <w:szCs w:val="18"/>
              </w:rPr>
            </w:pPr>
            <w:r w:rsidRPr="00727819">
              <w:rPr>
                <w:b/>
                <w:spacing w:val="-2"/>
                <w:sz w:val="18"/>
                <w:szCs w:val="18"/>
              </w:rPr>
              <w:t>Угрозы</w:t>
            </w:r>
          </w:p>
        </w:tc>
        <w:tc>
          <w:tcPr>
            <w:tcW w:w="3402" w:type="dxa"/>
            <w:tcMar>
              <w:top w:w="28" w:type="dxa"/>
              <w:left w:w="57" w:type="dxa"/>
              <w:bottom w:w="28" w:type="dxa"/>
              <w:right w:w="57" w:type="dxa"/>
            </w:tcMar>
            <w:vAlign w:val="center"/>
          </w:tcPr>
          <w:p w:rsidR="00100F06" w:rsidRPr="00727819" w:rsidRDefault="00100F06" w:rsidP="00BA6DBD">
            <w:pPr>
              <w:jc w:val="center"/>
              <w:rPr>
                <w:b/>
                <w:spacing w:val="-2"/>
                <w:sz w:val="18"/>
                <w:szCs w:val="18"/>
              </w:rPr>
            </w:pPr>
            <w:r w:rsidRPr="00727819">
              <w:rPr>
                <w:b/>
                <w:spacing w:val="-2"/>
                <w:sz w:val="18"/>
                <w:szCs w:val="18"/>
              </w:rPr>
              <w:t>Последовательность действий</w:t>
            </w:r>
          </w:p>
        </w:tc>
      </w:tr>
      <w:tr w:rsidR="00100F06" w:rsidRPr="00A53B11" w:rsidTr="00727819">
        <w:trPr>
          <w:trHeight w:val="142"/>
        </w:trPr>
        <w:tc>
          <w:tcPr>
            <w:tcW w:w="1120"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Знания (и</w:t>
            </w:r>
            <w:r w:rsidRPr="00727819">
              <w:rPr>
                <w:spacing w:val="-2"/>
                <w:sz w:val="18"/>
                <w:szCs w:val="18"/>
              </w:rPr>
              <w:t>н</w:t>
            </w:r>
            <w:r w:rsidRPr="00727819">
              <w:rPr>
                <w:spacing w:val="-2"/>
                <w:sz w:val="18"/>
                <w:szCs w:val="18"/>
              </w:rPr>
              <w:t>формиров</w:t>
            </w:r>
            <w:r w:rsidRPr="00727819">
              <w:rPr>
                <w:spacing w:val="-2"/>
                <w:sz w:val="18"/>
                <w:szCs w:val="18"/>
              </w:rPr>
              <w:t>а</w:t>
            </w:r>
            <w:r w:rsidRPr="00727819">
              <w:rPr>
                <w:spacing w:val="-2"/>
                <w:sz w:val="18"/>
                <w:szCs w:val="18"/>
              </w:rPr>
              <w:t>ния)</w:t>
            </w:r>
          </w:p>
        </w:tc>
        <w:tc>
          <w:tcPr>
            <w:tcW w:w="993"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Увелич</w:t>
            </w:r>
            <w:r w:rsidRPr="00727819">
              <w:rPr>
                <w:spacing w:val="-2"/>
                <w:sz w:val="18"/>
                <w:szCs w:val="18"/>
              </w:rPr>
              <w:t>е</w:t>
            </w:r>
            <w:r w:rsidRPr="00727819">
              <w:rPr>
                <w:spacing w:val="-2"/>
                <w:sz w:val="18"/>
                <w:szCs w:val="18"/>
              </w:rPr>
              <w:t>ние знания марки</w:t>
            </w:r>
          </w:p>
        </w:tc>
        <w:tc>
          <w:tcPr>
            <w:tcW w:w="1559"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Не всегда ведет к улучшению ма</w:t>
            </w:r>
            <w:r w:rsidRPr="00727819">
              <w:rPr>
                <w:spacing w:val="-2"/>
                <w:sz w:val="18"/>
                <w:szCs w:val="18"/>
              </w:rPr>
              <w:t>р</w:t>
            </w:r>
            <w:r w:rsidRPr="00727819">
              <w:rPr>
                <w:spacing w:val="-2"/>
                <w:sz w:val="18"/>
                <w:szCs w:val="18"/>
              </w:rPr>
              <w:t>кетинговых пок</w:t>
            </w:r>
            <w:r w:rsidRPr="00727819">
              <w:rPr>
                <w:spacing w:val="-2"/>
                <w:sz w:val="18"/>
                <w:szCs w:val="18"/>
              </w:rPr>
              <w:t>а</w:t>
            </w:r>
            <w:r w:rsidRPr="00727819">
              <w:rPr>
                <w:spacing w:val="-2"/>
                <w:sz w:val="18"/>
                <w:szCs w:val="18"/>
              </w:rPr>
              <w:t>зателей продв</w:t>
            </w:r>
            <w:r w:rsidRPr="00727819">
              <w:rPr>
                <w:spacing w:val="-2"/>
                <w:sz w:val="18"/>
                <w:szCs w:val="18"/>
              </w:rPr>
              <w:t>и</w:t>
            </w:r>
            <w:r w:rsidRPr="00727819">
              <w:rPr>
                <w:spacing w:val="-2"/>
                <w:sz w:val="18"/>
                <w:szCs w:val="18"/>
              </w:rPr>
              <w:t>гаемой товарной марки, иногда может повредить брэнду</w:t>
            </w:r>
          </w:p>
        </w:tc>
        <w:tc>
          <w:tcPr>
            <w:tcW w:w="3402"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1. Измерение знания до рекламной камп</w:t>
            </w:r>
            <w:r w:rsidRPr="00727819">
              <w:rPr>
                <w:spacing w:val="-2"/>
                <w:sz w:val="18"/>
                <w:szCs w:val="18"/>
              </w:rPr>
              <w:t>а</w:t>
            </w:r>
            <w:r w:rsidRPr="00727819">
              <w:rPr>
                <w:spacing w:val="-2"/>
                <w:sz w:val="18"/>
                <w:szCs w:val="18"/>
              </w:rPr>
              <w:t>нии.</w:t>
            </w:r>
          </w:p>
          <w:p w:rsidR="00100F06" w:rsidRPr="00727819" w:rsidRDefault="00100F06" w:rsidP="00BA6DBD">
            <w:pPr>
              <w:spacing w:line="204" w:lineRule="auto"/>
              <w:jc w:val="both"/>
              <w:rPr>
                <w:spacing w:val="-2"/>
                <w:sz w:val="18"/>
                <w:szCs w:val="18"/>
              </w:rPr>
            </w:pPr>
            <w:r w:rsidRPr="00727819">
              <w:rPr>
                <w:spacing w:val="-2"/>
                <w:sz w:val="18"/>
                <w:szCs w:val="18"/>
              </w:rPr>
              <w:t>2. Постановка цели по знанию товарной марки.</w:t>
            </w:r>
          </w:p>
          <w:p w:rsidR="00100F06" w:rsidRPr="00727819" w:rsidRDefault="00100F06" w:rsidP="00BA6DBD">
            <w:pPr>
              <w:spacing w:line="204" w:lineRule="auto"/>
              <w:jc w:val="both"/>
              <w:rPr>
                <w:spacing w:val="-2"/>
                <w:sz w:val="18"/>
                <w:szCs w:val="18"/>
              </w:rPr>
            </w:pPr>
            <w:r w:rsidRPr="00727819">
              <w:rPr>
                <w:spacing w:val="-2"/>
                <w:sz w:val="18"/>
                <w:szCs w:val="18"/>
              </w:rPr>
              <w:t>3. Количество контактов и медиаплан.</w:t>
            </w:r>
          </w:p>
          <w:p w:rsidR="00100F06" w:rsidRPr="00727819" w:rsidRDefault="00100F06" w:rsidP="00BA6DBD">
            <w:pPr>
              <w:spacing w:line="204" w:lineRule="auto"/>
              <w:jc w:val="both"/>
              <w:rPr>
                <w:spacing w:val="-2"/>
                <w:sz w:val="18"/>
                <w:szCs w:val="18"/>
              </w:rPr>
            </w:pPr>
            <w:r w:rsidRPr="00727819">
              <w:rPr>
                <w:spacing w:val="-2"/>
                <w:sz w:val="18"/>
                <w:szCs w:val="18"/>
              </w:rPr>
              <w:t>4. Реализация рекламной кампании.</w:t>
            </w:r>
          </w:p>
          <w:p w:rsidR="00100F06" w:rsidRPr="00727819" w:rsidRDefault="00100F06" w:rsidP="00BA6DBD">
            <w:pPr>
              <w:spacing w:line="204" w:lineRule="auto"/>
              <w:jc w:val="both"/>
              <w:rPr>
                <w:spacing w:val="-2"/>
                <w:sz w:val="18"/>
                <w:szCs w:val="18"/>
              </w:rPr>
            </w:pPr>
            <w:r w:rsidRPr="00727819">
              <w:rPr>
                <w:spacing w:val="-2"/>
                <w:sz w:val="18"/>
                <w:szCs w:val="18"/>
              </w:rPr>
              <w:t>5. Измерение знания после рекламной ка</w:t>
            </w:r>
            <w:r w:rsidRPr="00727819">
              <w:rPr>
                <w:spacing w:val="-2"/>
                <w:sz w:val="18"/>
                <w:szCs w:val="18"/>
              </w:rPr>
              <w:t>м</w:t>
            </w:r>
            <w:r w:rsidRPr="00727819">
              <w:rPr>
                <w:spacing w:val="-2"/>
                <w:sz w:val="18"/>
                <w:szCs w:val="18"/>
              </w:rPr>
              <w:t>пании</w:t>
            </w:r>
          </w:p>
        </w:tc>
      </w:tr>
      <w:tr w:rsidR="00100F06" w:rsidRPr="00A53B11" w:rsidTr="00727819">
        <w:trPr>
          <w:trHeight w:val="1924"/>
        </w:trPr>
        <w:tc>
          <w:tcPr>
            <w:tcW w:w="1120"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Лояльности (увещев</w:t>
            </w:r>
            <w:r w:rsidRPr="00727819">
              <w:rPr>
                <w:spacing w:val="-2"/>
                <w:sz w:val="18"/>
                <w:szCs w:val="18"/>
              </w:rPr>
              <w:t>а</w:t>
            </w:r>
            <w:r w:rsidRPr="00727819">
              <w:rPr>
                <w:spacing w:val="-2"/>
                <w:sz w:val="18"/>
                <w:szCs w:val="18"/>
              </w:rPr>
              <w:t>ния)</w:t>
            </w:r>
          </w:p>
        </w:tc>
        <w:tc>
          <w:tcPr>
            <w:tcW w:w="993"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Увелич</w:t>
            </w:r>
            <w:r w:rsidRPr="00727819">
              <w:rPr>
                <w:spacing w:val="-2"/>
                <w:sz w:val="18"/>
                <w:szCs w:val="18"/>
              </w:rPr>
              <w:t>е</w:t>
            </w:r>
            <w:r w:rsidRPr="00727819">
              <w:rPr>
                <w:spacing w:val="-2"/>
                <w:sz w:val="18"/>
                <w:szCs w:val="18"/>
              </w:rPr>
              <w:t>ние лоял</w:t>
            </w:r>
            <w:r w:rsidRPr="00727819">
              <w:rPr>
                <w:spacing w:val="-2"/>
                <w:sz w:val="18"/>
                <w:szCs w:val="18"/>
              </w:rPr>
              <w:t>ь</w:t>
            </w:r>
            <w:r w:rsidRPr="00727819">
              <w:rPr>
                <w:spacing w:val="-2"/>
                <w:sz w:val="18"/>
                <w:szCs w:val="18"/>
              </w:rPr>
              <w:t>ности к марке</w:t>
            </w:r>
          </w:p>
        </w:tc>
        <w:tc>
          <w:tcPr>
            <w:tcW w:w="1559"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Иногда может нанести вред брэнду в долг</w:t>
            </w:r>
            <w:r w:rsidRPr="00727819">
              <w:rPr>
                <w:spacing w:val="-2"/>
                <w:sz w:val="18"/>
                <w:szCs w:val="18"/>
              </w:rPr>
              <w:t>о</w:t>
            </w:r>
            <w:r w:rsidRPr="00727819">
              <w:rPr>
                <w:spacing w:val="-2"/>
                <w:sz w:val="18"/>
                <w:szCs w:val="18"/>
              </w:rPr>
              <w:t>срочной перспе</w:t>
            </w:r>
            <w:r w:rsidRPr="00727819">
              <w:rPr>
                <w:spacing w:val="-2"/>
                <w:sz w:val="18"/>
                <w:szCs w:val="18"/>
              </w:rPr>
              <w:t>к</w:t>
            </w:r>
            <w:r w:rsidRPr="00727819">
              <w:rPr>
                <w:spacing w:val="-2"/>
                <w:sz w:val="18"/>
                <w:szCs w:val="18"/>
              </w:rPr>
              <w:t>тиве, даже при увеличении тек</w:t>
            </w:r>
            <w:r w:rsidRPr="00727819">
              <w:rPr>
                <w:spacing w:val="-2"/>
                <w:sz w:val="18"/>
                <w:szCs w:val="18"/>
              </w:rPr>
              <w:t>у</w:t>
            </w:r>
            <w:r w:rsidRPr="00727819">
              <w:rPr>
                <w:spacing w:val="-2"/>
                <w:sz w:val="18"/>
                <w:szCs w:val="18"/>
              </w:rPr>
              <w:t>щих маркетинг</w:t>
            </w:r>
            <w:r w:rsidRPr="00727819">
              <w:rPr>
                <w:spacing w:val="-2"/>
                <w:sz w:val="18"/>
                <w:szCs w:val="18"/>
              </w:rPr>
              <w:t>о</w:t>
            </w:r>
            <w:r w:rsidRPr="00727819">
              <w:rPr>
                <w:spacing w:val="-2"/>
                <w:sz w:val="18"/>
                <w:szCs w:val="18"/>
              </w:rPr>
              <w:t>вых показателей</w:t>
            </w:r>
          </w:p>
        </w:tc>
        <w:tc>
          <w:tcPr>
            <w:tcW w:w="3402"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1. Измерение лояльности до рекламной кампании.</w:t>
            </w:r>
          </w:p>
          <w:p w:rsidR="00100F06" w:rsidRPr="00727819" w:rsidRDefault="00100F06" w:rsidP="00BA6DBD">
            <w:pPr>
              <w:spacing w:line="204" w:lineRule="auto"/>
              <w:jc w:val="both"/>
              <w:rPr>
                <w:spacing w:val="-2"/>
                <w:sz w:val="18"/>
                <w:szCs w:val="18"/>
              </w:rPr>
            </w:pPr>
            <w:r w:rsidRPr="00727819">
              <w:rPr>
                <w:spacing w:val="-2"/>
                <w:sz w:val="18"/>
                <w:szCs w:val="18"/>
              </w:rPr>
              <w:t>2. Постановка цели по лояльности.</w:t>
            </w:r>
          </w:p>
          <w:p w:rsidR="00100F06" w:rsidRPr="00727819" w:rsidRDefault="00100F06" w:rsidP="00BA6DBD">
            <w:pPr>
              <w:spacing w:line="204" w:lineRule="auto"/>
              <w:jc w:val="both"/>
              <w:rPr>
                <w:spacing w:val="-2"/>
                <w:sz w:val="18"/>
                <w:szCs w:val="18"/>
              </w:rPr>
            </w:pPr>
            <w:r w:rsidRPr="00727819">
              <w:rPr>
                <w:spacing w:val="-2"/>
                <w:sz w:val="18"/>
                <w:szCs w:val="18"/>
              </w:rPr>
              <w:t>3. Коммуникационная платформа рекла</w:t>
            </w:r>
            <w:r w:rsidRPr="00727819">
              <w:rPr>
                <w:spacing w:val="-2"/>
                <w:sz w:val="18"/>
                <w:szCs w:val="18"/>
              </w:rPr>
              <w:t>м</w:t>
            </w:r>
            <w:r w:rsidRPr="00727819">
              <w:rPr>
                <w:spacing w:val="-2"/>
                <w:sz w:val="18"/>
                <w:szCs w:val="18"/>
              </w:rPr>
              <w:t>ной кампании (перевод лояльности в зн</w:t>
            </w:r>
            <w:r w:rsidRPr="00727819">
              <w:rPr>
                <w:spacing w:val="-2"/>
                <w:sz w:val="18"/>
                <w:szCs w:val="18"/>
              </w:rPr>
              <w:t>а</w:t>
            </w:r>
            <w:r w:rsidRPr="00727819">
              <w:rPr>
                <w:spacing w:val="-2"/>
                <w:sz w:val="18"/>
                <w:szCs w:val="18"/>
              </w:rPr>
              <w:t>ние и количество контактов, медиаплан).</w:t>
            </w:r>
          </w:p>
          <w:p w:rsidR="00100F06" w:rsidRPr="00727819" w:rsidRDefault="00100F06" w:rsidP="00BA6DBD">
            <w:pPr>
              <w:spacing w:line="204" w:lineRule="auto"/>
              <w:jc w:val="both"/>
              <w:rPr>
                <w:spacing w:val="-2"/>
                <w:sz w:val="18"/>
                <w:szCs w:val="18"/>
              </w:rPr>
            </w:pPr>
            <w:r w:rsidRPr="00727819">
              <w:rPr>
                <w:spacing w:val="-2"/>
                <w:sz w:val="18"/>
                <w:szCs w:val="18"/>
              </w:rPr>
              <w:t>4. Реализация рекламной кампании.</w:t>
            </w:r>
          </w:p>
          <w:p w:rsidR="00100F06" w:rsidRPr="00727819" w:rsidRDefault="00100F06" w:rsidP="00BA6DBD">
            <w:pPr>
              <w:spacing w:line="204" w:lineRule="auto"/>
              <w:jc w:val="both"/>
              <w:rPr>
                <w:spacing w:val="-2"/>
                <w:sz w:val="18"/>
                <w:szCs w:val="18"/>
              </w:rPr>
            </w:pPr>
            <w:r w:rsidRPr="00727819">
              <w:rPr>
                <w:spacing w:val="-2"/>
                <w:sz w:val="18"/>
                <w:szCs w:val="18"/>
              </w:rPr>
              <w:t>5. Измерение лояльности после рекламной кампании</w:t>
            </w:r>
          </w:p>
        </w:tc>
      </w:tr>
      <w:tr w:rsidR="00100F06" w:rsidRPr="00A53B11" w:rsidTr="00727819">
        <w:trPr>
          <w:trHeight w:val="2449"/>
        </w:trPr>
        <w:tc>
          <w:tcPr>
            <w:tcW w:w="1120"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Маркетинг</w:t>
            </w:r>
            <w:r w:rsidRPr="00727819">
              <w:rPr>
                <w:spacing w:val="-2"/>
                <w:sz w:val="18"/>
                <w:szCs w:val="18"/>
              </w:rPr>
              <w:t>о</w:t>
            </w:r>
            <w:r w:rsidRPr="00727819">
              <w:rPr>
                <w:spacing w:val="-2"/>
                <w:sz w:val="18"/>
                <w:szCs w:val="18"/>
              </w:rPr>
              <w:t>вых показ</w:t>
            </w:r>
            <w:r w:rsidRPr="00727819">
              <w:rPr>
                <w:spacing w:val="-2"/>
                <w:sz w:val="18"/>
                <w:szCs w:val="18"/>
              </w:rPr>
              <w:t>а</w:t>
            </w:r>
            <w:r w:rsidRPr="00727819">
              <w:rPr>
                <w:spacing w:val="-2"/>
                <w:sz w:val="18"/>
                <w:szCs w:val="18"/>
              </w:rPr>
              <w:t>телей</w:t>
            </w:r>
          </w:p>
        </w:tc>
        <w:tc>
          <w:tcPr>
            <w:tcW w:w="993"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Улучшение маркети</w:t>
            </w:r>
            <w:r w:rsidRPr="00727819">
              <w:rPr>
                <w:spacing w:val="-2"/>
                <w:sz w:val="18"/>
                <w:szCs w:val="18"/>
              </w:rPr>
              <w:t>н</w:t>
            </w:r>
            <w:r w:rsidRPr="00727819">
              <w:rPr>
                <w:spacing w:val="-2"/>
                <w:sz w:val="18"/>
                <w:szCs w:val="18"/>
              </w:rPr>
              <w:t>говых п</w:t>
            </w:r>
            <w:r w:rsidRPr="00727819">
              <w:rPr>
                <w:spacing w:val="-2"/>
                <w:sz w:val="18"/>
                <w:szCs w:val="18"/>
              </w:rPr>
              <w:t>о</w:t>
            </w:r>
            <w:r w:rsidRPr="00727819">
              <w:rPr>
                <w:spacing w:val="-2"/>
                <w:sz w:val="18"/>
                <w:szCs w:val="18"/>
              </w:rPr>
              <w:t>казателей товарной марки (в виде ув</w:t>
            </w:r>
            <w:r w:rsidRPr="00727819">
              <w:rPr>
                <w:spacing w:val="-2"/>
                <w:sz w:val="18"/>
                <w:szCs w:val="18"/>
              </w:rPr>
              <w:t>е</w:t>
            </w:r>
            <w:r w:rsidRPr="00727819">
              <w:rPr>
                <w:spacing w:val="-2"/>
                <w:sz w:val="18"/>
                <w:szCs w:val="18"/>
              </w:rPr>
              <w:t>личения уровня продаж, доли ры</w:t>
            </w:r>
            <w:r w:rsidRPr="00727819">
              <w:rPr>
                <w:spacing w:val="-2"/>
                <w:sz w:val="18"/>
                <w:szCs w:val="18"/>
              </w:rPr>
              <w:t>н</w:t>
            </w:r>
            <w:r w:rsidRPr="00727819">
              <w:rPr>
                <w:spacing w:val="-2"/>
                <w:sz w:val="18"/>
                <w:szCs w:val="18"/>
              </w:rPr>
              <w:t>ка)</w:t>
            </w:r>
          </w:p>
        </w:tc>
        <w:tc>
          <w:tcPr>
            <w:tcW w:w="1559"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В долгосрочной перспективе м</w:t>
            </w:r>
            <w:r w:rsidRPr="00727819">
              <w:rPr>
                <w:spacing w:val="-2"/>
                <w:sz w:val="18"/>
                <w:szCs w:val="18"/>
              </w:rPr>
              <w:t>о</w:t>
            </w:r>
            <w:r w:rsidRPr="00727819">
              <w:rPr>
                <w:spacing w:val="-2"/>
                <w:sz w:val="18"/>
                <w:szCs w:val="18"/>
              </w:rPr>
              <w:t>жет нанести ущерб брэнду при ош</w:t>
            </w:r>
            <w:r w:rsidRPr="00727819">
              <w:rPr>
                <w:spacing w:val="-2"/>
                <w:sz w:val="18"/>
                <w:szCs w:val="18"/>
              </w:rPr>
              <w:t>и</w:t>
            </w:r>
            <w:r w:rsidRPr="00727819">
              <w:rPr>
                <w:spacing w:val="-2"/>
                <w:sz w:val="18"/>
                <w:szCs w:val="18"/>
              </w:rPr>
              <w:t>бочном позици</w:t>
            </w:r>
            <w:r w:rsidRPr="00727819">
              <w:rPr>
                <w:spacing w:val="-2"/>
                <w:sz w:val="18"/>
                <w:szCs w:val="18"/>
              </w:rPr>
              <w:t>о</w:t>
            </w:r>
            <w:r w:rsidRPr="00727819">
              <w:rPr>
                <w:spacing w:val="-2"/>
                <w:sz w:val="18"/>
                <w:szCs w:val="18"/>
              </w:rPr>
              <w:t>нировании и нес</w:t>
            </w:r>
            <w:r w:rsidRPr="00727819">
              <w:rPr>
                <w:spacing w:val="-2"/>
                <w:sz w:val="18"/>
                <w:szCs w:val="18"/>
              </w:rPr>
              <w:t>о</w:t>
            </w:r>
            <w:r w:rsidRPr="00727819">
              <w:rPr>
                <w:spacing w:val="-2"/>
                <w:sz w:val="18"/>
                <w:szCs w:val="18"/>
              </w:rPr>
              <w:t>гласованности стратегий разного уровня</w:t>
            </w:r>
          </w:p>
        </w:tc>
        <w:tc>
          <w:tcPr>
            <w:tcW w:w="3402"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1. Измерение маркетинговых и коммун</w:t>
            </w:r>
            <w:r w:rsidRPr="00727819">
              <w:rPr>
                <w:spacing w:val="-2"/>
                <w:sz w:val="18"/>
                <w:szCs w:val="18"/>
              </w:rPr>
              <w:t>и</w:t>
            </w:r>
            <w:r w:rsidRPr="00727819">
              <w:rPr>
                <w:spacing w:val="-2"/>
                <w:sz w:val="18"/>
                <w:szCs w:val="18"/>
              </w:rPr>
              <w:t>кационных показателей до рекламной ка</w:t>
            </w:r>
            <w:r w:rsidRPr="00727819">
              <w:rPr>
                <w:spacing w:val="-2"/>
                <w:sz w:val="18"/>
                <w:szCs w:val="18"/>
              </w:rPr>
              <w:t>м</w:t>
            </w:r>
            <w:r w:rsidRPr="00727819">
              <w:rPr>
                <w:spacing w:val="-2"/>
                <w:sz w:val="18"/>
                <w:szCs w:val="18"/>
              </w:rPr>
              <w:t>пании.</w:t>
            </w:r>
          </w:p>
          <w:p w:rsidR="00100F06" w:rsidRPr="00727819" w:rsidRDefault="00100F06" w:rsidP="00BA6DBD">
            <w:pPr>
              <w:spacing w:line="204" w:lineRule="auto"/>
              <w:jc w:val="both"/>
              <w:rPr>
                <w:spacing w:val="-2"/>
                <w:sz w:val="18"/>
                <w:szCs w:val="18"/>
              </w:rPr>
            </w:pPr>
            <w:r w:rsidRPr="00727819">
              <w:rPr>
                <w:spacing w:val="-2"/>
                <w:sz w:val="18"/>
                <w:szCs w:val="18"/>
              </w:rPr>
              <w:t>2. Постановка цели по маркетинговым показателям.</w:t>
            </w:r>
          </w:p>
          <w:p w:rsidR="00100F06" w:rsidRPr="00727819" w:rsidRDefault="00100F06" w:rsidP="00BA6DBD">
            <w:pPr>
              <w:spacing w:line="204" w:lineRule="auto"/>
              <w:jc w:val="both"/>
              <w:rPr>
                <w:spacing w:val="-2"/>
                <w:sz w:val="18"/>
                <w:szCs w:val="18"/>
              </w:rPr>
            </w:pPr>
            <w:r w:rsidRPr="00727819">
              <w:rPr>
                <w:spacing w:val="-2"/>
                <w:sz w:val="18"/>
                <w:szCs w:val="18"/>
              </w:rPr>
              <w:t>3. Стратегия маркетинговых коммуник</w:t>
            </w:r>
            <w:r w:rsidRPr="00727819">
              <w:rPr>
                <w:spacing w:val="-2"/>
                <w:sz w:val="18"/>
                <w:szCs w:val="18"/>
              </w:rPr>
              <w:t>а</w:t>
            </w:r>
            <w:r w:rsidRPr="00727819">
              <w:rPr>
                <w:spacing w:val="-2"/>
                <w:sz w:val="18"/>
                <w:szCs w:val="18"/>
              </w:rPr>
              <w:t>ций, интегрированная в маркетинговую стратегию.</w:t>
            </w:r>
          </w:p>
          <w:p w:rsidR="00100F06" w:rsidRPr="00727819" w:rsidRDefault="00100F06" w:rsidP="00BA6DBD">
            <w:pPr>
              <w:spacing w:line="204" w:lineRule="auto"/>
              <w:jc w:val="both"/>
              <w:rPr>
                <w:spacing w:val="-2"/>
                <w:sz w:val="18"/>
                <w:szCs w:val="18"/>
              </w:rPr>
            </w:pPr>
            <w:r w:rsidRPr="00727819">
              <w:rPr>
                <w:spacing w:val="-2"/>
                <w:sz w:val="18"/>
                <w:szCs w:val="18"/>
              </w:rPr>
              <w:t>4. Реализация интегрированных маркети</w:t>
            </w:r>
            <w:r w:rsidRPr="00727819">
              <w:rPr>
                <w:spacing w:val="-2"/>
                <w:sz w:val="18"/>
                <w:szCs w:val="18"/>
              </w:rPr>
              <w:t>н</w:t>
            </w:r>
            <w:r w:rsidRPr="00727819">
              <w:rPr>
                <w:spacing w:val="-2"/>
                <w:sz w:val="18"/>
                <w:szCs w:val="18"/>
              </w:rPr>
              <w:t>говых коммуникаций.</w:t>
            </w:r>
          </w:p>
          <w:p w:rsidR="00100F06" w:rsidRPr="00727819" w:rsidRDefault="00100F06" w:rsidP="00BA6DBD">
            <w:pPr>
              <w:spacing w:line="204" w:lineRule="auto"/>
              <w:jc w:val="both"/>
              <w:rPr>
                <w:spacing w:val="-2"/>
                <w:sz w:val="18"/>
                <w:szCs w:val="18"/>
              </w:rPr>
            </w:pPr>
            <w:r w:rsidRPr="00727819">
              <w:rPr>
                <w:spacing w:val="-2"/>
                <w:sz w:val="18"/>
                <w:szCs w:val="18"/>
              </w:rPr>
              <w:t>5. Измерение маркетинговых и коммун</w:t>
            </w:r>
            <w:r w:rsidRPr="00727819">
              <w:rPr>
                <w:spacing w:val="-2"/>
                <w:sz w:val="18"/>
                <w:szCs w:val="18"/>
              </w:rPr>
              <w:t>и</w:t>
            </w:r>
            <w:r w:rsidRPr="00727819">
              <w:rPr>
                <w:spacing w:val="-2"/>
                <w:sz w:val="18"/>
                <w:szCs w:val="18"/>
              </w:rPr>
              <w:t>кационных показателей после рекламной кампании</w:t>
            </w:r>
          </w:p>
        </w:tc>
      </w:tr>
      <w:tr w:rsidR="00100F06" w:rsidRPr="00A53B11" w:rsidTr="00727819">
        <w:trPr>
          <w:trHeight w:val="353"/>
        </w:trPr>
        <w:tc>
          <w:tcPr>
            <w:tcW w:w="1120"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Стоимости брэнда</w:t>
            </w:r>
          </w:p>
        </w:tc>
        <w:tc>
          <w:tcPr>
            <w:tcW w:w="993"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Увелич</w:t>
            </w:r>
            <w:r w:rsidRPr="00727819">
              <w:rPr>
                <w:spacing w:val="-2"/>
                <w:sz w:val="18"/>
                <w:szCs w:val="18"/>
              </w:rPr>
              <w:t>е</w:t>
            </w:r>
            <w:r w:rsidRPr="00727819">
              <w:rPr>
                <w:spacing w:val="-2"/>
                <w:sz w:val="18"/>
                <w:szCs w:val="18"/>
              </w:rPr>
              <w:t>ние сто</w:t>
            </w:r>
            <w:r w:rsidRPr="00727819">
              <w:rPr>
                <w:spacing w:val="-2"/>
                <w:sz w:val="18"/>
                <w:szCs w:val="18"/>
              </w:rPr>
              <w:t>и</w:t>
            </w:r>
            <w:r w:rsidRPr="00727819">
              <w:rPr>
                <w:spacing w:val="-2"/>
                <w:sz w:val="18"/>
                <w:szCs w:val="18"/>
              </w:rPr>
              <w:t>мости брэнда</w:t>
            </w:r>
          </w:p>
        </w:tc>
        <w:tc>
          <w:tcPr>
            <w:tcW w:w="1559"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Данная технология долгосрочна, п</w:t>
            </w:r>
            <w:r w:rsidRPr="00727819">
              <w:rPr>
                <w:spacing w:val="-2"/>
                <w:sz w:val="18"/>
                <w:szCs w:val="18"/>
              </w:rPr>
              <w:t>о</w:t>
            </w:r>
            <w:r w:rsidRPr="00727819">
              <w:rPr>
                <w:spacing w:val="-2"/>
                <w:sz w:val="18"/>
                <w:szCs w:val="18"/>
              </w:rPr>
              <w:t>этому ее необх</w:t>
            </w:r>
            <w:r w:rsidRPr="00727819">
              <w:rPr>
                <w:spacing w:val="-2"/>
                <w:sz w:val="18"/>
                <w:szCs w:val="18"/>
              </w:rPr>
              <w:t>о</w:t>
            </w:r>
            <w:r w:rsidRPr="00727819">
              <w:rPr>
                <w:spacing w:val="-2"/>
                <w:sz w:val="18"/>
                <w:szCs w:val="18"/>
              </w:rPr>
              <w:t>димо сочетать с вышеперечисле</w:t>
            </w:r>
            <w:r w:rsidRPr="00727819">
              <w:rPr>
                <w:spacing w:val="-2"/>
                <w:sz w:val="18"/>
                <w:szCs w:val="18"/>
              </w:rPr>
              <w:t>н</w:t>
            </w:r>
            <w:r w:rsidRPr="00727819">
              <w:rPr>
                <w:spacing w:val="-2"/>
                <w:sz w:val="18"/>
                <w:szCs w:val="18"/>
              </w:rPr>
              <w:t>ными для более оперативного ре</w:t>
            </w:r>
            <w:r w:rsidRPr="00727819">
              <w:rPr>
                <w:spacing w:val="-2"/>
                <w:sz w:val="18"/>
                <w:szCs w:val="18"/>
              </w:rPr>
              <w:t>а</w:t>
            </w:r>
            <w:r w:rsidRPr="00727819">
              <w:rPr>
                <w:spacing w:val="-2"/>
                <w:sz w:val="18"/>
                <w:szCs w:val="18"/>
              </w:rPr>
              <w:t>гирования на т</w:t>
            </w:r>
            <w:r w:rsidRPr="00727819">
              <w:rPr>
                <w:spacing w:val="-2"/>
                <w:sz w:val="18"/>
                <w:szCs w:val="18"/>
              </w:rPr>
              <w:t>е</w:t>
            </w:r>
            <w:r w:rsidRPr="00727819">
              <w:rPr>
                <w:spacing w:val="-2"/>
                <w:sz w:val="18"/>
                <w:szCs w:val="18"/>
              </w:rPr>
              <w:t>кущую ситуацию</w:t>
            </w:r>
          </w:p>
        </w:tc>
        <w:tc>
          <w:tcPr>
            <w:tcW w:w="3402" w:type="dxa"/>
            <w:tcMar>
              <w:top w:w="28" w:type="dxa"/>
              <w:left w:w="57" w:type="dxa"/>
              <w:bottom w:w="28" w:type="dxa"/>
              <w:right w:w="57" w:type="dxa"/>
            </w:tcMar>
          </w:tcPr>
          <w:p w:rsidR="00100F06" w:rsidRPr="00727819" w:rsidRDefault="00100F06" w:rsidP="00BA6DBD">
            <w:pPr>
              <w:spacing w:line="204" w:lineRule="auto"/>
              <w:jc w:val="both"/>
              <w:rPr>
                <w:spacing w:val="-2"/>
                <w:sz w:val="18"/>
                <w:szCs w:val="18"/>
              </w:rPr>
            </w:pPr>
            <w:r w:rsidRPr="00727819">
              <w:rPr>
                <w:spacing w:val="-2"/>
                <w:sz w:val="18"/>
                <w:szCs w:val="18"/>
              </w:rPr>
              <w:t>1. Измерение стоимостных, маркетинговых и коммуникационных показателей до ре</w:t>
            </w:r>
            <w:r w:rsidRPr="00727819">
              <w:rPr>
                <w:spacing w:val="-2"/>
                <w:sz w:val="18"/>
                <w:szCs w:val="18"/>
              </w:rPr>
              <w:t>к</w:t>
            </w:r>
            <w:r w:rsidRPr="00727819">
              <w:rPr>
                <w:spacing w:val="-2"/>
                <w:sz w:val="18"/>
                <w:szCs w:val="18"/>
              </w:rPr>
              <w:t>ламной кампании.</w:t>
            </w:r>
          </w:p>
          <w:p w:rsidR="00100F06" w:rsidRPr="00727819" w:rsidRDefault="00100F06" w:rsidP="00BA6DBD">
            <w:pPr>
              <w:spacing w:line="204" w:lineRule="auto"/>
              <w:jc w:val="both"/>
              <w:rPr>
                <w:spacing w:val="-2"/>
                <w:sz w:val="18"/>
                <w:szCs w:val="18"/>
              </w:rPr>
            </w:pPr>
            <w:r w:rsidRPr="00727819">
              <w:rPr>
                <w:spacing w:val="-2"/>
                <w:sz w:val="18"/>
                <w:szCs w:val="18"/>
              </w:rPr>
              <w:t>2. Постановка соответствующей цели.</w:t>
            </w:r>
          </w:p>
          <w:p w:rsidR="00100F06" w:rsidRPr="00727819" w:rsidRDefault="00100F06" w:rsidP="00BA6DBD">
            <w:pPr>
              <w:spacing w:line="204" w:lineRule="auto"/>
              <w:jc w:val="both"/>
              <w:rPr>
                <w:spacing w:val="-2"/>
                <w:sz w:val="18"/>
                <w:szCs w:val="18"/>
              </w:rPr>
            </w:pPr>
            <w:r w:rsidRPr="00727819">
              <w:rPr>
                <w:spacing w:val="-2"/>
                <w:sz w:val="18"/>
                <w:szCs w:val="18"/>
              </w:rPr>
              <w:t>3. Долгосрочная стратегия развития брэнда и маркетинговых коммуникаций, интегр</w:t>
            </w:r>
            <w:r w:rsidRPr="00727819">
              <w:rPr>
                <w:spacing w:val="-2"/>
                <w:sz w:val="18"/>
                <w:szCs w:val="18"/>
              </w:rPr>
              <w:t>и</w:t>
            </w:r>
            <w:r w:rsidRPr="00727819">
              <w:rPr>
                <w:spacing w:val="-2"/>
                <w:sz w:val="18"/>
                <w:szCs w:val="18"/>
              </w:rPr>
              <w:t>рованная в маркетинговую стратегию.</w:t>
            </w:r>
          </w:p>
          <w:p w:rsidR="00100F06" w:rsidRPr="00727819" w:rsidRDefault="00100F06" w:rsidP="00BA6DBD">
            <w:pPr>
              <w:spacing w:line="204" w:lineRule="auto"/>
              <w:jc w:val="both"/>
              <w:rPr>
                <w:spacing w:val="-2"/>
                <w:sz w:val="18"/>
                <w:szCs w:val="18"/>
              </w:rPr>
            </w:pPr>
            <w:r w:rsidRPr="00727819">
              <w:rPr>
                <w:spacing w:val="-2"/>
                <w:sz w:val="18"/>
                <w:szCs w:val="18"/>
              </w:rPr>
              <w:t>4. Реализация мероприятий по увеличению стоимости брэнда.</w:t>
            </w:r>
          </w:p>
          <w:p w:rsidR="00100F06" w:rsidRPr="00727819" w:rsidRDefault="00100F06" w:rsidP="00BA6DBD">
            <w:pPr>
              <w:spacing w:line="204" w:lineRule="auto"/>
              <w:jc w:val="both"/>
              <w:rPr>
                <w:spacing w:val="-2"/>
                <w:sz w:val="18"/>
                <w:szCs w:val="18"/>
              </w:rPr>
            </w:pPr>
            <w:r w:rsidRPr="00727819">
              <w:rPr>
                <w:spacing w:val="-2"/>
                <w:sz w:val="18"/>
                <w:szCs w:val="18"/>
              </w:rPr>
              <w:t>5. Измерение показателей после рекламной кампании (коммуникационных, маркети</w:t>
            </w:r>
            <w:r w:rsidRPr="00727819">
              <w:rPr>
                <w:spacing w:val="-2"/>
                <w:sz w:val="18"/>
                <w:szCs w:val="18"/>
              </w:rPr>
              <w:t>н</w:t>
            </w:r>
            <w:r w:rsidRPr="00727819">
              <w:rPr>
                <w:spacing w:val="-2"/>
                <w:sz w:val="18"/>
                <w:szCs w:val="18"/>
              </w:rPr>
              <w:t>говых, стоимостных брэнда)</w:t>
            </w:r>
          </w:p>
        </w:tc>
      </w:tr>
    </w:tbl>
    <w:p w:rsidR="00100F06" w:rsidRDefault="00100F06">
      <w:pPr>
        <w:spacing w:after="200" w:line="276" w:lineRule="auto"/>
        <w:rPr>
          <w:i/>
          <w:sz w:val="22"/>
          <w:szCs w:val="22"/>
        </w:rPr>
      </w:pPr>
      <w:r>
        <w:rPr>
          <w:i/>
          <w:sz w:val="22"/>
          <w:szCs w:val="22"/>
        </w:rPr>
        <w:br w:type="page"/>
      </w:r>
    </w:p>
    <w:p w:rsidR="00100F06" w:rsidRDefault="00100F06" w:rsidP="00E149D8">
      <w:pPr>
        <w:jc w:val="right"/>
        <w:rPr>
          <w:i/>
          <w:sz w:val="22"/>
          <w:szCs w:val="22"/>
        </w:rPr>
      </w:pPr>
      <w:r>
        <w:rPr>
          <w:i/>
          <w:sz w:val="22"/>
          <w:szCs w:val="22"/>
        </w:rPr>
        <w:t>Приложение К</w:t>
      </w:r>
    </w:p>
    <w:p w:rsidR="00100F06" w:rsidRPr="00E149D8" w:rsidRDefault="00100F06" w:rsidP="00E149D8">
      <w:pPr>
        <w:jc w:val="center"/>
        <w:rPr>
          <w:b/>
          <w:sz w:val="22"/>
          <w:szCs w:val="22"/>
        </w:rPr>
      </w:pPr>
      <w:r w:rsidRPr="00E149D8">
        <w:rPr>
          <w:b/>
          <w:sz w:val="22"/>
          <w:szCs w:val="22"/>
        </w:rPr>
        <w:t>Средства распространения рекламы</w:t>
      </w:r>
    </w:p>
    <w:p w:rsidR="00100F06" w:rsidRPr="009E1DAE" w:rsidRDefault="00100F06" w:rsidP="009E1DAE">
      <w:pPr>
        <w:pStyle w:val="73"/>
        <w:shd w:val="clear" w:color="auto" w:fill="auto"/>
        <w:spacing w:before="0" w:line="240" w:lineRule="auto"/>
        <w:ind w:left="20" w:right="20" w:firstLine="264"/>
        <w:rPr>
          <w:sz w:val="22"/>
          <w:szCs w:val="22"/>
        </w:rPr>
      </w:pPr>
      <w:r w:rsidRPr="009E1DAE">
        <w:rPr>
          <w:rStyle w:val="1f"/>
          <w:b w:val="0"/>
          <w:bCs/>
          <w:sz w:val="22"/>
          <w:szCs w:val="22"/>
        </w:rPr>
        <w:t>В</w:t>
      </w:r>
      <w:r w:rsidRPr="009E1DAE">
        <w:rPr>
          <w:sz w:val="22"/>
          <w:szCs w:val="22"/>
        </w:rPr>
        <w:t xml:space="preserve"> настоящее время имеется большое многообразие средств распро</w:t>
      </w:r>
      <w:r w:rsidRPr="009E1DAE">
        <w:rPr>
          <w:sz w:val="22"/>
          <w:szCs w:val="22"/>
        </w:rPr>
        <w:softHyphen/>
        <w:t>странения рекламы.</w:t>
      </w:r>
    </w:p>
    <w:p w:rsidR="00100F06" w:rsidRPr="009E1DAE" w:rsidRDefault="00100F06" w:rsidP="009E1DAE">
      <w:pPr>
        <w:pStyle w:val="2d"/>
        <w:framePr w:h="270" w:wrap="notBeside" w:hAnchor="margin" w:x="-1524" w:y="-132"/>
        <w:shd w:val="clear" w:color="auto" w:fill="auto"/>
        <w:spacing w:line="240" w:lineRule="auto"/>
        <w:ind w:firstLine="264"/>
        <w:jc w:val="both"/>
        <w:rPr>
          <w:rFonts w:ascii="Times New Roman" w:hAnsi="Times New Roman"/>
          <w:sz w:val="22"/>
          <w:szCs w:val="22"/>
        </w:rPr>
      </w:pPr>
      <w:r w:rsidRPr="009E1DAE">
        <w:rPr>
          <w:rFonts w:ascii="Times New Roman" w:hAnsi="Times New Roman"/>
          <w:sz w:val="22"/>
          <w:szCs w:val="22"/>
        </w:rPr>
        <w:t>г</w:t>
      </w:r>
    </w:p>
    <w:p w:rsidR="00100F06" w:rsidRDefault="00100F06" w:rsidP="009E1DAE">
      <w:pPr>
        <w:ind w:firstLine="264"/>
        <w:jc w:val="both"/>
        <w:rPr>
          <w:rStyle w:val="1f"/>
          <w:bCs/>
          <w:sz w:val="22"/>
          <w:szCs w:val="22"/>
        </w:rPr>
      </w:pPr>
      <w:r w:rsidRPr="009E1DAE">
        <w:rPr>
          <w:sz w:val="22"/>
          <w:szCs w:val="22"/>
        </w:rPr>
        <w:t>Рекламные обращения</w:t>
      </w:r>
      <w:r w:rsidRPr="009E1DAE">
        <w:rPr>
          <w:rStyle w:val="1f"/>
          <w:bCs/>
          <w:sz w:val="22"/>
          <w:szCs w:val="22"/>
        </w:rPr>
        <w:t xml:space="preserve"> полиграфического исполнения: </w:t>
      </w:r>
    </w:p>
    <w:p w:rsidR="00100F06" w:rsidRDefault="00100F06" w:rsidP="009E1DAE">
      <w:pPr>
        <w:ind w:firstLine="264"/>
        <w:jc w:val="both"/>
        <w:rPr>
          <w:sz w:val="22"/>
          <w:szCs w:val="22"/>
        </w:rPr>
      </w:pPr>
      <w:r w:rsidRPr="009E1DAE">
        <w:rPr>
          <w:rStyle w:val="1f"/>
          <w:bCs/>
          <w:sz w:val="22"/>
          <w:szCs w:val="22"/>
        </w:rPr>
        <w:t>листовка:</w:t>
      </w:r>
      <w:r w:rsidRPr="009E1DAE">
        <w:rPr>
          <w:sz w:val="22"/>
          <w:szCs w:val="22"/>
        </w:rPr>
        <w:t xml:space="preserve"> малоформатное (обы</w:t>
      </w:r>
      <w:r>
        <w:rPr>
          <w:sz w:val="22"/>
          <w:szCs w:val="22"/>
        </w:rPr>
        <w:t>чно не более формата А4: пример</w:t>
      </w:r>
      <w:r w:rsidRPr="009E1DAE">
        <w:rPr>
          <w:sz w:val="22"/>
          <w:szCs w:val="22"/>
        </w:rPr>
        <w:t>но 200x300 мм) несфальцованное (без сгибов) относительно недорогое</w:t>
      </w:r>
      <w:r>
        <w:rPr>
          <w:sz w:val="22"/>
          <w:szCs w:val="22"/>
        </w:rPr>
        <w:t xml:space="preserve"> из</w:t>
      </w:r>
      <w:r w:rsidRPr="009E1DAE">
        <w:rPr>
          <w:sz w:val="22"/>
          <w:szCs w:val="22"/>
        </w:rPr>
        <w:t>дание. Может быть черно-белым или цветным, одно- или двуст</w:t>
      </w:r>
      <w:r w:rsidRPr="009E1DAE">
        <w:rPr>
          <w:sz w:val="22"/>
          <w:szCs w:val="22"/>
        </w:rPr>
        <w:t>о</w:t>
      </w:r>
      <w:r w:rsidRPr="009E1DAE">
        <w:rPr>
          <w:sz w:val="22"/>
          <w:szCs w:val="22"/>
        </w:rPr>
        <w:t>ронним;</w:t>
      </w:r>
    </w:p>
    <w:p w:rsidR="00100F06" w:rsidRPr="009E1DAE" w:rsidRDefault="00100F06" w:rsidP="009E1DAE">
      <w:pPr>
        <w:pStyle w:val="73"/>
        <w:shd w:val="clear" w:color="auto" w:fill="auto"/>
        <w:spacing w:before="0" w:line="240" w:lineRule="auto"/>
        <w:ind w:left="40" w:right="40" w:firstLine="244"/>
        <w:rPr>
          <w:sz w:val="22"/>
          <w:szCs w:val="22"/>
        </w:rPr>
      </w:pPr>
      <w:r w:rsidRPr="009E1DAE">
        <w:rPr>
          <w:rStyle w:val="1f"/>
          <w:bCs/>
          <w:sz w:val="22"/>
          <w:szCs w:val="22"/>
        </w:rPr>
        <w:t>проспект:</w:t>
      </w:r>
      <w:r w:rsidRPr="009E1DAE">
        <w:rPr>
          <w:sz w:val="22"/>
          <w:szCs w:val="22"/>
        </w:rPr>
        <w:t xml:space="preserve"> многостраничное, сброшюрованное, хорошо иллюстри</w:t>
      </w:r>
      <w:r w:rsidRPr="009E1DAE">
        <w:rPr>
          <w:sz w:val="22"/>
          <w:szCs w:val="22"/>
        </w:rPr>
        <w:softHyphen/>
        <w:t>рованное издание, форматом, как правило, также не превышающее А4;</w:t>
      </w:r>
    </w:p>
    <w:p w:rsidR="00100F06" w:rsidRPr="009E1DAE" w:rsidRDefault="00100F06" w:rsidP="009E1DAE">
      <w:pPr>
        <w:pStyle w:val="73"/>
        <w:shd w:val="clear" w:color="auto" w:fill="auto"/>
        <w:spacing w:before="0" w:line="240" w:lineRule="auto"/>
        <w:ind w:left="40" w:right="40" w:firstLine="244"/>
        <w:rPr>
          <w:sz w:val="22"/>
          <w:szCs w:val="22"/>
        </w:rPr>
      </w:pPr>
      <w:r w:rsidRPr="009E1DAE">
        <w:rPr>
          <w:rStyle w:val="1f"/>
          <w:bCs/>
          <w:sz w:val="22"/>
          <w:szCs w:val="22"/>
        </w:rPr>
        <w:t>каталог:</w:t>
      </w:r>
      <w:r w:rsidRPr="009E1DAE">
        <w:rPr>
          <w:sz w:val="22"/>
          <w:szCs w:val="22"/>
        </w:rPr>
        <w:t xml:space="preserve"> форме тот же проспект, но отличается от него содержани</w:t>
      </w:r>
      <w:r w:rsidRPr="009E1DAE">
        <w:rPr>
          <w:sz w:val="22"/>
          <w:szCs w:val="22"/>
        </w:rPr>
        <w:softHyphen/>
        <w:t>ем: в него входят только основные сведения о каждом типе, виде, о</w:t>
      </w:r>
      <w:r w:rsidRPr="009E1DAE">
        <w:rPr>
          <w:sz w:val="22"/>
          <w:szCs w:val="22"/>
        </w:rPr>
        <w:t>б</w:t>
      </w:r>
      <w:r w:rsidRPr="009E1DAE">
        <w:rPr>
          <w:sz w:val="22"/>
          <w:szCs w:val="22"/>
        </w:rPr>
        <w:t>разце предлагаемой продукции (услуг);</w:t>
      </w:r>
    </w:p>
    <w:p w:rsidR="00100F06" w:rsidRPr="009E1DAE" w:rsidRDefault="00100F06" w:rsidP="009E1DAE">
      <w:pPr>
        <w:pStyle w:val="73"/>
        <w:shd w:val="clear" w:color="auto" w:fill="auto"/>
        <w:spacing w:before="0" w:line="240" w:lineRule="auto"/>
        <w:ind w:left="40" w:right="40" w:firstLine="244"/>
        <w:rPr>
          <w:sz w:val="22"/>
          <w:szCs w:val="22"/>
        </w:rPr>
      </w:pPr>
      <w:r w:rsidRPr="009E1DAE">
        <w:rPr>
          <w:rStyle w:val="1f"/>
          <w:bCs/>
          <w:sz w:val="22"/>
          <w:szCs w:val="22"/>
        </w:rPr>
        <w:t>буклет:</w:t>
      </w:r>
      <w:r w:rsidRPr="009E1DAE">
        <w:rPr>
          <w:sz w:val="22"/>
          <w:szCs w:val="22"/>
        </w:rPr>
        <w:t xml:space="preserve"> сфальцованное (согнутое в один или несколько раз), как правило, многокрасочное, хорошо иллюстрированное издание;</w:t>
      </w:r>
    </w:p>
    <w:p w:rsidR="00100F06" w:rsidRPr="009E1DAE" w:rsidRDefault="00100F06" w:rsidP="009E1DAE">
      <w:pPr>
        <w:pStyle w:val="73"/>
        <w:shd w:val="clear" w:color="auto" w:fill="auto"/>
        <w:spacing w:before="0" w:line="240" w:lineRule="auto"/>
        <w:ind w:left="40" w:right="40" w:firstLine="244"/>
        <w:rPr>
          <w:sz w:val="22"/>
          <w:szCs w:val="22"/>
        </w:rPr>
      </w:pPr>
      <w:r w:rsidRPr="009E1DAE">
        <w:rPr>
          <w:rStyle w:val="1f"/>
          <w:bCs/>
          <w:sz w:val="22"/>
          <w:szCs w:val="22"/>
        </w:rPr>
        <w:t>бродсайт:</w:t>
      </w:r>
      <w:r w:rsidRPr="009E1DAE">
        <w:rPr>
          <w:sz w:val="22"/>
          <w:szCs w:val="22"/>
        </w:rPr>
        <w:t xml:space="preserve"> листовой рекламный материал большого формата, скл</w:t>
      </w:r>
      <w:r w:rsidRPr="009E1DAE">
        <w:rPr>
          <w:sz w:val="22"/>
          <w:szCs w:val="22"/>
        </w:rPr>
        <w:t>а</w:t>
      </w:r>
      <w:r w:rsidRPr="009E1DAE">
        <w:rPr>
          <w:sz w:val="22"/>
          <w:szCs w:val="22"/>
        </w:rPr>
        <w:t>дывается и рассылается по почте без конверта;</w:t>
      </w:r>
    </w:p>
    <w:p w:rsidR="00100F06" w:rsidRPr="009E1DAE" w:rsidRDefault="00100F06" w:rsidP="009E1DAE">
      <w:pPr>
        <w:pStyle w:val="73"/>
        <w:shd w:val="clear" w:color="auto" w:fill="auto"/>
        <w:spacing w:before="0" w:line="240" w:lineRule="auto"/>
        <w:ind w:left="40" w:right="40" w:firstLine="244"/>
        <w:rPr>
          <w:sz w:val="22"/>
          <w:szCs w:val="22"/>
        </w:rPr>
      </w:pPr>
      <w:r w:rsidRPr="009E1DAE">
        <w:rPr>
          <w:rStyle w:val="1f"/>
          <w:bCs/>
          <w:sz w:val="22"/>
          <w:szCs w:val="22"/>
        </w:rPr>
        <w:t>плакат:</w:t>
      </w:r>
      <w:r w:rsidRPr="009E1DAE">
        <w:rPr>
          <w:sz w:val="22"/>
          <w:szCs w:val="22"/>
        </w:rPr>
        <w:t xml:space="preserve"> несфальцованное, обычно многокрасочное издание боль</w:t>
      </w:r>
      <w:r w:rsidRPr="009E1DAE">
        <w:rPr>
          <w:sz w:val="22"/>
          <w:szCs w:val="22"/>
        </w:rPr>
        <w:softHyphen/>
        <w:t>шого формата (А4 и более), посвященное какому-либо това</w:t>
      </w:r>
      <w:r>
        <w:rPr>
          <w:sz w:val="22"/>
          <w:szCs w:val="22"/>
        </w:rPr>
        <w:t>ру и (или) пред</w:t>
      </w:r>
      <w:r w:rsidRPr="009E1DAE">
        <w:rPr>
          <w:sz w:val="22"/>
          <w:szCs w:val="22"/>
        </w:rPr>
        <w:t>приятия, его выпускающему,, несет рекламную информацию и одновремен</w:t>
      </w:r>
      <w:r w:rsidRPr="009E1DAE">
        <w:rPr>
          <w:sz w:val="22"/>
          <w:szCs w:val="22"/>
        </w:rPr>
        <w:softHyphen/>
        <w:t>но украшает экспозиции, интерьеры;</w:t>
      </w:r>
    </w:p>
    <w:p w:rsidR="00100F06" w:rsidRPr="009E1DAE" w:rsidRDefault="00100F06" w:rsidP="009E1DAE">
      <w:pPr>
        <w:pStyle w:val="2a"/>
        <w:keepNext/>
        <w:keepLines/>
        <w:shd w:val="clear" w:color="auto" w:fill="auto"/>
        <w:spacing w:line="240" w:lineRule="auto"/>
        <w:ind w:left="40" w:firstLine="244"/>
        <w:rPr>
          <w:b/>
          <w:sz w:val="22"/>
          <w:szCs w:val="22"/>
        </w:rPr>
      </w:pPr>
      <w:bookmarkStart w:id="4" w:name="bookmark6"/>
      <w:r w:rsidRPr="009E1DAE">
        <w:rPr>
          <w:b/>
          <w:sz w:val="22"/>
          <w:szCs w:val="22"/>
        </w:rPr>
        <w:t>календари, фирменные блокноты, пашки;</w:t>
      </w:r>
      <w:bookmarkEnd w:id="4"/>
    </w:p>
    <w:p w:rsidR="00100F06" w:rsidRPr="009E1DAE" w:rsidRDefault="00100F06" w:rsidP="009E1DAE">
      <w:pPr>
        <w:pStyle w:val="73"/>
        <w:shd w:val="clear" w:color="auto" w:fill="auto"/>
        <w:spacing w:before="0" w:line="240" w:lineRule="auto"/>
        <w:ind w:left="40" w:right="40" w:firstLine="244"/>
        <w:rPr>
          <w:sz w:val="22"/>
          <w:szCs w:val="22"/>
        </w:rPr>
      </w:pPr>
      <w:r w:rsidRPr="009E1DAE">
        <w:rPr>
          <w:rStyle w:val="1f"/>
          <w:bCs/>
          <w:sz w:val="22"/>
          <w:szCs w:val="22"/>
        </w:rPr>
        <w:t>постер:</w:t>
      </w:r>
      <w:r w:rsidRPr="009E1DAE">
        <w:rPr>
          <w:sz w:val="22"/>
          <w:szCs w:val="22"/>
        </w:rPr>
        <w:t xml:space="preserve"> разновидность плаката. Обычно изготавливаются постеры больших размеров;</w:t>
      </w:r>
    </w:p>
    <w:p w:rsidR="00100F06" w:rsidRDefault="00100F06" w:rsidP="009E1DAE">
      <w:pPr>
        <w:pStyle w:val="73"/>
        <w:shd w:val="clear" w:color="auto" w:fill="auto"/>
        <w:spacing w:before="0" w:line="240" w:lineRule="auto"/>
        <w:ind w:left="40" w:right="40" w:firstLine="244"/>
        <w:rPr>
          <w:sz w:val="22"/>
          <w:szCs w:val="22"/>
        </w:rPr>
      </w:pPr>
      <w:r w:rsidRPr="009E1DAE">
        <w:rPr>
          <w:rStyle w:val="1f"/>
          <w:bCs/>
          <w:sz w:val="22"/>
          <w:szCs w:val="22"/>
        </w:rPr>
        <w:t>флайер:</w:t>
      </w:r>
      <w:r w:rsidRPr="009E1DAE">
        <w:rPr>
          <w:sz w:val="22"/>
          <w:szCs w:val="22"/>
        </w:rPr>
        <w:t xml:space="preserve"> хорошо иллюстрированный пригласительный билет; </w:t>
      </w:r>
    </w:p>
    <w:p w:rsidR="00100F06" w:rsidRPr="009E1DAE" w:rsidRDefault="00100F06" w:rsidP="009E1DAE">
      <w:pPr>
        <w:pStyle w:val="73"/>
        <w:shd w:val="clear" w:color="auto" w:fill="auto"/>
        <w:spacing w:before="0" w:line="240" w:lineRule="auto"/>
        <w:ind w:left="40" w:right="40" w:firstLine="244"/>
        <w:rPr>
          <w:sz w:val="22"/>
          <w:szCs w:val="22"/>
        </w:rPr>
      </w:pPr>
      <w:r w:rsidRPr="009E1DAE">
        <w:rPr>
          <w:rStyle w:val="1f"/>
          <w:bCs/>
          <w:sz w:val="22"/>
          <w:szCs w:val="22"/>
        </w:rPr>
        <w:t>стикер:</w:t>
      </w:r>
      <w:r w:rsidRPr="009E1DAE">
        <w:rPr>
          <w:sz w:val="22"/>
          <w:szCs w:val="22"/>
        </w:rPr>
        <w:t xml:space="preserve"> наклейка, т.е. любая листовая односторонняя печатная про</w:t>
      </w:r>
      <w:r w:rsidRPr="009E1DAE">
        <w:rPr>
          <w:sz w:val="22"/>
          <w:szCs w:val="22"/>
        </w:rPr>
        <w:softHyphen/>
        <w:t>дукция, вторая сторона которой покрыта адгезионным слоем.</w:t>
      </w:r>
    </w:p>
    <w:p w:rsidR="00100F06" w:rsidRDefault="00100F06" w:rsidP="009E1DAE">
      <w:pPr>
        <w:pStyle w:val="73"/>
        <w:shd w:val="clear" w:color="auto" w:fill="auto"/>
        <w:spacing w:before="0" w:line="240" w:lineRule="auto"/>
        <w:ind w:left="40" w:right="40" w:firstLine="244"/>
        <w:rPr>
          <w:rStyle w:val="1f"/>
          <w:bCs/>
          <w:sz w:val="22"/>
          <w:szCs w:val="22"/>
        </w:rPr>
      </w:pPr>
      <w:r w:rsidRPr="009E1DAE">
        <w:rPr>
          <w:sz w:val="22"/>
          <w:szCs w:val="22"/>
        </w:rPr>
        <w:t>Кроме названных, существует огромное разнообразие видов поли</w:t>
      </w:r>
      <w:r w:rsidRPr="009E1DAE">
        <w:rPr>
          <w:sz w:val="22"/>
          <w:szCs w:val="22"/>
        </w:rPr>
        <w:softHyphen/>
        <w:t>графических рекламных обращений, связанных с различиями в спос</w:t>
      </w:r>
      <w:r w:rsidRPr="009E1DAE">
        <w:rPr>
          <w:sz w:val="22"/>
          <w:szCs w:val="22"/>
        </w:rPr>
        <w:t>о</w:t>
      </w:r>
      <w:r w:rsidRPr="009E1DAE">
        <w:rPr>
          <w:sz w:val="22"/>
          <w:szCs w:val="22"/>
        </w:rPr>
        <w:t>бах их доставки потенциальным потребител</w:t>
      </w:r>
      <w:r>
        <w:rPr>
          <w:sz w:val="22"/>
          <w:szCs w:val="22"/>
        </w:rPr>
        <w:t>ям. Например, рекламные "Вклады</w:t>
      </w:r>
      <w:r w:rsidRPr="009E1DAE">
        <w:rPr>
          <w:sz w:val="22"/>
          <w:szCs w:val="22"/>
        </w:rPr>
        <w:t>ши" сегодня есть даже в авиабилетах.</w:t>
      </w:r>
      <w:r>
        <w:rPr>
          <w:sz w:val="22"/>
          <w:szCs w:val="22"/>
        </w:rPr>
        <w:t xml:space="preserve"> К рекламным обращ</w:t>
      </w:r>
      <w:r>
        <w:rPr>
          <w:sz w:val="22"/>
          <w:szCs w:val="22"/>
        </w:rPr>
        <w:t>е</w:t>
      </w:r>
      <w:r>
        <w:rPr>
          <w:sz w:val="22"/>
          <w:szCs w:val="22"/>
        </w:rPr>
        <w:t>ниям полигра</w:t>
      </w:r>
      <w:r w:rsidRPr="009E1DAE">
        <w:rPr>
          <w:sz w:val="22"/>
          <w:szCs w:val="22"/>
        </w:rPr>
        <w:t>фического исполнения можно отнести</w:t>
      </w:r>
      <w:r w:rsidRPr="009E1DAE">
        <w:rPr>
          <w:rStyle w:val="1f"/>
          <w:bCs/>
          <w:sz w:val="22"/>
          <w:szCs w:val="22"/>
        </w:rPr>
        <w:t xml:space="preserve"> упаковку, эт</w:t>
      </w:r>
      <w:r w:rsidRPr="009E1DAE">
        <w:rPr>
          <w:rStyle w:val="1f"/>
          <w:bCs/>
          <w:sz w:val="22"/>
          <w:szCs w:val="22"/>
        </w:rPr>
        <w:t>и</w:t>
      </w:r>
      <w:r w:rsidRPr="009E1DAE">
        <w:rPr>
          <w:rStyle w:val="1f"/>
          <w:bCs/>
          <w:sz w:val="22"/>
          <w:szCs w:val="22"/>
        </w:rPr>
        <w:t>кетки и ценники, объявления в печатных средствах массовой и</w:t>
      </w:r>
      <w:r w:rsidRPr="009E1DAE">
        <w:rPr>
          <w:rStyle w:val="1f"/>
          <w:bCs/>
          <w:sz w:val="22"/>
          <w:szCs w:val="22"/>
        </w:rPr>
        <w:t>н</w:t>
      </w:r>
      <w:r w:rsidRPr="009E1DAE">
        <w:rPr>
          <w:rStyle w:val="1f"/>
          <w:bCs/>
          <w:sz w:val="22"/>
          <w:szCs w:val="22"/>
        </w:rPr>
        <w:t xml:space="preserve">формации. </w:t>
      </w:r>
    </w:p>
    <w:p w:rsidR="00100F06" w:rsidRPr="009E1DAE" w:rsidRDefault="00100F06" w:rsidP="009E1DAE">
      <w:pPr>
        <w:pStyle w:val="73"/>
        <w:shd w:val="clear" w:color="auto" w:fill="auto"/>
        <w:spacing w:before="0" w:line="240" w:lineRule="auto"/>
        <w:ind w:left="40" w:right="40" w:firstLine="244"/>
        <w:rPr>
          <w:sz w:val="22"/>
          <w:szCs w:val="22"/>
        </w:rPr>
      </w:pPr>
      <w:r w:rsidRPr="009E1DAE">
        <w:rPr>
          <w:rStyle w:val="1f"/>
          <w:bCs/>
          <w:sz w:val="22"/>
          <w:szCs w:val="22"/>
        </w:rPr>
        <w:t>Полиграфические рекламные обр</w:t>
      </w:r>
      <w:r>
        <w:rPr>
          <w:rStyle w:val="1f"/>
          <w:bCs/>
          <w:sz w:val="22"/>
          <w:szCs w:val="22"/>
        </w:rPr>
        <w:t>ащения на нетрадиционных (не бу</w:t>
      </w:r>
      <w:r w:rsidRPr="009E1DAE">
        <w:rPr>
          <w:rStyle w:val="1f"/>
          <w:bCs/>
          <w:sz w:val="22"/>
          <w:szCs w:val="22"/>
        </w:rPr>
        <w:t>мажных) носителях:</w:t>
      </w:r>
      <w:r w:rsidRPr="009E1DAE">
        <w:rPr>
          <w:sz w:val="22"/>
          <w:szCs w:val="22"/>
        </w:rPr>
        <w:t xml:space="preserve"> полиэтиленовые пакеты, папки, ручки, брелоки и т.д. Обычно это элементы сувенирной рек</w:t>
      </w:r>
      <w:r>
        <w:rPr>
          <w:sz w:val="22"/>
          <w:szCs w:val="22"/>
        </w:rPr>
        <w:t>ламы: хотя мо</w:t>
      </w:r>
      <w:r>
        <w:rPr>
          <w:sz w:val="22"/>
          <w:szCs w:val="22"/>
        </w:rPr>
        <w:t>ж</w:t>
      </w:r>
      <w:r>
        <w:rPr>
          <w:sz w:val="22"/>
          <w:szCs w:val="22"/>
        </w:rPr>
        <w:t>но нанести реклам</w:t>
      </w:r>
      <w:r w:rsidRPr="009E1DAE">
        <w:rPr>
          <w:sz w:val="22"/>
          <w:szCs w:val="22"/>
        </w:rPr>
        <w:t>ную надпись (например, логотип и/или телефон и</w:t>
      </w:r>
      <w:r w:rsidRPr="009E1DAE">
        <w:rPr>
          <w:sz w:val="22"/>
          <w:szCs w:val="22"/>
        </w:rPr>
        <w:t>з</w:t>
      </w:r>
      <w:r w:rsidRPr="009E1DAE">
        <w:rPr>
          <w:sz w:val="22"/>
          <w:szCs w:val="22"/>
        </w:rPr>
        <w:t>готовителя) на гараж, станок, автобус т.д.</w:t>
      </w:r>
    </w:p>
    <w:p w:rsidR="00100F06" w:rsidRPr="009E1DAE" w:rsidRDefault="00100F06" w:rsidP="009E1DAE">
      <w:pPr>
        <w:pStyle w:val="3c"/>
        <w:shd w:val="clear" w:color="auto" w:fill="auto"/>
        <w:spacing w:before="0" w:line="240" w:lineRule="auto"/>
        <w:ind w:left="40" w:firstLine="244"/>
        <w:jc w:val="both"/>
        <w:rPr>
          <w:sz w:val="22"/>
          <w:szCs w:val="22"/>
        </w:rPr>
      </w:pPr>
      <w:r w:rsidRPr="009E1DAE">
        <w:rPr>
          <w:rStyle w:val="3d"/>
          <w:bCs/>
          <w:sz w:val="22"/>
          <w:szCs w:val="22"/>
        </w:rPr>
        <w:t>Рекламные обращения</w:t>
      </w:r>
      <w:r w:rsidRPr="009E1DAE">
        <w:rPr>
          <w:sz w:val="22"/>
          <w:szCs w:val="22"/>
        </w:rPr>
        <w:t xml:space="preserve"> для прослушивания или экранного пр</w:t>
      </w:r>
      <w:r w:rsidRPr="009E1DAE">
        <w:rPr>
          <w:sz w:val="22"/>
          <w:szCs w:val="22"/>
        </w:rPr>
        <w:t>о</w:t>
      </w:r>
      <w:r w:rsidRPr="009E1DAE">
        <w:rPr>
          <w:sz w:val="22"/>
          <w:szCs w:val="22"/>
        </w:rPr>
        <w:t>смотра:</w:t>
      </w:r>
    </w:p>
    <w:p w:rsidR="00100F06" w:rsidRPr="009E1DAE" w:rsidRDefault="00100F06" w:rsidP="009E1DAE">
      <w:pPr>
        <w:pStyle w:val="73"/>
        <w:shd w:val="clear" w:color="auto" w:fill="auto"/>
        <w:spacing w:before="0" w:line="240" w:lineRule="auto"/>
        <w:ind w:left="40" w:right="40" w:firstLine="244"/>
        <w:rPr>
          <w:sz w:val="22"/>
          <w:szCs w:val="22"/>
        </w:rPr>
      </w:pPr>
      <w:r w:rsidRPr="009E1DAE">
        <w:rPr>
          <w:rStyle w:val="1f"/>
          <w:bCs/>
          <w:sz w:val="22"/>
          <w:szCs w:val="22"/>
        </w:rPr>
        <w:t>радиоклипы:</w:t>
      </w:r>
      <w:r w:rsidRPr="009E1DAE">
        <w:rPr>
          <w:sz w:val="22"/>
          <w:szCs w:val="22"/>
        </w:rPr>
        <w:t xml:space="preserve"> обычно 10...30 секундные радиообращения, с и</w:t>
      </w:r>
      <w:r w:rsidRPr="009E1DAE">
        <w:rPr>
          <w:sz w:val="22"/>
          <w:szCs w:val="22"/>
        </w:rPr>
        <w:t>с</w:t>
      </w:r>
      <w:r w:rsidRPr="009E1DAE">
        <w:rPr>
          <w:sz w:val="22"/>
          <w:szCs w:val="22"/>
        </w:rPr>
        <w:t>поль</w:t>
      </w:r>
      <w:r w:rsidRPr="009E1DAE">
        <w:rPr>
          <w:sz w:val="22"/>
          <w:szCs w:val="22"/>
        </w:rPr>
        <w:softHyphen/>
        <w:t>зованием текста и музыки;</w:t>
      </w:r>
    </w:p>
    <w:p w:rsidR="00100F06" w:rsidRPr="009E1DAE" w:rsidRDefault="00100F06" w:rsidP="009E1DAE">
      <w:pPr>
        <w:pStyle w:val="73"/>
        <w:shd w:val="clear" w:color="auto" w:fill="auto"/>
        <w:spacing w:before="0" w:line="240" w:lineRule="auto"/>
        <w:ind w:left="40" w:right="40" w:firstLine="244"/>
        <w:rPr>
          <w:sz w:val="22"/>
          <w:szCs w:val="22"/>
        </w:rPr>
      </w:pPr>
      <w:r w:rsidRPr="009E1DAE">
        <w:rPr>
          <w:rStyle w:val="1f"/>
          <w:bCs/>
          <w:sz w:val="22"/>
          <w:szCs w:val="22"/>
        </w:rPr>
        <w:t>кино-</w:t>
      </w:r>
      <w:r w:rsidRPr="009E1DAE">
        <w:rPr>
          <w:sz w:val="22"/>
          <w:szCs w:val="22"/>
        </w:rPr>
        <w:t xml:space="preserve"> и</w:t>
      </w:r>
      <w:r w:rsidRPr="009E1DAE">
        <w:rPr>
          <w:rStyle w:val="1f"/>
          <w:bCs/>
          <w:sz w:val="22"/>
          <w:szCs w:val="22"/>
        </w:rPr>
        <w:t xml:space="preserve"> видеофильмы (клипы, споты):</w:t>
      </w:r>
      <w:r w:rsidRPr="009E1DAE">
        <w:rPr>
          <w:sz w:val="22"/>
          <w:szCs w:val="22"/>
        </w:rPr>
        <w:t xml:space="preserve"> существу</w:t>
      </w:r>
      <w:r>
        <w:rPr>
          <w:sz w:val="22"/>
          <w:szCs w:val="22"/>
        </w:rPr>
        <w:t>ет огромное жан</w:t>
      </w:r>
      <w:r w:rsidRPr="009E1DAE">
        <w:rPr>
          <w:sz w:val="22"/>
          <w:szCs w:val="22"/>
        </w:rPr>
        <w:t>ровое многообразие - от мультипликации до реального кино, от "</w:t>
      </w:r>
      <w:r w:rsidRPr="009E1DAE">
        <w:rPr>
          <w:sz w:val="22"/>
          <w:szCs w:val="22"/>
          <w:lang w:val="en-US"/>
        </w:rPr>
        <w:t>action</w:t>
      </w:r>
      <w:r w:rsidRPr="009E1DAE">
        <w:rPr>
          <w:sz w:val="22"/>
          <w:szCs w:val="22"/>
        </w:rPr>
        <w:t>" до статичной, неподвижной "картинки". И радио-, и виде</w:t>
      </w:r>
      <w:r w:rsidRPr="009E1DAE">
        <w:rPr>
          <w:sz w:val="22"/>
          <w:szCs w:val="22"/>
        </w:rPr>
        <w:t>о</w:t>
      </w:r>
      <w:r w:rsidRPr="009E1DAE">
        <w:rPr>
          <w:sz w:val="22"/>
          <w:szCs w:val="22"/>
        </w:rPr>
        <w:t>клипы часто мон</w:t>
      </w:r>
      <w:r w:rsidRPr="009E1DAE">
        <w:rPr>
          <w:sz w:val="22"/>
          <w:szCs w:val="22"/>
        </w:rPr>
        <w:softHyphen/>
        <w:t>тируются по принципу "матрешки": при общей пр</w:t>
      </w:r>
      <w:r w:rsidRPr="009E1DAE">
        <w:rPr>
          <w:sz w:val="22"/>
          <w:szCs w:val="22"/>
        </w:rPr>
        <w:t>о</w:t>
      </w:r>
      <w:r w:rsidRPr="009E1DAE">
        <w:rPr>
          <w:sz w:val="22"/>
          <w:szCs w:val="22"/>
        </w:rPr>
        <w:t>должительности ролика в 1 минуту, есть версии 0,5 минут, 20 и даже 15 секунд. Это позволяет чаще напоминать зрителю о себе, не делая безумных трат при прокате ролика в "прайм-тайм" (лучшее, но самое дорогое время).</w:t>
      </w:r>
    </w:p>
    <w:p w:rsidR="00100F06" w:rsidRPr="009E1DAE" w:rsidRDefault="00100F06" w:rsidP="009E1DAE">
      <w:pPr>
        <w:pStyle w:val="73"/>
        <w:shd w:val="clear" w:color="auto" w:fill="auto"/>
        <w:spacing w:before="0" w:line="240" w:lineRule="auto"/>
        <w:ind w:left="40" w:right="40" w:firstLine="244"/>
        <w:rPr>
          <w:sz w:val="22"/>
          <w:szCs w:val="22"/>
        </w:rPr>
      </w:pPr>
      <w:r>
        <w:rPr>
          <w:sz w:val="22"/>
          <w:szCs w:val="22"/>
        </w:rPr>
        <w:t>с</w:t>
      </w:r>
      <w:r w:rsidRPr="009E1DAE">
        <w:rPr>
          <w:sz w:val="22"/>
          <w:szCs w:val="22"/>
        </w:rPr>
        <w:t>лайдофильмы (цветные и черно-</w:t>
      </w:r>
      <w:r>
        <w:rPr>
          <w:sz w:val="22"/>
          <w:szCs w:val="22"/>
        </w:rPr>
        <w:t>белые) - недорогие в производст</w:t>
      </w:r>
      <w:r w:rsidRPr="009E1DAE">
        <w:rPr>
          <w:sz w:val="22"/>
          <w:szCs w:val="22"/>
        </w:rPr>
        <w:t>ве (главное - в прокате) рекламные обращения для демонстрации на э</w:t>
      </w:r>
      <w:r w:rsidRPr="009E1DAE">
        <w:rPr>
          <w:sz w:val="22"/>
          <w:szCs w:val="22"/>
        </w:rPr>
        <w:t>к</w:t>
      </w:r>
      <w:r w:rsidRPr="009E1DAE">
        <w:rPr>
          <w:sz w:val="22"/>
          <w:szCs w:val="22"/>
        </w:rPr>
        <w:t>ранах или специальных установках на выставках, при личных конта</w:t>
      </w:r>
      <w:r w:rsidRPr="009E1DAE">
        <w:rPr>
          <w:sz w:val="22"/>
          <w:szCs w:val="22"/>
        </w:rPr>
        <w:t>к</w:t>
      </w:r>
      <w:r w:rsidRPr="009E1DAE">
        <w:rPr>
          <w:sz w:val="22"/>
          <w:szCs w:val="22"/>
        </w:rPr>
        <w:t>тах; разно</w:t>
      </w:r>
      <w:r w:rsidRPr="009E1DAE">
        <w:rPr>
          <w:sz w:val="22"/>
          <w:szCs w:val="22"/>
        </w:rPr>
        <w:softHyphen/>
        <w:t>видность - полиэкранный озвученный слайдофильм: ус</w:t>
      </w:r>
      <w:r w:rsidRPr="009E1DAE">
        <w:rPr>
          <w:sz w:val="22"/>
          <w:szCs w:val="22"/>
        </w:rPr>
        <w:t>и</w:t>
      </w:r>
      <w:r w:rsidRPr="009E1DAE">
        <w:rPr>
          <w:sz w:val="22"/>
          <w:szCs w:val="22"/>
        </w:rPr>
        <w:t>ленное аудиовизу</w:t>
      </w:r>
      <w:r w:rsidRPr="009E1DAE">
        <w:rPr>
          <w:sz w:val="22"/>
          <w:szCs w:val="22"/>
        </w:rPr>
        <w:softHyphen/>
        <w:t>альное воздействие при относительно незначител</w:t>
      </w:r>
      <w:r w:rsidRPr="009E1DAE">
        <w:rPr>
          <w:sz w:val="22"/>
          <w:szCs w:val="22"/>
        </w:rPr>
        <w:t>ь</w:t>
      </w:r>
      <w:r w:rsidRPr="009E1DAE">
        <w:rPr>
          <w:sz w:val="22"/>
          <w:szCs w:val="22"/>
        </w:rPr>
        <w:t>ном удорожании по сравнению с обычным слайдофильмом. В н</w:t>
      </w:r>
      <w:r w:rsidRPr="009E1DAE">
        <w:rPr>
          <w:sz w:val="22"/>
          <w:szCs w:val="22"/>
        </w:rPr>
        <w:t>а</w:t>
      </w:r>
      <w:r w:rsidRPr="009E1DAE">
        <w:rPr>
          <w:sz w:val="22"/>
          <w:szCs w:val="22"/>
        </w:rPr>
        <w:t>стоящее время слайдофильмы вытесняются рекламными видеофил</w:t>
      </w:r>
      <w:r w:rsidRPr="009E1DAE">
        <w:rPr>
          <w:sz w:val="22"/>
          <w:szCs w:val="22"/>
        </w:rPr>
        <w:t>ь</w:t>
      </w:r>
      <w:r w:rsidRPr="009E1DAE">
        <w:rPr>
          <w:sz w:val="22"/>
          <w:szCs w:val="22"/>
        </w:rPr>
        <w:t>мами.</w:t>
      </w:r>
    </w:p>
    <w:p w:rsidR="00100F06" w:rsidRPr="009E1DAE" w:rsidRDefault="00100F06" w:rsidP="009E1DAE">
      <w:pPr>
        <w:pStyle w:val="73"/>
        <w:shd w:val="clear" w:color="auto" w:fill="auto"/>
        <w:spacing w:before="0" w:line="240" w:lineRule="auto"/>
        <w:ind w:left="40" w:right="40" w:firstLine="244"/>
        <w:rPr>
          <w:sz w:val="22"/>
          <w:szCs w:val="22"/>
        </w:rPr>
      </w:pPr>
      <w:r w:rsidRPr="009E1DAE">
        <w:rPr>
          <w:sz w:val="22"/>
          <w:szCs w:val="22"/>
        </w:rPr>
        <w:t>Рекламные средства, используемые в</w:t>
      </w:r>
      <w:r w:rsidRPr="009E1DAE">
        <w:rPr>
          <w:rStyle w:val="1f"/>
          <w:bCs/>
          <w:sz w:val="22"/>
          <w:szCs w:val="22"/>
        </w:rPr>
        <w:t xml:space="preserve"> наружной рекламе: щиты, планшеты, баннеры, панель-кронштейны, вывески;</w:t>
      </w:r>
      <w:r w:rsidRPr="009E1DAE">
        <w:rPr>
          <w:sz w:val="22"/>
          <w:szCs w:val="22"/>
        </w:rPr>
        <w:t xml:space="preserve"> в рекламе на движущихся носителях (например, световые короба на автомобилях, такси); в </w:t>
      </w:r>
      <w:r w:rsidRPr="009E1DAE">
        <w:rPr>
          <w:rStyle w:val="1f"/>
          <w:bCs/>
          <w:sz w:val="22"/>
          <w:szCs w:val="22"/>
        </w:rPr>
        <w:t>авиарекламе</w:t>
      </w:r>
      <w:r w:rsidRPr="009E1DAE">
        <w:rPr>
          <w:sz w:val="22"/>
          <w:szCs w:val="22"/>
        </w:rPr>
        <w:t xml:space="preserve"> (воздушные шары с рекламными надписями).</w:t>
      </w:r>
    </w:p>
    <w:p w:rsidR="00100F06" w:rsidRPr="009E1DAE" w:rsidRDefault="00100F06" w:rsidP="009E1DAE">
      <w:pPr>
        <w:pStyle w:val="2a"/>
        <w:keepNext/>
        <w:keepLines/>
        <w:shd w:val="clear" w:color="auto" w:fill="auto"/>
        <w:spacing w:line="240" w:lineRule="auto"/>
        <w:ind w:left="40" w:right="40" w:firstLine="244"/>
        <w:rPr>
          <w:sz w:val="22"/>
          <w:szCs w:val="22"/>
        </w:rPr>
      </w:pPr>
      <w:bookmarkStart w:id="5" w:name="bookmark7"/>
      <w:r w:rsidRPr="009E1DAE">
        <w:rPr>
          <w:sz w:val="22"/>
          <w:szCs w:val="22"/>
        </w:rPr>
        <w:t>Методы и основные каналы распространения рекламных обра</w:t>
      </w:r>
      <w:r w:rsidRPr="009E1DAE">
        <w:rPr>
          <w:sz w:val="22"/>
          <w:szCs w:val="22"/>
        </w:rPr>
        <w:softHyphen/>
        <w:t>щений:</w:t>
      </w:r>
      <w:bookmarkEnd w:id="5"/>
    </w:p>
    <w:p w:rsidR="00100F06" w:rsidRPr="009E1DAE" w:rsidRDefault="00100F06" w:rsidP="009E1DAE">
      <w:pPr>
        <w:pStyle w:val="73"/>
        <w:shd w:val="clear" w:color="auto" w:fill="auto"/>
        <w:spacing w:before="0" w:line="240" w:lineRule="auto"/>
        <w:ind w:left="40" w:right="40" w:firstLine="244"/>
        <w:rPr>
          <w:sz w:val="22"/>
          <w:szCs w:val="22"/>
        </w:rPr>
      </w:pPr>
      <w:r w:rsidRPr="009E1DAE">
        <w:rPr>
          <w:rStyle w:val="1f"/>
          <w:bCs/>
          <w:sz w:val="22"/>
          <w:szCs w:val="22"/>
        </w:rPr>
        <w:t>Прямая почтовая реклама</w:t>
      </w:r>
      <w:r w:rsidRPr="009E1DAE">
        <w:rPr>
          <w:sz w:val="22"/>
          <w:szCs w:val="22"/>
        </w:rPr>
        <w:t xml:space="preserve"> ("директ мейл") - одно из самых э</w:t>
      </w:r>
      <w:r w:rsidRPr="009E1DAE">
        <w:rPr>
          <w:sz w:val="22"/>
          <w:szCs w:val="22"/>
        </w:rPr>
        <w:t>ф</w:t>
      </w:r>
      <w:r w:rsidRPr="009E1DAE">
        <w:rPr>
          <w:sz w:val="22"/>
          <w:szCs w:val="22"/>
        </w:rPr>
        <w:t>фек</w:t>
      </w:r>
      <w:r w:rsidRPr="009E1DAE">
        <w:rPr>
          <w:sz w:val="22"/>
          <w:szCs w:val="22"/>
        </w:rPr>
        <w:softHyphen/>
        <w:t>тивных и распространенных средств рекламы. По почте распр</w:t>
      </w:r>
      <w:r w:rsidRPr="009E1DAE">
        <w:rPr>
          <w:sz w:val="22"/>
          <w:szCs w:val="22"/>
        </w:rPr>
        <w:t>о</w:t>
      </w:r>
      <w:r w:rsidRPr="009E1DAE">
        <w:rPr>
          <w:sz w:val="22"/>
          <w:szCs w:val="22"/>
        </w:rPr>
        <w:t>страняются, в основном, рекламные обращения полиграфического и</w:t>
      </w:r>
      <w:r w:rsidRPr="009E1DAE">
        <w:rPr>
          <w:sz w:val="22"/>
          <w:szCs w:val="22"/>
        </w:rPr>
        <w:t>с</w:t>
      </w:r>
      <w:r w:rsidRPr="009E1DAE">
        <w:rPr>
          <w:sz w:val="22"/>
          <w:szCs w:val="22"/>
        </w:rPr>
        <w:t>полнения. Относительно высокая стоимость единичного рекламного контакта компенсируется уникальной точностью попадания рекла</w:t>
      </w:r>
      <w:r w:rsidRPr="009E1DAE">
        <w:rPr>
          <w:sz w:val="22"/>
          <w:szCs w:val="22"/>
        </w:rPr>
        <w:t>м</w:t>
      </w:r>
      <w:r w:rsidRPr="009E1DAE">
        <w:rPr>
          <w:sz w:val="22"/>
          <w:szCs w:val="22"/>
        </w:rPr>
        <w:t>ных обращений именно в выделенную планом рекламной кампании целевую группу воздействия.</w:t>
      </w:r>
    </w:p>
    <w:p w:rsidR="00100F06" w:rsidRPr="009E1DAE" w:rsidRDefault="00100F06" w:rsidP="009E1DAE">
      <w:pPr>
        <w:pStyle w:val="2a"/>
        <w:keepNext/>
        <w:keepLines/>
        <w:shd w:val="clear" w:color="auto" w:fill="auto"/>
        <w:spacing w:line="240" w:lineRule="auto"/>
        <w:ind w:left="40" w:firstLine="244"/>
        <w:rPr>
          <w:b/>
          <w:sz w:val="22"/>
          <w:szCs w:val="22"/>
        </w:rPr>
      </w:pPr>
      <w:bookmarkStart w:id="6" w:name="bookmark8"/>
      <w:r w:rsidRPr="009E1DAE">
        <w:rPr>
          <w:b/>
          <w:sz w:val="22"/>
          <w:szCs w:val="22"/>
        </w:rPr>
        <w:t>Реклама в печатных изданиях:</w:t>
      </w:r>
      <w:bookmarkEnd w:id="6"/>
    </w:p>
    <w:p w:rsidR="00100F06" w:rsidRPr="009E1DAE" w:rsidRDefault="00100F06" w:rsidP="005024EE">
      <w:pPr>
        <w:pStyle w:val="73"/>
        <w:numPr>
          <w:ilvl w:val="0"/>
          <w:numId w:val="16"/>
        </w:numPr>
        <w:shd w:val="clear" w:color="auto" w:fill="auto"/>
        <w:tabs>
          <w:tab w:val="left" w:pos="567"/>
          <w:tab w:val="left" w:pos="1063"/>
        </w:tabs>
        <w:spacing w:before="0" w:line="240" w:lineRule="auto"/>
        <w:ind w:left="40" w:right="-57" w:firstLine="244"/>
        <w:rPr>
          <w:sz w:val="22"/>
          <w:szCs w:val="22"/>
        </w:rPr>
      </w:pPr>
      <w:r w:rsidRPr="009E1DAE">
        <w:rPr>
          <w:sz w:val="22"/>
          <w:szCs w:val="22"/>
        </w:rPr>
        <w:t>в центральных, местных, отраслевых и ведомственных газетах;</w:t>
      </w:r>
    </w:p>
    <w:p w:rsidR="00100F06" w:rsidRPr="009E1DAE" w:rsidRDefault="00100F06" w:rsidP="005024EE">
      <w:pPr>
        <w:pStyle w:val="73"/>
        <w:numPr>
          <w:ilvl w:val="0"/>
          <w:numId w:val="16"/>
        </w:numPr>
        <w:shd w:val="clear" w:color="auto" w:fill="auto"/>
        <w:tabs>
          <w:tab w:val="left" w:pos="567"/>
          <w:tab w:val="left" w:pos="1134"/>
        </w:tabs>
        <w:spacing w:before="0" w:line="240" w:lineRule="auto"/>
        <w:ind w:left="40" w:right="-57" w:firstLine="244"/>
        <w:rPr>
          <w:sz w:val="22"/>
          <w:szCs w:val="22"/>
        </w:rPr>
      </w:pPr>
      <w:r w:rsidRPr="009E1DAE">
        <w:rPr>
          <w:sz w:val="22"/>
          <w:szCs w:val="22"/>
        </w:rPr>
        <w:t>в журналах общего назначения, научно-популярных, отраслевых, фирменных;</w:t>
      </w:r>
    </w:p>
    <w:p w:rsidR="00100F06" w:rsidRPr="009E1DAE" w:rsidRDefault="00100F06" w:rsidP="005024EE">
      <w:pPr>
        <w:pStyle w:val="73"/>
        <w:numPr>
          <w:ilvl w:val="0"/>
          <w:numId w:val="16"/>
        </w:numPr>
        <w:shd w:val="clear" w:color="auto" w:fill="auto"/>
        <w:tabs>
          <w:tab w:val="left" w:pos="567"/>
          <w:tab w:val="left" w:pos="1063"/>
        </w:tabs>
        <w:spacing w:before="0" w:line="240" w:lineRule="auto"/>
        <w:ind w:left="40" w:right="-57" w:firstLine="244"/>
        <w:rPr>
          <w:sz w:val="22"/>
          <w:szCs w:val="22"/>
        </w:rPr>
      </w:pPr>
      <w:r w:rsidRPr="009E1DAE">
        <w:rPr>
          <w:sz w:val="22"/>
          <w:szCs w:val="22"/>
        </w:rPr>
        <w:t>в специализированных справочниках;</w:t>
      </w:r>
    </w:p>
    <w:p w:rsidR="00100F06" w:rsidRPr="009E1DAE" w:rsidRDefault="00100F06" w:rsidP="005024EE">
      <w:pPr>
        <w:pStyle w:val="73"/>
        <w:numPr>
          <w:ilvl w:val="0"/>
          <w:numId w:val="16"/>
        </w:numPr>
        <w:shd w:val="clear" w:color="auto" w:fill="auto"/>
        <w:tabs>
          <w:tab w:val="left" w:pos="567"/>
          <w:tab w:val="left" w:pos="1058"/>
        </w:tabs>
        <w:spacing w:before="0" w:line="240" w:lineRule="auto"/>
        <w:ind w:left="40" w:right="-57" w:firstLine="244"/>
        <w:rPr>
          <w:sz w:val="22"/>
          <w:szCs w:val="22"/>
        </w:rPr>
      </w:pPr>
      <w:r w:rsidRPr="009E1DAE">
        <w:rPr>
          <w:sz w:val="22"/>
          <w:szCs w:val="22"/>
        </w:rPr>
        <w:t>в книгах и учебниках;</w:t>
      </w:r>
    </w:p>
    <w:p w:rsidR="00100F06" w:rsidRPr="009E1DAE" w:rsidRDefault="00100F06" w:rsidP="005024EE">
      <w:pPr>
        <w:pStyle w:val="73"/>
        <w:numPr>
          <w:ilvl w:val="0"/>
          <w:numId w:val="16"/>
        </w:numPr>
        <w:shd w:val="clear" w:color="auto" w:fill="auto"/>
        <w:tabs>
          <w:tab w:val="left" w:pos="567"/>
          <w:tab w:val="left" w:pos="1063"/>
        </w:tabs>
        <w:spacing w:before="0" w:line="240" w:lineRule="auto"/>
        <w:ind w:left="40" w:right="-57" w:firstLine="244"/>
        <w:rPr>
          <w:sz w:val="22"/>
          <w:szCs w:val="22"/>
        </w:rPr>
      </w:pPr>
      <w:r w:rsidRPr="009E1DAE">
        <w:rPr>
          <w:sz w:val="22"/>
          <w:szCs w:val="22"/>
        </w:rPr>
        <w:t>в рекламных газетах и журналах бесплатного распространения;</w:t>
      </w:r>
    </w:p>
    <w:p w:rsidR="00100F06" w:rsidRPr="009E1DAE" w:rsidRDefault="00100F06" w:rsidP="005024EE">
      <w:pPr>
        <w:pStyle w:val="73"/>
        <w:numPr>
          <w:ilvl w:val="0"/>
          <w:numId w:val="16"/>
        </w:numPr>
        <w:shd w:val="clear" w:color="auto" w:fill="auto"/>
        <w:tabs>
          <w:tab w:val="left" w:pos="567"/>
          <w:tab w:val="left" w:pos="1106"/>
        </w:tabs>
        <w:spacing w:before="0" w:line="240" w:lineRule="auto"/>
        <w:ind w:left="40" w:right="-57" w:firstLine="244"/>
        <w:rPr>
          <w:sz w:val="22"/>
          <w:szCs w:val="22"/>
        </w:rPr>
      </w:pPr>
      <w:r w:rsidRPr="009E1DAE">
        <w:rPr>
          <w:sz w:val="22"/>
          <w:szCs w:val="22"/>
        </w:rPr>
        <w:t>в отрывных календарях, каталогах выставок и симпозиумов, теат</w:t>
      </w:r>
      <w:r w:rsidRPr="009E1DAE">
        <w:rPr>
          <w:sz w:val="22"/>
          <w:szCs w:val="22"/>
        </w:rPr>
        <w:softHyphen/>
        <w:t>ральных программках и т.д.</w:t>
      </w:r>
    </w:p>
    <w:p w:rsidR="00100F06" w:rsidRPr="009E1DAE" w:rsidRDefault="00100F06" w:rsidP="009E1DAE">
      <w:pPr>
        <w:pStyle w:val="73"/>
        <w:shd w:val="clear" w:color="auto" w:fill="auto"/>
        <w:spacing w:before="0" w:line="240" w:lineRule="auto"/>
        <w:ind w:left="40" w:right="40" w:firstLine="244"/>
        <w:rPr>
          <w:sz w:val="22"/>
          <w:szCs w:val="22"/>
        </w:rPr>
      </w:pPr>
      <w:r w:rsidRPr="009E1DAE">
        <w:rPr>
          <w:sz w:val="22"/>
          <w:szCs w:val="22"/>
        </w:rPr>
        <w:t>В качестве рекламных обращений здесь фигурируют</w:t>
      </w:r>
      <w:r w:rsidRPr="009E1DAE">
        <w:rPr>
          <w:rStyle w:val="1f"/>
          <w:bCs/>
          <w:sz w:val="22"/>
          <w:szCs w:val="22"/>
        </w:rPr>
        <w:t xml:space="preserve"> объявления, </w:t>
      </w:r>
      <w:r w:rsidRPr="009E1DAE">
        <w:rPr>
          <w:sz w:val="22"/>
          <w:szCs w:val="22"/>
        </w:rPr>
        <w:t>цветные и черно-белые, текстовые и иллюстрированные. Они могут быть снабжены отрывными купонами, дополнены рекламными и с</w:t>
      </w:r>
      <w:r w:rsidRPr="009E1DAE">
        <w:rPr>
          <w:sz w:val="22"/>
          <w:szCs w:val="22"/>
        </w:rPr>
        <w:t>у</w:t>
      </w:r>
      <w:r w:rsidRPr="009E1DAE">
        <w:rPr>
          <w:sz w:val="22"/>
          <w:szCs w:val="22"/>
        </w:rPr>
        <w:t>венирными вкладышами (например, объявление, р</w:t>
      </w:r>
      <w:r>
        <w:rPr>
          <w:sz w:val="22"/>
          <w:szCs w:val="22"/>
        </w:rPr>
        <w:t>екламирующее салфетки, сопровож</w:t>
      </w:r>
      <w:r w:rsidRPr="009E1DAE">
        <w:rPr>
          <w:sz w:val="22"/>
          <w:szCs w:val="22"/>
        </w:rPr>
        <w:t>дается частью салфетки, "вшитой" в журнал).</w:t>
      </w:r>
    </w:p>
    <w:p w:rsidR="00100F06" w:rsidRPr="009E1DAE" w:rsidRDefault="00100F06" w:rsidP="009E1DAE">
      <w:pPr>
        <w:pStyle w:val="2a"/>
        <w:keepNext/>
        <w:keepLines/>
        <w:shd w:val="clear" w:color="auto" w:fill="auto"/>
        <w:spacing w:line="240" w:lineRule="auto"/>
        <w:ind w:left="40" w:firstLine="244"/>
        <w:rPr>
          <w:b/>
          <w:sz w:val="22"/>
          <w:szCs w:val="22"/>
        </w:rPr>
      </w:pPr>
      <w:bookmarkStart w:id="7" w:name="bookmark9"/>
      <w:r w:rsidRPr="009E1DAE">
        <w:rPr>
          <w:b/>
          <w:sz w:val="22"/>
          <w:szCs w:val="22"/>
        </w:rPr>
        <w:t>Реклама в электронных средствах массовой информации:</w:t>
      </w:r>
      <w:bookmarkEnd w:id="7"/>
    </w:p>
    <w:p w:rsidR="00100F06" w:rsidRPr="009E1DAE" w:rsidRDefault="00100F06" w:rsidP="005024EE">
      <w:pPr>
        <w:pStyle w:val="73"/>
        <w:numPr>
          <w:ilvl w:val="0"/>
          <w:numId w:val="16"/>
        </w:numPr>
        <w:shd w:val="clear" w:color="auto" w:fill="auto"/>
        <w:tabs>
          <w:tab w:val="left" w:pos="567"/>
          <w:tab w:val="left" w:pos="1063"/>
        </w:tabs>
        <w:spacing w:before="0" w:line="240" w:lineRule="auto"/>
        <w:ind w:left="40" w:firstLine="244"/>
        <w:rPr>
          <w:sz w:val="22"/>
          <w:szCs w:val="22"/>
        </w:rPr>
      </w:pPr>
      <w:r w:rsidRPr="009E1DAE">
        <w:rPr>
          <w:sz w:val="22"/>
          <w:szCs w:val="22"/>
        </w:rPr>
        <w:t>на радио;</w:t>
      </w:r>
    </w:p>
    <w:p w:rsidR="00100F06" w:rsidRPr="009E1DAE" w:rsidRDefault="00100F06" w:rsidP="005024EE">
      <w:pPr>
        <w:pStyle w:val="73"/>
        <w:numPr>
          <w:ilvl w:val="0"/>
          <w:numId w:val="16"/>
        </w:numPr>
        <w:shd w:val="clear" w:color="auto" w:fill="auto"/>
        <w:tabs>
          <w:tab w:val="left" w:pos="567"/>
          <w:tab w:val="left" w:pos="1063"/>
        </w:tabs>
        <w:spacing w:before="0" w:line="240" w:lineRule="auto"/>
        <w:ind w:left="40" w:firstLine="244"/>
        <w:rPr>
          <w:sz w:val="22"/>
          <w:szCs w:val="22"/>
        </w:rPr>
      </w:pPr>
      <w:r w:rsidRPr="009E1DAE">
        <w:rPr>
          <w:sz w:val="22"/>
          <w:szCs w:val="22"/>
        </w:rPr>
        <w:t>по эфирному времени;</w:t>
      </w:r>
    </w:p>
    <w:p w:rsidR="00100F06" w:rsidRPr="009E1DAE" w:rsidRDefault="00100F06" w:rsidP="005024EE">
      <w:pPr>
        <w:pStyle w:val="73"/>
        <w:numPr>
          <w:ilvl w:val="0"/>
          <w:numId w:val="16"/>
        </w:numPr>
        <w:shd w:val="clear" w:color="auto" w:fill="auto"/>
        <w:tabs>
          <w:tab w:val="left" w:pos="567"/>
          <w:tab w:val="left" w:pos="1063"/>
        </w:tabs>
        <w:spacing w:before="0" w:line="240" w:lineRule="auto"/>
        <w:ind w:left="40" w:firstLine="244"/>
        <w:rPr>
          <w:sz w:val="22"/>
          <w:szCs w:val="22"/>
        </w:rPr>
      </w:pPr>
      <w:r w:rsidRPr="009E1DAE">
        <w:rPr>
          <w:sz w:val="22"/>
          <w:szCs w:val="22"/>
        </w:rPr>
        <w:t>по кабельному телевидению;</w:t>
      </w:r>
    </w:p>
    <w:p w:rsidR="00100F06" w:rsidRPr="009E1DAE" w:rsidRDefault="00100F06" w:rsidP="005024EE">
      <w:pPr>
        <w:pStyle w:val="73"/>
        <w:numPr>
          <w:ilvl w:val="0"/>
          <w:numId w:val="16"/>
        </w:numPr>
        <w:shd w:val="clear" w:color="auto" w:fill="auto"/>
        <w:tabs>
          <w:tab w:val="left" w:pos="567"/>
          <w:tab w:val="left" w:pos="1163"/>
        </w:tabs>
        <w:spacing w:before="0" w:line="240" w:lineRule="auto"/>
        <w:ind w:left="40" w:right="40" w:firstLine="244"/>
        <w:rPr>
          <w:sz w:val="22"/>
          <w:szCs w:val="22"/>
        </w:rPr>
      </w:pPr>
      <w:r w:rsidRPr="009E1DAE">
        <w:rPr>
          <w:sz w:val="22"/>
          <w:szCs w:val="22"/>
        </w:rPr>
        <w:t>на видеокассетах (магнитофонных носителях), предназначенных для индивидуального воспроизведения;</w:t>
      </w:r>
    </w:p>
    <w:p w:rsidR="00100F06" w:rsidRPr="009E1DAE" w:rsidRDefault="00100F06" w:rsidP="005024EE">
      <w:pPr>
        <w:pStyle w:val="73"/>
        <w:numPr>
          <w:ilvl w:val="0"/>
          <w:numId w:val="16"/>
        </w:numPr>
        <w:shd w:val="clear" w:color="auto" w:fill="auto"/>
        <w:tabs>
          <w:tab w:val="left" w:pos="567"/>
          <w:tab w:val="left" w:pos="1063"/>
        </w:tabs>
        <w:spacing w:before="0" w:line="240" w:lineRule="auto"/>
        <w:ind w:left="40" w:firstLine="244"/>
        <w:rPr>
          <w:sz w:val="22"/>
          <w:szCs w:val="22"/>
        </w:rPr>
      </w:pPr>
      <w:r w:rsidRPr="009E1DAE">
        <w:rPr>
          <w:sz w:val="22"/>
          <w:szCs w:val="22"/>
        </w:rPr>
        <w:t>на носителях, предназначенных к воспроизведению с помощью</w:t>
      </w:r>
    </w:p>
    <w:p w:rsidR="00100F06" w:rsidRPr="009E1DAE" w:rsidRDefault="00100F06" w:rsidP="009E1DAE">
      <w:pPr>
        <w:pStyle w:val="73"/>
        <w:shd w:val="clear" w:color="auto" w:fill="auto"/>
        <w:spacing w:before="0" w:line="240" w:lineRule="auto"/>
        <w:ind w:left="40" w:right="40" w:firstLine="244"/>
        <w:rPr>
          <w:sz w:val="22"/>
          <w:szCs w:val="22"/>
        </w:rPr>
      </w:pPr>
      <w:r w:rsidRPr="009E1DAE">
        <w:rPr>
          <w:sz w:val="22"/>
          <w:szCs w:val="22"/>
        </w:rPr>
        <w:t xml:space="preserve">компьютеров (магнитооптические и </w:t>
      </w:r>
      <w:r w:rsidRPr="009E1DAE">
        <w:rPr>
          <w:sz w:val="22"/>
          <w:szCs w:val="22"/>
          <w:lang w:val="en-US"/>
        </w:rPr>
        <w:t>CD</w:t>
      </w:r>
      <w:r w:rsidRPr="009E1DAE">
        <w:rPr>
          <w:sz w:val="22"/>
          <w:szCs w:val="22"/>
        </w:rPr>
        <w:t xml:space="preserve"> - диски), в компьют</w:t>
      </w:r>
      <w:r>
        <w:rPr>
          <w:sz w:val="22"/>
          <w:szCs w:val="22"/>
        </w:rPr>
        <w:t>ерных се</w:t>
      </w:r>
      <w:r w:rsidRPr="009E1DAE">
        <w:rPr>
          <w:sz w:val="22"/>
          <w:szCs w:val="22"/>
        </w:rPr>
        <w:t>тях.</w:t>
      </w:r>
    </w:p>
    <w:p w:rsidR="00100F06" w:rsidRPr="009E1DAE" w:rsidRDefault="00100F06" w:rsidP="009E1DAE">
      <w:pPr>
        <w:pStyle w:val="3c"/>
        <w:shd w:val="clear" w:color="auto" w:fill="auto"/>
        <w:spacing w:before="0" w:line="240" w:lineRule="auto"/>
        <w:ind w:left="40" w:right="40" w:firstLine="244"/>
        <w:jc w:val="both"/>
        <w:rPr>
          <w:sz w:val="22"/>
          <w:szCs w:val="22"/>
        </w:rPr>
      </w:pPr>
      <w:r w:rsidRPr="009E1DAE">
        <w:rPr>
          <w:rStyle w:val="3d"/>
          <w:bCs/>
          <w:sz w:val="22"/>
          <w:szCs w:val="22"/>
        </w:rPr>
        <w:t>Рекламные обращения -</w:t>
      </w:r>
      <w:r w:rsidRPr="009E1DAE">
        <w:rPr>
          <w:sz w:val="22"/>
          <w:szCs w:val="22"/>
        </w:rPr>
        <w:t xml:space="preserve"> радио- и видеоклипы, видеофильмы, объявления.</w:t>
      </w:r>
    </w:p>
    <w:p w:rsidR="00100F06" w:rsidRPr="009E1DAE" w:rsidRDefault="00100F06" w:rsidP="009E1DAE">
      <w:pPr>
        <w:pStyle w:val="3c"/>
        <w:shd w:val="clear" w:color="auto" w:fill="auto"/>
        <w:spacing w:before="0" w:line="240" w:lineRule="auto"/>
        <w:ind w:left="40" w:firstLine="244"/>
        <w:jc w:val="both"/>
        <w:rPr>
          <w:sz w:val="22"/>
          <w:szCs w:val="22"/>
        </w:rPr>
      </w:pPr>
      <w:r w:rsidRPr="009E1DAE">
        <w:rPr>
          <w:sz w:val="22"/>
          <w:szCs w:val="22"/>
        </w:rPr>
        <w:t>Мониторная реклама:</w:t>
      </w:r>
    </w:p>
    <w:p w:rsidR="00100F06" w:rsidRPr="009E1DAE" w:rsidRDefault="00100F06" w:rsidP="009E1DAE">
      <w:pPr>
        <w:pStyle w:val="73"/>
        <w:shd w:val="clear" w:color="auto" w:fill="auto"/>
        <w:spacing w:before="0" w:line="240" w:lineRule="auto"/>
        <w:ind w:left="20" w:right="60" w:firstLine="244"/>
        <w:rPr>
          <w:sz w:val="22"/>
          <w:szCs w:val="22"/>
        </w:rPr>
      </w:pPr>
      <w:r w:rsidRPr="009E1DAE">
        <w:rPr>
          <w:sz w:val="22"/>
          <w:szCs w:val="22"/>
        </w:rPr>
        <w:t>на мониторах различного вида ("бегущая строка", с поворотными шторками, просветные, электронные), в местах присутствия предст</w:t>
      </w:r>
      <w:r w:rsidRPr="009E1DAE">
        <w:rPr>
          <w:sz w:val="22"/>
          <w:szCs w:val="22"/>
        </w:rPr>
        <w:t>а</w:t>
      </w:r>
      <w:r w:rsidRPr="009E1DAE">
        <w:rPr>
          <w:sz w:val="22"/>
          <w:szCs w:val="22"/>
        </w:rPr>
        <w:t>вителей целевой группы воздействия.</w:t>
      </w:r>
    </w:p>
    <w:p w:rsidR="00100F06" w:rsidRPr="009E1DAE" w:rsidRDefault="00100F06" w:rsidP="009E1DAE">
      <w:pPr>
        <w:pStyle w:val="3c"/>
        <w:shd w:val="clear" w:color="auto" w:fill="auto"/>
        <w:spacing w:before="0" w:line="240" w:lineRule="auto"/>
        <w:ind w:left="20" w:firstLine="244"/>
        <w:jc w:val="both"/>
        <w:rPr>
          <w:sz w:val="22"/>
          <w:szCs w:val="22"/>
        </w:rPr>
      </w:pPr>
      <w:r w:rsidRPr="009E1DAE">
        <w:rPr>
          <w:rStyle w:val="3d"/>
          <w:bCs/>
          <w:sz w:val="22"/>
          <w:szCs w:val="22"/>
        </w:rPr>
        <w:t>Рекламные обращения:</w:t>
      </w:r>
      <w:r w:rsidRPr="009E1DAE">
        <w:rPr>
          <w:sz w:val="22"/>
          <w:szCs w:val="22"/>
        </w:rPr>
        <w:t xml:space="preserve"> слайды, радио- и видеоклипы, рекламные тексты.</w:t>
      </w:r>
    </w:p>
    <w:p w:rsidR="00100F06" w:rsidRPr="009E1DAE" w:rsidRDefault="00100F06" w:rsidP="009E1DAE">
      <w:pPr>
        <w:pStyle w:val="2a"/>
        <w:keepNext/>
        <w:keepLines/>
        <w:shd w:val="clear" w:color="auto" w:fill="auto"/>
        <w:spacing w:line="240" w:lineRule="auto"/>
        <w:ind w:left="20" w:firstLine="244"/>
        <w:rPr>
          <w:sz w:val="22"/>
          <w:szCs w:val="22"/>
        </w:rPr>
      </w:pPr>
      <w:bookmarkStart w:id="8" w:name="bookmark10"/>
      <w:r w:rsidRPr="009E1DAE">
        <w:rPr>
          <w:sz w:val="22"/>
          <w:szCs w:val="22"/>
        </w:rPr>
        <w:t>Наружная реклама.</w:t>
      </w:r>
      <w:bookmarkEnd w:id="8"/>
    </w:p>
    <w:p w:rsidR="00100F06" w:rsidRPr="009E1DAE" w:rsidRDefault="00100F06" w:rsidP="009E1DAE">
      <w:pPr>
        <w:pStyle w:val="2a"/>
        <w:keepNext/>
        <w:keepLines/>
        <w:shd w:val="clear" w:color="auto" w:fill="auto"/>
        <w:spacing w:line="240" w:lineRule="auto"/>
        <w:ind w:left="20" w:firstLine="244"/>
        <w:rPr>
          <w:sz w:val="22"/>
          <w:szCs w:val="22"/>
        </w:rPr>
      </w:pPr>
      <w:bookmarkStart w:id="9" w:name="bookmark11"/>
      <w:r w:rsidRPr="009E1DAE">
        <w:rPr>
          <w:sz w:val="22"/>
          <w:szCs w:val="22"/>
        </w:rPr>
        <w:t>Реклама на движущихся носителях:</w:t>
      </w:r>
      <w:bookmarkEnd w:id="9"/>
    </w:p>
    <w:p w:rsidR="00100F06" w:rsidRPr="009E1DAE" w:rsidRDefault="00100F06" w:rsidP="005024EE">
      <w:pPr>
        <w:pStyle w:val="73"/>
        <w:numPr>
          <w:ilvl w:val="0"/>
          <w:numId w:val="16"/>
        </w:numPr>
        <w:shd w:val="clear" w:color="auto" w:fill="auto"/>
        <w:tabs>
          <w:tab w:val="left" w:pos="567"/>
          <w:tab w:val="left" w:pos="1066"/>
        </w:tabs>
        <w:spacing w:before="0" w:line="240" w:lineRule="auto"/>
        <w:ind w:left="20" w:right="60" w:firstLine="244"/>
        <w:rPr>
          <w:sz w:val="22"/>
          <w:szCs w:val="22"/>
        </w:rPr>
      </w:pPr>
      <w:r w:rsidRPr="009E1DAE">
        <w:rPr>
          <w:sz w:val="22"/>
          <w:szCs w:val="22"/>
        </w:rPr>
        <w:t>обращениями здесь будут рисунки и надписи на бортах тран</w:t>
      </w:r>
      <w:r w:rsidRPr="009E1DAE">
        <w:rPr>
          <w:sz w:val="22"/>
          <w:szCs w:val="22"/>
        </w:rPr>
        <w:t>с</w:t>
      </w:r>
      <w:r w:rsidRPr="009E1DAE">
        <w:rPr>
          <w:sz w:val="22"/>
          <w:szCs w:val="22"/>
        </w:rPr>
        <w:t>портных средств (поезда, автобусы, теплоходы), а также рекламные материалы, поднимаемые в воздух воздушными шарами, дирижабл</w:t>
      </w:r>
      <w:r w:rsidRPr="009E1DAE">
        <w:rPr>
          <w:sz w:val="22"/>
          <w:szCs w:val="22"/>
        </w:rPr>
        <w:t>я</w:t>
      </w:r>
      <w:r w:rsidRPr="009E1DAE">
        <w:rPr>
          <w:sz w:val="22"/>
          <w:szCs w:val="22"/>
        </w:rPr>
        <w:t>ми, вертолетами, разбрасываемые с авиасредств.</w:t>
      </w:r>
    </w:p>
    <w:p w:rsidR="00100F06" w:rsidRPr="009E1DAE" w:rsidRDefault="00100F06" w:rsidP="009E1DAE">
      <w:pPr>
        <w:pStyle w:val="2a"/>
        <w:keepNext/>
        <w:keepLines/>
        <w:shd w:val="clear" w:color="auto" w:fill="auto"/>
        <w:spacing w:line="240" w:lineRule="auto"/>
        <w:ind w:left="20" w:firstLine="244"/>
        <w:rPr>
          <w:sz w:val="22"/>
          <w:szCs w:val="22"/>
        </w:rPr>
      </w:pPr>
      <w:bookmarkStart w:id="10" w:name="bookmark12"/>
      <w:r w:rsidRPr="009E1DAE">
        <w:rPr>
          <w:sz w:val="22"/>
          <w:szCs w:val="22"/>
        </w:rPr>
        <w:t>Реклама на месте продажи:</w:t>
      </w:r>
      <w:bookmarkEnd w:id="10"/>
    </w:p>
    <w:p w:rsidR="00100F06" w:rsidRPr="009E1DAE" w:rsidRDefault="00100F06" w:rsidP="005024EE">
      <w:pPr>
        <w:pStyle w:val="73"/>
        <w:numPr>
          <w:ilvl w:val="0"/>
          <w:numId w:val="16"/>
        </w:numPr>
        <w:shd w:val="clear" w:color="auto" w:fill="auto"/>
        <w:tabs>
          <w:tab w:val="left" w:pos="567"/>
          <w:tab w:val="left" w:pos="1043"/>
        </w:tabs>
        <w:spacing w:before="0" w:line="240" w:lineRule="auto"/>
        <w:ind w:left="20" w:firstLine="244"/>
        <w:rPr>
          <w:sz w:val="22"/>
          <w:szCs w:val="22"/>
        </w:rPr>
      </w:pPr>
      <w:r w:rsidRPr="009E1DAE">
        <w:rPr>
          <w:sz w:val="22"/>
          <w:szCs w:val="22"/>
        </w:rPr>
        <w:t>витрины магазинов с товарами;</w:t>
      </w:r>
    </w:p>
    <w:p w:rsidR="00100F06" w:rsidRPr="009E1DAE" w:rsidRDefault="00100F06" w:rsidP="005024EE">
      <w:pPr>
        <w:pStyle w:val="73"/>
        <w:numPr>
          <w:ilvl w:val="0"/>
          <w:numId w:val="16"/>
        </w:numPr>
        <w:shd w:val="clear" w:color="auto" w:fill="auto"/>
        <w:tabs>
          <w:tab w:val="left" w:pos="567"/>
          <w:tab w:val="left" w:pos="1042"/>
        </w:tabs>
        <w:spacing w:before="0" w:line="240" w:lineRule="auto"/>
        <w:ind w:left="20" w:right="60" w:firstLine="244"/>
        <w:rPr>
          <w:sz w:val="22"/>
          <w:szCs w:val="22"/>
        </w:rPr>
      </w:pPr>
      <w:r w:rsidRPr="009E1DAE">
        <w:rPr>
          <w:sz w:val="22"/>
          <w:szCs w:val="22"/>
        </w:rPr>
        <w:t>баннеры: прямоугольные или треугольные планшеты (ткань, бумага, пластмасса) с рекламным текстом;</w:t>
      </w:r>
    </w:p>
    <w:p w:rsidR="00100F06" w:rsidRPr="009E1DAE" w:rsidRDefault="00100F06" w:rsidP="005024EE">
      <w:pPr>
        <w:pStyle w:val="73"/>
        <w:numPr>
          <w:ilvl w:val="0"/>
          <w:numId w:val="16"/>
        </w:numPr>
        <w:shd w:val="clear" w:color="auto" w:fill="auto"/>
        <w:tabs>
          <w:tab w:val="left" w:pos="567"/>
          <w:tab w:val="left" w:pos="1034"/>
        </w:tabs>
        <w:spacing w:before="0" w:line="240" w:lineRule="auto"/>
        <w:ind w:left="20" w:firstLine="244"/>
        <w:rPr>
          <w:sz w:val="22"/>
          <w:szCs w:val="22"/>
        </w:rPr>
      </w:pPr>
      <w:r w:rsidRPr="009E1DAE">
        <w:rPr>
          <w:sz w:val="22"/>
          <w:szCs w:val="22"/>
        </w:rPr>
        <w:t>упаковка товаров;</w:t>
      </w:r>
    </w:p>
    <w:p w:rsidR="00100F06" w:rsidRPr="009E1DAE" w:rsidRDefault="00100F06" w:rsidP="005024EE">
      <w:pPr>
        <w:pStyle w:val="73"/>
        <w:numPr>
          <w:ilvl w:val="0"/>
          <w:numId w:val="16"/>
        </w:numPr>
        <w:shd w:val="clear" w:color="auto" w:fill="auto"/>
        <w:tabs>
          <w:tab w:val="left" w:pos="567"/>
          <w:tab w:val="left" w:pos="1034"/>
        </w:tabs>
        <w:spacing w:before="0" w:line="240" w:lineRule="auto"/>
        <w:ind w:left="20" w:firstLine="244"/>
        <w:rPr>
          <w:sz w:val="22"/>
          <w:szCs w:val="22"/>
        </w:rPr>
      </w:pPr>
      <w:r w:rsidRPr="009E1DAE">
        <w:rPr>
          <w:sz w:val="22"/>
          <w:szCs w:val="22"/>
        </w:rPr>
        <w:t>ярлыки, ценники и т.п.</w:t>
      </w:r>
    </w:p>
    <w:p w:rsidR="00100F06" w:rsidRPr="009E1DAE" w:rsidRDefault="00100F06" w:rsidP="009E1DAE">
      <w:pPr>
        <w:pStyle w:val="73"/>
        <w:shd w:val="clear" w:color="auto" w:fill="auto"/>
        <w:spacing w:before="0" w:line="240" w:lineRule="auto"/>
        <w:ind w:left="20" w:right="60" w:firstLine="244"/>
        <w:rPr>
          <w:sz w:val="22"/>
          <w:szCs w:val="22"/>
        </w:rPr>
      </w:pPr>
      <w:r w:rsidRPr="009E1DAE">
        <w:rPr>
          <w:rStyle w:val="1f"/>
          <w:bCs/>
          <w:sz w:val="22"/>
          <w:szCs w:val="22"/>
        </w:rPr>
        <w:t>Сувенирная реклама</w:t>
      </w:r>
      <w:r w:rsidRPr="009E1DAE">
        <w:rPr>
          <w:sz w:val="22"/>
          <w:szCs w:val="22"/>
        </w:rPr>
        <w:t xml:space="preserve"> (для бесплатной раздачи и последующего использования представителями целевой аудитории):</w:t>
      </w:r>
    </w:p>
    <w:p w:rsidR="00100F06" w:rsidRPr="009E1DAE" w:rsidRDefault="00100F06" w:rsidP="005024EE">
      <w:pPr>
        <w:pStyle w:val="73"/>
        <w:numPr>
          <w:ilvl w:val="0"/>
          <w:numId w:val="16"/>
        </w:numPr>
        <w:shd w:val="clear" w:color="auto" w:fill="auto"/>
        <w:tabs>
          <w:tab w:val="left" w:pos="567"/>
          <w:tab w:val="left" w:pos="1042"/>
        </w:tabs>
        <w:spacing w:before="0" w:line="240" w:lineRule="auto"/>
        <w:ind w:left="20" w:right="60" w:firstLine="244"/>
        <w:rPr>
          <w:sz w:val="22"/>
          <w:szCs w:val="22"/>
        </w:rPr>
      </w:pPr>
      <w:r w:rsidRPr="009E1DAE">
        <w:rPr>
          <w:sz w:val="22"/>
          <w:szCs w:val="22"/>
        </w:rPr>
        <w:t>полиграфического исполнения (блокноты, календари, ежедне</w:t>
      </w:r>
      <w:r w:rsidRPr="009E1DAE">
        <w:rPr>
          <w:sz w:val="22"/>
          <w:szCs w:val="22"/>
        </w:rPr>
        <w:t>в</w:t>
      </w:r>
      <w:r w:rsidRPr="009E1DAE">
        <w:rPr>
          <w:sz w:val="22"/>
          <w:szCs w:val="22"/>
        </w:rPr>
        <w:t>ники, папки, плакаты);</w:t>
      </w:r>
    </w:p>
    <w:p w:rsidR="00100F06" w:rsidRPr="009E1DAE" w:rsidRDefault="00100F06" w:rsidP="005024EE">
      <w:pPr>
        <w:pStyle w:val="73"/>
        <w:numPr>
          <w:ilvl w:val="0"/>
          <w:numId w:val="16"/>
        </w:numPr>
        <w:shd w:val="clear" w:color="auto" w:fill="auto"/>
        <w:tabs>
          <w:tab w:val="left" w:pos="567"/>
          <w:tab w:val="left" w:pos="1057"/>
        </w:tabs>
        <w:spacing w:before="0" w:line="240" w:lineRule="auto"/>
        <w:ind w:left="20" w:right="60" w:firstLine="244"/>
        <w:rPr>
          <w:sz w:val="22"/>
          <w:szCs w:val="22"/>
        </w:rPr>
      </w:pPr>
      <w:r w:rsidRPr="009E1DAE">
        <w:rPr>
          <w:sz w:val="22"/>
          <w:szCs w:val="22"/>
        </w:rPr>
        <w:t>промышленного исполнения с рекламным декорированием (в том числе полиграфическим - значки, брелоки, авторучки, перочи</w:t>
      </w:r>
      <w:r w:rsidRPr="009E1DAE">
        <w:rPr>
          <w:sz w:val="22"/>
          <w:szCs w:val="22"/>
        </w:rPr>
        <w:t>н</w:t>
      </w:r>
      <w:r w:rsidRPr="009E1DAE">
        <w:rPr>
          <w:sz w:val="22"/>
          <w:szCs w:val="22"/>
        </w:rPr>
        <w:t>ные ножи, сумки, термометры и т.д.)</w:t>
      </w:r>
    </w:p>
    <w:p w:rsidR="00100F06" w:rsidRPr="009E1DAE" w:rsidRDefault="00100F06" w:rsidP="009E1DAE">
      <w:pPr>
        <w:pStyle w:val="2a"/>
        <w:keepNext/>
        <w:keepLines/>
        <w:shd w:val="clear" w:color="auto" w:fill="auto"/>
        <w:spacing w:line="240" w:lineRule="auto"/>
        <w:ind w:left="20" w:firstLine="244"/>
        <w:rPr>
          <w:sz w:val="22"/>
          <w:szCs w:val="22"/>
        </w:rPr>
      </w:pPr>
      <w:bookmarkStart w:id="11" w:name="bookmark13"/>
      <w:r w:rsidRPr="009E1DAE">
        <w:rPr>
          <w:b/>
          <w:sz w:val="22"/>
          <w:szCs w:val="22"/>
        </w:rPr>
        <w:t>Реклама на выставках, ярмарках, конгрессах, брифингах и т.п.</w:t>
      </w:r>
      <w:bookmarkEnd w:id="11"/>
      <w:r w:rsidRPr="009E1DAE">
        <w:rPr>
          <w:sz w:val="22"/>
          <w:szCs w:val="22"/>
        </w:rPr>
        <w:t>(для распространения всех видов рекламных обращений).</w:t>
      </w:r>
    </w:p>
    <w:p w:rsidR="00100F06" w:rsidRDefault="00100F06" w:rsidP="009E1DAE">
      <w:pPr>
        <w:ind w:firstLine="264"/>
        <w:jc w:val="both"/>
        <w:rPr>
          <w:sz w:val="22"/>
          <w:szCs w:val="22"/>
        </w:rPr>
      </w:pPr>
    </w:p>
    <w:p w:rsidR="00100F06" w:rsidRDefault="00100F06" w:rsidP="009E1DAE">
      <w:pPr>
        <w:ind w:firstLine="264"/>
        <w:jc w:val="both"/>
        <w:rPr>
          <w:sz w:val="22"/>
          <w:szCs w:val="22"/>
        </w:rPr>
      </w:pPr>
    </w:p>
    <w:p w:rsidR="00100F06" w:rsidRDefault="00100F06" w:rsidP="009E1DAE">
      <w:pPr>
        <w:ind w:firstLine="264"/>
        <w:jc w:val="both"/>
        <w:rPr>
          <w:sz w:val="22"/>
          <w:szCs w:val="22"/>
        </w:rPr>
      </w:pPr>
    </w:p>
    <w:p w:rsidR="00100F06" w:rsidRDefault="00100F06" w:rsidP="009E1DAE">
      <w:pPr>
        <w:ind w:firstLine="264"/>
        <w:jc w:val="both"/>
        <w:rPr>
          <w:sz w:val="22"/>
          <w:szCs w:val="22"/>
        </w:rPr>
      </w:pPr>
    </w:p>
    <w:p w:rsidR="00100F06" w:rsidRDefault="00100F06" w:rsidP="009E1DAE">
      <w:pPr>
        <w:ind w:firstLine="264"/>
        <w:jc w:val="both"/>
        <w:rPr>
          <w:sz w:val="22"/>
          <w:szCs w:val="22"/>
        </w:rPr>
      </w:pPr>
    </w:p>
    <w:p w:rsidR="00100F06" w:rsidRDefault="00100F06" w:rsidP="009E1DAE">
      <w:pPr>
        <w:ind w:firstLine="264"/>
        <w:jc w:val="both"/>
        <w:rPr>
          <w:sz w:val="22"/>
          <w:szCs w:val="22"/>
        </w:rPr>
      </w:pPr>
    </w:p>
    <w:p w:rsidR="00100F06" w:rsidRDefault="00100F06" w:rsidP="009E1DAE">
      <w:pPr>
        <w:ind w:firstLine="264"/>
        <w:jc w:val="both"/>
        <w:rPr>
          <w:sz w:val="22"/>
          <w:szCs w:val="22"/>
        </w:rPr>
      </w:pPr>
    </w:p>
    <w:p w:rsidR="00100F06" w:rsidRDefault="00100F06" w:rsidP="009E1DAE">
      <w:pPr>
        <w:ind w:firstLine="264"/>
        <w:jc w:val="both"/>
        <w:rPr>
          <w:i/>
          <w:sz w:val="22"/>
          <w:szCs w:val="22"/>
        </w:rPr>
      </w:pPr>
      <w:r>
        <w:rPr>
          <w:i/>
          <w:sz w:val="22"/>
          <w:szCs w:val="22"/>
        </w:rPr>
        <w:br w:type="page"/>
      </w:r>
    </w:p>
    <w:p w:rsidR="00100F06" w:rsidRDefault="00100F06" w:rsidP="00E149D8">
      <w:pPr>
        <w:jc w:val="right"/>
        <w:rPr>
          <w:i/>
          <w:sz w:val="22"/>
          <w:szCs w:val="22"/>
        </w:rPr>
      </w:pPr>
      <w:r>
        <w:rPr>
          <w:i/>
          <w:sz w:val="22"/>
          <w:szCs w:val="22"/>
        </w:rPr>
        <w:t>Приложение Л</w:t>
      </w:r>
    </w:p>
    <w:p w:rsidR="00100F06" w:rsidRDefault="00100F06" w:rsidP="00E149D8">
      <w:pPr>
        <w:jc w:val="center"/>
        <w:rPr>
          <w:b/>
          <w:sz w:val="22"/>
          <w:szCs w:val="22"/>
        </w:rPr>
      </w:pPr>
      <w:r>
        <w:rPr>
          <w:b/>
          <w:sz w:val="22"/>
          <w:szCs w:val="22"/>
        </w:rPr>
        <w:t>Основные направления при разработке рекламных целей рекла</w:t>
      </w:r>
      <w:r>
        <w:rPr>
          <w:b/>
          <w:sz w:val="22"/>
          <w:szCs w:val="22"/>
        </w:rPr>
        <w:t>м</w:t>
      </w:r>
      <w:r>
        <w:rPr>
          <w:b/>
          <w:sz w:val="22"/>
          <w:szCs w:val="22"/>
        </w:rPr>
        <w:t>ной стратегии</w:t>
      </w:r>
    </w:p>
    <w:p w:rsidR="00100F06" w:rsidRDefault="00100F06" w:rsidP="00E149D8">
      <w:pPr>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709"/>
        <w:gridCol w:w="709"/>
        <w:gridCol w:w="992"/>
        <w:gridCol w:w="1044"/>
      </w:tblGrid>
      <w:tr w:rsidR="00100F06" w:rsidRPr="00BA6DBD" w:rsidTr="0073650D">
        <w:tc>
          <w:tcPr>
            <w:tcW w:w="3510" w:type="dxa"/>
          </w:tcPr>
          <w:p w:rsidR="00100F06" w:rsidRPr="00BA6DBD" w:rsidRDefault="00100F06" w:rsidP="0073650D">
            <w:pPr>
              <w:jc w:val="center"/>
            </w:pPr>
            <w:r w:rsidRPr="00BA6DBD">
              <w:t xml:space="preserve">Задачи </w:t>
            </w:r>
          </w:p>
        </w:tc>
        <w:tc>
          <w:tcPr>
            <w:tcW w:w="3454" w:type="dxa"/>
            <w:gridSpan w:val="4"/>
          </w:tcPr>
          <w:p w:rsidR="00100F06" w:rsidRPr="00BA6DBD" w:rsidRDefault="00100F06" w:rsidP="0073650D">
            <w:pPr>
              <w:jc w:val="center"/>
            </w:pPr>
            <w:r w:rsidRPr="00BA6DBD">
              <w:t xml:space="preserve">Цели </w:t>
            </w:r>
          </w:p>
        </w:tc>
      </w:tr>
      <w:tr w:rsidR="00100F06" w:rsidRPr="00BA6DBD" w:rsidTr="0073650D">
        <w:tc>
          <w:tcPr>
            <w:tcW w:w="3510" w:type="dxa"/>
          </w:tcPr>
          <w:p w:rsidR="00100F06" w:rsidRPr="00BA6DBD" w:rsidRDefault="00100F06" w:rsidP="0073650D">
            <w:pPr>
              <w:jc w:val="center"/>
            </w:pPr>
          </w:p>
        </w:tc>
        <w:tc>
          <w:tcPr>
            <w:tcW w:w="709" w:type="dxa"/>
          </w:tcPr>
          <w:p w:rsidR="00100F06" w:rsidRPr="00BA6DBD" w:rsidRDefault="00100F06" w:rsidP="0073650D">
            <w:pPr>
              <w:jc w:val="center"/>
            </w:pPr>
            <w:r w:rsidRPr="00BA6DBD">
              <w:t>охват</w:t>
            </w:r>
          </w:p>
        </w:tc>
        <w:tc>
          <w:tcPr>
            <w:tcW w:w="709" w:type="dxa"/>
          </w:tcPr>
          <w:p w:rsidR="00100F06" w:rsidRPr="00BA6DBD" w:rsidRDefault="00100F06" w:rsidP="0073650D">
            <w:pPr>
              <w:jc w:val="center"/>
            </w:pPr>
            <w:r w:rsidRPr="00BA6DBD">
              <w:t>ча</w:t>
            </w:r>
            <w:r w:rsidRPr="00BA6DBD">
              <w:t>с</w:t>
            </w:r>
            <w:r w:rsidRPr="00BA6DBD">
              <w:t>тота</w:t>
            </w:r>
          </w:p>
        </w:tc>
        <w:tc>
          <w:tcPr>
            <w:tcW w:w="992" w:type="dxa"/>
          </w:tcPr>
          <w:p w:rsidR="00100F06" w:rsidRPr="00BA6DBD" w:rsidRDefault="00100F06" w:rsidP="0073650D">
            <w:pPr>
              <w:jc w:val="center"/>
            </w:pPr>
            <w:r w:rsidRPr="00BA6DBD">
              <w:t>Непр</w:t>
            </w:r>
            <w:r w:rsidRPr="00BA6DBD">
              <w:t>е</w:t>
            </w:r>
            <w:r w:rsidRPr="00BA6DBD">
              <w:t>ры</w:t>
            </w:r>
            <w:r w:rsidRPr="00BA6DBD">
              <w:t>в</w:t>
            </w:r>
            <w:r w:rsidRPr="00BA6DBD">
              <w:t xml:space="preserve">ность </w:t>
            </w:r>
          </w:p>
        </w:tc>
        <w:tc>
          <w:tcPr>
            <w:tcW w:w="1044" w:type="dxa"/>
          </w:tcPr>
          <w:p w:rsidR="00100F06" w:rsidRPr="00BA6DBD" w:rsidRDefault="00100F06" w:rsidP="0073650D">
            <w:pPr>
              <w:jc w:val="center"/>
            </w:pPr>
            <w:r w:rsidRPr="00BA6DBD">
              <w:t>Импул</w:t>
            </w:r>
            <w:r w:rsidRPr="00BA6DBD">
              <w:t>ь</w:t>
            </w:r>
            <w:r w:rsidRPr="00BA6DBD">
              <w:t xml:space="preserve">сивность </w:t>
            </w:r>
          </w:p>
        </w:tc>
      </w:tr>
      <w:tr w:rsidR="00100F06" w:rsidRPr="00BA6DBD" w:rsidTr="0073650D">
        <w:tc>
          <w:tcPr>
            <w:tcW w:w="3510" w:type="dxa"/>
          </w:tcPr>
          <w:p w:rsidR="00100F06" w:rsidRPr="00BA6DBD" w:rsidRDefault="00100F06" w:rsidP="0073650D">
            <w:pPr>
              <w:jc w:val="both"/>
            </w:pPr>
            <w:r w:rsidRPr="00BA6DBD">
              <w:t>В случае нового или сложного текста стремиться к</w:t>
            </w:r>
          </w:p>
        </w:tc>
        <w:tc>
          <w:tcPr>
            <w:tcW w:w="709" w:type="dxa"/>
          </w:tcPr>
          <w:p w:rsidR="00100F06" w:rsidRPr="00BA6DBD" w:rsidRDefault="00100F06" w:rsidP="0073650D">
            <w:pPr>
              <w:jc w:val="center"/>
            </w:pPr>
          </w:p>
        </w:tc>
        <w:tc>
          <w:tcPr>
            <w:tcW w:w="709" w:type="dxa"/>
          </w:tcPr>
          <w:p w:rsidR="00100F06" w:rsidRPr="00BA6DBD" w:rsidRDefault="00100F06" w:rsidP="0073650D">
            <w:pPr>
              <w:jc w:val="center"/>
            </w:pPr>
            <w:r w:rsidRPr="00BA6DBD">
              <w:t>х</w:t>
            </w:r>
          </w:p>
        </w:tc>
        <w:tc>
          <w:tcPr>
            <w:tcW w:w="992" w:type="dxa"/>
          </w:tcPr>
          <w:p w:rsidR="00100F06" w:rsidRPr="00BA6DBD" w:rsidRDefault="00100F06" w:rsidP="0073650D">
            <w:pPr>
              <w:jc w:val="center"/>
            </w:pPr>
          </w:p>
        </w:tc>
        <w:tc>
          <w:tcPr>
            <w:tcW w:w="1044" w:type="dxa"/>
          </w:tcPr>
          <w:p w:rsidR="00100F06" w:rsidRPr="00BA6DBD" w:rsidRDefault="00100F06" w:rsidP="0073650D">
            <w:pPr>
              <w:jc w:val="center"/>
            </w:pPr>
          </w:p>
        </w:tc>
      </w:tr>
      <w:tr w:rsidR="00100F06" w:rsidRPr="00BA6DBD" w:rsidTr="0073650D">
        <w:tc>
          <w:tcPr>
            <w:tcW w:w="3510" w:type="dxa"/>
          </w:tcPr>
          <w:p w:rsidR="00100F06" w:rsidRPr="00BA6DBD" w:rsidRDefault="00100F06" w:rsidP="0073650D">
            <w:pPr>
              <w:jc w:val="both"/>
            </w:pPr>
            <w:r>
              <w:t>В случае текста утвердительного х</w:t>
            </w:r>
            <w:r>
              <w:t>а</w:t>
            </w:r>
            <w:r>
              <w:t>рактера энергичная заявка должна быть сначала, после чего акцент дел</w:t>
            </w:r>
            <w:r>
              <w:t>а</w:t>
            </w:r>
            <w:r>
              <w:t xml:space="preserve">ется на </w:t>
            </w:r>
          </w:p>
        </w:tc>
        <w:tc>
          <w:tcPr>
            <w:tcW w:w="709" w:type="dxa"/>
          </w:tcPr>
          <w:p w:rsidR="00100F06" w:rsidRPr="0073650D" w:rsidRDefault="00100F06" w:rsidP="0073650D">
            <w:pPr>
              <w:jc w:val="center"/>
              <w:rPr>
                <w:sz w:val="22"/>
                <w:szCs w:val="22"/>
              </w:rPr>
            </w:pPr>
            <w:r w:rsidRPr="0073650D">
              <w:rPr>
                <w:sz w:val="22"/>
                <w:szCs w:val="22"/>
              </w:rPr>
              <w:t>х</w:t>
            </w: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r w:rsidRPr="0073650D">
              <w:rPr>
                <w:sz w:val="22"/>
                <w:szCs w:val="22"/>
              </w:rPr>
              <w:t>х</w:t>
            </w: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Default="00100F06" w:rsidP="0073650D">
            <w:pPr>
              <w:jc w:val="both"/>
            </w:pPr>
            <w:r w:rsidRPr="00BA6DBD">
              <w:t>В случае пояснительного текста упор сна</w:t>
            </w:r>
            <w:r w:rsidRPr="00BA6DBD">
              <w:softHyphen/>
              <w:t>чала делается на частотность, а затем</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r w:rsidRPr="0073650D">
              <w:rPr>
                <w:sz w:val="22"/>
                <w:szCs w:val="22"/>
              </w:rPr>
              <w:t>х</w:t>
            </w:r>
          </w:p>
        </w:tc>
      </w:tr>
      <w:tr w:rsidR="00100F06" w:rsidRPr="00BA6DBD" w:rsidTr="0073650D">
        <w:tc>
          <w:tcPr>
            <w:tcW w:w="3510" w:type="dxa"/>
          </w:tcPr>
          <w:p w:rsidR="00100F06" w:rsidRPr="00BA6DBD" w:rsidRDefault="00100F06" w:rsidP="0073650D">
            <w:pPr>
              <w:jc w:val="both"/>
            </w:pPr>
            <w:r w:rsidRPr="00BA6DBD">
              <w:t>В случае эмоционального текста сл</w:t>
            </w:r>
            <w:r w:rsidRPr="00BA6DBD">
              <w:t>е</w:t>
            </w:r>
            <w:r w:rsidRPr="00BA6DBD">
              <w:t>дует стремиться к</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r w:rsidRPr="0073650D">
              <w:rPr>
                <w:sz w:val="22"/>
                <w:szCs w:val="22"/>
              </w:rPr>
              <w:t>х</w:t>
            </w: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BA6DBD" w:rsidRDefault="00100F06" w:rsidP="0073650D">
            <w:pPr>
              <w:jc w:val="both"/>
            </w:pPr>
            <w:r w:rsidRPr="00BA6DBD">
              <w:t>В случае художественно насыщенн</w:t>
            </w:r>
            <w:r w:rsidRPr="00BA6DBD">
              <w:t>о</w:t>
            </w:r>
            <w:r w:rsidRPr="00BA6DBD">
              <w:t>го тек</w:t>
            </w:r>
            <w:r w:rsidRPr="00BA6DBD">
              <w:softHyphen/>
              <w:t>ста о ценном товаре, привл</w:t>
            </w:r>
            <w:r w:rsidRPr="00BA6DBD">
              <w:t>е</w:t>
            </w:r>
            <w:r w:rsidRPr="00BA6DBD">
              <w:t>кающем вни</w:t>
            </w:r>
            <w:r w:rsidRPr="00BA6DBD">
              <w:softHyphen/>
              <w:t>мание надо добиваться</w:t>
            </w:r>
          </w:p>
        </w:tc>
        <w:tc>
          <w:tcPr>
            <w:tcW w:w="709" w:type="dxa"/>
          </w:tcPr>
          <w:p w:rsidR="00100F06" w:rsidRPr="0073650D" w:rsidRDefault="00100F06" w:rsidP="0073650D">
            <w:pPr>
              <w:jc w:val="center"/>
              <w:rPr>
                <w:sz w:val="22"/>
                <w:szCs w:val="22"/>
              </w:rPr>
            </w:pPr>
            <w:r w:rsidRPr="0073650D">
              <w:rPr>
                <w:sz w:val="22"/>
                <w:szCs w:val="22"/>
              </w:rPr>
              <w:t>х</w:t>
            </w: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BA6DBD" w:rsidRDefault="00100F06" w:rsidP="0073650D">
            <w:pPr>
              <w:jc w:val="both"/>
            </w:pPr>
            <w:r w:rsidRPr="00BA6DBD">
              <w:t>Если текст скучен, а товар зауряден, делай</w:t>
            </w:r>
            <w:r w:rsidRPr="00BA6DBD">
              <w:softHyphen/>
              <w:t>те упор на</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r w:rsidRPr="0073650D">
              <w:rPr>
                <w:sz w:val="22"/>
                <w:szCs w:val="22"/>
              </w:rPr>
              <w:t>х</w:t>
            </w: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73650D" w:rsidRDefault="00100F06" w:rsidP="0073650D">
            <w:pPr>
              <w:jc w:val="both"/>
              <w:rPr>
                <w:i/>
              </w:rPr>
            </w:pPr>
            <w:r w:rsidRPr="0073650D">
              <w:rPr>
                <w:i/>
              </w:rPr>
              <w:t xml:space="preserve">Покупаемость </w:t>
            </w:r>
          </w:p>
        </w:tc>
        <w:tc>
          <w:tcPr>
            <w:tcW w:w="709" w:type="dxa"/>
          </w:tcPr>
          <w:p w:rsidR="00100F06" w:rsidRPr="0073650D" w:rsidRDefault="00100F06" w:rsidP="0073650D">
            <w:pPr>
              <w:jc w:val="center"/>
              <w:rPr>
                <w:i/>
                <w:sz w:val="22"/>
                <w:szCs w:val="22"/>
              </w:rPr>
            </w:pPr>
          </w:p>
        </w:tc>
        <w:tc>
          <w:tcPr>
            <w:tcW w:w="709" w:type="dxa"/>
          </w:tcPr>
          <w:p w:rsidR="00100F06" w:rsidRPr="0073650D" w:rsidRDefault="00100F06" w:rsidP="0073650D">
            <w:pPr>
              <w:jc w:val="center"/>
              <w:rPr>
                <w:i/>
                <w:sz w:val="22"/>
                <w:szCs w:val="22"/>
              </w:rPr>
            </w:pPr>
          </w:p>
        </w:tc>
        <w:tc>
          <w:tcPr>
            <w:tcW w:w="992" w:type="dxa"/>
          </w:tcPr>
          <w:p w:rsidR="00100F06" w:rsidRPr="0073650D" w:rsidRDefault="00100F06" w:rsidP="0073650D">
            <w:pPr>
              <w:jc w:val="center"/>
              <w:rPr>
                <w:i/>
                <w:sz w:val="22"/>
                <w:szCs w:val="22"/>
              </w:rPr>
            </w:pPr>
          </w:p>
        </w:tc>
        <w:tc>
          <w:tcPr>
            <w:tcW w:w="1044" w:type="dxa"/>
          </w:tcPr>
          <w:p w:rsidR="00100F06" w:rsidRPr="0073650D" w:rsidRDefault="00100F06" w:rsidP="0073650D">
            <w:pPr>
              <w:jc w:val="center"/>
              <w:rPr>
                <w:i/>
                <w:sz w:val="22"/>
                <w:szCs w:val="22"/>
              </w:rPr>
            </w:pPr>
          </w:p>
        </w:tc>
      </w:tr>
      <w:tr w:rsidR="00100F06" w:rsidRPr="00BA6DBD" w:rsidTr="0073650D">
        <w:tc>
          <w:tcPr>
            <w:tcW w:w="3510" w:type="dxa"/>
          </w:tcPr>
          <w:p w:rsidR="00100F06" w:rsidRDefault="00100F06" w:rsidP="0073650D">
            <w:pPr>
              <w:jc w:val="both"/>
            </w:pPr>
            <w:r w:rsidRPr="00BA6DBD">
              <w:t>Для привлечения внимания к своему това</w:t>
            </w:r>
            <w:r w:rsidRPr="00BA6DBD">
              <w:softHyphen/>
              <w:t>ру (из категории товаров повс</w:t>
            </w:r>
            <w:r w:rsidRPr="00BA6DBD">
              <w:t>е</w:t>
            </w:r>
            <w:r w:rsidRPr="00BA6DBD">
              <w:t>дневного спроса) используйте</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r w:rsidRPr="0073650D">
              <w:rPr>
                <w:sz w:val="22"/>
                <w:szCs w:val="22"/>
              </w:rPr>
              <w:t>х</w:t>
            </w:r>
          </w:p>
        </w:tc>
        <w:tc>
          <w:tcPr>
            <w:tcW w:w="992" w:type="dxa"/>
          </w:tcPr>
          <w:p w:rsidR="00100F06" w:rsidRPr="0073650D" w:rsidRDefault="00100F06" w:rsidP="0073650D">
            <w:pPr>
              <w:jc w:val="center"/>
              <w:rPr>
                <w:sz w:val="22"/>
                <w:szCs w:val="22"/>
              </w:rPr>
            </w:pPr>
            <w:r w:rsidRPr="0073650D">
              <w:rPr>
                <w:sz w:val="22"/>
                <w:szCs w:val="22"/>
              </w:rPr>
              <w:t>х</w:t>
            </w: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BA6DBD" w:rsidRDefault="00100F06" w:rsidP="0073650D">
            <w:pPr>
              <w:jc w:val="both"/>
            </w:pPr>
            <w:r w:rsidRPr="00BA6DBD">
              <w:t>По мере увеличения цикла раскупа</w:t>
            </w:r>
            <w:r w:rsidRPr="00BA6DBD">
              <w:t>е</w:t>
            </w:r>
            <w:r w:rsidRPr="00BA6DBD">
              <w:t>мости товара задействуйте</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r w:rsidRPr="0073650D">
              <w:rPr>
                <w:sz w:val="22"/>
                <w:szCs w:val="22"/>
              </w:rPr>
              <w:t>х</w:t>
            </w: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BA6DBD" w:rsidRDefault="00100F06" w:rsidP="0073650D">
            <w:pPr>
              <w:jc w:val="both"/>
            </w:pPr>
            <w:r w:rsidRPr="00BA6DBD">
              <w:t>В случае нерегулярной покупаемости стремитесь к</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r w:rsidRPr="0073650D">
              <w:rPr>
                <w:sz w:val="22"/>
                <w:szCs w:val="22"/>
              </w:rPr>
              <w:t>х</w:t>
            </w:r>
          </w:p>
        </w:tc>
      </w:tr>
      <w:tr w:rsidR="00100F06" w:rsidRPr="00BA6DBD" w:rsidTr="0073650D">
        <w:tc>
          <w:tcPr>
            <w:tcW w:w="3510" w:type="dxa"/>
          </w:tcPr>
          <w:p w:rsidR="00100F06" w:rsidRPr="00BA6DBD" w:rsidRDefault="00100F06" w:rsidP="0073650D">
            <w:pPr>
              <w:jc w:val="both"/>
            </w:pPr>
            <w:r w:rsidRPr="00BA6DBD">
              <w:t>Стимулируйте покупателей сове</w:t>
            </w:r>
            <w:r w:rsidRPr="00BA6DBD">
              <w:t>р</w:t>
            </w:r>
            <w:r w:rsidRPr="00BA6DBD">
              <w:t>шать им</w:t>
            </w:r>
            <w:r w:rsidRPr="00BA6DBD">
              <w:softHyphen/>
              <w:t>пульсивные приобретения путем</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r w:rsidRPr="0073650D">
              <w:rPr>
                <w:sz w:val="22"/>
                <w:szCs w:val="22"/>
              </w:rPr>
              <w:t>х</w:t>
            </w:r>
          </w:p>
        </w:tc>
        <w:tc>
          <w:tcPr>
            <w:tcW w:w="992" w:type="dxa"/>
          </w:tcPr>
          <w:p w:rsidR="00100F06" w:rsidRPr="0073650D" w:rsidRDefault="00100F06" w:rsidP="0073650D">
            <w:pPr>
              <w:jc w:val="center"/>
              <w:rPr>
                <w:sz w:val="22"/>
                <w:szCs w:val="22"/>
              </w:rPr>
            </w:pPr>
            <w:r w:rsidRPr="0073650D">
              <w:rPr>
                <w:sz w:val="22"/>
                <w:szCs w:val="22"/>
              </w:rPr>
              <w:t>х</w:t>
            </w: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BA6DBD" w:rsidRDefault="00100F06" w:rsidP="0073650D">
            <w:pPr>
              <w:jc w:val="both"/>
            </w:pPr>
            <w:r w:rsidRPr="00BA6DBD">
              <w:t>В отношении товаров, покупка кот</w:t>
            </w:r>
            <w:r w:rsidRPr="00BA6DBD">
              <w:t>о</w:t>
            </w:r>
            <w:r w:rsidRPr="00BA6DBD">
              <w:t>рых требуем раздумья, прибегайте к</w:t>
            </w:r>
          </w:p>
        </w:tc>
        <w:tc>
          <w:tcPr>
            <w:tcW w:w="709" w:type="dxa"/>
          </w:tcPr>
          <w:p w:rsidR="00100F06" w:rsidRPr="0073650D" w:rsidRDefault="00100F06" w:rsidP="0073650D">
            <w:pPr>
              <w:jc w:val="center"/>
              <w:rPr>
                <w:sz w:val="22"/>
                <w:szCs w:val="22"/>
              </w:rPr>
            </w:pPr>
            <w:r w:rsidRPr="0073650D">
              <w:rPr>
                <w:sz w:val="22"/>
                <w:szCs w:val="22"/>
              </w:rPr>
              <w:t>х</w:t>
            </w:r>
          </w:p>
        </w:tc>
        <w:tc>
          <w:tcPr>
            <w:tcW w:w="709" w:type="dxa"/>
          </w:tcPr>
          <w:p w:rsidR="00100F06" w:rsidRPr="0073650D" w:rsidRDefault="00100F06" w:rsidP="0073650D">
            <w:pPr>
              <w:jc w:val="center"/>
              <w:rPr>
                <w:sz w:val="22"/>
                <w:szCs w:val="22"/>
              </w:rPr>
            </w:pPr>
            <w:r w:rsidRPr="0073650D">
              <w:rPr>
                <w:sz w:val="22"/>
                <w:szCs w:val="22"/>
              </w:rPr>
              <w:t>х</w:t>
            </w: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BA6DBD" w:rsidRDefault="00100F06" w:rsidP="0073650D">
            <w:pPr>
              <w:jc w:val="both"/>
            </w:pPr>
            <w:r w:rsidRPr="00BA6DBD">
              <w:t>Для закрепления приверженности товару контролируйте усилия на</w:t>
            </w:r>
          </w:p>
        </w:tc>
        <w:tc>
          <w:tcPr>
            <w:tcW w:w="709" w:type="dxa"/>
          </w:tcPr>
          <w:p w:rsidR="00100F06" w:rsidRPr="0073650D" w:rsidRDefault="00100F06" w:rsidP="0073650D">
            <w:pPr>
              <w:jc w:val="center"/>
              <w:rPr>
                <w:sz w:val="22"/>
                <w:szCs w:val="22"/>
              </w:rPr>
            </w:pPr>
            <w:r w:rsidRPr="0073650D">
              <w:rPr>
                <w:sz w:val="22"/>
                <w:szCs w:val="22"/>
              </w:rPr>
              <w:t>х</w:t>
            </w: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r w:rsidRPr="0073650D">
              <w:rPr>
                <w:sz w:val="22"/>
                <w:szCs w:val="22"/>
              </w:rPr>
              <w:t>х</w:t>
            </w: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BA6DBD" w:rsidRDefault="00100F06" w:rsidP="0073650D">
            <w:pPr>
              <w:jc w:val="both"/>
            </w:pPr>
            <w:r w:rsidRPr="00BA6DBD">
              <w:t>Для оптимизации сезонных распр</w:t>
            </w:r>
            <w:r w:rsidRPr="00BA6DBD">
              <w:t>о</w:t>
            </w:r>
            <w:r w:rsidRPr="00BA6DBD">
              <w:t>даж за</w:t>
            </w:r>
            <w:r w:rsidRPr="00BA6DBD">
              <w:softHyphen/>
              <w:t>благовременно используйте</w:t>
            </w:r>
          </w:p>
        </w:tc>
        <w:tc>
          <w:tcPr>
            <w:tcW w:w="709" w:type="dxa"/>
          </w:tcPr>
          <w:p w:rsidR="00100F06" w:rsidRPr="0073650D" w:rsidRDefault="00100F06" w:rsidP="0073650D">
            <w:pPr>
              <w:jc w:val="center"/>
              <w:rPr>
                <w:sz w:val="22"/>
                <w:szCs w:val="22"/>
              </w:rPr>
            </w:pPr>
            <w:r w:rsidRPr="0073650D">
              <w:rPr>
                <w:sz w:val="22"/>
                <w:szCs w:val="22"/>
              </w:rPr>
              <w:t>х</w:t>
            </w:r>
          </w:p>
        </w:tc>
        <w:tc>
          <w:tcPr>
            <w:tcW w:w="709" w:type="dxa"/>
          </w:tcPr>
          <w:p w:rsidR="00100F06" w:rsidRPr="0073650D" w:rsidRDefault="00100F06" w:rsidP="0073650D">
            <w:pPr>
              <w:jc w:val="center"/>
              <w:rPr>
                <w:sz w:val="22"/>
                <w:szCs w:val="22"/>
              </w:rPr>
            </w:pPr>
            <w:r w:rsidRPr="0073650D">
              <w:rPr>
                <w:sz w:val="22"/>
                <w:szCs w:val="22"/>
              </w:rPr>
              <w:t>х</w:t>
            </w: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73650D" w:rsidRDefault="00100F06" w:rsidP="0073650D">
            <w:pPr>
              <w:jc w:val="both"/>
              <w:rPr>
                <w:i/>
              </w:rPr>
            </w:pPr>
            <w:r w:rsidRPr="0073650D">
              <w:rPr>
                <w:i/>
              </w:rPr>
              <w:t xml:space="preserve">Бюджет </w:t>
            </w:r>
          </w:p>
        </w:tc>
        <w:tc>
          <w:tcPr>
            <w:tcW w:w="709" w:type="dxa"/>
          </w:tcPr>
          <w:p w:rsidR="00100F06" w:rsidRPr="0073650D" w:rsidRDefault="00100F06" w:rsidP="0073650D">
            <w:pPr>
              <w:jc w:val="center"/>
              <w:rPr>
                <w:i/>
                <w:sz w:val="22"/>
                <w:szCs w:val="22"/>
              </w:rPr>
            </w:pPr>
          </w:p>
        </w:tc>
        <w:tc>
          <w:tcPr>
            <w:tcW w:w="709" w:type="dxa"/>
          </w:tcPr>
          <w:p w:rsidR="00100F06" w:rsidRPr="0073650D" w:rsidRDefault="00100F06" w:rsidP="0073650D">
            <w:pPr>
              <w:jc w:val="center"/>
              <w:rPr>
                <w:i/>
                <w:sz w:val="22"/>
                <w:szCs w:val="22"/>
              </w:rPr>
            </w:pPr>
          </w:p>
        </w:tc>
        <w:tc>
          <w:tcPr>
            <w:tcW w:w="992" w:type="dxa"/>
          </w:tcPr>
          <w:p w:rsidR="00100F06" w:rsidRPr="0073650D" w:rsidRDefault="00100F06" w:rsidP="0073650D">
            <w:pPr>
              <w:jc w:val="center"/>
              <w:rPr>
                <w:i/>
                <w:sz w:val="22"/>
                <w:szCs w:val="22"/>
              </w:rPr>
            </w:pPr>
          </w:p>
        </w:tc>
        <w:tc>
          <w:tcPr>
            <w:tcW w:w="1044" w:type="dxa"/>
          </w:tcPr>
          <w:p w:rsidR="00100F06" w:rsidRPr="0073650D" w:rsidRDefault="00100F06" w:rsidP="0073650D">
            <w:pPr>
              <w:jc w:val="center"/>
              <w:rPr>
                <w:i/>
                <w:sz w:val="22"/>
                <w:szCs w:val="22"/>
              </w:rPr>
            </w:pPr>
          </w:p>
        </w:tc>
      </w:tr>
      <w:tr w:rsidR="00100F06" w:rsidRPr="00BA6DBD" w:rsidTr="0073650D">
        <w:tc>
          <w:tcPr>
            <w:tcW w:w="3510" w:type="dxa"/>
          </w:tcPr>
          <w:p w:rsidR="00100F06" w:rsidRDefault="00100F06" w:rsidP="0073650D">
            <w:pPr>
              <w:jc w:val="both"/>
            </w:pPr>
            <w:r w:rsidRPr="00BA6DBD">
              <w:t>В случае недостаточных средств з</w:t>
            </w:r>
            <w:r w:rsidRPr="00BA6DBD">
              <w:t>а</w:t>
            </w:r>
            <w:r w:rsidRPr="00BA6DBD">
              <w:t>дейст</w:t>
            </w:r>
            <w:r w:rsidRPr="00BA6DBD">
              <w:softHyphen/>
              <w:t>вуйте</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r w:rsidRPr="0073650D">
              <w:rPr>
                <w:sz w:val="22"/>
                <w:szCs w:val="22"/>
              </w:rPr>
              <w:t>х</w:t>
            </w:r>
          </w:p>
        </w:tc>
      </w:tr>
      <w:tr w:rsidR="00100F06" w:rsidRPr="00BA6DBD" w:rsidTr="0073650D">
        <w:tc>
          <w:tcPr>
            <w:tcW w:w="3510" w:type="dxa"/>
          </w:tcPr>
          <w:p w:rsidR="00100F06" w:rsidRPr="00BA6DBD" w:rsidRDefault="00100F06" w:rsidP="0073650D">
            <w:pPr>
              <w:jc w:val="both"/>
            </w:pPr>
            <w:r>
              <w:t>При достаточном бюджете стрем</w:t>
            </w:r>
            <w:r>
              <w:t>и</w:t>
            </w:r>
            <w:r>
              <w:t>тесь к</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r w:rsidRPr="0073650D">
              <w:rPr>
                <w:sz w:val="22"/>
                <w:szCs w:val="22"/>
              </w:rPr>
              <w:t>х</w:t>
            </w: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73650D" w:rsidRDefault="00100F06" w:rsidP="0073650D">
            <w:pPr>
              <w:jc w:val="both"/>
              <w:rPr>
                <w:i/>
              </w:rPr>
            </w:pPr>
            <w:r w:rsidRPr="0073650D">
              <w:rPr>
                <w:i/>
              </w:rPr>
              <w:t xml:space="preserve">Конкуренция </w:t>
            </w:r>
          </w:p>
        </w:tc>
        <w:tc>
          <w:tcPr>
            <w:tcW w:w="709" w:type="dxa"/>
          </w:tcPr>
          <w:p w:rsidR="00100F06" w:rsidRPr="0073650D" w:rsidRDefault="00100F06" w:rsidP="0073650D">
            <w:pPr>
              <w:jc w:val="center"/>
              <w:rPr>
                <w:i/>
                <w:sz w:val="22"/>
                <w:szCs w:val="22"/>
              </w:rPr>
            </w:pPr>
          </w:p>
        </w:tc>
        <w:tc>
          <w:tcPr>
            <w:tcW w:w="709" w:type="dxa"/>
          </w:tcPr>
          <w:p w:rsidR="00100F06" w:rsidRPr="0073650D" w:rsidRDefault="00100F06" w:rsidP="0073650D">
            <w:pPr>
              <w:jc w:val="center"/>
              <w:rPr>
                <w:i/>
                <w:sz w:val="22"/>
                <w:szCs w:val="22"/>
              </w:rPr>
            </w:pPr>
          </w:p>
        </w:tc>
        <w:tc>
          <w:tcPr>
            <w:tcW w:w="992" w:type="dxa"/>
          </w:tcPr>
          <w:p w:rsidR="00100F06" w:rsidRPr="0073650D" w:rsidRDefault="00100F06" w:rsidP="0073650D">
            <w:pPr>
              <w:jc w:val="center"/>
              <w:rPr>
                <w:i/>
                <w:sz w:val="22"/>
                <w:szCs w:val="22"/>
              </w:rPr>
            </w:pPr>
          </w:p>
        </w:tc>
        <w:tc>
          <w:tcPr>
            <w:tcW w:w="1044" w:type="dxa"/>
          </w:tcPr>
          <w:p w:rsidR="00100F06" w:rsidRPr="0073650D" w:rsidRDefault="00100F06" w:rsidP="0073650D">
            <w:pPr>
              <w:jc w:val="center"/>
              <w:rPr>
                <w:i/>
                <w:sz w:val="22"/>
                <w:szCs w:val="22"/>
              </w:rPr>
            </w:pPr>
          </w:p>
        </w:tc>
      </w:tr>
      <w:tr w:rsidR="00100F06" w:rsidRPr="00BA6DBD" w:rsidTr="0073650D">
        <w:tc>
          <w:tcPr>
            <w:tcW w:w="3510" w:type="dxa"/>
          </w:tcPr>
          <w:p w:rsidR="00100F06" w:rsidRPr="009E7AB7" w:rsidRDefault="00100F06" w:rsidP="0073650D">
            <w:pPr>
              <w:pStyle w:val="73"/>
              <w:shd w:val="clear" w:color="auto" w:fill="auto"/>
              <w:spacing w:before="0" w:line="240" w:lineRule="auto"/>
              <w:rPr>
                <w:sz w:val="20"/>
                <w:lang w:val="ru-RU" w:eastAsia="en-US"/>
              </w:rPr>
            </w:pPr>
            <w:r w:rsidRPr="009E7AB7">
              <w:rPr>
                <w:sz w:val="20"/>
                <w:lang w:val="ru-RU" w:eastAsia="en-US"/>
              </w:rPr>
              <w:t>В условиях активной рекламы конк</w:t>
            </w:r>
            <w:r w:rsidRPr="009E7AB7">
              <w:rPr>
                <w:sz w:val="20"/>
                <w:lang w:val="ru-RU" w:eastAsia="en-US"/>
              </w:rPr>
              <w:t>у</w:t>
            </w:r>
            <w:r w:rsidRPr="009E7AB7">
              <w:rPr>
                <w:sz w:val="20"/>
                <w:lang w:val="ru-RU" w:eastAsia="en-US"/>
              </w:rPr>
              <w:t>рентов концентрируйте усилия на</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r w:rsidRPr="0073650D">
              <w:rPr>
                <w:sz w:val="22"/>
                <w:szCs w:val="22"/>
              </w:rPr>
              <w:t>Х</w:t>
            </w: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9E7AB7" w:rsidRDefault="00100F06" w:rsidP="0073650D">
            <w:pPr>
              <w:pStyle w:val="73"/>
              <w:shd w:val="clear" w:color="auto" w:fill="auto"/>
              <w:spacing w:before="0" w:line="240" w:lineRule="auto"/>
              <w:rPr>
                <w:sz w:val="20"/>
                <w:lang w:val="ru-RU" w:eastAsia="en-US"/>
              </w:rPr>
            </w:pPr>
            <w:r w:rsidRPr="009E7AB7">
              <w:rPr>
                <w:sz w:val="20"/>
                <w:lang w:val="ru-RU" w:eastAsia="en-US"/>
              </w:rPr>
              <w:t>При наличии у конкурентов преобл</w:t>
            </w:r>
            <w:r w:rsidRPr="009E7AB7">
              <w:rPr>
                <w:sz w:val="20"/>
                <w:lang w:val="ru-RU" w:eastAsia="en-US"/>
              </w:rPr>
              <w:t>а</w:t>
            </w:r>
            <w:r w:rsidRPr="009E7AB7">
              <w:rPr>
                <w:sz w:val="20"/>
                <w:lang w:val="ru-RU" w:eastAsia="en-US"/>
              </w:rPr>
              <w:t>даю</w:t>
            </w:r>
            <w:r w:rsidRPr="009E7AB7">
              <w:rPr>
                <w:sz w:val="20"/>
                <w:lang w:val="ru-RU" w:eastAsia="en-US"/>
              </w:rPr>
              <w:softHyphen/>
              <w:t>щих денежных средств прибега</w:t>
            </w:r>
            <w:r w:rsidRPr="009E7AB7">
              <w:rPr>
                <w:sz w:val="20"/>
                <w:lang w:val="ru-RU" w:eastAsia="en-US"/>
              </w:rPr>
              <w:t>й</w:t>
            </w:r>
            <w:r w:rsidRPr="009E7AB7">
              <w:rPr>
                <w:sz w:val="20"/>
                <w:lang w:val="ru-RU" w:eastAsia="en-US"/>
              </w:rPr>
              <w:t>те к</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r w:rsidRPr="0073650D">
              <w:rPr>
                <w:sz w:val="22"/>
                <w:szCs w:val="22"/>
              </w:rPr>
              <w:t>х</w:t>
            </w:r>
          </w:p>
        </w:tc>
      </w:tr>
      <w:tr w:rsidR="00100F06" w:rsidRPr="00BA6DBD" w:rsidTr="0073650D">
        <w:tc>
          <w:tcPr>
            <w:tcW w:w="3510" w:type="dxa"/>
          </w:tcPr>
          <w:p w:rsidR="00100F06" w:rsidRPr="009E7AB7" w:rsidRDefault="00100F06" w:rsidP="0073650D">
            <w:pPr>
              <w:pStyle w:val="73"/>
              <w:shd w:val="clear" w:color="auto" w:fill="auto"/>
              <w:spacing w:before="0" w:line="240" w:lineRule="auto"/>
              <w:rPr>
                <w:sz w:val="20"/>
                <w:lang w:val="ru-RU" w:eastAsia="en-US"/>
              </w:rPr>
            </w:pPr>
            <w:r w:rsidRPr="009E7AB7">
              <w:rPr>
                <w:sz w:val="20"/>
                <w:lang w:val="ru-RU" w:eastAsia="en-US"/>
              </w:rPr>
              <w:t xml:space="preserve">Маркетинг </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9E7AB7" w:rsidRDefault="00100F06" w:rsidP="0073650D">
            <w:pPr>
              <w:pStyle w:val="73"/>
              <w:shd w:val="clear" w:color="auto" w:fill="auto"/>
              <w:spacing w:before="0" w:line="240" w:lineRule="auto"/>
              <w:rPr>
                <w:sz w:val="20"/>
                <w:lang w:val="ru-RU" w:eastAsia="en-US"/>
              </w:rPr>
            </w:pPr>
            <w:r w:rsidRPr="009E7AB7">
              <w:rPr>
                <w:sz w:val="20"/>
                <w:lang w:val="ru-RU" w:eastAsia="en-US"/>
              </w:rPr>
              <w:t>При внедрении на рынок нового тов</w:t>
            </w:r>
            <w:r w:rsidRPr="009E7AB7">
              <w:rPr>
                <w:sz w:val="20"/>
                <w:lang w:val="ru-RU" w:eastAsia="en-US"/>
              </w:rPr>
              <w:t>а</w:t>
            </w:r>
            <w:r w:rsidRPr="009E7AB7">
              <w:rPr>
                <w:sz w:val="20"/>
                <w:lang w:val="ru-RU" w:eastAsia="en-US"/>
              </w:rPr>
              <w:t>ра ис</w:t>
            </w:r>
            <w:r w:rsidRPr="009E7AB7">
              <w:rPr>
                <w:sz w:val="20"/>
                <w:lang w:val="ru-RU" w:eastAsia="en-US"/>
              </w:rPr>
              <w:softHyphen/>
              <w:t>пользуйте</w:t>
            </w:r>
          </w:p>
        </w:tc>
        <w:tc>
          <w:tcPr>
            <w:tcW w:w="709" w:type="dxa"/>
          </w:tcPr>
          <w:p w:rsidR="00100F06" w:rsidRPr="0073650D" w:rsidRDefault="00100F06" w:rsidP="0073650D">
            <w:pPr>
              <w:jc w:val="center"/>
              <w:rPr>
                <w:sz w:val="22"/>
                <w:szCs w:val="22"/>
              </w:rPr>
            </w:pPr>
            <w:r w:rsidRPr="0073650D">
              <w:rPr>
                <w:sz w:val="22"/>
                <w:szCs w:val="22"/>
              </w:rPr>
              <w:t>Х</w:t>
            </w: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9E7AB7" w:rsidRDefault="00100F06" w:rsidP="0073650D">
            <w:pPr>
              <w:pStyle w:val="73"/>
              <w:shd w:val="clear" w:color="auto" w:fill="auto"/>
              <w:spacing w:before="0" w:line="240" w:lineRule="auto"/>
              <w:rPr>
                <w:sz w:val="20"/>
                <w:lang w:val="ru-RU" w:eastAsia="en-US"/>
              </w:rPr>
            </w:pPr>
            <w:r w:rsidRPr="009E7AB7">
              <w:rPr>
                <w:sz w:val="20"/>
                <w:lang w:val="ru-RU" w:eastAsia="en-US"/>
              </w:rPr>
              <w:t>При желании увеличить долю на рынке за счет расширения области применения то</w:t>
            </w:r>
            <w:r w:rsidRPr="009E7AB7">
              <w:rPr>
                <w:sz w:val="20"/>
                <w:lang w:val="ru-RU" w:eastAsia="en-US"/>
              </w:rPr>
              <w:softHyphen/>
              <w:t>вара стремитесь к</w:t>
            </w:r>
          </w:p>
        </w:tc>
        <w:tc>
          <w:tcPr>
            <w:tcW w:w="709" w:type="dxa"/>
          </w:tcPr>
          <w:p w:rsidR="00100F06" w:rsidRPr="0073650D" w:rsidRDefault="00100F06" w:rsidP="0073650D">
            <w:pPr>
              <w:jc w:val="center"/>
              <w:rPr>
                <w:sz w:val="22"/>
                <w:szCs w:val="22"/>
              </w:rPr>
            </w:pPr>
            <w:r w:rsidRPr="0073650D">
              <w:rPr>
                <w:sz w:val="22"/>
                <w:szCs w:val="22"/>
              </w:rPr>
              <w:t>Х</w:t>
            </w: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p>
        </w:tc>
      </w:tr>
      <w:tr w:rsidR="00100F06" w:rsidRPr="00BA6DBD" w:rsidTr="0073650D">
        <w:tc>
          <w:tcPr>
            <w:tcW w:w="3510" w:type="dxa"/>
          </w:tcPr>
          <w:p w:rsidR="00100F06" w:rsidRPr="009E7AB7" w:rsidRDefault="00100F06" w:rsidP="0073650D">
            <w:pPr>
              <w:pStyle w:val="73"/>
              <w:shd w:val="clear" w:color="auto" w:fill="auto"/>
              <w:spacing w:before="0" w:line="240" w:lineRule="auto"/>
              <w:rPr>
                <w:sz w:val="20"/>
                <w:lang w:val="ru-RU" w:eastAsia="en-US"/>
              </w:rPr>
            </w:pPr>
            <w:r w:rsidRPr="009E7AB7">
              <w:rPr>
                <w:sz w:val="20"/>
                <w:lang w:val="ru-RU" w:eastAsia="en-US"/>
              </w:rPr>
              <w:t>Для повышения отдачи от рекламы делайте упор на</w:t>
            </w:r>
          </w:p>
        </w:tc>
        <w:tc>
          <w:tcPr>
            <w:tcW w:w="709" w:type="dxa"/>
          </w:tcPr>
          <w:p w:rsidR="00100F06" w:rsidRPr="0073650D" w:rsidRDefault="00100F06" w:rsidP="0073650D">
            <w:pPr>
              <w:jc w:val="center"/>
              <w:rPr>
                <w:sz w:val="22"/>
                <w:szCs w:val="22"/>
              </w:rPr>
            </w:pPr>
          </w:p>
        </w:tc>
        <w:tc>
          <w:tcPr>
            <w:tcW w:w="709" w:type="dxa"/>
          </w:tcPr>
          <w:p w:rsidR="00100F06" w:rsidRPr="0073650D" w:rsidRDefault="00100F06" w:rsidP="0073650D">
            <w:pPr>
              <w:jc w:val="center"/>
              <w:rPr>
                <w:sz w:val="22"/>
                <w:szCs w:val="22"/>
              </w:rPr>
            </w:pPr>
            <w:r w:rsidRPr="0073650D">
              <w:rPr>
                <w:sz w:val="22"/>
                <w:szCs w:val="22"/>
              </w:rPr>
              <w:t>х</w:t>
            </w:r>
          </w:p>
        </w:tc>
        <w:tc>
          <w:tcPr>
            <w:tcW w:w="992" w:type="dxa"/>
          </w:tcPr>
          <w:p w:rsidR="00100F06" w:rsidRPr="0073650D" w:rsidRDefault="00100F06" w:rsidP="0073650D">
            <w:pPr>
              <w:jc w:val="center"/>
              <w:rPr>
                <w:sz w:val="22"/>
                <w:szCs w:val="22"/>
              </w:rPr>
            </w:pPr>
          </w:p>
        </w:tc>
        <w:tc>
          <w:tcPr>
            <w:tcW w:w="1044" w:type="dxa"/>
          </w:tcPr>
          <w:p w:rsidR="00100F06" w:rsidRPr="0073650D" w:rsidRDefault="00100F06" w:rsidP="0073650D">
            <w:pPr>
              <w:jc w:val="center"/>
              <w:rPr>
                <w:sz w:val="22"/>
                <w:szCs w:val="22"/>
              </w:rPr>
            </w:pPr>
            <w:r w:rsidRPr="0073650D">
              <w:rPr>
                <w:sz w:val="22"/>
                <w:szCs w:val="22"/>
              </w:rPr>
              <w:t>Х</w:t>
            </w:r>
          </w:p>
        </w:tc>
      </w:tr>
      <w:tr w:rsidR="00100F06" w:rsidRPr="00BA6DBD" w:rsidTr="0073650D">
        <w:tc>
          <w:tcPr>
            <w:tcW w:w="3510" w:type="dxa"/>
          </w:tcPr>
          <w:p w:rsidR="00100F06" w:rsidRPr="009E7AB7" w:rsidRDefault="00100F06" w:rsidP="0073650D">
            <w:pPr>
              <w:pStyle w:val="73"/>
              <w:shd w:val="clear" w:color="auto" w:fill="auto"/>
              <w:spacing w:before="0" w:line="240" w:lineRule="auto"/>
              <w:rPr>
                <w:sz w:val="20"/>
                <w:lang w:val="ru-RU" w:eastAsia="en-US"/>
              </w:rPr>
            </w:pPr>
            <w:r w:rsidRPr="009E7AB7">
              <w:rPr>
                <w:sz w:val="20"/>
                <w:lang w:val="ru-RU" w:eastAsia="en-US"/>
              </w:rPr>
              <w:t>Расширение знаний о предприятии и по</w:t>
            </w:r>
            <w:r w:rsidRPr="009E7AB7">
              <w:rPr>
                <w:sz w:val="20"/>
                <w:lang w:val="ru-RU" w:eastAsia="en-US"/>
              </w:rPr>
              <w:softHyphen/>
              <w:t>вышение престижа достигается путем</w:t>
            </w:r>
          </w:p>
        </w:tc>
        <w:tc>
          <w:tcPr>
            <w:tcW w:w="709" w:type="dxa"/>
          </w:tcPr>
          <w:p w:rsidR="00100F06" w:rsidRPr="0073650D" w:rsidRDefault="00100F06" w:rsidP="0073650D">
            <w:pPr>
              <w:jc w:val="center"/>
              <w:rPr>
                <w:sz w:val="22"/>
                <w:szCs w:val="22"/>
              </w:rPr>
            </w:pPr>
            <w:r w:rsidRPr="0073650D">
              <w:rPr>
                <w:sz w:val="22"/>
                <w:szCs w:val="22"/>
              </w:rPr>
              <w:t>х</w:t>
            </w:r>
          </w:p>
        </w:tc>
        <w:tc>
          <w:tcPr>
            <w:tcW w:w="709" w:type="dxa"/>
          </w:tcPr>
          <w:p w:rsidR="00100F06" w:rsidRPr="0073650D" w:rsidRDefault="00100F06" w:rsidP="0073650D">
            <w:pPr>
              <w:jc w:val="center"/>
              <w:rPr>
                <w:sz w:val="22"/>
                <w:szCs w:val="22"/>
              </w:rPr>
            </w:pPr>
          </w:p>
        </w:tc>
        <w:tc>
          <w:tcPr>
            <w:tcW w:w="992" w:type="dxa"/>
          </w:tcPr>
          <w:p w:rsidR="00100F06" w:rsidRPr="0073650D" w:rsidRDefault="00100F06" w:rsidP="0073650D">
            <w:pPr>
              <w:jc w:val="center"/>
              <w:rPr>
                <w:sz w:val="22"/>
                <w:szCs w:val="22"/>
              </w:rPr>
            </w:pPr>
            <w:r w:rsidRPr="0073650D">
              <w:rPr>
                <w:sz w:val="22"/>
                <w:szCs w:val="22"/>
              </w:rPr>
              <w:t>х</w:t>
            </w:r>
          </w:p>
        </w:tc>
        <w:tc>
          <w:tcPr>
            <w:tcW w:w="1044" w:type="dxa"/>
          </w:tcPr>
          <w:p w:rsidR="00100F06" w:rsidRPr="0073650D" w:rsidRDefault="00100F06" w:rsidP="0073650D">
            <w:pPr>
              <w:jc w:val="center"/>
              <w:rPr>
                <w:sz w:val="22"/>
                <w:szCs w:val="22"/>
              </w:rPr>
            </w:pPr>
          </w:p>
        </w:tc>
      </w:tr>
    </w:tbl>
    <w:p w:rsidR="00100F06" w:rsidRDefault="00100F06" w:rsidP="00E149D8">
      <w:pPr>
        <w:spacing w:after="200" w:line="276" w:lineRule="auto"/>
        <w:rPr>
          <w:i/>
          <w:sz w:val="22"/>
          <w:szCs w:val="22"/>
        </w:rPr>
      </w:pPr>
      <w:r>
        <w:rPr>
          <w:i/>
          <w:sz w:val="22"/>
          <w:szCs w:val="22"/>
        </w:rPr>
        <w:br w:type="page"/>
      </w:r>
    </w:p>
    <w:p w:rsidR="00100F06" w:rsidRDefault="00100F06" w:rsidP="00914D9C">
      <w:pPr>
        <w:jc w:val="right"/>
        <w:rPr>
          <w:i/>
          <w:sz w:val="22"/>
          <w:szCs w:val="22"/>
        </w:rPr>
      </w:pPr>
      <w:r>
        <w:rPr>
          <w:i/>
          <w:sz w:val="22"/>
          <w:szCs w:val="22"/>
        </w:rPr>
        <w:t>Приложение М</w:t>
      </w:r>
    </w:p>
    <w:p w:rsidR="00100F06" w:rsidRPr="00E149D8" w:rsidRDefault="00100F06" w:rsidP="000B746D">
      <w:pPr>
        <w:ind w:firstLine="284"/>
        <w:jc w:val="center"/>
        <w:rPr>
          <w:b/>
          <w:sz w:val="22"/>
          <w:szCs w:val="22"/>
        </w:rPr>
      </w:pPr>
      <w:r>
        <w:rPr>
          <w:b/>
          <w:sz w:val="22"/>
          <w:szCs w:val="22"/>
        </w:rPr>
        <w:t>Правила разработки рекламного обращения</w:t>
      </w:r>
    </w:p>
    <w:p w:rsidR="00100F06" w:rsidRDefault="00100F06" w:rsidP="000B746D">
      <w:pPr>
        <w:pStyle w:val="73"/>
        <w:shd w:val="clear" w:color="auto" w:fill="auto"/>
        <w:spacing w:before="0" w:line="240" w:lineRule="auto"/>
        <w:ind w:firstLine="284"/>
        <w:rPr>
          <w:sz w:val="22"/>
          <w:szCs w:val="22"/>
        </w:rPr>
      </w:pPr>
    </w:p>
    <w:p w:rsidR="00100F06" w:rsidRPr="000B746D" w:rsidRDefault="00100F06" w:rsidP="000B746D">
      <w:pPr>
        <w:pStyle w:val="73"/>
        <w:shd w:val="clear" w:color="auto" w:fill="auto"/>
        <w:spacing w:before="0" w:line="240" w:lineRule="auto"/>
        <w:ind w:firstLine="284"/>
        <w:rPr>
          <w:sz w:val="22"/>
          <w:szCs w:val="22"/>
        </w:rPr>
      </w:pPr>
      <w:r w:rsidRPr="000B746D">
        <w:rPr>
          <w:sz w:val="22"/>
          <w:szCs w:val="22"/>
        </w:rPr>
        <w:t>При работе над рекламным текстом следует руководствоваться</w:t>
      </w:r>
      <w:r w:rsidRPr="000B746D">
        <w:rPr>
          <w:rStyle w:val="1f"/>
          <w:bCs/>
          <w:sz w:val="22"/>
          <w:szCs w:val="22"/>
        </w:rPr>
        <w:t xml:space="preserve"> пра</w:t>
      </w:r>
      <w:r w:rsidRPr="000B746D">
        <w:rPr>
          <w:rStyle w:val="1f"/>
          <w:bCs/>
          <w:sz w:val="22"/>
          <w:szCs w:val="22"/>
        </w:rPr>
        <w:softHyphen/>
        <w:t>вилами:</w:t>
      </w:r>
    </w:p>
    <w:p w:rsidR="00100F06" w:rsidRPr="000B746D" w:rsidRDefault="00100F06" w:rsidP="000B746D">
      <w:pPr>
        <w:pStyle w:val="73"/>
        <w:shd w:val="clear" w:color="auto" w:fill="auto"/>
        <w:spacing w:before="0" w:line="240" w:lineRule="auto"/>
        <w:ind w:firstLine="284"/>
        <w:rPr>
          <w:sz w:val="22"/>
          <w:szCs w:val="22"/>
        </w:rPr>
      </w:pPr>
      <w:r w:rsidRPr="000B746D">
        <w:rPr>
          <w:sz w:val="22"/>
          <w:szCs w:val="22"/>
        </w:rPr>
        <w:t>пишите в настоящем времени, не вкладывайте в описание собствен</w:t>
      </w:r>
      <w:r w:rsidRPr="000B746D">
        <w:rPr>
          <w:sz w:val="22"/>
          <w:szCs w:val="22"/>
        </w:rPr>
        <w:softHyphen/>
        <w:t>ную оценку (мы считаем, мы думаем);</w:t>
      </w:r>
    </w:p>
    <w:p w:rsidR="00100F06" w:rsidRPr="000B746D" w:rsidRDefault="00100F06" w:rsidP="000B746D">
      <w:pPr>
        <w:pStyle w:val="73"/>
        <w:shd w:val="clear" w:color="auto" w:fill="auto"/>
        <w:spacing w:before="0" w:line="240" w:lineRule="auto"/>
        <w:ind w:firstLine="284"/>
        <w:rPr>
          <w:sz w:val="22"/>
          <w:szCs w:val="22"/>
        </w:rPr>
      </w:pPr>
      <w:r w:rsidRPr="000B746D">
        <w:rPr>
          <w:sz w:val="22"/>
          <w:szCs w:val="22"/>
        </w:rPr>
        <w:t>не пишите в сослагательном наклонении (мог бы, убедил бы);</w:t>
      </w:r>
    </w:p>
    <w:p w:rsidR="00100F06" w:rsidRPr="000B746D" w:rsidRDefault="00100F06" w:rsidP="000B746D">
      <w:pPr>
        <w:pStyle w:val="73"/>
        <w:shd w:val="clear" w:color="auto" w:fill="auto"/>
        <w:spacing w:before="0" w:line="240" w:lineRule="auto"/>
        <w:ind w:firstLine="284"/>
        <w:rPr>
          <w:sz w:val="22"/>
          <w:szCs w:val="22"/>
        </w:rPr>
      </w:pPr>
      <w:r w:rsidRPr="000B746D">
        <w:rPr>
          <w:sz w:val="22"/>
          <w:szCs w:val="22"/>
        </w:rPr>
        <w:t>описывая товар, пишите просто: товар не должен казаться слишком сложным, а ваш текст - слишком "умным";</w:t>
      </w:r>
    </w:p>
    <w:p w:rsidR="00100F06" w:rsidRPr="000B746D" w:rsidRDefault="00100F06" w:rsidP="000B746D">
      <w:pPr>
        <w:pStyle w:val="73"/>
        <w:shd w:val="clear" w:color="auto" w:fill="auto"/>
        <w:spacing w:before="0" w:line="240" w:lineRule="auto"/>
        <w:ind w:firstLine="284"/>
        <w:rPr>
          <w:sz w:val="22"/>
          <w:szCs w:val="22"/>
        </w:rPr>
      </w:pPr>
      <w:r w:rsidRPr="000B746D">
        <w:rPr>
          <w:sz w:val="22"/>
          <w:szCs w:val="22"/>
        </w:rPr>
        <w:t>избегайте превосходных степеней и не преувеличивайте степень со</w:t>
      </w:r>
      <w:r w:rsidRPr="000B746D">
        <w:rPr>
          <w:sz w:val="22"/>
          <w:szCs w:val="22"/>
        </w:rPr>
        <w:softHyphen/>
        <w:t>вершенства своего товара;</w:t>
      </w:r>
    </w:p>
    <w:p w:rsidR="00100F06" w:rsidRPr="000B746D" w:rsidRDefault="00100F06" w:rsidP="000B746D">
      <w:pPr>
        <w:pStyle w:val="73"/>
        <w:shd w:val="clear" w:color="auto" w:fill="auto"/>
        <w:spacing w:before="0" w:line="240" w:lineRule="auto"/>
        <w:ind w:firstLine="284"/>
        <w:rPr>
          <w:sz w:val="22"/>
          <w:szCs w:val="22"/>
        </w:rPr>
      </w:pPr>
      <w:r w:rsidRPr="000B746D">
        <w:rPr>
          <w:sz w:val="22"/>
          <w:szCs w:val="22"/>
        </w:rPr>
        <w:t>всегда пишите, что именно делает ваш товар, а не то, что, по ваш</w:t>
      </w:r>
      <w:r w:rsidRPr="000B746D">
        <w:rPr>
          <w:sz w:val="22"/>
          <w:szCs w:val="22"/>
        </w:rPr>
        <w:t>е</w:t>
      </w:r>
      <w:r w:rsidRPr="000B746D">
        <w:rPr>
          <w:sz w:val="22"/>
          <w:szCs w:val="22"/>
        </w:rPr>
        <w:t>му мнению, должен делать с ним покупатель;</w:t>
      </w:r>
    </w:p>
    <w:p w:rsidR="00100F06" w:rsidRPr="000B746D" w:rsidRDefault="00100F06" w:rsidP="000B746D">
      <w:pPr>
        <w:pStyle w:val="73"/>
        <w:shd w:val="clear" w:color="auto" w:fill="auto"/>
        <w:spacing w:before="0" w:line="240" w:lineRule="auto"/>
        <w:ind w:firstLine="284"/>
        <w:jc w:val="left"/>
        <w:rPr>
          <w:sz w:val="22"/>
          <w:szCs w:val="22"/>
        </w:rPr>
      </w:pPr>
      <w:r w:rsidRPr="000B746D">
        <w:rPr>
          <w:sz w:val="22"/>
          <w:szCs w:val="22"/>
        </w:rPr>
        <w:t>в рекламном сообщении побуждайте потребителя на совершение им действий (покупайте сегодня, звоните немедленно и т.п.); высказыва</w:t>
      </w:r>
      <w:r w:rsidRPr="000B746D">
        <w:rPr>
          <w:sz w:val="22"/>
          <w:szCs w:val="22"/>
        </w:rPr>
        <w:t>й</w:t>
      </w:r>
      <w:r w:rsidRPr="000B746D">
        <w:rPr>
          <w:sz w:val="22"/>
          <w:szCs w:val="22"/>
        </w:rPr>
        <w:t>тесь интересно; высказывайтесь прямо; руководствуйтесь здравым смыслом; излагайте факты; будьте краткими;</w:t>
      </w:r>
    </w:p>
    <w:p w:rsidR="00100F06" w:rsidRPr="000B746D" w:rsidRDefault="00100F06" w:rsidP="000B746D">
      <w:pPr>
        <w:pStyle w:val="73"/>
        <w:shd w:val="clear" w:color="auto" w:fill="auto"/>
        <w:spacing w:before="0" w:line="240" w:lineRule="auto"/>
        <w:ind w:firstLine="284"/>
        <w:jc w:val="left"/>
        <w:rPr>
          <w:sz w:val="22"/>
          <w:szCs w:val="22"/>
        </w:rPr>
      </w:pPr>
      <w:r w:rsidRPr="000B746D">
        <w:rPr>
          <w:sz w:val="22"/>
          <w:szCs w:val="22"/>
        </w:rPr>
        <w:t>будьте правдивыми и благопристойными; будьте не похожими на других и оригинальными; повторяйте наиболее важные коммерческие аргументы; стремитесь привлечь и удержать внимание;</w:t>
      </w:r>
    </w:p>
    <w:p w:rsidR="00100F06" w:rsidRPr="000B746D" w:rsidRDefault="00100F06" w:rsidP="000B746D">
      <w:pPr>
        <w:pStyle w:val="73"/>
        <w:shd w:val="clear" w:color="auto" w:fill="auto"/>
        <w:spacing w:before="0" w:line="240" w:lineRule="auto"/>
        <w:ind w:firstLine="284"/>
        <w:jc w:val="left"/>
        <w:rPr>
          <w:sz w:val="22"/>
          <w:szCs w:val="22"/>
        </w:rPr>
      </w:pPr>
      <w:r w:rsidRPr="000B746D">
        <w:rPr>
          <w:sz w:val="22"/>
          <w:szCs w:val="22"/>
        </w:rPr>
        <w:t>избегайте прямых сравнений с конкурентами, не называйте их им</w:t>
      </w:r>
      <w:r w:rsidRPr="000B746D">
        <w:rPr>
          <w:sz w:val="22"/>
          <w:szCs w:val="22"/>
        </w:rPr>
        <w:t>е</w:t>
      </w:r>
      <w:r w:rsidRPr="000B746D">
        <w:rPr>
          <w:sz w:val="22"/>
          <w:szCs w:val="22"/>
        </w:rPr>
        <w:t>на; не лебезите перед клиентом. Ни к чему обращения вроде "уважае</w:t>
      </w:r>
      <w:r w:rsidRPr="000B746D">
        <w:rPr>
          <w:sz w:val="22"/>
          <w:szCs w:val="22"/>
        </w:rPr>
        <w:softHyphen/>
        <w:t>мый" и пр.;</w:t>
      </w:r>
    </w:p>
    <w:p w:rsidR="00100F06" w:rsidRPr="000B746D" w:rsidRDefault="00100F06" w:rsidP="000B746D">
      <w:pPr>
        <w:pStyle w:val="73"/>
        <w:shd w:val="clear" w:color="auto" w:fill="auto"/>
        <w:spacing w:before="0" w:line="240" w:lineRule="auto"/>
        <w:ind w:firstLine="284"/>
        <w:rPr>
          <w:sz w:val="22"/>
          <w:szCs w:val="22"/>
        </w:rPr>
      </w:pPr>
      <w:r w:rsidRPr="000B746D">
        <w:rPr>
          <w:sz w:val="22"/>
          <w:szCs w:val="22"/>
        </w:rPr>
        <w:t>укажите в объявлении название своего предприятия. Анонимное предложение, вроде "организация продает", не привлекает внимание тех, кто осторожничает;</w:t>
      </w:r>
    </w:p>
    <w:p w:rsidR="00100F06" w:rsidRPr="000B746D" w:rsidRDefault="00100F06" w:rsidP="000B746D">
      <w:pPr>
        <w:ind w:firstLine="284"/>
        <w:rPr>
          <w:sz w:val="22"/>
          <w:szCs w:val="22"/>
        </w:rPr>
      </w:pPr>
      <w:r w:rsidRPr="000B746D">
        <w:rPr>
          <w:sz w:val="22"/>
          <w:szCs w:val="22"/>
        </w:rPr>
        <w:t xml:space="preserve">попросите несколько человек отредактировать ваш текст. </w:t>
      </w:r>
    </w:p>
    <w:p w:rsidR="00100F06" w:rsidRDefault="00100F06" w:rsidP="009865DC">
      <w:pPr>
        <w:spacing w:after="200" w:line="276" w:lineRule="auto"/>
        <w:jc w:val="right"/>
        <w:rPr>
          <w:i/>
          <w:sz w:val="22"/>
          <w:szCs w:val="22"/>
        </w:rPr>
      </w:pPr>
      <w:r>
        <w:rPr>
          <w:i/>
          <w:sz w:val="22"/>
          <w:szCs w:val="22"/>
        </w:rPr>
        <w:br w:type="page"/>
        <w:t>Приложение Н</w:t>
      </w:r>
    </w:p>
    <w:p w:rsidR="00100F06" w:rsidRPr="00E149D8" w:rsidRDefault="00100F06" w:rsidP="00914D9C">
      <w:pPr>
        <w:jc w:val="center"/>
        <w:rPr>
          <w:b/>
          <w:sz w:val="22"/>
          <w:szCs w:val="22"/>
        </w:rPr>
      </w:pPr>
      <w:r>
        <w:rPr>
          <w:b/>
          <w:sz w:val="22"/>
          <w:szCs w:val="22"/>
        </w:rPr>
        <w:t>Примерный план рекламной компании</w:t>
      </w:r>
    </w:p>
    <w:p w:rsidR="00100F06" w:rsidRPr="00B40AF6" w:rsidRDefault="00100F06" w:rsidP="00B40AF6">
      <w:pPr>
        <w:ind w:firstLine="284"/>
        <w:jc w:val="center"/>
        <w:rPr>
          <w:b/>
          <w:sz w:val="22"/>
          <w:szCs w:val="22"/>
        </w:rPr>
      </w:pPr>
      <w:r w:rsidRPr="00B40AF6">
        <w:rPr>
          <w:b/>
          <w:sz w:val="22"/>
          <w:szCs w:val="22"/>
        </w:rPr>
        <w:t>Завода торгового оборудования</w:t>
      </w:r>
    </w:p>
    <w:p w:rsidR="00100F06" w:rsidRDefault="00100F06" w:rsidP="00B40AF6">
      <w:pPr>
        <w:ind w:firstLine="284"/>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4588"/>
      </w:tblGrid>
      <w:tr w:rsidR="00100F06" w:rsidTr="0073650D">
        <w:tc>
          <w:tcPr>
            <w:tcW w:w="2376" w:type="dxa"/>
          </w:tcPr>
          <w:p w:rsidR="00100F06" w:rsidRPr="0073650D" w:rsidRDefault="00100F06" w:rsidP="00B40AF6">
            <w:pPr>
              <w:rPr>
                <w:b/>
              </w:rPr>
            </w:pPr>
            <w:r w:rsidRPr="0073650D">
              <w:rPr>
                <w:b/>
              </w:rPr>
              <w:t>1. Общие сведения</w:t>
            </w:r>
          </w:p>
        </w:tc>
        <w:tc>
          <w:tcPr>
            <w:tcW w:w="4588" w:type="dxa"/>
          </w:tcPr>
          <w:p w:rsidR="00100F06" w:rsidRPr="00B40AF6" w:rsidRDefault="00100F06" w:rsidP="00B40AF6"/>
        </w:tc>
      </w:tr>
      <w:tr w:rsidR="00100F06" w:rsidTr="0073650D">
        <w:tc>
          <w:tcPr>
            <w:tcW w:w="2376" w:type="dxa"/>
          </w:tcPr>
          <w:p w:rsidR="00100F06" w:rsidRPr="00B40AF6" w:rsidRDefault="00100F06" w:rsidP="00B40AF6">
            <w:r>
              <w:t>1. Стратегические цели:</w:t>
            </w:r>
          </w:p>
        </w:tc>
        <w:tc>
          <w:tcPr>
            <w:tcW w:w="4588" w:type="dxa"/>
          </w:tcPr>
          <w:p w:rsidR="00100F06" w:rsidRPr="009E7AB7" w:rsidRDefault="00100F06" w:rsidP="0073650D">
            <w:pPr>
              <w:pStyle w:val="73"/>
              <w:shd w:val="clear" w:color="auto" w:fill="auto"/>
              <w:tabs>
                <w:tab w:val="left" w:pos="683"/>
                <w:tab w:val="left" w:pos="4845"/>
              </w:tabs>
              <w:spacing w:before="0" w:line="240" w:lineRule="auto"/>
              <w:ind w:left="-108" w:right="-56" w:firstLine="284"/>
              <w:jc w:val="left"/>
              <w:rPr>
                <w:sz w:val="20"/>
                <w:lang w:val="ru-RU" w:eastAsia="en-US"/>
              </w:rPr>
            </w:pPr>
            <w:r w:rsidRPr="009E7AB7">
              <w:rPr>
                <w:sz w:val="20"/>
                <w:lang w:val="ru-RU" w:eastAsia="en-US"/>
              </w:rPr>
              <w:t>1.1. Увеличение физического объема продаж конкретного вида продукции,</w:t>
            </w:r>
          </w:p>
          <w:p w:rsidR="00100F06" w:rsidRPr="009E7AB7" w:rsidRDefault="00100F06" w:rsidP="0073650D">
            <w:pPr>
              <w:pStyle w:val="73"/>
              <w:shd w:val="clear" w:color="auto" w:fill="auto"/>
              <w:tabs>
                <w:tab w:val="left" w:pos="683"/>
                <w:tab w:val="left" w:pos="5390"/>
              </w:tabs>
              <w:spacing w:before="0" w:line="240" w:lineRule="auto"/>
              <w:ind w:left="-108" w:right="-56" w:firstLine="284"/>
              <w:rPr>
                <w:sz w:val="20"/>
                <w:lang w:val="ru-RU" w:eastAsia="en-US"/>
              </w:rPr>
            </w:pPr>
            <w:r w:rsidRPr="009E7AB7">
              <w:rPr>
                <w:sz w:val="20"/>
                <w:lang w:val="ru-RU" w:eastAsia="en-US"/>
              </w:rPr>
              <w:t>1.2 Формирование положительного имиджа предприятия на рынке.</w:t>
            </w:r>
          </w:p>
          <w:p w:rsidR="00100F06" w:rsidRPr="009E7AB7" w:rsidRDefault="00100F06" w:rsidP="0073650D">
            <w:pPr>
              <w:pStyle w:val="73"/>
              <w:shd w:val="clear" w:color="auto" w:fill="auto"/>
              <w:tabs>
                <w:tab w:val="left" w:pos="683"/>
                <w:tab w:val="left" w:pos="5424"/>
              </w:tabs>
              <w:spacing w:before="0" w:line="240" w:lineRule="auto"/>
              <w:ind w:left="-108" w:right="-56" w:firstLine="284"/>
              <w:rPr>
                <w:sz w:val="20"/>
                <w:lang w:val="ru-RU" w:eastAsia="en-US"/>
              </w:rPr>
            </w:pPr>
            <w:r w:rsidRPr="009E7AB7">
              <w:rPr>
                <w:sz w:val="20"/>
                <w:lang w:val="ru-RU" w:eastAsia="en-US"/>
              </w:rPr>
              <w:t>1.3 Организация рекламной деятельности как элемента маркетинговой политики предприятия.</w:t>
            </w:r>
          </w:p>
        </w:tc>
      </w:tr>
      <w:tr w:rsidR="00100F06" w:rsidTr="0073650D">
        <w:tc>
          <w:tcPr>
            <w:tcW w:w="2376" w:type="dxa"/>
          </w:tcPr>
          <w:p w:rsidR="00100F06" w:rsidRPr="00B40AF6" w:rsidRDefault="00100F06" w:rsidP="00B40AF6">
            <w:r>
              <w:t>2. Локальные цели</w:t>
            </w:r>
          </w:p>
        </w:tc>
        <w:tc>
          <w:tcPr>
            <w:tcW w:w="4588" w:type="dxa"/>
          </w:tcPr>
          <w:p w:rsidR="00100F06" w:rsidRPr="009E7AB7" w:rsidRDefault="00100F06" w:rsidP="0073650D">
            <w:pPr>
              <w:pStyle w:val="73"/>
              <w:shd w:val="clear" w:color="auto" w:fill="auto"/>
              <w:tabs>
                <w:tab w:val="left" w:pos="318"/>
                <w:tab w:val="left" w:pos="4845"/>
              </w:tabs>
              <w:spacing w:before="0" w:line="240" w:lineRule="auto"/>
              <w:ind w:left="40"/>
              <w:rPr>
                <w:sz w:val="20"/>
                <w:lang w:val="ru-RU" w:eastAsia="en-US"/>
              </w:rPr>
            </w:pPr>
            <w:r w:rsidRPr="009E7AB7">
              <w:rPr>
                <w:sz w:val="20"/>
                <w:lang w:val="ru-RU" w:eastAsia="en-US"/>
              </w:rPr>
              <w:t>2.1. Обновление и "раскрутка" фирменной симв</w:t>
            </w:r>
            <w:r w:rsidRPr="009E7AB7">
              <w:rPr>
                <w:sz w:val="20"/>
                <w:lang w:val="ru-RU" w:eastAsia="en-US"/>
              </w:rPr>
              <w:t>о</w:t>
            </w:r>
            <w:r w:rsidRPr="009E7AB7">
              <w:rPr>
                <w:sz w:val="20"/>
                <w:lang w:val="ru-RU" w:eastAsia="en-US"/>
              </w:rPr>
              <w:t>лики предприятия.</w:t>
            </w:r>
          </w:p>
          <w:p w:rsidR="00100F06" w:rsidRPr="009E7AB7" w:rsidRDefault="00100F06" w:rsidP="0073650D">
            <w:pPr>
              <w:pStyle w:val="73"/>
              <w:shd w:val="clear" w:color="auto" w:fill="auto"/>
              <w:tabs>
                <w:tab w:val="left" w:pos="454"/>
                <w:tab w:val="left" w:pos="5410"/>
              </w:tabs>
              <w:spacing w:before="0" w:line="240" w:lineRule="auto"/>
              <w:ind w:right="40"/>
              <w:rPr>
                <w:sz w:val="20"/>
                <w:lang w:val="ru-RU" w:eastAsia="en-US"/>
              </w:rPr>
            </w:pPr>
            <w:r w:rsidRPr="009E7AB7">
              <w:rPr>
                <w:sz w:val="20"/>
                <w:lang w:val="ru-RU" w:eastAsia="en-US"/>
              </w:rPr>
              <w:t>2.2 Оптимизация текущей рекламной деятельн</w:t>
            </w:r>
            <w:r w:rsidRPr="009E7AB7">
              <w:rPr>
                <w:sz w:val="20"/>
                <w:lang w:val="ru-RU" w:eastAsia="en-US"/>
              </w:rPr>
              <w:t>о</w:t>
            </w:r>
            <w:r w:rsidRPr="009E7AB7">
              <w:rPr>
                <w:sz w:val="20"/>
                <w:lang w:val="ru-RU" w:eastAsia="en-US"/>
              </w:rPr>
              <w:t>сти по критерию "рекламные затраты/объем сб</w:t>
            </w:r>
            <w:r w:rsidRPr="009E7AB7">
              <w:rPr>
                <w:sz w:val="20"/>
                <w:lang w:val="ru-RU" w:eastAsia="en-US"/>
              </w:rPr>
              <w:t>ы</w:t>
            </w:r>
            <w:r w:rsidRPr="009E7AB7">
              <w:rPr>
                <w:sz w:val="20"/>
                <w:lang w:val="ru-RU" w:eastAsia="en-US"/>
              </w:rPr>
              <w:t>та".</w:t>
            </w:r>
          </w:p>
          <w:p w:rsidR="00100F06" w:rsidRPr="009E7AB7" w:rsidRDefault="00100F06" w:rsidP="0073650D">
            <w:pPr>
              <w:pStyle w:val="73"/>
              <w:shd w:val="clear" w:color="auto" w:fill="auto"/>
              <w:tabs>
                <w:tab w:val="left" w:pos="454"/>
                <w:tab w:val="left" w:pos="5338"/>
              </w:tabs>
              <w:spacing w:before="0" w:line="240" w:lineRule="auto"/>
              <w:ind w:left="40" w:right="40"/>
              <w:rPr>
                <w:sz w:val="20"/>
                <w:lang w:val="ru-RU" w:eastAsia="en-US"/>
              </w:rPr>
            </w:pPr>
            <w:r w:rsidRPr="009E7AB7">
              <w:rPr>
                <w:sz w:val="20"/>
                <w:lang w:val="ru-RU" w:eastAsia="en-US"/>
              </w:rPr>
              <w:t>2.3 Увеличение сбыта полиэтиленовых сетчатых мешков путем организации прямых отношений с агроком- бинатами и фирмами, колхозами и со</w:t>
            </w:r>
            <w:r w:rsidRPr="009E7AB7">
              <w:rPr>
                <w:sz w:val="20"/>
                <w:lang w:val="ru-RU" w:eastAsia="en-US"/>
              </w:rPr>
              <w:t>в</w:t>
            </w:r>
            <w:r w:rsidRPr="009E7AB7">
              <w:rPr>
                <w:sz w:val="20"/>
                <w:lang w:val="ru-RU" w:eastAsia="en-US"/>
              </w:rPr>
              <w:t>хозами, агроснабами, базами и др.</w:t>
            </w:r>
          </w:p>
          <w:p w:rsidR="00100F06" w:rsidRPr="009E7AB7" w:rsidRDefault="00100F06" w:rsidP="0073650D">
            <w:pPr>
              <w:pStyle w:val="73"/>
              <w:shd w:val="clear" w:color="auto" w:fill="auto"/>
              <w:tabs>
                <w:tab w:val="left" w:pos="454"/>
                <w:tab w:val="left" w:pos="5510"/>
              </w:tabs>
              <w:spacing w:before="0" w:line="240" w:lineRule="auto"/>
              <w:ind w:right="40"/>
              <w:rPr>
                <w:sz w:val="20"/>
                <w:lang w:val="ru-RU" w:eastAsia="en-US"/>
              </w:rPr>
            </w:pPr>
            <w:r w:rsidRPr="009E7AB7">
              <w:rPr>
                <w:sz w:val="20"/>
                <w:lang w:val="ru-RU" w:eastAsia="en-US"/>
              </w:rPr>
              <w:t>2.4 Увеличение сбыта сетчатых мешков за счет привлечения потребителей с "давальческим" сырьем.</w:t>
            </w:r>
          </w:p>
          <w:p w:rsidR="00100F06" w:rsidRPr="00B40AF6" w:rsidRDefault="00100F06" w:rsidP="0073650D">
            <w:pPr>
              <w:tabs>
                <w:tab w:val="left" w:pos="454"/>
              </w:tabs>
              <w:ind w:left="40"/>
              <w:jc w:val="both"/>
            </w:pPr>
            <w:r>
              <w:t xml:space="preserve">2.5 </w:t>
            </w:r>
            <w:r w:rsidRPr="008C50CE">
              <w:t>Организация сбыта продукции завода в стр</w:t>
            </w:r>
            <w:r w:rsidRPr="008C50CE">
              <w:t>а</w:t>
            </w:r>
            <w:r w:rsidRPr="008C50CE">
              <w:t>нах ближнего зарубежья</w:t>
            </w:r>
          </w:p>
        </w:tc>
      </w:tr>
      <w:tr w:rsidR="00100F06" w:rsidTr="0073650D">
        <w:tc>
          <w:tcPr>
            <w:tcW w:w="2376" w:type="dxa"/>
          </w:tcPr>
          <w:p w:rsidR="00100F06" w:rsidRPr="00B40AF6" w:rsidRDefault="00100F06" w:rsidP="00B40AF6">
            <w:r>
              <w:t xml:space="preserve">3 Объявленный бюджет рекламной компании </w:t>
            </w:r>
          </w:p>
        </w:tc>
        <w:tc>
          <w:tcPr>
            <w:tcW w:w="4588" w:type="dxa"/>
          </w:tcPr>
          <w:p w:rsidR="00100F06" w:rsidRPr="008C50CE" w:rsidRDefault="00100F06" w:rsidP="00B40AF6">
            <w:r>
              <w:t xml:space="preserve">На 20** г. Планируется выделение *** </w:t>
            </w:r>
            <w:r w:rsidRPr="008C50CE">
              <w:t>$</w:t>
            </w:r>
            <w:r>
              <w:t xml:space="preserve"> США (в рублях, эквивалентно обменному урсу).</w:t>
            </w:r>
          </w:p>
        </w:tc>
      </w:tr>
      <w:tr w:rsidR="00100F06" w:rsidTr="0073650D">
        <w:tc>
          <w:tcPr>
            <w:tcW w:w="2376" w:type="dxa"/>
          </w:tcPr>
          <w:p w:rsidR="00100F06" w:rsidRPr="00B40AF6" w:rsidRDefault="00100F06" w:rsidP="00B40AF6">
            <w:r>
              <w:t>4 Сроки реализации ре</w:t>
            </w:r>
            <w:r>
              <w:t>к</w:t>
            </w:r>
            <w:r>
              <w:t xml:space="preserve">ламной кампании </w:t>
            </w:r>
          </w:p>
        </w:tc>
        <w:tc>
          <w:tcPr>
            <w:tcW w:w="4588" w:type="dxa"/>
          </w:tcPr>
          <w:p w:rsidR="00100F06" w:rsidRPr="00B40AF6" w:rsidRDefault="00100F06" w:rsidP="0073650D">
            <w:pPr>
              <w:jc w:val="both"/>
            </w:pPr>
            <w:r>
              <w:t>Планируется постоянная рекламная деятельность. Однако указанные в данном плане мероприятия и их бюджет относятся к 20** г. В ряде случаев возможно лишь производство затрат в указанном периоде, проведение же оплаченных мероприятий может быть позже (например, оплата выставки в декабре, а ее проведение - в январе 20** г.) По ис</w:t>
            </w:r>
            <w:r>
              <w:softHyphen/>
              <w:t>течении года рекламная кампания будет продо</w:t>
            </w:r>
            <w:r>
              <w:t>л</w:t>
            </w:r>
            <w:r>
              <w:t>жена с учетом анализа эффективности проведе</w:t>
            </w:r>
            <w:r>
              <w:t>н</w:t>
            </w:r>
            <w:r>
              <w:t>ных по данному плану мероприятий.</w:t>
            </w:r>
          </w:p>
        </w:tc>
      </w:tr>
    </w:tbl>
    <w:p w:rsidR="00100F06" w:rsidRPr="00B40AF6" w:rsidRDefault="00100F06" w:rsidP="00B40AF6">
      <w:pPr>
        <w:ind w:firstLine="284"/>
        <w:rPr>
          <w:sz w:val="22"/>
          <w:szCs w:val="22"/>
        </w:rPr>
      </w:pPr>
    </w:p>
    <w:tbl>
      <w:tblPr>
        <w:tblW w:w="0" w:type="auto"/>
        <w:tblLook w:val="01E0"/>
      </w:tblPr>
      <w:tblGrid>
        <w:gridCol w:w="3482"/>
        <w:gridCol w:w="3482"/>
      </w:tblGrid>
      <w:tr w:rsidR="00100F06" w:rsidRPr="00BA10BC" w:rsidTr="0073650D">
        <w:tc>
          <w:tcPr>
            <w:tcW w:w="3492" w:type="dxa"/>
          </w:tcPr>
          <w:p w:rsidR="00100F06" w:rsidRPr="0073650D" w:rsidRDefault="00100F06" w:rsidP="001B2128">
            <w:pPr>
              <w:rPr>
                <w:sz w:val="22"/>
                <w:szCs w:val="22"/>
              </w:rPr>
            </w:pPr>
            <w:r w:rsidRPr="0073650D">
              <w:rPr>
                <w:sz w:val="22"/>
                <w:szCs w:val="22"/>
                <w:lang w:val="en-US"/>
              </w:rPr>
              <w:t>II.</w:t>
            </w:r>
            <w:r w:rsidRPr="0073650D">
              <w:rPr>
                <w:sz w:val="22"/>
                <w:szCs w:val="22"/>
              </w:rPr>
              <w:t xml:space="preserve"> Целевые группы воздействия:</w:t>
            </w:r>
          </w:p>
        </w:tc>
        <w:tc>
          <w:tcPr>
            <w:tcW w:w="3492" w:type="dxa"/>
          </w:tcPr>
          <w:p w:rsidR="00100F06" w:rsidRPr="0073650D" w:rsidRDefault="00100F06" w:rsidP="001B2128">
            <w:pPr>
              <w:rPr>
                <w:sz w:val="22"/>
                <w:szCs w:val="22"/>
              </w:rPr>
            </w:pPr>
            <w:r w:rsidRPr="0073650D">
              <w:rPr>
                <w:sz w:val="22"/>
                <w:szCs w:val="22"/>
              </w:rPr>
              <w:t>1. Агрокомбинаты и фирмы.</w:t>
            </w:r>
          </w:p>
          <w:p w:rsidR="00100F06" w:rsidRPr="0073650D" w:rsidRDefault="00100F06" w:rsidP="001B2128">
            <w:pPr>
              <w:rPr>
                <w:sz w:val="22"/>
                <w:szCs w:val="22"/>
              </w:rPr>
            </w:pPr>
            <w:r w:rsidRPr="0073650D">
              <w:rPr>
                <w:sz w:val="22"/>
                <w:szCs w:val="22"/>
              </w:rPr>
              <w:t>2. Агроснабы, базы и заготов</w:t>
            </w:r>
            <w:r w:rsidRPr="0073650D">
              <w:rPr>
                <w:sz w:val="22"/>
                <w:szCs w:val="22"/>
              </w:rPr>
              <w:t>и</w:t>
            </w:r>
            <w:r w:rsidRPr="0073650D">
              <w:rPr>
                <w:sz w:val="22"/>
                <w:szCs w:val="22"/>
              </w:rPr>
              <w:t>тельные организации, в т.ч. си</w:t>
            </w:r>
            <w:r w:rsidRPr="0073650D">
              <w:rPr>
                <w:sz w:val="22"/>
                <w:szCs w:val="22"/>
              </w:rPr>
              <w:t>т</w:t>
            </w:r>
            <w:r w:rsidRPr="0073650D">
              <w:rPr>
                <w:sz w:val="22"/>
                <w:szCs w:val="22"/>
              </w:rPr>
              <w:t>семы потребительской коопер</w:t>
            </w:r>
            <w:r w:rsidRPr="0073650D">
              <w:rPr>
                <w:sz w:val="22"/>
                <w:szCs w:val="22"/>
              </w:rPr>
              <w:t>а</w:t>
            </w:r>
            <w:r w:rsidRPr="0073650D">
              <w:rPr>
                <w:sz w:val="22"/>
                <w:szCs w:val="22"/>
              </w:rPr>
              <w:t>ции.</w:t>
            </w:r>
          </w:p>
          <w:p w:rsidR="00100F06" w:rsidRPr="0073650D" w:rsidRDefault="00100F06" w:rsidP="001B2128">
            <w:pPr>
              <w:rPr>
                <w:sz w:val="22"/>
                <w:szCs w:val="22"/>
              </w:rPr>
            </w:pPr>
            <w:r w:rsidRPr="0073650D">
              <w:rPr>
                <w:sz w:val="22"/>
                <w:szCs w:val="22"/>
              </w:rPr>
              <w:t>3. Колхозы, совхозы, фермеры.</w:t>
            </w:r>
          </w:p>
          <w:p w:rsidR="00100F06" w:rsidRPr="0073650D" w:rsidRDefault="00100F06" w:rsidP="001B2128">
            <w:pPr>
              <w:rPr>
                <w:sz w:val="22"/>
                <w:szCs w:val="22"/>
              </w:rPr>
            </w:pPr>
            <w:r w:rsidRPr="0073650D">
              <w:rPr>
                <w:sz w:val="22"/>
                <w:szCs w:val="22"/>
              </w:rPr>
              <w:t>4. Торговые посредники.</w:t>
            </w:r>
          </w:p>
        </w:tc>
      </w:tr>
      <w:tr w:rsidR="00100F06" w:rsidRPr="00BA10BC" w:rsidTr="0073650D">
        <w:tc>
          <w:tcPr>
            <w:tcW w:w="3492" w:type="dxa"/>
          </w:tcPr>
          <w:p w:rsidR="00100F06" w:rsidRPr="0073650D" w:rsidRDefault="00100F06" w:rsidP="001B2128">
            <w:pPr>
              <w:rPr>
                <w:sz w:val="22"/>
                <w:szCs w:val="22"/>
              </w:rPr>
            </w:pPr>
            <w:r w:rsidRPr="0073650D">
              <w:rPr>
                <w:sz w:val="22"/>
                <w:szCs w:val="22"/>
                <w:lang w:val="en-US"/>
              </w:rPr>
              <w:t>III</w:t>
            </w:r>
            <w:r w:rsidRPr="0073650D">
              <w:rPr>
                <w:sz w:val="22"/>
                <w:szCs w:val="22"/>
              </w:rPr>
              <w:t>. Региональное сегментиров</w:t>
            </w:r>
            <w:r w:rsidRPr="0073650D">
              <w:rPr>
                <w:sz w:val="22"/>
                <w:szCs w:val="22"/>
              </w:rPr>
              <w:t>а</w:t>
            </w:r>
            <w:r w:rsidRPr="0073650D">
              <w:rPr>
                <w:sz w:val="22"/>
                <w:szCs w:val="22"/>
              </w:rPr>
              <w:t xml:space="preserve">ние рекламной компании </w:t>
            </w:r>
          </w:p>
        </w:tc>
        <w:tc>
          <w:tcPr>
            <w:tcW w:w="3492" w:type="dxa"/>
          </w:tcPr>
          <w:p w:rsidR="00100F06" w:rsidRPr="0073650D" w:rsidRDefault="00100F06" w:rsidP="001B2128">
            <w:pPr>
              <w:rPr>
                <w:sz w:val="22"/>
                <w:szCs w:val="22"/>
              </w:rPr>
            </w:pPr>
            <w:r w:rsidRPr="0073650D">
              <w:rPr>
                <w:sz w:val="22"/>
                <w:szCs w:val="22"/>
              </w:rPr>
              <w:t>1. Страны ближнего зарубежья (Казахстан, Узбекистан Молдова, Россия).</w:t>
            </w:r>
          </w:p>
          <w:p w:rsidR="00100F06" w:rsidRPr="0073650D" w:rsidRDefault="00100F06" w:rsidP="001B2128">
            <w:pPr>
              <w:rPr>
                <w:sz w:val="22"/>
                <w:szCs w:val="22"/>
              </w:rPr>
            </w:pPr>
            <w:r w:rsidRPr="0073650D">
              <w:rPr>
                <w:sz w:val="22"/>
                <w:szCs w:val="22"/>
              </w:rPr>
              <w:t>2. Республика Беларусь.</w:t>
            </w:r>
          </w:p>
        </w:tc>
      </w:tr>
      <w:tr w:rsidR="00100F06" w:rsidRPr="00BA10BC" w:rsidTr="0073650D">
        <w:tc>
          <w:tcPr>
            <w:tcW w:w="3492" w:type="dxa"/>
          </w:tcPr>
          <w:p w:rsidR="00100F06" w:rsidRPr="0073650D" w:rsidRDefault="00100F06" w:rsidP="001B2128">
            <w:pPr>
              <w:rPr>
                <w:sz w:val="22"/>
                <w:szCs w:val="22"/>
              </w:rPr>
            </w:pPr>
            <w:r w:rsidRPr="0073650D">
              <w:rPr>
                <w:sz w:val="22"/>
                <w:szCs w:val="22"/>
                <w:lang w:val="en-US"/>
              </w:rPr>
              <w:t>IV</w:t>
            </w:r>
            <w:r w:rsidRPr="0073650D">
              <w:rPr>
                <w:sz w:val="22"/>
                <w:szCs w:val="22"/>
              </w:rPr>
              <w:t>. Распределение бюджета ре</w:t>
            </w:r>
            <w:r w:rsidRPr="0073650D">
              <w:rPr>
                <w:sz w:val="22"/>
                <w:szCs w:val="22"/>
              </w:rPr>
              <w:t>к</w:t>
            </w:r>
            <w:r w:rsidRPr="0073650D">
              <w:rPr>
                <w:sz w:val="22"/>
                <w:szCs w:val="22"/>
              </w:rPr>
              <w:t xml:space="preserve">ламной кампании </w:t>
            </w:r>
          </w:p>
        </w:tc>
        <w:tc>
          <w:tcPr>
            <w:tcW w:w="3492" w:type="dxa"/>
          </w:tcPr>
          <w:p w:rsidR="00100F06" w:rsidRPr="0073650D" w:rsidRDefault="00100F06" w:rsidP="001B2128">
            <w:pPr>
              <w:rPr>
                <w:sz w:val="22"/>
                <w:szCs w:val="22"/>
              </w:rPr>
            </w:pPr>
          </w:p>
        </w:tc>
      </w:tr>
    </w:tbl>
    <w:p w:rsidR="00100F06" w:rsidRDefault="00100F06" w:rsidP="00FA0A4E">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9"/>
        <w:gridCol w:w="3945"/>
        <w:gridCol w:w="898"/>
        <w:gridCol w:w="1652"/>
      </w:tblGrid>
      <w:tr w:rsidR="00100F06" w:rsidTr="0073650D">
        <w:tc>
          <w:tcPr>
            <w:tcW w:w="468" w:type="dxa"/>
            <w:vMerge w:val="restart"/>
          </w:tcPr>
          <w:p w:rsidR="00100F06" w:rsidRPr="0073650D" w:rsidRDefault="00100F06" w:rsidP="0073650D">
            <w:pPr>
              <w:jc w:val="center"/>
              <w:rPr>
                <w:sz w:val="22"/>
                <w:szCs w:val="22"/>
              </w:rPr>
            </w:pPr>
            <w:r w:rsidRPr="0073650D">
              <w:rPr>
                <w:sz w:val="22"/>
                <w:szCs w:val="22"/>
              </w:rPr>
              <w:t>№</w:t>
            </w:r>
          </w:p>
        </w:tc>
        <w:tc>
          <w:tcPr>
            <w:tcW w:w="3960" w:type="dxa"/>
            <w:vMerge w:val="restart"/>
          </w:tcPr>
          <w:p w:rsidR="00100F06" w:rsidRPr="0073650D" w:rsidRDefault="00100F06" w:rsidP="0073650D">
            <w:pPr>
              <w:jc w:val="center"/>
              <w:rPr>
                <w:sz w:val="22"/>
                <w:szCs w:val="22"/>
              </w:rPr>
            </w:pPr>
            <w:r w:rsidRPr="0073650D">
              <w:rPr>
                <w:sz w:val="22"/>
                <w:szCs w:val="22"/>
              </w:rPr>
              <w:t>Наименование рекламного воздействия</w:t>
            </w:r>
          </w:p>
        </w:tc>
        <w:tc>
          <w:tcPr>
            <w:tcW w:w="2556" w:type="dxa"/>
            <w:gridSpan w:val="2"/>
          </w:tcPr>
          <w:p w:rsidR="00100F06" w:rsidRPr="0073650D" w:rsidRDefault="00100F06" w:rsidP="0073650D">
            <w:pPr>
              <w:jc w:val="center"/>
              <w:rPr>
                <w:sz w:val="22"/>
                <w:szCs w:val="22"/>
              </w:rPr>
            </w:pPr>
            <w:r w:rsidRPr="0073650D">
              <w:rPr>
                <w:sz w:val="22"/>
                <w:szCs w:val="22"/>
              </w:rPr>
              <w:t>Стоимость</w:t>
            </w:r>
          </w:p>
        </w:tc>
      </w:tr>
      <w:tr w:rsidR="00100F06" w:rsidRPr="00BA10BC" w:rsidTr="0073650D">
        <w:tc>
          <w:tcPr>
            <w:tcW w:w="468" w:type="dxa"/>
            <w:vMerge/>
          </w:tcPr>
          <w:p w:rsidR="00100F06" w:rsidRPr="0073650D" w:rsidRDefault="00100F06" w:rsidP="0073650D">
            <w:pPr>
              <w:jc w:val="center"/>
              <w:rPr>
                <w:sz w:val="22"/>
                <w:szCs w:val="22"/>
              </w:rPr>
            </w:pPr>
          </w:p>
        </w:tc>
        <w:tc>
          <w:tcPr>
            <w:tcW w:w="3960" w:type="dxa"/>
            <w:vMerge/>
          </w:tcPr>
          <w:p w:rsidR="00100F06" w:rsidRPr="0073650D" w:rsidRDefault="00100F06" w:rsidP="0073650D">
            <w:pPr>
              <w:jc w:val="center"/>
              <w:rPr>
                <w:sz w:val="22"/>
                <w:szCs w:val="22"/>
              </w:rPr>
            </w:pPr>
          </w:p>
        </w:tc>
        <w:tc>
          <w:tcPr>
            <w:tcW w:w="900" w:type="dxa"/>
          </w:tcPr>
          <w:p w:rsidR="00100F06" w:rsidRPr="0073650D" w:rsidRDefault="00100F06" w:rsidP="0073650D">
            <w:pPr>
              <w:jc w:val="center"/>
              <w:rPr>
                <w:sz w:val="22"/>
                <w:szCs w:val="22"/>
                <w:lang w:val="en-US"/>
              </w:rPr>
            </w:pPr>
            <w:r w:rsidRPr="0073650D">
              <w:rPr>
                <w:sz w:val="22"/>
                <w:szCs w:val="22"/>
              </w:rPr>
              <w:t xml:space="preserve">Тыс. </w:t>
            </w:r>
            <w:r w:rsidRPr="0073650D">
              <w:rPr>
                <w:sz w:val="22"/>
                <w:szCs w:val="22"/>
                <w:lang w:val="en-US"/>
              </w:rPr>
              <w:t>$</w:t>
            </w:r>
          </w:p>
        </w:tc>
        <w:tc>
          <w:tcPr>
            <w:tcW w:w="1656" w:type="dxa"/>
          </w:tcPr>
          <w:p w:rsidR="00100F06" w:rsidRPr="0073650D" w:rsidRDefault="00100F06" w:rsidP="0073650D">
            <w:pPr>
              <w:jc w:val="center"/>
              <w:rPr>
                <w:sz w:val="22"/>
                <w:szCs w:val="22"/>
              </w:rPr>
            </w:pPr>
            <w:r w:rsidRPr="0073650D">
              <w:rPr>
                <w:sz w:val="22"/>
                <w:szCs w:val="22"/>
                <w:lang w:val="en-US"/>
              </w:rPr>
              <w:t xml:space="preserve">% </w:t>
            </w:r>
            <w:r w:rsidRPr="0073650D">
              <w:rPr>
                <w:sz w:val="22"/>
                <w:szCs w:val="22"/>
              </w:rPr>
              <w:t>к общему бюджету РК</w:t>
            </w:r>
          </w:p>
        </w:tc>
      </w:tr>
      <w:tr w:rsidR="00100F06" w:rsidRPr="00BA10BC" w:rsidTr="0073650D">
        <w:tc>
          <w:tcPr>
            <w:tcW w:w="468" w:type="dxa"/>
          </w:tcPr>
          <w:p w:rsidR="00100F06" w:rsidRPr="0073650D" w:rsidRDefault="00100F06" w:rsidP="0073650D">
            <w:pPr>
              <w:jc w:val="both"/>
              <w:rPr>
                <w:sz w:val="22"/>
                <w:szCs w:val="22"/>
              </w:rPr>
            </w:pPr>
            <w:r w:rsidRPr="0073650D">
              <w:rPr>
                <w:sz w:val="22"/>
                <w:szCs w:val="22"/>
              </w:rPr>
              <w:t>1.</w:t>
            </w:r>
          </w:p>
        </w:tc>
        <w:tc>
          <w:tcPr>
            <w:tcW w:w="3960" w:type="dxa"/>
          </w:tcPr>
          <w:p w:rsidR="00100F06" w:rsidRPr="0073650D" w:rsidRDefault="00100F06" w:rsidP="0073650D">
            <w:pPr>
              <w:jc w:val="both"/>
              <w:rPr>
                <w:sz w:val="22"/>
                <w:szCs w:val="22"/>
              </w:rPr>
            </w:pPr>
            <w:r w:rsidRPr="0073650D">
              <w:rPr>
                <w:sz w:val="22"/>
                <w:szCs w:val="22"/>
              </w:rPr>
              <w:t xml:space="preserve">Прямая почтовая реклама </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lang w:val="en-US"/>
              </w:rPr>
            </w:pPr>
          </w:p>
        </w:tc>
      </w:tr>
      <w:tr w:rsidR="00100F06" w:rsidRPr="00BA10BC" w:rsidTr="0073650D">
        <w:tc>
          <w:tcPr>
            <w:tcW w:w="468" w:type="dxa"/>
          </w:tcPr>
          <w:p w:rsidR="00100F06" w:rsidRPr="0073650D" w:rsidRDefault="00100F06" w:rsidP="0073650D">
            <w:pPr>
              <w:jc w:val="both"/>
              <w:rPr>
                <w:sz w:val="22"/>
                <w:szCs w:val="22"/>
              </w:rPr>
            </w:pPr>
            <w:r w:rsidRPr="0073650D">
              <w:rPr>
                <w:sz w:val="22"/>
                <w:szCs w:val="22"/>
              </w:rPr>
              <w:t>2.</w:t>
            </w:r>
          </w:p>
        </w:tc>
        <w:tc>
          <w:tcPr>
            <w:tcW w:w="3960" w:type="dxa"/>
          </w:tcPr>
          <w:p w:rsidR="00100F06" w:rsidRPr="0073650D" w:rsidRDefault="00100F06" w:rsidP="0073650D">
            <w:pPr>
              <w:jc w:val="both"/>
              <w:rPr>
                <w:sz w:val="22"/>
                <w:szCs w:val="22"/>
              </w:rPr>
            </w:pPr>
            <w:r w:rsidRPr="0073650D">
              <w:rPr>
                <w:sz w:val="22"/>
                <w:szCs w:val="22"/>
              </w:rPr>
              <w:t>Реклама в средствах массовой инфо</w:t>
            </w:r>
            <w:r w:rsidRPr="0073650D">
              <w:rPr>
                <w:sz w:val="22"/>
                <w:szCs w:val="22"/>
              </w:rPr>
              <w:t>р</w:t>
            </w:r>
            <w:r w:rsidRPr="0073650D">
              <w:rPr>
                <w:sz w:val="22"/>
                <w:szCs w:val="22"/>
              </w:rPr>
              <w:t>мации, из них</w:t>
            </w:r>
          </w:p>
          <w:p w:rsidR="00100F06" w:rsidRPr="0073650D" w:rsidRDefault="00100F06" w:rsidP="0073650D">
            <w:pPr>
              <w:jc w:val="both"/>
              <w:rPr>
                <w:sz w:val="22"/>
                <w:szCs w:val="22"/>
              </w:rPr>
            </w:pPr>
            <w:r w:rsidRPr="0073650D">
              <w:rPr>
                <w:sz w:val="22"/>
                <w:szCs w:val="22"/>
              </w:rPr>
              <w:t>- в прессе</w:t>
            </w:r>
          </w:p>
          <w:p w:rsidR="00100F06" w:rsidRPr="0073650D" w:rsidRDefault="00100F06" w:rsidP="0073650D">
            <w:pPr>
              <w:jc w:val="both"/>
              <w:rPr>
                <w:sz w:val="22"/>
                <w:szCs w:val="22"/>
              </w:rPr>
            </w:pPr>
            <w:r w:rsidRPr="0073650D">
              <w:rPr>
                <w:sz w:val="22"/>
                <w:szCs w:val="22"/>
              </w:rPr>
              <w:t>- в справочниках</w:t>
            </w:r>
          </w:p>
          <w:p w:rsidR="00100F06" w:rsidRPr="0073650D" w:rsidRDefault="00100F06" w:rsidP="0073650D">
            <w:pPr>
              <w:jc w:val="both"/>
              <w:rPr>
                <w:sz w:val="22"/>
                <w:szCs w:val="22"/>
              </w:rPr>
            </w:pPr>
            <w:r w:rsidRPr="0073650D">
              <w:rPr>
                <w:sz w:val="22"/>
                <w:szCs w:val="22"/>
              </w:rPr>
              <w:t xml:space="preserve">- на телевидении </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BA10BC" w:rsidTr="0073650D">
        <w:tc>
          <w:tcPr>
            <w:tcW w:w="468" w:type="dxa"/>
          </w:tcPr>
          <w:p w:rsidR="00100F06" w:rsidRPr="0073650D" w:rsidRDefault="00100F06" w:rsidP="0073650D">
            <w:pPr>
              <w:jc w:val="both"/>
              <w:rPr>
                <w:sz w:val="22"/>
                <w:szCs w:val="22"/>
              </w:rPr>
            </w:pPr>
            <w:r w:rsidRPr="0073650D">
              <w:rPr>
                <w:sz w:val="22"/>
                <w:szCs w:val="22"/>
              </w:rPr>
              <w:t>3.</w:t>
            </w:r>
          </w:p>
        </w:tc>
        <w:tc>
          <w:tcPr>
            <w:tcW w:w="3960" w:type="dxa"/>
          </w:tcPr>
          <w:p w:rsidR="00100F06" w:rsidRPr="0073650D" w:rsidRDefault="00100F06" w:rsidP="0073650D">
            <w:pPr>
              <w:jc w:val="both"/>
              <w:rPr>
                <w:sz w:val="22"/>
                <w:szCs w:val="22"/>
              </w:rPr>
            </w:pPr>
            <w:r w:rsidRPr="0073650D">
              <w:rPr>
                <w:sz w:val="22"/>
                <w:szCs w:val="22"/>
              </w:rPr>
              <w:t xml:space="preserve">Наружная реклама </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BA10BC" w:rsidTr="0073650D">
        <w:tc>
          <w:tcPr>
            <w:tcW w:w="468" w:type="dxa"/>
          </w:tcPr>
          <w:p w:rsidR="00100F06" w:rsidRPr="0073650D" w:rsidRDefault="00100F06" w:rsidP="0073650D">
            <w:pPr>
              <w:jc w:val="both"/>
              <w:rPr>
                <w:sz w:val="22"/>
                <w:szCs w:val="22"/>
              </w:rPr>
            </w:pPr>
            <w:r w:rsidRPr="0073650D">
              <w:rPr>
                <w:sz w:val="22"/>
                <w:szCs w:val="22"/>
              </w:rPr>
              <w:t>4.</w:t>
            </w:r>
          </w:p>
        </w:tc>
        <w:tc>
          <w:tcPr>
            <w:tcW w:w="3960" w:type="dxa"/>
          </w:tcPr>
          <w:p w:rsidR="00100F06" w:rsidRPr="0073650D" w:rsidRDefault="00100F06" w:rsidP="0073650D">
            <w:pPr>
              <w:jc w:val="both"/>
              <w:rPr>
                <w:sz w:val="22"/>
                <w:szCs w:val="22"/>
              </w:rPr>
            </w:pPr>
            <w:r w:rsidRPr="0073650D">
              <w:rPr>
                <w:sz w:val="22"/>
                <w:szCs w:val="22"/>
              </w:rPr>
              <w:t>Выставочная деятельность, в т.ч. сув</w:t>
            </w:r>
            <w:r w:rsidRPr="0073650D">
              <w:rPr>
                <w:sz w:val="22"/>
                <w:szCs w:val="22"/>
              </w:rPr>
              <w:t>е</w:t>
            </w:r>
            <w:r w:rsidRPr="0073650D">
              <w:rPr>
                <w:sz w:val="22"/>
                <w:szCs w:val="22"/>
              </w:rPr>
              <w:t xml:space="preserve">нирная реклама </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BA10BC" w:rsidTr="0073650D">
        <w:tc>
          <w:tcPr>
            <w:tcW w:w="468" w:type="dxa"/>
          </w:tcPr>
          <w:p w:rsidR="00100F06" w:rsidRPr="0073650D" w:rsidRDefault="00100F06" w:rsidP="0073650D">
            <w:pPr>
              <w:jc w:val="both"/>
              <w:rPr>
                <w:sz w:val="22"/>
                <w:szCs w:val="22"/>
              </w:rPr>
            </w:pPr>
          </w:p>
        </w:tc>
        <w:tc>
          <w:tcPr>
            <w:tcW w:w="3960" w:type="dxa"/>
          </w:tcPr>
          <w:p w:rsidR="00100F06" w:rsidRPr="0073650D" w:rsidRDefault="00100F06" w:rsidP="0073650D">
            <w:pPr>
              <w:jc w:val="both"/>
              <w:rPr>
                <w:sz w:val="22"/>
                <w:szCs w:val="22"/>
              </w:rPr>
            </w:pPr>
            <w:r w:rsidRPr="0073650D">
              <w:rPr>
                <w:sz w:val="22"/>
                <w:szCs w:val="22"/>
              </w:rPr>
              <w:t xml:space="preserve">Итого </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bl>
    <w:p w:rsidR="00100F06" w:rsidRDefault="00100F06" w:rsidP="00FA0A4E">
      <w:pPr>
        <w:ind w:firstLine="360"/>
        <w:rPr>
          <w:sz w:val="22"/>
          <w:szCs w:val="22"/>
        </w:rPr>
      </w:pPr>
      <w:r>
        <w:rPr>
          <w:sz w:val="22"/>
          <w:szCs w:val="22"/>
        </w:rPr>
        <w:t>Примечания:</w:t>
      </w:r>
    </w:p>
    <w:p w:rsidR="00100F06" w:rsidRPr="00BA10BC" w:rsidRDefault="00100F06" w:rsidP="005024EE">
      <w:pPr>
        <w:pStyle w:val="73"/>
        <w:numPr>
          <w:ilvl w:val="0"/>
          <w:numId w:val="37"/>
        </w:numPr>
        <w:shd w:val="clear" w:color="auto" w:fill="auto"/>
        <w:tabs>
          <w:tab w:val="left" w:pos="540"/>
          <w:tab w:val="left" w:pos="1094"/>
        </w:tabs>
        <w:spacing w:before="0" w:line="240" w:lineRule="auto"/>
        <w:ind w:right="300" w:firstLine="357"/>
        <w:rPr>
          <w:sz w:val="24"/>
          <w:szCs w:val="24"/>
        </w:rPr>
      </w:pPr>
      <w:r w:rsidRPr="00BA10BC">
        <w:rPr>
          <w:sz w:val="24"/>
          <w:szCs w:val="24"/>
        </w:rPr>
        <w:t>распределение средств - ориентировочное и может м</w:t>
      </w:r>
      <w:r w:rsidRPr="00BA10BC">
        <w:rPr>
          <w:sz w:val="24"/>
          <w:szCs w:val="24"/>
        </w:rPr>
        <w:t>е</w:t>
      </w:r>
      <w:r w:rsidRPr="00BA10BC">
        <w:rPr>
          <w:sz w:val="24"/>
          <w:szCs w:val="24"/>
        </w:rPr>
        <w:t>няться в зави</w:t>
      </w:r>
      <w:r w:rsidRPr="00BA10BC">
        <w:rPr>
          <w:sz w:val="24"/>
          <w:szCs w:val="24"/>
        </w:rPr>
        <w:softHyphen/>
        <w:t>симости от результатов РК и финансового пол</w:t>
      </w:r>
      <w:r w:rsidRPr="00BA10BC">
        <w:rPr>
          <w:sz w:val="24"/>
          <w:szCs w:val="24"/>
        </w:rPr>
        <w:t>о</w:t>
      </w:r>
      <w:r w:rsidRPr="00BA10BC">
        <w:rPr>
          <w:sz w:val="24"/>
          <w:szCs w:val="24"/>
        </w:rPr>
        <w:t>жения предприятия;</w:t>
      </w:r>
    </w:p>
    <w:p w:rsidR="00100F06" w:rsidRPr="00BA10BC" w:rsidRDefault="00100F06" w:rsidP="005024EE">
      <w:pPr>
        <w:pStyle w:val="73"/>
        <w:numPr>
          <w:ilvl w:val="0"/>
          <w:numId w:val="37"/>
        </w:numPr>
        <w:shd w:val="clear" w:color="auto" w:fill="auto"/>
        <w:tabs>
          <w:tab w:val="left" w:pos="540"/>
          <w:tab w:val="left" w:pos="1027"/>
        </w:tabs>
        <w:spacing w:before="0" w:line="240" w:lineRule="auto"/>
        <w:ind w:right="300" w:firstLine="357"/>
        <w:rPr>
          <w:sz w:val="24"/>
          <w:szCs w:val="24"/>
        </w:rPr>
      </w:pPr>
      <w:r w:rsidRPr="00BA10BC">
        <w:rPr>
          <w:sz w:val="24"/>
          <w:szCs w:val="24"/>
        </w:rPr>
        <w:t>указанная стоимость этапов должна включать стоимость творческой части работ;</w:t>
      </w:r>
    </w:p>
    <w:p w:rsidR="00100F06" w:rsidRPr="00BA10BC" w:rsidRDefault="00100F06" w:rsidP="005024EE">
      <w:pPr>
        <w:pStyle w:val="73"/>
        <w:numPr>
          <w:ilvl w:val="0"/>
          <w:numId w:val="37"/>
        </w:numPr>
        <w:shd w:val="clear" w:color="auto" w:fill="auto"/>
        <w:tabs>
          <w:tab w:val="left" w:pos="540"/>
          <w:tab w:val="left" w:pos="1032"/>
        </w:tabs>
        <w:spacing w:before="0" w:line="240" w:lineRule="auto"/>
        <w:ind w:right="300" w:firstLine="357"/>
        <w:rPr>
          <w:sz w:val="24"/>
          <w:szCs w:val="24"/>
        </w:rPr>
      </w:pPr>
      <w:r w:rsidRPr="00BA10BC">
        <w:rPr>
          <w:sz w:val="24"/>
          <w:szCs w:val="24"/>
        </w:rPr>
        <w:t>в п. 1 следует внести стоимость модернизации товарного знака (ло</w:t>
      </w:r>
      <w:r w:rsidRPr="00BA10BC">
        <w:rPr>
          <w:sz w:val="24"/>
          <w:szCs w:val="24"/>
        </w:rPr>
        <w:softHyphen/>
        <w:t>готипа) предприятия.</w:t>
      </w:r>
    </w:p>
    <w:tbl>
      <w:tblPr>
        <w:tblW w:w="0" w:type="auto"/>
        <w:tblLook w:val="01E0"/>
      </w:tblPr>
      <w:tblGrid>
        <w:gridCol w:w="3481"/>
        <w:gridCol w:w="3483"/>
      </w:tblGrid>
      <w:tr w:rsidR="00100F06" w:rsidRPr="00BA10BC" w:rsidTr="0073650D">
        <w:tc>
          <w:tcPr>
            <w:tcW w:w="3492" w:type="dxa"/>
          </w:tcPr>
          <w:p w:rsidR="00100F06" w:rsidRPr="0073650D" w:rsidRDefault="00100F06" w:rsidP="001B2128">
            <w:pPr>
              <w:rPr>
                <w:sz w:val="22"/>
                <w:szCs w:val="22"/>
              </w:rPr>
            </w:pPr>
            <w:r w:rsidRPr="0073650D">
              <w:rPr>
                <w:sz w:val="22"/>
                <w:szCs w:val="22"/>
                <w:lang w:val="en-US"/>
              </w:rPr>
              <w:t>V</w:t>
            </w:r>
            <w:r w:rsidRPr="0073650D">
              <w:rPr>
                <w:sz w:val="22"/>
                <w:szCs w:val="22"/>
              </w:rPr>
              <w:t>. План рекламных мероприятий (на 20__ год):</w:t>
            </w:r>
          </w:p>
        </w:tc>
        <w:tc>
          <w:tcPr>
            <w:tcW w:w="3492" w:type="dxa"/>
          </w:tcPr>
          <w:p w:rsidR="00100F06" w:rsidRPr="0073650D" w:rsidRDefault="00100F06" w:rsidP="001B2128">
            <w:pPr>
              <w:rPr>
                <w:sz w:val="22"/>
                <w:szCs w:val="22"/>
              </w:rPr>
            </w:pPr>
          </w:p>
        </w:tc>
      </w:tr>
      <w:tr w:rsidR="00100F06" w:rsidRPr="00BA10BC" w:rsidTr="0073650D">
        <w:tc>
          <w:tcPr>
            <w:tcW w:w="3492" w:type="dxa"/>
          </w:tcPr>
          <w:p w:rsidR="00100F06" w:rsidRPr="0073650D" w:rsidRDefault="00100F06" w:rsidP="001B2128">
            <w:pPr>
              <w:rPr>
                <w:sz w:val="22"/>
                <w:szCs w:val="22"/>
              </w:rPr>
            </w:pPr>
            <w:r w:rsidRPr="0073650D">
              <w:rPr>
                <w:sz w:val="22"/>
                <w:szCs w:val="22"/>
              </w:rPr>
              <w:t>1. Прямая почтовая реклама (ППР, «директ-мейл», ДМ)</w:t>
            </w:r>
          </w:p>
        </w:tc>
        <w:tc>
          <w:tcPr>
            <w:tcW w:w="3492" w:type="dxa"/>
          </w:tcPr>
          <w:p w:rsidR="00100F06" w:rsidRPr="009E7AB7" w:rsidRDefault="00100F06" w:rsidP="005024EE">
            <w:pPr>
              <w:pStyle w:val="73"/>
              <w:numPr>
                <w:ilvl w:val="0"/>
                <w:numId w:val="38"/>
              </w:numPr>
              <w:shd w:val="clear" w:color="auto" w:fill="auto"/>
              <w:tabs>
                <w:tab w:val="left" w:pos="549"/>
              </w:tabs>
              <w:spacing w:before="0" w:line="240" w:lineRule="auto"/>
              <w:rPr>
                <w:sz w:val="22"/>
                <w:szCs w:val="22"/>
                <w:lang w:val="ru-RU" w:eastAsia="en-US"/>
              </w:rPr>
            </w:pPr>
            <w:r w:rsidRPr="009E7AB7">
              <w:rPr>
                <w:sz w:val="22"/>
                <w:szCs w:val="22"/>
                <w:lang w:val="ru-RU" w:eastAsia="en-US"/>
              </w:rPr>
              <w:t>Состав индивидуальной ц</w:t>
            </w:r>
            <w:r w:rsidRPr="009E7AB7">
              <w:rPr>
                <w:sz w:val="22"/>
                <w:szCs w:val="22"/>
                <w:lang w:val="ru-RU" w:eastAsia="en-US"/>
              </w:rPr>
              <w:t>е</w:t>
            </w:r>
            <w:r w:rsidRPr="009E7AB7">
              <w:rPr>
                <w:sz w:val="22"/>
                <w:szCs w:val="22"/>
                <w:lang w:val="ru-RU" w:eastAsia="en-US"/>
              </w:rPr>
              <w:t>левой рассылки:</w:t>
            </w:r>
          </w:p>
          <w:p w:rsidR="00100F06" w:rsidRPr="009E7AB7" w:rsidRDefault="00100F06" w:rsidP="005024EE">
            <w:pPr>
              <w:pStyle w:val="73"/>
              <w:numPr>
                <w:ilvl w:val="0"/>
                <w:numId w:val="37"/>
              </w:numPr>
              <w:shd w:val="clear" w:color="auto" w:fill="auto"/>
              <w:tabs>
                <w:tab w:val="left" w:pos="218"/>
              </w:tabs>
              <w:spacing w:before="0" w:line="240" w:lineRule="auto"/>
              <w:rPr>
                <w:sz w:val="22"/>
                <w:szCs w:val="22"/>
                <w:lang w:val="ru-RU" w:eastAsia="en-US"/>
              </w:rPr>
            </w:pPr>
            <w:r w:rsidRPr="009E7AB7">
              <w:rPr>
                <w:sz w:val="22"/>
                <w:szCs w:val="22"/>
                <w:lang w:val="ru-RU" w:eastAsia="en-US"/>
              </w:rPr>
              <w:t>фирменный конверт завода, стан</w:t>
            </w:r>
            <w:r w:rsidRPr="009E7AB7">
              <w:rPr>
                <w:sz w:val="22"/>
                <w:szCs w:val="22"/>
                <w:lang w:val="ru-RU" w:eastAsia="en-US"/>
              </w:rPr>
              <w:softHyphen/>
              <w:t>дарт ЕС;</w:t>
            </w:r>
          </w:p>
          <w:p w:rsidR="00100F06" w:rsidRPr="009E7AB7" w:rsidRDefault="00100F06" w:rsidP="005024EE">
            <w:pPr>
              <w:pStyle w:val="73"/>
              <w:numPr>
                <w:ilvl w:val="0"/>
                <w:numId w:val="37"/>
              </w:numPr>
              <w:shd w:val="clear" w:color="auto" w:fill="auto"/>
              <w:tabs>
                <w:tab w:val="left" w:pos="189"/>
              </w:tabs>
              <w:spacing w:before="0" w:line="240" w:lineRule="auto"/>
              <w:rPr>
                <w:sz w:val="22"/>
                <w:szCs w:val="22"/>
                <w:lang w:val="ru-RU" w:eastAsia="en-US"/>
              </w:rPr>
            </w:pPr>
            <w:r w:rsidRPr="009E7AB7">
              <w:rPr>
                <w:sz w:val="22"/>
                <w:szCs w:val="22"/>
                <w:lang w:val="ru-RU" w:eastAsia="en-US"/>
              </w:rPr>
              <w:t>рекламная листовка, формат А4.</w:t>
            </w:r>
          </w:p>
          <w:p w:rsidR="00100F06" w:rsidRPr="009E7AB7" w:rsidRDefault="00100F06" w:rsidP="005024EE">
            <w:pPr>
              <w:pStyle w:val="73"/>
              <w:numPr>
                <w:ilvl w:val="0"/>
                <w:numId w:val="38"/>
              </w:numPr>
              <w:shd w:val="clear" w:color="auto" w:fill="auto"/>
              <w:tabs>
                <w:tab w:val="left" w:pos="539"/>
              </w:tabs>
              <w:spacing w:before="0" w:line="240" w:lineRule="auto"/>
              <w:rPr>
                <w:sz w:val="22"/>
                <w:szCs w:val="22"/>
                <w:lang w:val="ru-RU" w:eastAsia="en-US"/>
              </w:rPr>
            </w:pPr>
            <w:r w:rsidRPr="009E7AB7">
              <w:rPr>
                <w:sz w:val="22"/>
                <w:szCs w:val="22"/>
                <w:lang w:val="ru-RU" w:eastAsia="en-US"/>
              </w:rPr>
              <w:t>Состав целевой коллекти</w:t>
            </w:r>
            <w:r w:rsidRPr="009E7AB7">
              <w:rPr>
                <w:sz w:val="22"/>
                <w:szCs w:val="22"/>
                <w:lang w:val="ru-RU" w:eastAsia="en-US"/>
              </w:rPr>
              <w:t>в</w:t>
            </w:r>
            <w:r w:rsidRPr="009E7AB7">
              <w:rPr>
                <w:sz w:val="22"/>
                <w:szCs w:val="22"/>
                <w:lang w:val="ru-RU" w:eastAsia="en-US"/>
              </w:rPr>
              <w:t>ной рассылки:</w:t>
            </w:r>
          </w:p>
          <w:p w:rsidR="00100F06" w:rsidRPr="0073650D" w:rsidRDefault="00100F06" w:rsidP="001B2128">
            <w:pPr>
              <w:rPr>
                <w:sz w:val="22"/>
                <w:szCs w:val="22"/>
              </w:rPr>
            </w:pPr>
            <w:r w:rsidRPr="0073650D">
              <w:rPr>
                <w:sz w:val="22"/>
                <w:szCs w:val="22"/>
              </w:rPr>
              <w:t>1.2.1. объявление формата 1/4 А4 в адресные базы "Беларусь", "Бизнес Беларусь".</w:t>
            </w:r>
          </w:p>
        </w:tc>
      </w:tr>
    </w:tbl>
    <w:p w:rsidR="00100F06" w:rsidRDefault="00100F06" w:rsidP="00FA0A4E">
      <w:pPr>
        <w:tabs>
          <w:tab w:val="left" w:pos="540"/>
        </w:tabs>
        <w:ind w:firstLine="357"/>
        <w:jc w:val="both"/>
      </w:pPr>
      <w:r>
        <w:t xml:space="preserve">Распределение затрат на директ-мейл (без учета изготовления печатной продукции) </w:t>
      </w:r>
    </w:p>
    <w:p w:rsidR="00100F06" w:rsidRDefault="00100F06" w:rsidP="00FA0A4E">
      <w:pPr>
        <w:tabs>
          <w:tab w:val="left" w:pos="540"/>
        </w:tabs>
        <w:ind w:firstLine="3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
        <w:gridCol w:w="3946"/>
        <w:gridCol w:w="898"/>
        <w:gridCol w:w="1652"/>
      </w:tblGrid>
      <w:tr w:rsidR="00100F06" w:rsidTr="0073650D">
        <w:tc>
          <w:tcPr>
            <w:tcW w:w="468" w:type="dxa"/>
            <w:vMerge w:val="restart"/>
          </w:tcPr>
          <w:p w:rsidR="00100F06" w:rsidRPr="0073650D" w:rsidRDefault="00100F06" w:rsidP="0073650D">
            <w:pPr>
              <w:jc w:val="center"/>
              <w:rPr>
                <w:sz w:val="22"/>
                <w:szCs w:val="22"/>
              </w:rPr>
            </w:pPr>
            <w:r w:rsidRPr="0073650D">
              <w:rPr>
                <w:sz w:val="22"/>
                <w:szCs w:val="22"/>
              </w:rPr>
              <w:t>№</w:t>
            </w:r>
          </w:p>
        </w:tc>
        <w:tc>
          <w:tcPr>
            <w:tcW w:w="3960" w:type="dxa"/>
            <w:vMerge w:val="restart"/>
          </w:tcPr>
          <w:p w:rsidR="00100F06" w:rsidRPr="0073650D" w:rsidRDefault="00100F06" w:rsidP="0073650D">
            <w:pPr>
              <w:jc w:val="center"/>
              <w:rPr>
                <w:sz w:val="22"/>
                <w:szCs w:val="22"/>
              </w:rPr>
            </w:pPr>
            <w:r w:rsidRPr="0073650D">
              <w:rPr>
                <w:sz w:val="22"/>
                <w:szCs w:val="22"/>
              </w:rPr>
              <w:t>Наименование рекламного воздействия</w:t>
            </w:r>
          </w:p>
        </w:tc>
        <w:tc>
          <w:tcPr>
            <w:tcW w:w="2556" w:type="dxa"/>
            <w:gridSpan w:val="2"/>
          </w:tcPr>
          <w:p w:rsidR="00100F06" w:rsidRPr="0073650D" w:rsidRDefault="00100F06" w:rsidP="0073650D">
            <w:pPr>
              <w:jc w:val="center"/>
              <w:rPr>
                <w:sz w:val="22"/>
                <w:szCs w:val="22"/>
              </w:rPr>
            </w:pPr>
            <w:r w:rsidRPr="0073650D">
              <w:rPr>
                <w:sz w:val="22"/>
                <w:szCs w:val="22"/>
              </w:rPr>
              <w:t>Стоимость</w:t>
            </w:r>
          </w:p>
        </w:tc>
      </w:tr>
      <w:tr w:rsidR="00100F06" w:rsidRPr="00BA10BC" w:rsidTr="0073650D">
        <w:tc>
          <w:tcPr>
            <w:tcW w:w="468" w:type="dxa"/>
            <w:vMerge/>
          </w:tcPr>
          <w:p w:rsidR="00100F06" w:rsidRPr="0073650D" w:rsidRDefault="00100F06" w:rsidP="0073650D">
            <w:pPr>
              <w:jc w:val="center"/>
              <w:rPr>
                <w:sz w:val="22"/>
                <w:szCs w:val="22"/>
              </w:rPr>
            </w:pPr>
          </w:p>
        </w:tc>
        <w:tc>
          <w:tcPr>
            <w:tcW w:w="3960" w:type="dxa"/>
            <w:vMerge/>
          </w:tcPr>
          <w:p w:rsidR="00100F06" w:rsidRPr="0073650D" w:rsidRDefault="00100F06" w:rsidP="0073650D">
            <w:pPr>
              <w:jc w:val="center"/>
              <w:rPr>
                <w:sz w:val="22"/>
                <w:szCs w:val="22"/>
              </w:rPr>
            </w:pPr>
          </w:p>
        </w:tc>
        <w:tc>
          <w:tcPr>
            <w:tcW w:w="900" w:type="dxa"/>
          </w:tcPr>
          <w:p w:rsidR="00100F06" w:rsidRPr="0073650D" w:rsidRDefault="00100F06" w:rsidP="0073650D">
            <w:pPr>
              <w:jc w:val="center"/>
              <w:rPr>
                <w:sz w:val="22"/>
                <w:szCs w:val="22"/>
                <w:lang w:val="en-US"/>
              </w:rPr>
            </w:pPr>
            <w:r w:rsidRPr="0073650D">
              <w:rPr>
                <w:sz w:val="22"/>
                <w:szCs w:val="22"/>
              </w:rPr>
              <w:t xml:space="preserve">Тыс. </w:t>
            </w:r>
            <w:r w:rsidRPr="0073650D">
              <w:rPr>
                <w:sz w:val="22"/>
                <w:szCs w:val="22"/>
                <w:lang w:val="en-US"/>
              </w:rPr>
              <w:t>$</w:t>
            </w:r>
          </w:p>
        </w:tc>
        <w:tc>
          <w:tcPr>
            <w:tcW w:w="1656" w:type="dxa"/>
          </w:tcPr>
          <w:p w:rsidR="00100F06" w:rsidRPr="0073650D" w:rsidRDefault="00100F06" w:rsidP="0073650D">
            <w:pPr>
              <w:jc w:val="center"/>
              <w:rPr>
                <w:sz w:val="22"/>
                <w:szCs w:val="22"/>
              </w:rPr>
            </w:pPr>
            <w:r w:rsidRPr="0073650D">
              <w:rPr>
                <w:sz w:val="22"/>
                <w:szCs w:val="22"/>
                <w:lang w:val="en-US"/>
              </w:rPr>
              <w:t xml:space="preserve">% </w:t>
            </w:r>
            <w:r w:rsidRPr="0073650D">
              <w:rPr>
                <w:sz w:val="22"/>
                <w:szCs w:val="22"/>
              </w:rPr>
              <w:t>к общему бюджету РК</w:t>
            </w:r>
          </w:p>
        </w:tc>
      </w:tr>
      <w:tr w:rsidR="00100F06" w:rsidRPr="00E76A79" w:rsidTr="0073650D">
        <w:tc>
          <w:tcPr>
            <w:tcW w:w="468" w:type="dxa"/>
          </w:tcPr>
          <w:p w:rsidR="00100F06" w:rsidRPr="0073650D" w:rsidRDefault="00100F06" w:rsidP="0073650D">
            <w:pPr>
              <w:jc w:val="both"/>
              <w:rPr>
                <w:sz w:val="22"/>
                <w:szCs w:val="22"/>
              </w:rPr>
            </w:pPr>
            <w:r w:rsidRPr="0073650D">
              <w:rPr>
                <w:sz w:val="22"/>
                <w:szCs w:val="22"/>
              </w:rPr>
              <w:t>1.</w:t>
            </w:r>
          </w:p>
        </w:tc>
        <w:tc>
          <w:tcPr>
            <w:tcW w:w="3960" w:type="dxa"/>
          </w:tcPr>
          <w:p w:rsidR="00100F06" w:rsidRPr="0073650D" w:rsidRDefault="00100F06" w:rsidP="0073650D">
            <w:pPr>
              <w:jc w:val="both"/>
              <w:rPr>
                <w:sz w:val="22"/>
                <w:szCs w:val="22"/>
              </w:rPr>
            </w:pPr>
            <w:r w:rsidRPr="0073650D">
              <w:rPr>
                <w:sz w:val="22"/>
                <w:szCs w:val="22"/>
              </w:rPr>
              <w:t>Индивидуальная рассылка</w:t>
            </w:r>
          </w:p>
          <w:p w:rsidR="00100F06" w:rsidRPr="0073650D" w:rsidRDefault="00100F06" w:rsidP="0073650D">
            <w:pPr>
              <w:jc w:val="both"/>
              <w:rPr>
                <w:sz w:val="22"/>
                <w:szCs w:val="22"/>
              </w:rPr>
            </w:pPr>
            <w:r w:rsidRPr="0073650D">
              <w:rPr>
                <w:sz w:val="22"/>
                <w:szCs w:val="22"/>
              </w:rPr>
              <w:t>Адресная база для индивидуальной рассылки по выбранным целевым группам воздействия (адресатам):</w:t>
            </w:r>
          </w:p>
          <w:p w:rsidR="00100F06" w:rsidRPr="0073650D" w:rsidRDefault="00100F06" w:rsidP="0073650D">
            <w:pPr>
              <w:jc w:val="both"/>
              <w:rPr>
                <w:sz w:val="22"/>
                <w:szCs w:val="22"/>
              </w:rPr>
            </w:pPr>
            <w:r w:rsidRPr="0073650D">
              <w:rPr>
                <w:sz w:val="22"/>
                <w:szCs w:val="22"/>
              </w:rPr>
              <w:t xml:space="preserve">Республика Беларусь — 200 </w:t>
            </w:r>
          </w:p>
          <w:p w:rsidR="00100F06" w:rsidRPr="0073650D" w:rsidRDefault="00100F06" w:rsidP="0073650D">
            <w:pPr>
              <w:jc w:val="both"/>
              <w:rPr>
                <w:sz w:val="22"/>
                <w:szCs w:val="22"/>
              </w:rPr>
            </w:pPr>
            <w:r w:rsidRPr="0073650D">
              <w:rPr>
                <w:sz w:val="22"/>
                <w:szCs w:val="22"/>
              </w:rPr>
              <w:t>СНГ, ближнее и дальнее зарубежье — 800</w:t>
            </w:r>
          </w:p>
          <w:p w:rsidR="00100F06" w:rsidRPr="0073650D" w:rsidRDefault="00100F06" w:rsidP="0073650D">
            <w:pPr>
              <w:jc w:val="both"/>
              <w:rPr>
                <w:sz w:val="22"/>
                <w:szCs w:val="22"/>
              </w:rPr>
            </w:pPr>
            <w:r w:rsidRPr="0073650D">
              <w:rPr>
                <w:sz w:val="22"/>
                <w:szCs w:val="22"/>
              </w:rPr>
              <w:t>Источники информации: информац</w:t>
            </w:r>
            <w:r w:rsidRPr="0073650D">
              <w:rPr>
                <w:sz w:val="22"/>
                <w:szCs w:val="22"/>
              </w:rPr>
              <w:t>и</w:t>
            </w:r>
            <w:r w:rsidRPr="0073650D">
              <w:rPr>
                <w:sz w:val="22"/>
                <w:szCs w:val="22"/>
              </w:rPr>
              <w:t>онные системы регистр стран СНГ, «Беларусь 20__», «Бизнес Беларусь»</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BA10BC" w:rsidTr="0073650D">
        <w:tc>
          <w:tcPr>
            <w:tcW w:w="468" w:type="dxa"/>
          </w:tcPr>
          <w:p w:rsidR="00100F06" w:rsidRPr="0073650D" w:rsidRDefault="00100F06" w:rsidP="0073650D">
            <w:pPr>
              <w:jc w:val="both"/>
              <w:rPr>
                <w:sz w:val="22"/>
                <w:szCs w:val="22"/>
              </w:rPr>
            </w:pPr>
            <w:r w:rsidRPr="0073650D">
              <w:rPr>
                <w:sz w:val="22"/>
                <w:szCs w:val="22"/>
              </w:rPr>
              <w:t>2.</w:t>
            </w:r>
          </w:p>
        </w:tc>
        <w:tc>
          <w:tcPr>
            <w:tcW w:w="3960" w:type="dxa"/>
          </w:tcPr>
          <w:p w:rsidR="00100F06" w:rsidRPr="0073650D" w:rsidRDefault="00100F06" w:rsidP="0073650D">
            <w:pPr>
              <w:jc w:val="both"/>
              <w:rPr>
                <w:sz w:val="22"/>
                <w:szCs w:val="22"/>
              </w:rPr>
            </w:pPr>
            <w:r w:rsidRPr="0073650D">
              <w:rPr>
                <w:sz w:val="22"/>
                <w:szCs w:val="22"/>
              </w:rPr>
              <w:t>Обработка писем (за три рассылки) (фальцовка, наклейка адресов, вклад</w:t>
            </w:r>
            <w:r w:rsidRPr="0073650D">
              <w:rPr>
                <w:sz w:val="22"/>
                <w:szCs w:val="22"/>
              </w:rPr>
              <w:t>ы</w:t>
            </w:r>
            <w:r w:rsidRPr="0073650D">
              <w:rPr>
                <w:sz w:val="22"/>
                <w:szCs w:val="22"/>
              </w:rPr>
              <w:t>вание буклета, заклеивание конверта) 1000 х 3 = 3000 экз.</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BA10BC" w:rsidTr="0073650D">
        <w:tc>
          <w:tcPr>
            <w:tcW w:w="468" w:type="dxa"/>
          </w:tcPr>
          <w:p w:rsidR="00100F06" w:rsidRPr="0073650D" w:rsidRDefault="00100F06" w:rsidP="0073650D">
            <w:pPr>
              <w:jc w:val="both"/>
              <w:rPr>
                <w:sz w:val="22"/>
                <w:szCs w:val="22"/>
              </w:rPr>
            </w:pPr>
            <w:r w:rsidRPr="0073650D">
              <w:rPr>
                <w:sz w:val="22"/>
                <w:szCs w:val="22"/>
              </w:rPr>
              <w:t>3.</w:t>
            </w:r>
          </w:p>
        </w:tc>
        <w:tc>
          <w:tcPr>
            <w:tcW w:w="3960" w:type="dxa"/>
          </w:tcPr>
          <w:p w:rsidR="00100F06" w:rsidRPr="0073650D" w:rsidRDefault="00100F06" w:rsidP="0073650D">
            <w:pPr>
              <w:jc w:val="both"/>
              <w:rPr>
                <w:sz w:val="22"/>
                <w:szCs w:val="22"/>
              </w:rPr>
            </w:pPr>
            <w:r w:rsidRPr="0073650D">
              <w:rPr>
                <w:sz w:val="22"/>
                <w:szCs w:val="22"/>
              </w:rPr>
              <w:t xml:space="preserve">Почтовые расходы (простое письмо до </w:t>
            </w:r>
            <w:smartTag w:uri="urn:schemas-microsoft-com:office:smarttags" w:element="metricconverter">
              <w:smartTagPr>
                <w:attr w:name="ProductID" w:val="20 г"/>
              </w:smartTagPr>
              <w:r w:rsidRPr="0073650D">
                <w:rPr>
                  <w:sz w:val="22"/>
                  <w:szCs w:val="22"/>
                </w:rPr>
                <w:t>20 г</w:t>
              </w:r>
            </w:smartTag>
            <w:r w:rsidRPr="0073650D">
              <w:rPr>
                <w:sz w:val="22"/>
                <w:szCs w:val="22"/>
              </w:rPr>
              <w:t xml:space="preserve"> весом), три рассылки по 1000 п</w:t>
            </w:r>
            <w:r w:rsidRPr="0073650D">
              <w:rPr>
                <w:sz w:val="22"/>
                <w:szCs w:val="22"/>
              </w:rPr>
              <w:t>и</w:t>
            </w:r>
            <w:r w:rsidRPr="0073650D">
              <w:rPr>
                <w:sz w:val="22"/>
                <w:szCs w:val="22"/>
              </w:rPr>
              <w:t xml:space="preserve">сем </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BA10BC" w:rsidTr="0073650D">
        <w:tc>
          <w:tcPr>
            <w:tcW w:w="468" w:type="dxa"/>
          </w:tcPr>
          <w:p w:rsidR="00100F06" w:rsidRPr="0073650D" w:rsidRDefault="00100F06" w:rsidP="0073650D">
            <w:pPr>
              <w:jc w:val="both"/>
              <w:rPr>
                <w:sz w:val="22"/>
                <w:szCs w:val="22"/>
              </w:rPr>
            </w:pPr>
          </w:p>
        </w:tc>
        <w:tc>
          <w:tcPr>
            <w:tcW w:w="3960" w:type="dxa"/>
          </w:tcPr>
          <w:p w:rsidR="00100F06" w:rsidRPr="0073650D" w:rsidRDefault="00100F06" w:rsidP="0073650D">
            <w:pPr>
              <w:jc w:val="both"/>
              <w:rPr>
                <w:sz w:val="22"/>
                <w:szCs w:val="22"/>
              </w:rPr>
            </w:pPr>
            <w:r w:rsidRPr="0073650D">
              <w:rPr>
                <w:sz w:val="22"/>
                <w:szCs w:val="22"/>
              </w:rPr>
              <w:t xml:space="preserve">коллективная рассылка </w:t>
            </w:r>
          </w:p>
          <w:p w:rsidR="00100F06" w:rsidRPr="0073650D" w:rsidRDefault="00100F06" w:rsidP="0073650D">
            <w:pPr>
              <w:jc w:val="both"/>
              <w:rPr>
                <w:sz w:val="22"/>
                <w:szCs w:val="22"/>
              </w:rPr>
            </w:pPr>
            <w:r w:rsidRPr="0073650D">
              <w:rPr>
                <w:sz w:val="22"/>
                <w:szCs w:val="22"/>
              </w:rPr>
              <w:t>производится по стандартным адре</w:t>
            </w:r>
            <w:r w:rsidRPr="0073650D">
              <w:rPr>
                <w:sz w:val="22"/>
                <w:szCs w:val="22"/>
              </w:rPr>
              <w:t>с</w:t>
            </w:r>
            <w:r w:rsidRPr="0073650D">
              <w:rPr>
                <w:sz w:val="22"/>
                <w:szCs w:val="22"/>
              </w:rPr>
              <w:t>ным базам привлекаемого агентства. Факт отправки удостоверяется почт</w:t>
            </w:r>
            <w:r w:rsidRPr="0073650D">
              <w:rPr>
                <w:sz w:val="22"/>
                <w:szCs w:val="22"/>
              </w:rPr>
              <w:t>о</w:t>
            </w:r>
            <w:r w:rsidRPr="0073650D">
              <w:rPr>
                <w:sz w:val="22"/>
                <w:szCs w:val="22"/>
              </w:rPr>
              <w:t>вым реестром… почтамта.</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BA10BC" w:rsidTr="0073650D">
        <w:tc>
          <w:tcPr>
            <w:tcW w:w="468" w:type="dxa"/>
          </w:tcPr>
          <w:p w:rsidR="00100F06" w:rsidRPr="0073650D" w:rsidRDefault="00100F06" w:rsidP="0073650D">
            <w:pPr>
              <w:jc w:val="both"/>
              <w:rPr>
                <w:sz w:val="22"/>
                <w:szCs w:val="22"/>
              </w:rPr>
            </w:pPr>
          </w:p>
        </w:tc>
        <w:tc>
          <w:tcPr>
            <w:tcW w:w="3960" w:type="dxa"/>
          </w:tcPr>
          <w:p w:rsidR="00100F06" w:rsidRPr="0073650D" w:rsidRDefault="00100F06" w:rsidP="0073650D">
            <w:pPr>
              <w:jc w:val="both"/>
              <w:rPr>
                <w:sz w:val="22"/>
                <w:szCs w:val="22"/>
              </w:rPr>
            </w:pPr>
            <w:r w:rsidRPr="0073650D">
              <w:rPr>
                <w:sz w:val="22"/>
                <w:szCs w:val="22"/>
              </w:rPr>
              <w:t>Итого:</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bl>
    <w:p w:rsidR="00100F06" w:rsidRDefault="00100F06" w:rsidP="00FA0A4E">
      <w:pPr>
        <w:tabs>
          <w:tab w:val="left" w:pos="540"/>
        </w:tabs>
        <w:ind w:firstLine="357"/>
        <w:jc w:val="both"/>
      </w:pPr>
    </w:p>
    <w:p w:rsidR="00100F06" w:rsidRPr="00A944E1" w:rsidRDefault="00100F06" w:rsidP="00FA0A4E">
      <w:pPr>
        <w:tabs>
          <w:tab w:val="left" w:pos="540"/>
        </w:tabs>
        <w:ind w:firstLine="357"/>
        <w:jc w:val="both"/>
        <w:rPr>
          <w:b/>
        </w:rPr>
      </w:pPr>
      <w:r w:rsidRPr="00A944E1">
        <w:rPr>
          <w:b/>
        </w:rPr>
        <w:t>2. Реклама в средствах массовой информации</w:t>
      </w:r>
    </w:p>
    <w:p w:rsidR="00100F06" w:rsidRPr="00A944E1" w:rsidRDefault="00100F06" w:rsidP="00FA0A4E">
      <w:pPr>
        <w:tabs>
          <w:tab w:val="left" w:pos="540"/>
        </w:tabs>
        <w:ind w:firstLine="357"/>
        <w:jc w:val="both"/>
        <w:rPr>
          <w:b/>
        </w:rPr>
      </w:pPr>
      <w:r w:rsidRPr="00A944E1">
        <w:rPr>
          <w:b/>
        </w:rPr>
        <w:t xml:space="preserve">2.1. Пресса </w:t>
      </w:r>
    </w:p>
    <w:p w:rsidR="00100F06" w:rsidRDefault="00100F06" w:rsidP="00FA0A4E">
      <w:pPr>
        <w:tabs>
          <w:tab w:val="left" w:pos="540"/>
        </w:tabs>
        <w:ind w:firstLine="357"/>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7"/>
        <w:gridCol w:w="3872"/>
        <w:gridCol w:w="983"/>
        <w:gridCol w:w="1642"/>
      </w:tblGrid>
      <w:tr w:rsidR="00100F06" w:rsidRPr="00E76A79" w:rsidTr="0073650D">
        <w:tc>
          <w:tcPr>
            <w:tcW w:w="468" w:type="dxa"/>
          </w:tcPr>
          <w:p w:rsidR="00100F06" w:rsidRPr="0073650D" w:rsidRDefault="00100F06" w:rsidP="0073650D">
            <w:pPr>
              <w:jc w:val="both"/>
              <w:rPr>
                <w:sz w:val="22"/>
                <w:szCs w:val="22"/>
              </w:rPr>
            </w:pPr>
            <w:r w:rsidRPr="0073650D">
              <w:rPr>
                <w:sz w:val="22"/>
                <w:szCs w:val="22"/>
              </w:rPr>
              <w:t>№</w:t>
            </w:r>
          </w:p>
        </w:tc>
        <w:tc>
          <w:tcPr>
            <w:tcW w:w="3960" w:type="dxa"/>
          </w:tcPr>
          <w:p w:rsidR="00100F06" w:rsidRPr="0073650D" w:rsidRDefault="00100F06" w:rsidP="0073650D">
            <w:pPr>
              <w:jc w:val="both"/>
              <w:rPr>
                <w:sz w:val="22"/>
                <w:szCs w:val="22"/>
              </w:rPr>
            </w:pPr>
            <w:r w:rsidRPr="0073650D">
              <w:rPr>
                <w:sz w:val="22"/>
                <w:szCs w:val="22"/>
              </w:rPr>
              <w:t xml:space="preserve">Наименование издания, тираж </w:t>
            </w:r>
          </w:p>
        </w:tc>
        <w:tc>
          <w:tcPr>
            <w:tcW w:w="900" w:type="dxa"/>
          </w:tcPr>
          <w:p w:rsidR="00100F06" w:rsidRPr="0073650D" w:rsidRDefault="00100F06" w:rsidP="0073650D">
            <w:pPr>
              <w:jc w:val="both"/>
              <w:rPr>
                <w:sz w:val="22"/>
                <w:szCs w:val="22"/>
              </w:rPr>
            </w:pPr>
            <w:r w:rsidRPr="0073650D">
              <w:rPr>
                <w:sz w:val="22"/>
                <w:szCs w:val="22"/>
              </w:rPr>
              <w:t xml:space="preserve">Режим ротации </w:t>
            </w:r>
          </w:p>
        </w:tc>
        <w:tc>
          <w:tcPr>
            <w:tcW w:w="1656" w:type="dxa"/>
          </w:tcPr>
          <w:p w:rsidR="00100F06" w:rsidRPr="0073650D" w:rsidRDefault="00100F06" w:rsidP="0073650D">
            <w:pPr>
              <w:jc w:val="both"/>
              <w:rPr>
                <w:sz w:val="22"/>
                <w:szCs w:val="22"/>
              </w:rPr>
            </w:pPr>
            <w:r w:rsidRPr="0073650D">
              <w:rPr>
                <w:sz w:val="22"/>
                <w:szCs w:val="22"/>
              </w:rPr>
              <w:t xml:space="preserve">Стоимость, </w:t>
            </w:r>
            <w:r w:rsidRPr="0073650D">
              <w:rPr>
                <w:sz w:val="22"/>
                <w:szCs w:val="22"/>
                <w:lang w:val="en-US"/>
              </w:rPr>
              <w:t>$</w:t>
            </w:r>
          </w:p>
        </w:tc>
      </w:tr>
      <w:tr w:rsidR="00100F06" w:rsidRPr="00E76A79" w:rsidTr="0073650D">
        <w:tc>
          <w:tcPr>
            <w:tcW w:w="468" w:type="dxa"/>
          </w:tcPr>
          <w:p w:rsidR="00100F06" w:rsidRPr="0073650D" w:rsidRDefault="00100F06" w:rsidP="0073650D">
            <w:pPr>
              <w:jc w:val="both"/>
              <w:rPr>
                <w:sz w:val="22"/>
                <w:szCs w:val="22"/>
              </w:rPr>
            </w:pPr>
            <w:r w:rsidRPr="0073650D">
              <w:rPr>
                <w:sz w:val="22"/>
                <w:szCs w:val="22"/>
              </w:rPr>
              <w:t>1.</w:t>
            </w:r>
          </w:p>
        </w:tc>
        <w:tc>
          <w:tcPr>
            <w:tcW w:w="3960" w:type="dxa"/>
          </w:tcPr>
          <w:p w:rsidR="00100F06" w:rsidRPr="0073650D" w:rsidRDefault="00100F06" w:rsidP="0073650D">
            <w:pPr>
              <w:jc w:val="both"/>
              <w:rPr>
                <w:sz w:val="22"/>
                <w:szCs w:val="22"/>
              </w:rPr>
            </w:pPr>
            <w:r w:rsidRPr="0073650D">
              <w:rPr>
                <w:sz w:val="22"/>
                <w:szCs w:val="22"/>
              </w:rPr>
              <w:t>Газета «Белорусская торговая газета», …. экз.</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E76A79" w:rsidTr="0073650D">
        <w:tc>
          <w:tcPr>
            <w:tcW w:w="468" w:type="dxa"/>
          </w:tcPr>
          <w:p w:rsidR="00100F06" w:rsidRPr="0073650D" w:rsidRDefault="00100F06" w:rsidP="0073650D">
            <w:pPr>
              <w:jc w:val="both"/>
              <w:rPr>
                <w:sz w:val="22"/>
                <w:szCs w:val="22"/>
              </w:rPr>
            </w:pPr>
            <w:r w:rsidRPr="0073650D">
              <w:rPr>
                <w:sz w:val="22"/>
                <w:szCs w:val="22"/>
              </w:rPr>
              <w:t>2.</w:t>
            </w:r>
          </w:p>
        </w:tc>
        <w:tc>
          <w:tcPr>
            <w:tcW w:w="3960" w:type="dxa"/>
          </w:tcPr>
          <w:p w:rsidR="00100F06" w:rsidRPr="0073650D" w:rsidRDefault="00100F06" w:rsidP="0073650D">
            <w:pPr>
              <w:jc w:val="both"/>
              <w:rPr>
                <w:sz w:val="22"/>
                <w:szCs w:val="22"/>
              </w:rPr>
            </w:pPr>
            <w:r w:rsidRPr="0073650D">
              <w:rPr>
                <w:sz w:val="22"/>
                <w:szCs w:val="22"/>
              </w:rPr>
              <w:t>Газета «Советская Беларусь», … экз.</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E76A79" w:rsidTr="0073650D">
        <w:tc>
          <w:tcPr>
            <w:tcW w:w="468" w:type="dxa"/>
          </w:tcPr>
          <w:p w:rsidR="00100F06" w:rsidRPr="0073650D" w:rsidRDefault="00100F06" w:rsidP="0073650D">
            <w:pPr>
              <w:jc w:val="both"/>
              <w:rPr>
                <w:sz w:val="22"/>
                <w:szCs w:val="22"/>
              </w:rPr>
            </w:pPr>
            <w:r w:rsidRPr="0073650D">
              <w:rPr>
                <w:sz w:val="22"/>
                <w:szCs w:val="22"/>
              </w:rPr>
              <w:t>3.</w:t>
            </w:r>
          </w:p>
        </w:tc>
        <w:tc>
          <w:tcPr>
            <w:tcW w:w="3960" w:type="dxa"/>
          </w:tcPr>
          <w:p w:rsidR="00100F06" w:rsidRPr="0073650D" w:rsidRDefault="00100F06" w:rsidP="0073650D">
            <w:pPr>
              <w:jc w:val="both"/>
              <w:rPr>
                <w:sz w:val="22"/>
                <w:szCs w:val="22"/>
              </w:rPr>
            </w:pPr>
            <w:r w:rsidRPr="0073650D">
              <w:rPr>
                <w:sz w:val="22"/>
                <w:szCs w:val="22"/>
              </w:rPr>
              <w:t>Газета «Шанс», … экз</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E76A79" w:rsidTr="0073650D">
        <w:tc>
          <w:tcPr>
            <w:tcW w:w="468" w:type="dxa"/>
          </w:tcPr>
          <w:p w:rsidR="00100F06" w:rsidRPr="0073650D" w:rsidRDefault="00100F06" w:rsidP="0073650D">
            <w:pPr>
              <w:jc w:val="both"/>
              <w:rPr>
                <w:sz w:val="22"/>
                <w:szCs w:val="22"/>
              </w:rPr>
            </w:pPr>
            <w:r w:rsidRPr="0073650D">
              <w:rPr>
                <w:sz w:val="22"/>
                <w:szCs w:val="22"/>
              </w:rPr>
              <w:t>4.</w:t>
            </w:r>
          </w:p>
        </w:tc>
        <w:tc>
          <w:tcPr>
            <w:tcW w:w="3960" w:type="dxa"/>
          </w:tcPr>
          <w:p w:rsidR="00100F06" w:rsidRPr="0073650D" w:rsidRDefault="00100F06" w:rsidP="0073650D">
            <w:pPr>
              <w:jc w:val="both"/>
              <w:rPr>
                <w:sz w:val="22"/>
                <w:szCs w:val="22"/>
              </w:rPr>
            </w:pPr>
            <w:r w:rsidRPr="0073650D">
              <w:rPr>
                <w:sz w:val="22"/>
                <w:szCs w:val="22"/>
              </w:rPr>
              <w:t>Газета «100 %», … экз</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E76A79" w:rsidTr="0073650D">
        <w:tc>
          <w:tcPr>
            <w:tcW w:w="468" w:type="dxa"/>
          </w:tcPr>
          <w:p w:rsidR="00100F06" w:rsidRPr="0073650D" w:rsidRDefault="00100F06" w:rsidP="0073650D">
            <w:pPr>
              <w:jc w:val="both"/>
              <w:rPr>
                <w:sz w:val="22"/>
                <w:szCs w:val="22"/>
              </w:rPr>
            </w:pPr>
            <w:r w:rsidRPr="0073650D">
              <w:rPr>
                <w:sz w:val="22"/>
                <w:szCs w:val="22"/>
              </w:rPr>
              <w:t>5.</w:t>
            </w:r>
          </w:p>
        </w:tc>
        <w:tc>
          <w:tcPr>
            <w:tcW w:w="3960" w:type="dxa"/>
          </w:tcPr>
          <w:p w:rsidR="00100F06" w:rsidRPr="0073650D" w:rsidRDefault="00100F06" w:rsidP="0073650D">
            <w:pPr>
              <w:jc w:val="both"/>
              <w:rPr>
                <w:sz w:val="22"/>
                <w:szCs w:val="22"/>
              </w:rPr>
            </w:pPr>
            <w:r w:rsidRPr="0073650D">
              <w:rPr>
                <w:sz w:val="22"/>
                <w:szCs w:val="22"/>
              </w:rPr>
              <w:t>Журнал «Гермес», … экз.</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E76A79" w:rsidTr="0073650D">
        <w:tc>
          <w:tcPr>
            <w:tcW w:w="468" w:type="dxa"/>
          </w:tcPr>
          <w:p w:rsidR="00100F06" w:rsidRPr="0073650D" w:rsidRDefault="00100F06" w:rsidP="0073650D">
            <w:pPr>
              <w:jc w:val="both"/>
              <w:rPr>
                <w:sz w:val="22"/>
                <w:szCs w:val="22"/>
              </w:rPr>
            </w:pPr>
          </w:p>
        </w:tc>
        <w:tc>
          <w:tcPr>
            <w:tcW w:w="3960" w:type="dxa"/>
          </w:tcPr>
          <w:p w:rsidR="00100F06" w:rsidRPr="0073650D" w:rsidRDefault="00100F06" w:rsidP="0073650D">
            <w:pPr>
              <w:jc w:val="both"/>
              <w:rPr>
                <w:sz w:val="22"/>
                <w:szCs w:val="22"/>
              </w:rPr>
            </w:pPr>
            <w:r w:rsidRPr="0073650D">
              <w:rPr>
                <w:sz w:val="22"/>
                <w:szCs w:val="22"/>
              </w:rPr>
              <w:t xml:space="preserve">Итого </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bl>
    <w:p w:rsidR="00100F06" w:rsidRDefault="00100F06" w:rsidP="00FA0A4E">
      <w:pPr>
        <w:tabs>
          <w:tab w:val="left" w:pos="540"/>
        </w:tabs>
        <w:ind w:firstLine="357"/>
        <w:jc w:val="both"/>
        <w:rPr>
          <w:b/>
        </w:rPr>
      </w:pPr>
    </w:p>
    <w:p w:rsidR="00100F06" w:rsidRPr="00A944E1" w:rsidRDefault="00100F06" w:rsidP="00FA0A4E">
      <w:pPr>
        <w:tabs>
          <w:tab w:val="left" w:pos="540"/>
        </w:tabs>
        <w:ind w:firstLine="357"/>
        <w:jc w:val="both"/>
        <w:rPr>
          <w:b/>
        </w:rPr>
      </w:pPr>
      <w:r>
        <w:rPr>
          <w:b/>
        </w:rPr>
        <w:t>2.2</w:t>
      </w:r>
      <w:r w:rsidRPr="00A944E1">
        <w:rPr>
          <w:b/>
        </w:rPr>
        <w:t xml:space="preserve">. </w:t>
      </w:r>
      <w:r>
        <w:rPr>
          <w:b/>
        </w:rPr>
        <w:t xml:space="preserve">Справочники </w:t>
      </w:r>
    </w:p>
    <w:p w:rsidR="00100F06" w:rsidRDefault="00100F06" w:rsidP="00FA0A4E">
      <w:pPr>
        <w:tabs>
          <w:tab w:val="left" w:pos="540"/>
        </w:tabs>
        <w:ind w:firstLine="357"/>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3874"/>
        <w:gridCol w:w="983"/>
        <w:gridCol w:w="1641"/>
      </w:tblGrid>
      <w:tr w:rsidR="00100F06" w:rsidRPr="00E76A79" w:rsidTr="0073650D">
        <w:tc>
          <w:tcPr>
            <w:tcW w:w="468" w:type="dxa"/>
          </w:tcPr>
          <w:p w:rsidR="00100F06" w:rsidRPr="0073650D" w:rsidRDefault="00100F06" w:rsidP="0073650D">
            <w:pPr>
              <w:jc w:val="both"/>
              <w:rPr>
                <w:sz w:val="22"/>
                <w:szCs w:val="22"/>
              </w:rPr>
            </w:pPr>
            <w:r w:rsidRPr="0073650D">
              <w:rPr>
                <w:sz w:val="22"/>
                <w:szCs w:val="22"/>
              </w:rPr>
              <w:t>№</w:t>
            </w:r>
          </w:p>
        </w:tc>
        <w:tc>
          <w:tcPr>
            <w:tcW w:w="3960" w:type="dxa"/>
          </w:tcPr>
          <w:p w:rsidR="00100F06" w:rsidRPr="0073650D" w:rsidRDefault="00100F06" w:rsidP="0073650D">
            <w:pPr>
              <w:jc w:val="both"/>
              <w:rPr>
                <w:sz w:val="22"/>
                <w:szCs w:val="22"/>
              </w:rPr>
            </w:pPr>
            <w:r w:rsidRPr="0073650D">
              <w:rPr>
                <w:sz w:val="22"/>
                <w:szCs w:val="22"/>
              </w:rPr>
              <w:t xml:space="preserve">Наименование издания, тираж </w:t>
            </w:r>
          </w:p>
        </w:tc>
        <w:tc>
          <w:tcPr>
            <w:tcW w:w="900" w:type="dxa"/>
          </w:tcPr>
          <w:p w:rsidR="00100F06" w:rsidRPr="0073650D" w:rsidRDefault="00100F06" w:rsidP="0073650D">
            <w:pPr>
              <w:jc w:val="both"/>
              <w:rPr>
                <w:sz w:val="22"/>
                <w:szCs w:val="22"/>
              </w:rPr>
            </w:pPr>
            <w:r w:rsidRPr="0073650D">
              <w:rPr>
                <w:sz w:val="22"/>
                <w:szCs w:val="22"/>
              </w:rPr>
              <w:t xml:space="preserve">Режим ротации </w:t>
            </w:r>
          </w:p>
        </w:tc>
        <w:tc>
          <w:tcPr>
            <w:tcW w:w="1656" w:type="dxa"/>
          </w:tcPr>
          <w:p w:rsidR="00100F06" w:rsidRPr="0073650D" w:rsidRDefault="00100F06" w:rsidP="0073650D">
            <w:pPr>
              <w:jc w:val="both"/>
              <w:rPr>
                <w:sz w:val="22"/>
                <w:szCs w:val="22"/>
              </w:rPr>
            </w:pPr>
            <w:r w:rsidRPr="0073650D">
              <w:rPr>
                <w:sz w:val="22"/>
                <w:szCs w:val="22"/>
              </w:rPr>
              <w:t xml:space="preserve">Стоимость, </w:t>
            </w:r>
            <w:r w:rsidRPr="0073650D">
              <w:rPr>
                <w:sz w:val="22"/>
                <w:szCs w:val="22"/>
                <w:lang w:val="en-US"/>
              </w:rPr>
              <w:t>$</w:t>
            </w:r>
          </w:p>
        </w:tc>
      </w:tr>
      <w:tr w:rsidR="00100F06" w:rsidRPr="00E76A79" w:rsidTr="0073650D">
        <w:tc>
          <w:tcPr>
            <w:tcW w:w="468" w:type="dxa"/>
          </w:tcPr>
          <w:p w:rsidR="00100F06" w:rsidRPr="0073650D" w:rsidRDefault="00100F06" w:rsidP="0073650D">
            <w:pPr>
              <w:jc w:val="both"/>
              <w:rPr>
                <w:sz w:val="22"/>
                <w:szCs w:val="22"/>
              </w:rPr>
            </w:pPr>
            <w:r w:rsidRPr="0073650D">
              <w:rPr>
                <w:sz w:val="22"/>
                <w:szCs w:val="22"/>
              </w:rPr>
              <w:t>1.</w:t>
            </w:r>
          </w:p>
        </w:tc>
        <w:tc>
          <w:tcPr>
            <w:tcW w:w="3960" w:type="dxa"/>
          </w:tcPr>
          <w:p w:rsidR="00100F06" w:rsidRPr="0073650D" w:rsidRDefault="00100F06" w:rsidP="0073650D">
            <w:pPr>
              <w:jc w:val="both"/>
              <w:rPr>
                <w:sz w:val="22"/>
                <w:szCs w:val="22"/>
              </w:rPr>
            </w:pPr>
            <w:r w:rsidRPr="0073650D">
              <w:rPr>
                <w:sz w:val="22"/>
                <w:szCs w:val="22"/>
              </w:rPr>
              <w:t>«Беларусь 20__»</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E76A79" w:rsidTr="0073650D">
        <w:tc>
          <w:tcPr>
            <w:tcW w:w="468" w:type="dxa"/>
          </w:tcPr>
          <w:p w:rsidR="00100F06" w:rsidRPr="0073650D" w:rsidRDefault="00100F06" w:rsidP="0073650D">
            <w:pPr>
              <w:jc w:val="both"/>
              <w:rPr>
                <w:sz w:val="22"/>
                <w:szCs w:val="22"/>
              </w:rPr>
            </w:pPr>
            <w:r w:rsidRPr="0073650D">
              <w:rPr>
                <w:sz w:val="22"/>
                <w:szCs w:val="22"/>
              </w:rPr>
              <w:t>2.</w:t>
            </w:r>
          </w:p>
        </w:tc>
        <w:tc>
          <w:tcPr>
            <w:tcW w:w="3960" w:type="dxa"/>
          </w:tcPr>
          <w:p w:rsidR="00100F06" w:rsidRPr="0073650D" w:rsidRDefault="00100F06" w:rsidP="0073650D">
            <w:pPr>
              <w:jc w:val="both"/>
              <w:rPr>
                <w:sz w:val="22"/>
                <w:szCs w:val="22"/>
              </w:rPr>
            </w:pPr>
            <w:r w:rsidRPr="0073650D">
              <w:rPr>
                <w:sz w:val="22"/>
                <w:szCs w:val="22"/>
              </w:rPr>
              <w:t>«Бизнес Беларусь»</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E76A79" w:rsidTr="0073650D">
        <w:tc>
          <w:tcPr>
            <w:tcW w:w="468" w:type="dxa"/>
          </w:tcPr>
          <w:p w:rsidR="00100F06" w:rsidRPr="0073650D" w:rsidRDefault="00100F06" w:rsidP="0073650D">
            <w:pPr>
              <w:jc w:val="both"/>
              <w:rPr>
                <w:sz w:val="22"/>
                <w:szCs w:val="22"/>
              </w:rPr>
            </w:pPr>
            <w:r w:rsidRPr="0073650D">
              <w:rPr>
                <w:sz w:val="22"/>
                <w:szCs w:val="22"/>
              </w:rPr>
              <w:t>3.</w:t>
            </w:r>
          </w:p>
        </w:tc>
        <w:tc>
          <w:tcPr>
            <w:tcW w:w="3960" w:type="dxa"/>
          </w:tcPr>
          <w:p w:rsidR="00100F06" w:rsidRPr="0073650D" w:rsidRDefault="00100F06" w:rsidP="0073650D">
            <w:pPr>
              <w:jc w:val="both"/>
              <w:rPr>
                <w:sz w:val="22"/>
                <w:szCs w:val="22"/>
              </w:rPr>
            </w:pPr>
            <w:r w:rsidRPr="0073650D">
              <w:rPr>
                <w:sz w:val="22"/>
                <w:szCs w:val="22"/>
              </w:rPr>
              <w:t>Республиканский бюллетень пр</w:t>
            </w:r>
            <w:r w:rsidRPr="0073650D">
              <w:rPr>
                <w:sz w:val="22"/>
                <w:szCs w:val="22"/>
              </w:rPr>
              <w:t>о</w:t>
            </w:r>
            <w:r w:rsidRPr="0073650D">
              <w:rPr>
                <w:sz w:val="22"/>
                <w:szCs w:val="22"/>
              </w:rPr>
              <w:t>мышленных и коммерческих пре</w:t>
            </w:r>
            <w:r w:rsidRPr="0073650D">
              <w:rPr>
                <w:sz w:val="22"/>
                <w:szCs w:val="22"/>
              </w:rPr>
              <w:t>д</w:t>
            </w:r>
            <w:r w:rsidRPr="0073650D">
              <w:rPr>
                <w:sz w:val="22"/>
                <w:szCs w:val="22"/>
              </w:rPr>
              <w:t>приятий (20__)</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E76A79" w:rsidTr="0073650D">
        <w:tc>
          <w:tcPr>
            <w:tcW w:w="468" w:type="dxa"/>
          </w:tcPr>
          <w:p w:rsidR="00100F06" w:rsidRPr="0073650D" w:rsidRDefault="00100F06" w:rsidP="0073650D">
            <w:pPr>
              <w:jc w:val="both"/>
              <w:rPr>
                <w:sz w:val="22"/>
                <w:szCs w:val="22"/>
              </w:rPr>
            </w:pPr>
            <w:r w:rsidRPr="0073650D">
              <w:rPr>
                <w:sz w:val="22"/>
                <w:szCs w:val="22"/>
              </w:rPr>
              <w:t>4.</w:t>
            </w:r>
          </w:p>
        </w:tc>
        <w:tc>
          <w:tcPr>
            <w:tcW w:w="3960" w:type="dxa"/>
          </w:tcPr>
          <w:p w:rsidR="00100F06" w:rsidRPr="0073650D" w:rsidRDefault="00100F06" w:rsidP="0073650D">
            <w:pPr>
              <w:jc w:val="both"/>
              <w:rPr>
                <w:sz w:val="22"/>
                <w:szCs w:val="22"/>
              </w:rPr>
            </w:pPr>
            <w:r w:rsidRPr="0073650D">
              <w:rPr>
                <w:sz w:val="22"/>
                <w:szCs w:val="22"/>
              </w:rPr>
              <w:t>«ТНП» серии «Весь Гомель»</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r w:rsidR="00100F06" w:rsidRPr="00E76A79" w:rsidTr="0073650D">
        <w:tc>
          <w:tcPr>
            <w:tcW w:w="468" w:type="dxa"/>
          </w:tcPr>
          <w:p w:rsidR="00100F06" w:rsidRPr="0073650D" w:rsidRDefault="00100F06" w:rsidP="0073650D">
            <w:pPr>
              <w:jc w:val="both"/>
              <w:rPr>
                <w:sz w:val="22"/>
                <w:szCs w:val="22"/>
              </w:rPr>
            </w:pPr>
          </w:p>
        </w:tc>
        <w:tc>
          <w:tcPr>
            <w:tcW w:w="3960" w:type="dxa"/>
          </w:tcPr>
          <w:p w:rsidR="00100F06" w:rsidRPr="0073650D" w:rsidRDefault="00100F06" w:rsidP="0073650D">
            <w:pPr>
              <w:jc w:val="both"/>
              <w:rPr>
                <w:sz w:val="22"/>
                <w:szCs w:val="22"/>
              </w:rPr>
            </w:pPr>
            <w:r w:rsidRPr="0073650D">
              <w:rPr>
                <w:sz w:val="22"/>
                <w:szCs w:val="22"/>
              </w:rPr>
              <w:t>Итого</w:t>
            </w:r>
          </w:p>
        </w:tc>
        <w:tc>
          <w:tcPr>
            <w:tcW w:w="900" w:type="dxa"/>
          </w:tcPr>
          <w:p w:rsidR="00100F06" w:rsidRPr="0073650D" w:rsidRDefault="00100F06" w:rsidP="0073650D">
            <w:pPr>
              <w:jc w:val="both"/>
              <w:rPr>
                <w:sz w:val="22"/>
                <w:szCs w:val="22"/>
              </w:rPr>
            </w:pPr>
          </w:p>
        </w:tc>
        <w:tc>
          <w:tcPr>
            <w:tcW w:w="1656" w:type="dxa"/>
          </w:tcPr>
          <w:p w:rsidR="00100F06" w:rsidRPr="0073650D" w:rsidRDefault="00100F06" w:rsidP="0073650D">
            <w:pPr>
              <w:jc w:val="both"/>
              <w:rPr>
                <w:sz w:val="22"/>
                <w:szCs w:val="22"/>
              </w:rPr>
            </w:pPr>
          </w:p>
        </w:tc>
      </w:tr>
    </w:tbl>
    <w:p w:rsidR="00100F06" w:rsidRDefault="00100F06" w:rsidP="00FA0A4E">
      <w:pPr>
        <w:tabs>
          <w:tab w:val="left" w:pos="540"/>
        </w:tabs>
        <w:ind w:firstLine="357"/>
        <w:jc w:val="both"/>
        <w:rPr>
          <w:b/>
        </w:rPr>
      </w:pPr>
    </w:p>
    <w:p w:rsidR="00100F06" w:rsidRPr="00A944E1" w:rsidRDefault="00100F06" w:rsidP="00FA0A4E">
      <w:pPr>
        <w:tabs>
          <w:tab w:val="left" w:pos="540"/>
        </w:tabs>
        <w:ind w:firstLine="357"/>
        <w:jc w:val="both"/>
        <w:rPr>
          <w:b/>
        </w:rPr>
      </w:pPr>
      <w:r>
        <w:rPr>
          <w:b/>
        </w:rPr>
        <w:t xml:space="preserve">2.3. Телевидение </w:t>
      </w:r>
    </w:p>
    <w:p w:rsidR="00100F06" w:rsidRDefault="00100F06" w:rsidP="00FA0A4E">
      <w:pPr>
        <w:tabs>
          <w:tab w:val="left" w:pos="540"/>
        </w:tabs>
        <w:ind w:firstLine="357"/>
        <w:jc w:val="both"/>
      </w:pPr>
    </w:p>
    <w:p w:rsidR="00100F06" w:rsidRPr="00DD5F38" w:rsidRDefault="00100F06" w:rsidP="00FA0A4E">
      <w:pPr>
        <w:pStyle w:val="73"/>
        <w:shd w:val="clear" w:color="auto" w:fill="auto"/>
        <w:spacing w:before="0" w:line="240" w:lineRule="auto"/>
        <w:ind w:right="340" w:firstLine="357"/>
        <w:rPr>
          <w:sz w:val="22"/>
          <w:szCs w:val="22"/>
        </w:rPr>
      </w:pPr>
      <w:r w:rsidRPr="00DD5F38">
        <w:rPr>
          <w:sz w:val="22"/>
          <w:szCs w:val="22"/>
        </w:rPr>
        <w:t>Покупка эфирного времени предус</w:t>
      </w:r>
      <w:r>
        <w:rPr>
          <w:sz w:val="22"/>
          <w:szCs w:val="22"/>
        </w:rPr>
        <w:t>мотрена на местном горо</w:t>
      </w:r>
      <w:r>
        <w:rPr>
          <w:sz w:val="22"/>
          <w:szCs w:val="22"/>
        </w:rPr>
        <w:t>д</w:t>
      </w:r>
      <w:r>
        <w:rPr>
          <w:sz w:val="22"/>
          <w:szCs w:val="22"/>
        </w:rPr>
        <w:t>ском канале «Н</w:t>
      </w:r>
      <w:r>
        <w:rPr>
          <w:sz w:val="22"/>
          <w:szCs w:val="22"/>
          <w:lang w:val="en-US"/>
        </w:rPr>
        <w:t>i</w:t>
      </w:r>
      <w:r w:rsidRPr="00DD5F38">
        <w:rPr>
          <w:sz w:val="22"/>
          <w:szCs w:val="22"/>
        </w:rPr>
        <w:t>рэя</w:t>
      </w:r>
      <w:r>
        <w:rPr>
          <w:sz w:val="22"/>
          <w:szCs w:val="22"/>
        </w:rPr>
        <w:t>»</w:t>
      </w:r>
      <w:r w:rsidRPr="00DD5F38">
        <w:rPr>
          <w:sz w:val="22"/>
          <w:szCs w:val="22"/>
        </w:rPr>
        <w:t>.</w:t>
      </w:r>
    </w:p>
    <w:p w:rsidR="00100F06" w:rsidRDefault="00100F06" w:rsidP="00FA0A4E">
      <w:pPr>
        <w:pStyle w:val="2a"/>
        <w:keepNext/>
        <w:keepLines/>
        <w:shd w:val="clear" w:color="auto" w:fill="auto"/>
        <w:tabs>
          <w:tab w:val="left" w:pos="1524"/>
        </w:tabs>
        <w:spacing w:line="240" w:lineRule="auto"/>
        <w:ind w:firstLine="360"/>
        <w:rPr>
          <w:b/>
          <w:sz w:val="22"/>
          <w:szCs w:val="22"/>
        </w:rPr>
      </w:pPr>
      <w:bookmarkStart w:id="12" w:name="bookmark35"/>
    </w:p>
    <w:p w:rsidR="00100F06" w:rsidRPr="00DD5F38" w:rsidRDefault="00100F06" w:rsidP="00FA0A4E">
      <w:pPr>
        <w:pStyle w:val="2a"/>
        <w:keepNext/>
        <w:keepLines/>
        <w:shd w:val="clear" w:color="auto" w:fill="auto"/>
        <w:tabs>
          <w:tab w:val="left" w:pos="1524"/>
        </w:tabs>
        <w:spacing w:line="240" w:lineRule="auto"/>
        <w:ind w:firstLine="360"/>
        <w:rPr>
          <w:b/>
          <w:sz w:val="22"/>
          <w:szCs w:val="22"/>
        </w:rPr>
      </w:pPr>
      <w:r w:rsidRPr="00DD5F38">
        <w:rPr>
          <w:b/>
          <w:sz w:val="22"/>
          <w:szCs w:val="22"/>
        </w:rPr>
        <w:t>2.4. Радио</w:t>
      </w:r>
      <w:bookmarkEnd w:id="12"/>
    </w:p>
    <w:p w:rsidR="00100F06" w:rsidRPr="00DD5F38" w:rsidRDefault="00100F06" w:rsidP="00FA0A4E">
      <w:pPr>
        <w:pStyle w:val="73"/>
        <w:shd w:val="clear" w:color="auto" w:fill="auto"/>
        <w:spacing w:before="0" w:line="240" w:lineRule="auto"/>
        <w:ind w:firstLine="357"/>
        <w:rPr>
          <w:sz w:val="22"/>
          <w:szCs w:val="22"/>
        </w:rPr>
      </w:pPr>
      <w:r w:rsidRPr="00DD5F38">
        <w:rPr>
          <w:sz w:val="22"/>
          <w:szCs w:val="22"/>
        </w:rPr>
        <w:t>Покупка эфирного времени не предусмотрена.</w:t>
      </w:r>
    </w:p>
    <w:p w:rsidR="00100F06" w:rsidRDefault="00100F06" w:rsidP="00FA0A4E">
      <w:pPr>
        <w:tabs>
          <w:tab w:val="left" w:pos="540"/>
        </w:tabs>
        <w:ind w:firstLine="357"/>
        <w:jc w:val="both"/>
      </w:pPr>
    </w:p>
    <w:p w:rsidR="00100F06" w:rsidRPr="00584AA1" w:rsidRDefault="00100F06" w:rsidP="00FA0A4E">
      <w:pPr>
        <w:tabs>
          <w:tab w:val="left" w:pos="540"/>
        </w:tabs>
        <w:ind w:firstLine="357"/>
        <w:jc w:val="both"/>
        <w:rPr>
          <w:b/>
        </w:rPr>
      </w:pPr>
      <w:r w:rsidRPr="00584AA1">
        <w:rPr>
          <w:b/>
        </w:rPr>
        <w:t>2.5. Деятельность «Паблик рилейшнз»</w:t>
      </w:r>
    </w:p>
    <w:p w:rsidR="00100F06" w:rsidRDefault="00100F06" w:rsidP="00FA0A4E">
      <w:pPr>
        <w:tabs>
          <w:tab w:val="left" w:pos="540"/>
        </w:tabs>
        <w:ind w:firstLine="3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7"/>
        <w:gridCol w:w="4681"/>
        <w:gridCol w:w="1645"/>
      </w:tblGrid>
      <w:tr w:rsidR="00100F06" w:rsidRPr="00E76A79" w:rsidTr="0073650D">
        <w:tc>
          <w:tcPr>
            <w:tcW w:w="467" w:type="dxa"/>
          </w:tcPr>
          <w:p w:rsidR="00100F06" w:rsidRPr="0073650D" w:rsidRDefault="00100F06" w:rsidP="0073650D">
            <w:pPr>
              <w:jc w:val="both"/>
              <w:rPr>
                <w:sz w:val="22"/>
                <w:szCs w:val="22"/>
              </w:rPr>
            </w:pPr>
            <w:r w:rsidRPr="0073650D">
              <w:rPr>
                <w:sz w:val="22"/>
                <w:szCs w:val="22"/>
              </w:rPr>
              <w:t>№</w:t>
            </w:r>
          </w:p>
        </w:tc>
        <w:tc>
          <w:tcPr>
            <w:tcW w:w="4681" w:type="dxa"/>
          </w:tcPr>
          <w:p w:rsidR="00100F06" w:rsidRPr="0073650D" w:rsidRDefault="00100F06" w:rsidP="0073650D">
            <w:pPr>
              <w:jc w:val="both"/>
              <w:rPr>
                <w:sz w:val="22"/>
                <w:szCs w:val="22"/>
              </w:rPr>
            </w:pPr>
            <w:r w:rsidRPr="0073650D">
              <w:rPr>
                <w:sz w:val="22"/>
                <w:szCs w:val="22"/>
              </w:rPr>
              <w:t>Наименование работ</w:t>
            </w:r>
          </w:p>
        </w:tc>
        <w:tc>
          <w:tcPr>
            <w:tcW w:w="1645" w:type="dxa"/>
          </w:tcPr>
          <w:p w:rsidR="00100F06" w:rsidRPr="0073650D" w:rsidRDefault="00100F06" w:rsidP="0073650D">
            <w:pPr>
              <w:jc w:val="both"/>
              <w:rPr>
                <w:sz w:val="22"/>
                <w:szCs w:val="22"/>
              </w:rPr>
            </w:pPr>
            <w:r w:rsidRPr="0073650D">
              <w:rPr>
                <w:sz w:val="22"/>
                <w:szCs w:val="22"/>
              </w:rPr>
              <w:t xml:space="preserve">Стоимость, </w:t>
            </w:r>
            <w:r w:rsidRPr="0073650D">
              <w:rPr>
                <w:sz w:val="22"/>
                <w:szCs w:val="22"/>
                <w:lang w:val="en-US"/>
              </w:rPr>
              <w:t>$</w:t>
            </w:r>
          </w:p>
        </w:tc>
      </w:tr>
      <w:tr w:rsidR="00100F06" w:rsidRPr="00E76A79" w:rsidTr="0073650D">
        <w:tc>
          <w:tcPr>
            <w:tcW w:w="467" w:type="dxa"/>
          </w:tcPr>
          <w:p w:rsidR="00100F06" w:rsidRPr="0073650D" w:rsidRDefault="00100F06" w:rsidP="0073650D">
            <w:pPr>
              <w:jc w:val="both"/>
              <w:rPr>
                <w:sz w:val="22"/>
                <w:szCs w:val="22"/>
              </w:rPr>
            </w:pPr>
            <w:r w:rsidRPr="0073650D">
              <w:rPr>
                <w:sz w:val="22"/>
                <w:szCs w:val="22"/>
              </w:rPr>
              <w:t>1.</w:t>
            </w:r>
          </w:p>
        </w:tc>
        <w:tc>
          <w:tcPr>
            <w:tcW w:w="4681" w:type="dxa"/>
          </w:tcPr>
          <w:p w:rsidR="00100F06" w:rsidRPr="0073650D" w:rsidRDefault="00100F06" w:rsidP="0073650D">
            <w:pPr>
              <w:jc w:val="both"/>
              <w:rPr>
                <w:sz w:val="22"/>
                <w:szCs w:val="22"/>
              </w:rPr>
            </w:pPr>
            <w:r w:rsidRPr="0073650D">
              <w:rPr>
                <w:sz w:val="22"/>
                <w:szCs w:val="22"/>
              </w:rPr>
              <w:t>Создание пресс-релиза</w:t>
            </w:r>
          </w:p>
        </w:tc>
        <w:tc>
          <w:tcPr>
            <w:tcW w:w="1645" w:type="dxa"/>
          </w:tcPr>
          <w:p w:rsidR="00100F06" w:rsidRPr="0073650D" w:rsidRDefault="00100F06" w:rsidP="0073650D">
            <w:pPr>
              <w:jc w:val="both"/>
              <w:rPr>
                <w:sz w:val="22"/>
                <w:szCs w:val="22"/>
              </w:rPr>
            </w:pPr>
          </w:p>
        </w:tc>
      </w:tr>
      <w:tr w:rsidR="00100F06" w:rsidRPr="00E76A79" w:rsidTr="0073650D">
        <w:tc>
          <w:tcPr>
            <w:tcW w:w="467" w:type="dxa"/>
          </w:tcPr>
          <w:p w:rsidR="00100F06" w:rsidRPr="0073650D" w:rsidRDefault="00100F06" w:rsidP="0073650D">
            <w:pPr>
              <w:jc w:val="both"/>
              <w:rPr>
                <w:sz w:val="22"/>
                <w:szCs w:val="22"/>
              </w:rPr>
            </w:pPr>
            <w:r w:rsidRPr="0073650D">
              <w:rPr>
                <w:sz w:val="22"/>
                <w:szCs w:val="22"/>
              </w:rPr>
              <w:t>2.</w:t>
            </w:r>
          </w:p>
        </w:tc>
        <w:tc>
          <w:tcPr>
            <w:tcW w:w="4681" w:type="dxa"/>
          </w:tcPr>
          <w:p w:rsidR="00100F06" w:rsidRPr="0073650D" w:rsidRDefault="00100F06" w:rsidP="0073650D">
            <w:pPr>
              <w:jc w:val="both"/>
              <w:rPr>
                <w:sz w:val="22"/>
                <w:szCs w:val="22"/>
              </w:rPr>
            </w:pPr>
            <w:r w:rsidRPr="0073650D">
              <w:rPr>
                <w:sz w:val="22"/>
                <w:szCs w:val="22"/>
              </w:rPr>
              <w:t>Написание статей об истории завода и выпу</w:t>
            </w:r>
            <w:r w:rsidRPr="0073650D">
              <w:rPr>
                <w:sz w:val="22"/>
                <w:szCs w:val="22"/>
              </w:rPr>
              <w:t>с</w:t>
            </w:r>
            <w:r w:rsidRPr="0073650D">
              <w:rPr>
                <w:sz w:val="22"/>
                <w:szCs w:val="22"/>
              </w:rPr>
              <w:t>каемой продукции (2 статьи, объем 20000 зн</w:t>
            </w:r>
            <w:r w:rsidRPr="0073650D">
              <w:rPr>
                <w:sz w:val="22"/>
                <w:szCs w:val="22"/>
              </w:rPr>
              <w:t>а</w:t>
            </w:r>
            <w:r w:rsidRPr="0073650D">
              <w:rPr>
                <w:sz w:val="22"/>
                <w:szCs w:val="22"/>
              </w:rPr>
              <w:t>ков)</w:t>
            </w:r>
          </w:p>
        </w:tc>
        <w:tc>
          <w:tcPr>
            <w:tcW w:w="1645" w:type="dxa"/>
          </w:tcPr>
          <w:p w:rsidR="00100F06" w:rsidRPr="0073650D" w:rsidRDefault="00100F06" w:rsidP="0073650D">
            <w:pPr>
              <w:jc w:val="both"/>
              <w:rPr>
                <w:sz w:val="22"/>
                <w:szCs w:val="22"/>
              </w:rPr>
            </w:pPr>
          </w:p>
        </w:tc>
      </w:tr>
      <w:tr w:rsidR="00100F06" w:rsidRPr="00E76A79" w:rsidTr="0073650D">
        <w:tc>
          <w:tcPr>
            <w:tcW w:w="467" w:type="dxa"/>
          </w:tcPr>
          <w:p w:rsidR="00100F06" w:rsidRPr="0073650D" w:rsidRDefault="00100F06" w:rsidP="0073650D">
            <w:pPr>
              <w:jc w:val="both"/>
              <w:rPr>
                <w:sz w:val="22"/>
                <w:szCs w:val="22"/>
              </w:rPr>
            </w:pPr>
            <w:r w:rsidRPr="0073650D">
              <w:rPr>
                <w:sz w:val="22"/>
                <w:szCs w:val="22"/>
              </w:rPr>
              <w:t>3.</w:t>
            </w:r>
          </w:p>
        </w:tc>
        <w:tc>
          <w:tcPr>
            <w:tcW w:w="4681" w:type="dxa"/>
          </w:tcPr>
          <w:p w:rsidR="00100F06" w:rsidRPr="0073650D" w:rsidRDefault="00100F06" w:rsidP="0073650D">
            <w:pPr>
              <w:jc w:val="both"/>
              <w:rPr>
                <w:sz w:val="22"/>
                <w:szCs w:val="22"/>
              </w:rPr>
            </w:pPr>
            <w:r w:rsidRPr="0073650D">
              <w:rPr>
                <w:sz w:val="22"/>
                <w:szCs w:val="22"/>
              </w:rPr>
              <w:t>Рассылка пресс-релизов и статей по выбра</w:t>
            </w:r>
            <w:r w:rsidRPr="0073650D">
              <w:rPr>
                <w:sz w:val="22"/>
                <w:szCs w:val="22"/>
              </w:rPr>
              <w:t>н</w:t>
            </w:r>
            <w:r w:rsidRPr="0073650D">
              <w:rPr>
                <w:sz w:val="22"/>
                <w:szCs w:val="22"/>
              </w:rPr>
              <w:t>ному списку СМИ</w:t>
            </w:r>
          </w:p>
        </w:tc>
        <w:tc>
          <w:tcPr>
            <w:tcW w:w="1645" w:type="dxa"/>
          </w:tcPr>
          <w:p w:rsidR="00100F06" w:rsidRPr="0073650D" w:rsidRDefault="00100F06" w:rsidP="0073650D">
            <w:pPr>
              <w:jc w:val="both"/>
              <w:rPr>
                <w:sz w:val="22"/>
                <w:szCs w:val="22"/>
              </w:rPr>
            </w:pPr>
          </w:p>
        </w:tc>
      </w:tr>
      <w:tr w:rsidR="00100F06" w:rsidRPr="00E76A79" w:rsidTr="0073650D">
        <w:tc>
          <w:tcPr>
            <w:tcW w:w="467" w:type="dxa"/>
          </w:tcPr>
          <w:p w:rsidR="00100F06" w:rsidRPr="0073650D" w:rsidRDefault="00100F06" w:rsidP="0073650D">
            <w:pPr>
              <w:jc w:val="both"/>
              <w:rPr>
                <w:sz w:val="22"/>
                <w:szCs w:val="22"/>
              </w:rPr>
            </w:pPr>
          </w:p>
        </w:tc>
        <w:tc>
          <w:tcPr>
            <w:tcW w:w="4681" w:type="dxa"/>
          </w:tcPr>
          <w:p w:rsidR="00100F06" w:rsidRPr="0073650D" w:rsidRDefault="00100F06" w:rsidP="0073650D">
            <w:pPr>
              <w:jc w:val="both"/>
              <w:rPr>
                <w:sz w:val="22"/>
                <w:szCs w:val="22"/>
              </w:rPr>
            </w:pPr>
            <w:r w:rsidRPr="0073650D">
              <w:rPr>
                <w:sz w:val="22"/>
                <w:szCs w:val="22"/>
              </w:rPr>
              <w:t>Итого</w:t>
            </w:r>
          </w:p>
        </w:tc>
        <w:tc>
          <w:tcPr>
            <w:tcW w:w="1645" w:type="dxa"/>
          </w:tcPr>
          <w:p w:rsidR="00100F06" w:rsidRPr="0073650D" w:rsidRDefault="00100F06" w:rsidP="0073650D">
            <w:pPr>
              <w:jc w:val="both"/>
              <w:rPr>
                <w:sz w:val="22"/>
                <w:szCs w:val="22"/>
              </w:rPr>
            </w:pPr>
          </w:p>
        </w:tc>
      </w:tr>
    </w:tbl>
    <w:p w:rsidR="00100F06" w:rsidRDefault="00100F06" w:rsidP="00FA0A4E">
      <w:pPr>
        <w:tabs>
          <w:tab w:val="left" w:pos="540"/>
        </w:tabs>
        <w:ind w:firstLine="357"/>
        <w:jc w:val="both"/>
      </w:pPr>
    </w:p>
    <w:p w:rsidR="00100F06" w:rsidRPr="00584AA1" w:rsidRDefault="00100F06" w:rsidP="00FA0A4E">
      <w:pPr>
        <w:tabs>
          <w:tab w:val="left" w:pos="540"/>
        </w:tabs>
        <w:ind w:firstLine="357"/>
        <w:jc w:val="both"/>
        <w:rPr>
          <w:b/>
        </w:rPr>
      </w:pPr>
      <w:r w:rsidRPr="00584AA1">
        <w:rPr>
          <w:b/>
        </w:rPr>
        <w:t xml:space="preserve">3. Наружная реклама </w:t>
      </w:r>
    </w:p>
    <w:p w:rsidR="00100F06" w:rsidRDefault="00100F06" w:rsidP="00FA0A4E">
      <w:pPr>
        <w:tabs>
          <w:tab w:val="left" w:pos="540"/>
        </w:tabs>
        <w:ind w:firstLine="3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3"/>
        <w:gridCol w:w="3613"/>
        <w:gridCol w:w="1285"/>
        <w:gridCol w:w="1603"/>
      </w:tblGrid>
      <w:tr w:rsidR="00100F06" w:rsidRPr="00E76A79" w:rsidTr="0073650D">
        <w:tc>
          <w:tcPr>
            <w:tcW w:w="463" w:type="dxa"/>
          </w:tcPr>
          <w:p w:rsidR="00100F06" w:rsidRPr="0073650D" w:rsidRDefault="00100F06" w:rsidP="0073650D">
            <w:pPr>
              <w:jc w:val="both"/>
              <w:rPr>
                <w:sz w:val="22"/>
                <w:szCs w:val="22"/>
              </w:rPr>
            </w:pPr>
            <w:r w:rsidRPr="0073650D">
              <w:rPr>
                <w:sz w:val="22"/>
                <w:szCs w:val="22"/>
              </w:rPr>
              <w:t>№</w:t>
            </w:r>
          </w:p>
        </w:tc>
        <w:tc>
          <w:tcPr>
            <w:tcW w:w="3630" w:type="dxa"/>
          </w:tcPr>
          <w:p w:rsidR="00100F06" w:rsidRPr="0073650D" w:rsidRDefault="00100F06" w:rsidP="0073650D">
            <w:pPr>
              <w:jc w:val="both"/>
              <w:rPr>
                <w:sz w:val="22"/>
                <w:szCs w:val="22"/>
              </w:rPr>
            </w:pPr>
            <w:r w:rsidRPr="0073650D">
              <w:rPr>
                <w:sz w:val="22"/>
                <w:szCs w:val="22"/>
              </w:rPr>
              <w:t xml:space="preserve">Наименование работ </w:t>
            </w:r>
          </w:p>
        </w:tc>
        <w:tc>
          <w:tcPr>
            <w:tcW w:w="1285" w:type="dxa"/>
          </w:tcPr>
          <w:p w:rsidR="00100F06" w:rsidRPr="0073650D" w:rsidRDefault="00100F06" w:rsidP="0073650D">
            <w:pPr>
              <w:jc w:val="both"/>
              <w:rPr>
                <w:sz w:val="22"/>
                <w:szCs w:val="22"/>
              </w:rPr>
            </w:pPr>
            <w:r w:rsidRPr="0073650D">
              <w:rPr>
                <w:sz w:val="22"/>
                <w:szCs w:val="22"/>
              </w:rPr>
              <w:t xml:space="preserve">Стоимость, </w:t>
            </w:r>
            <w:r w:rsidRPr="0073650D">
              <w:rPr>
                <w:sz w:val="22"/>
                <w:szCs w:val="22"/>
                <w:lang w:val="en-US"/>
              </w:rPr>
              <w:t>$</w:t>
            </w:r>
          </w:p>
        </w:tc>
        <w:tc>
          <w:tcPr>
            <w:tcW w:w="1606" w:type="dxa"/>
          </w:tcPr>
          <w:p w:rsidR="00100F06" w:rsidRPr="0073650D" w:rsidRDefault="00100F06" w:rsidP="0073650D">
            <w:pPr>
              <w:jc w:val="both"/>
              <w:rPr>
                <w:sz w:val="22"/>
                <w:szCs w:val="22"/>
              </w:rPr>
            </w:pPr>
            <w:r w:rsidRPr="0073650D">
              <w:rPr>
                <w:sz w:val="22"/>
                <w:szCs w:val="22"/>
              </w:rPr>
              <w:t>срок провед</w:t>
            </w:r>
            <w:r w:rsidRPr="0073650D">
              <w:rPr>
                <w:sz w:val="22"/>
                <w:szCs w:val="22"/>
              </w:rPr>
              <w:t>е</w:t>
            </w:r>
            <w:r w:rsidRPr="0073650D">
              <w:rPr>
                <w:sz w:val="22"/>
                <w:szCs w:val="22"/>
              </w:rPr>
              <w:t xml:space="preserve">ния  </w:t>
            </w:r>
          </w:p>
        </w:tc>
      </w:tr>
      <w:tr w:rsidR="00100F06" w:rsidRPr="00E76A79" w:rsidTr="0073650D">
        <w:tc>
          <w:tcPr>
            <w:tcW w:w="463" w:type="dxa"/>
          </w:tcPr>
          <w:p w:rsidR="00100F06" w:rsidRPr="0073650D" w:rsidRDefault="00100F06" w:rsidP="0073650D">
            <w:pPr>
              <w:jc w:val="both"/>
              <w:rPr>
                <w:sz w:val="22"/>
                <w:szCs w:val="22"/>
              </w:rPr>
            </w:pPr>
            <w:r w:rsidRPr="0073650D">
              <w:rPr>
                <w:sz w:val="22"/>
                <w:szCs w:val="22"/>
              </w:rPr>
              <w:t>1.</w:t>
            </w:r>
          </w:p>
        </w:tc>
        <w:tc>
          <w:tcPr>
            <w:tcW w:w="3630" w:type="dxa"/>
          </w:tcPr>
          <w:p w:rsidR="00100F06" w:rsidRPr="009E7AB7" w:rsidRDefault="00100F06" w:rsidP="0073650D">
            <w:pPr>
              <w:pStyle w:val="73"/>
              <w:shd w:val="clear" w:color="auto" w:fill="auto"/>
              <w:spacing w:before="0" w:line="240" w:lineRule="auto"/>
              <w:rPr>
                <w:sz w:val="20"/>
                <w:lang w:val="ru-RU" w:eastAsia="en-US"/>
              </w:rPr>
            </w:pPr>
            <w:r w:rsidRPr="009E7AB7">
              <w:rPr>
                <w:sz w:val="20"/>
                <w:lang w:val="ru-RU" w:eastAsia="en-US"/>
              </w:rPr>
              <w:t>Рекламный отдельно стоящий щит - указатель на ближайшем магист</w:t>
            </w:r>
            <w:r w:rsidRPr="009E7AB7">
              <w:rPr>
                <w:sz w:val="20"/>
                <w:lang w:val="ru-RU" w:eastAsia="en-US"/>
              </w:rPr>
              <w:softHyphen/>
              <w:t>ральном шоссе, размер 3x4 м, двуст</w:t>
            </w:r>
            <w:r w:rsidRPr="009E7AB7">
              <w:rPr>
                <w:sz w:val="20"/>
                <w:lang w:val="ru-RU" w:eastAsia="en-US"/>
              </w:rPr>
              <w:t>о</w:t>
            </w:r>
            <w:r w:rsidRPr="009E7AB7">
              <w:rPr>
                <w:sz w:val="20"/>
                <w:lang w:val="ru-RU" w:eastAsia="en-US"/>
              </w:rPr>
              <w:t>ронний, декорированный пленкой "</w:t>
            </w:r>
            <w:r w:rsidRPr="00470D19">
              <w:rPr>
                <w:sz w:val="20"/>
                <w:lang w:val="en-US" w:eastAsia="en-US"/>
              </w:rPr>
              <w:t>X</w:t>
            </w:r>
            <w:r w:rsidRPr="009E7AB7">
              <w:rPr>
                <w:sz w:val="20"/>
                <w:lang w:val="ru-RU" w:eastAsia="en-US"/>
              </w:rPr>
              <w:t>-</w:t>
            </w:r>
            <w:r w:rsidRPr="00470D19">
              <w:rPr>
                <w:sz w:val="20"/>
                <w:lang w:val="en-US" w:eastAsia="en-US"/>
              </w:rPr>
              <w:t>film</w:t>
            </w:r>
            <w:r w:rsidRPr="009E7AB7">
              <w:rPr>
                <w:sz w:val="20"/>
                <w:lang w:val="ru-RU" w:eastAsia="en-US"/>
              </w:rPr>
              <w:t>", внешняя под</w:t>
            </w:r>
            <w:r w:rsidRPr="009E7AB7">
              <w:rPr>
                <w:sz w:val="20"/>
                <w:lang w:val="ru-RU" w:eastAsia="en-US"/>
              </w:rPr>
              <w:softHyphen/>
              <w:t>светка, гарантия 5 лет (включая стоимость макетирования и мон</w:t>
            </w:r>
            <w:r w:rsidRPr="009E7AB7">
              <w:rPr>
                <w:sz w:val="20"/>
                <w:lang w:val="ru-RU" w:eastAsia="en-US"/>
              </w:rPr>
              <w:softHyphen/>
              <w:t>тажа, но без стоимости аренды)</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r w:rsidR="00100F06" w:rsidRPr="00E76A79" w:rsidTr="0073650D">
        <w:tc>
          <w:tcPr>
            <w:tcW w:w="463" w:type="dxa"/>
          </w:tcPr>
          <w:p w:rsidR="00100F06" w:rsidRPr="0073650D" w:rsidRDefault="00100F06" w:rsidP="0073650D">
            <w:pPr>
              <w:jc w:val="both"/>
              <w:rPr>
                <w:sz w:val="22"/>
                <w:szCs w:val="22"/>
              </w:rPr>
            </w:pPr>
            <w:r w:rsidRPr="0073650D">
              <w:rPr>
                <w:sz w:val="22"/>
                <w:szCs w:val="22"/>
              </w:rPr>
              <w:t>2</w:t>
            </w:r>
          </w:p>
        </w:tc>
        <w:tc>
          <w:tcPr>
            <w:tcW w:w="3630" w:type="dxa"/>
          </w:tcPr>
          <w:p w:rsidR="00100F06" w:rsidRPr="009E7AB7" w:rsidRDefault="00100F06" w:rsidP="0073650D">
            <w:pPr>
              <w:pStyle w:val="73"/>
              <w:shd w:val="clear" w:color="auto" w:fill="auto"/>
              <w:spacing w:before="0" w:line="240" w:lineRule="auto"/>
              <w:rPr>
                <w:sz w:val="20"/>
                <w:lang w:val="ru-RU" w:eastAsia="en-US"/>
              </w:rPr>
            </w:pPr>
            <w:r w:rsidRPr="009E7AB7">
              <w:rPr>
                <w:sz w:val="20"/>
                <w:lang w:val="ru-RU" w:eastAsia="en-US"/>
              </w:rPr>
              <w:t>Указатели (панель-кронштейны) по дороге к Заказчику, 1.20x1.80 м, пленка "</w:t>
            </w:r>
            <w:r w:rsidRPr="00470D19">
              <w:rPr>
                <w:sz w:val="20"/>
                <w:lang w:val="en-US" w:eastAsia="en-US"/>
              </w:rPr>
              <w:t>ORACAL</w:t>
            </w:r>
            <w:r w:rsidRPr="009E7AB7">
              <w:rPr>
                <w:sz w:val="20"/>
                <w:lang w:val="ru-RU" w:eastAsia="en-US"/>
              </w:rPr>
              <w:t>", подсветка галагеновыми лампами, монтаж на мачтах городского освещения, 2 шт.</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r w:rsidR="00100F06" w:rsidRPr="00E76A79" w:rsidTr="0073650D">
        <w:tc>
          <w:tcPr>
            <w:tcW w:w="463" w:type="dxa"/>
          </w:tcPr>
          <w:p w:rsidR="00100F06" w:rsidRPr="0073650D" w:rsidRDefault="00100F06" w:rsidP="0073650D">
            <w:pPr>
              <w:jc w:val="both"/>
              <w:rPr>
                <w:sz w:val="22"/>
                <w:szCs w:val="22"/>
              </w:rPr>
            </w:pPr>
            <w:r w:rsidRPr="0073650D">
              <w:rPr>
                <w:sz w:val="22"/>
                <w:szCs w:val="22"/>
              </w:rPr>
              <w:t>3</w:t>
            </w:r>
          </w:p>
        </w:tc>
        <w:tc>
          <w:tcPr>
            <w:tcW w:w="3630" w:type="dxa"/>
          </w:tcPr>
          <w:p w:rsidR="00100F06" w:rsidRPr="009E7AB7" w:rsidRDefault="00100F06" w:rsidP="0073650D">
            <w:pPr>
              <w:pStyle w:val="73"/>
              <w:shd w:val="clear" w:color="auto" w:fill="auto"/>
              <w:spacing w:before="0" w:line="240" w:lineRule="auto"/>
              <w:rPr>
                <w:sz w:val="20"/>
                <w:lang w:val="ru-RU" w:eastAsia="en-US"/>
              </w:rPr>
            </w:pPr>
            <w:r w:rsidRPr="009E7AB7">
              <w:rPr>
                <w:sz w:val="20"/>
                <w:lang w:val="ru-RU" w:eastAsia="en-US"/>
              </w:rPr>
              <w:t>Переносной раздвижной стенд ("ра</w:t>
            </w:r>
            <w:r w:rsidRPr="009E7AB7">
              <w:rPr>
                <w:sz w:val="20"/>
                <w:lang w:val="ru-RU" w:eastAsia="en-US"/>
              </w:rPr>
              <w:t>с</w:t>
            </w:r>
            <w:r w:rsidRPr="009E7AB7">
              <w:rPr>
                <w:sz w:val="20"/>
                <w:lang w:val="ru-RU" w:eastAsia="en-US"/>
              </w:rPr>
              <w:t>кладушка"), декорированная повер</w:t>
            </w:r>
            <w:r w:rsidRPr="009E7AB7">
              <w:rPr>
                <w:sz w:val="20"/>
                <w:lang w:val="ru-RU" w:eastAsia="en-US"/>
              </w:rPr>
              <w:t>х</w:t>
            </w:r>
            <w:r w:rsidRPr="009E7AB7">
              <w:rPr>
                <w:sz w:val="20"/>
                <w:lang w:val="ru-RU" w:eastAsia="en-US"/>
              </w:rPr>
              <w:t>ность 0.7x0.9м, двусторон</w:t>
            </w:r>
            <w:r w:rsidRPr="009E7AB7">
              <w:rPr>
                <w:sz w:val="20"/>
                <w:lang w:val="ru-RU" w:eastAsia="en-US"/>
              </w:rPr>
              <w:softHyphen/>
              <w:t>ний, пленка "</w:t>
            </w:r>
            <w:r w:rsidRPr="00470D19">
              <w:rPr>
                <w:sz w:val="20"/>
                <w:lang w:val="en-US" w:eastAsia="en-US"/>
              </w:rPr>
              <w:t>ORACAL</w:t>
            </w:r>
            <w:r w:rsidRPr="009E7AB7">
              <w:rPr>
                <w:sz w:val="20"/>
                <w:lang w:val="ru-RU" w:eastAsia="en-US"/>
              </w:rPr>
              <w:t>" 2 шт.</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r w:rsidR="00100F06" w:rsidRPr="00E76A79" w:rsidTr="0073650D">
        <w:tc>
          <w:tcPr>
            <w:tcW w:w="463" w:type="dxa"/>
          </w:tcPr>
          <w:p w:rsidR="00100F06" w:rsidRPr="0073650D" w:rsidRDefault="00100F06" w:rsidP="0073650D">
            <w:pPr>
              <w:jc w:val="both"/>
              <w:rPr>
                <w:sz w:val="22"/>
                <w:szCs w:val="22"/>
              </w:rPr>
            </w:pPr>
            <w:r w:rsidRPr="0073650D">
              <w:rPr>
                <w:sz w:val="22"/>
                <w:szCs w:val="22"/>
              </w:rPr>
              <w:t>4</w:t>
            </w:r>
          </w:p>
        </w:tc>
        <w:tc>
          <w:tcPr>
            <w:tcW w:w="3630" w:type="dxa"/>
          </w:tcPr>
          <w:p w:rsidR="00100F06" w:rsidRPr="009E7AB7" w:rsidRDefault="00100F06" w:rsidP="0073650D">
            <w:pPr>
              <w:pStyle w:val="73"/>
              <w:shd w:val="clear" w:color="auto" w:fill="auto"/>
              <w:spacing w:before="0" w:line="240" w:lineRule="auto"/>
              <w:rPr>
                <w:sz w:val="20"/>
                <w:lang w:val="ru-RU" w:eastAsia="en-US"/>
              </w:rPr>
            </w:pPr>
            <w:r w:rsidRPr="009E7AB7">
              <w:rPr>
                <w:sz w:val="20"/>
                <w:lang w:val="ru-RU" w:eastAsia="en-US"/>
              </w:rPr>
              <w:t>Планшеты выставочные, 1.5x1.Ом, односторонние, рисующий плот</w:t>
            </w:r>
            <w:r w:rsidRPr="009E7AB7">
              <w:rPr>
                <w:sz w:val="20"/>
                <w:lang w:val="ru-RU" w:eastAsia="en-US"/>
              </w:rPr>
              <w:softHyphen/>
              <w:t>тер, основа - пенокартон, обрам</w:t>
            </w:r>
            <w:r w:rsidRPr="009E7AB7">
              <w:rPr>
                <w:sz w:val="20"/>
                <w:lang w:val="ru-RU" w:eastAsia="en-US"/>
              </w:rPr>
              <w:softHyphen/>
              <w:t>ление - м</w:t>
            </w:r>
            <w:r w:rsidRPr="009E7AB7">
              <w:rPr>
                <w:sz w:val="20"/>
                <w:lang w:val="ru-RU" w:eastAsia="en-US"/>
              </w:rPr>
              <w:t>е</w:t>
            </w:r>
            <w:r w:rsidRPr="009E7AB7">
              <w:rPr>
                <w:sz w:val="20"/>
                <w:lang w:val="ru-RU" w:eastAsia="en-US"/>
              </w:rPr>
              <w:t>талл, 10 шт.</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r w:rsidR="00100F06" w:rsidRPr="00E76A79" w:rsidTr="0073650D">
        <w:tc>
          <w:tcPr>
            <w:tcW w:w="463" w:type="dxa"/>
          </w:tcPr>
          <w:p w:rsidR="00100F06" w:rsidRPr="0073650D" w:rsidRDefault="00100F06" w:rsidP="0073650D">
            <w:pPr>
              <w:jc w:val="both"/>
              <w:rPr>
                <w:sz w:val="22"/>
                <w:szCs w:val="22"/>
              </w:rPr>
            </w:pPr>
            <w:r w:rsidRPr="0073650D">
              <w:rPr>
                <w:sz w:val="22"/>
                <w:szCs w:val="22"/>
              </w:rPr>
              <w:t>5</w:t>
            </w:r>
          </w:p>
        </w:tc>
        <w:tc>
          <w:tcPr>
            <w:tcW w:w="3630" w:type="dxa"/>
          </w:tcPr>
          <w:p w:rsidR="00100F06" w:rsidRPr="00A86676" w:rsidRDefault="00100F06" w:rsidP="001B2128">
            <w:r w:rsidRPr="00A86676">
              <w:t>Табличка латунная 0.6x0.8 м, травл</w:t>
            </w:r>
            <w:r w:rsidRPr="00A86676">
              <w:t>е</w:t>
            </w:r>
            <w:r w:rsidRPr="00A86676">
              <w:t>ние, дополнительное деко</w:t>
            </w:r>
            <w:r w:rsidRPr="00A86676">
              <w:softHyphen/>
              <w:t>рирование пленкой, включая стоимость макетир</w:t>
            </w:r>
            <w:r w:rsidRPr="00A86676">
              <w:t>о</w:t>
            </w:r>
            <w:r w:rsidRPr="00A86676">
              <w:t>вания и мон</w:t>
            </w:r>
            <w:r w:rsidRPr="00A86676">
              <w:softHyphen/>
              <w:t>тажа, 1 шт.</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r w:rsidR="00100F06" w:rsidRPr="00E76A79" w:rsidTr="0073650D">
        <w:tc>
          <w:tcPr>
            <w:tcW w:w="463" w:type="dxa"/>
          </w:tcPr>
          <w:p w:rsidR="00100F06" w:rsidRPr="0073650D" w:rsidRDefault="00100F06" w:rsidP="0073650D">
            <w:pPr>
              <w:jc w:val="both"/>
              <w:rPr>
                <w:sz w:val="22"/>
                <w:szCs w:val="22"/>
              </w:rPr>
            </w:pPr>
          </w:p>
        </w:tc>
        <w:tc>
          <w:tcPr>
            <w:tcW w:w="3630" w:type="dxa"/>
          </w:tcPr>
          <w:p w:rsidR="00100F06" w:rsidRPr="0073650D" w:rsidRDefault="00100F06" w:rsidP="0073650D">
            <w:pPr>
              <w:jc w:val="both"/>
              <w:rPr>
                <w:sz w:val="22"/>
                <w:szCs w:val="22"/>
              </w:rPr>
            </w:pPr>
            <w:r w:rsidRPr="0073650D">
              <w:rPr>
                <w:sz w:val="22"/>
                <w:szCs w:val="22"/>
              </w:rPr>
              <w:t xml:space="preserve">Итого </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bl>
    <w:p w:rsidR="00100F06" w:rsidRDefault="00100F06" w:rsidP="00FA0A4E">
      <w:pPr>
        <w:tabs>
          <w:tab w:val="left" w:pos="540"/>
        </w:tabs>
        <w:ind w:firstLine="357"/>
        <w:jc w:val="both"/>
      </w:pPr>
    </w:p>
    <w:p w:rsidR="00100F06" w:rsidRPr="003720D7" w:rsidRDefault="00100F06" w:rsidP="00FA0A4E">
      <w:pPr>
        <w:pStyle w:val="73"/>
        <w:shd w:val="clear" w:color="auto" w:fill="auto"/>
        <w:spacing w:before="100" w:line="240" w:lineRule="auto"/>
        <w:ind w:right="119" w:firstLine="180"/>
        <w:rPr>
          <w:sz w:val="22"/>
          <w:szCs w:val="22"/>
        </w:rPr>
      </w:pPr>
      <w:r w:rsidRPr="003720D7">
        <w:rPr>
          <w:sz w:val="22"/>
          <w:szCs w:val="22"/>
        </w:rPr>
        <w:t>Примечание: регистрацию объектов наружной рекламы предпр</w:t>
      </w:r>
      <w:r w:rsidRPr="003720D7">
        <w:rPr>
          <w:sz w:val="22"/>
          <w:szCs w:val="22"/>
        </w:rPr>
        <w:t>и</w:t>
      </w:r>
      <w:r w:rsidRPr="003720D7">
        <w:rPr>
          <w:sz w:val="22"/>
          <w:szCs w:val="22"/>
        </w:rPr>
        <w:t>ятие проводит самостоятельно.</w:t>
      </w:r>
    </w:p>
    <w:p w:rsidR="00100F06" w:rsidRDefault="00100F06" w:rsidP="00FA0A4E">
      <w:pPr>
        <w:tabs>
          <w:tab w:val="left" w:pos="540"/>
        </w:tabs>
        <w:ind w:firstLine="357"/>
        <w:jc w:val="both"/>
      </w:pPr>
    </w:p>
    <w:p w:rsidR="00100F06" w:rsidRPr="003720D7" w:rsidRDefault="00100F06" w:rsidP="00FA0A4E">
      <w:pPr>
        <w:tabs>
          <w:tab w:val="left" w:pos="540"/>
        </w:tabs>
        <w:ind w:firstLine="357"/>
        <w:jc w:val="both"/>
        <w:rPr>
          <w:b/>
        </w:rPr>
      </w:pPr>
      <w:r w:rsidRPr="003720D7">
        <w:rPr>
          <w:b/>
        </w:rPr>
        <w:t>4. Выставочная деятельность</w:t>
      </w:r>
    </w:p>
    <w:p w:rsidR="00100F06" w:rsidRDefault="00100F06" w:rsidP="00FA0A4E">
      <w:pPr>
        <w:tabs>
          <w:tab w:val="left" w:pos="540"/>
        </w:tabs>
        <w:ind w:firstLine="3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3"/>
        <w:gridCol w:w="3613"/>
        <w:gridCol w:w="1285"/>
        <w:gridCol w:w="1603"/>
      </w:tblGrid>
      <w:tr w:rsidR="00100F06" w:rsidRPr="00E76A79" w:rsidTr="0073650D">
        <w:tc>
          <w:tcPr>
            <w:tcW w:w="463" w:type="dxa"/>
          </w:tcPr>
          <w:p w:rsidR="00100F06" w:rsidRPr="0073650D" w:rsidRDefault="00100F06" w:rsidP="0073650D">
            <w:pPr>
              <w:jc w:val="both"/>
              <w:rPr>
                <w:sz w:val="22"/>
                <w:szCs w:val="22"/>
              </w:rPr>
            </w:pPr>
            <w:r w:rsidRPr="0073650D">
              <w:rPr>
                <w:sz w:val="22"/>
                <w:szCs w:val="22"/>
              </w:rPr>
              <w:t>№</w:t>
            </w:r>
          </w:p>
        </w:tc>
        <w:tc>
          <w:tcPr>
            <w:tcW w:w="3630" w:type="dxa"/>
          </w:tcPr>
          <w:p w:rsidR="00100F06" w:rsidRPr="0073650D" w:rsidRDefault="00100F06" w:rsidP="0073650D">
            <w:pPr>
              <w:jc w:val="both"/>
              <w:rPr>
                <w:sz w:val="22"/>
                <w:szCs w:val="22"/>
              </w:rPr>
            </w:pPr>
            <w:r w:rsidRPr="0073650D">
              <w:rPr>
                <w:sz w:val="22"/>
                <w:szCs w:val="22"/>
              </w:rPr>
              <w:t xml:space="preserve">Наименование работ </w:t>
            </w:r>
          </w:p>
        </w:tc>
        <w:tc>
          <w:tcPr>
            <w:tcW w:w="1285" w:type="dxa"/>
          </w:tcPr>
          <w:p w:rsidR="00100F06" w:rsidRPr="0073650D" w:rsidRDefault="00100F06" w:rsidP="0073650D">
            <w:pPr>
              <w:jc w:val="both"/>
              <w:rPr>
                <w:sz w:val="22"/>
                <w:szCs w:val="22"/>
              </w:rPr>
            </w:pPr>
            <w:r w:rsidRPr="0073650D">
              <w:rPr>
                <w:sz w:val="22"/>
                <w:szCs w:val="22"/>
              </w:rPr>
              <w:t xml:space="preserve">Стоимость, </w:t>
            </w:r>
            <w:r w:rsidRPr="0073650D">
              <w:rPr>
                <w:sz w:val="22"/>
                <w:szCs w:val="22"/>
                <w:lang w:val="en-US"/>
              </w:rPr>
              <w:t>$</w:t>
            </w:r>
          </w:p>
        </w:tc>
        <w:tc>
          <w:tcPr>
            <w:tcW w:w="1606" w:type="dxa"/>
          </w:tcPr>
          <w:p w:rsidR="00100F06" w:rsidRPr="0073650D" w:rsidRDefault="00100F06" w:rsidP="0073650D">
            <w:pPr>
              <w:jc w:val="both"/>
              <w:rPr>
                <w:sz w:val="22"/>
                <w:szCs w:val="22"/>
              </w:rPr>
            </w:pPr>
            <w:r w:rsidRPr="0073650D">
              <w:rPr>
                <w:sz w:val="22"/>
                <w:szCs w:val="22"/>
              </w:rPr>
              <w:t>срок провед</w:t>
            </w:r>
            <w:r w:rsidRPr="0073650D">
              <w:rPr>
                <w:sz w:val="22"/>
                <w:szCs w:val="22"/>
              </w:rPr>
              <w:t>е</w:t>
            </w:r>
            <w:r w:rsidRPr="0073650D">
              <w:rPr>
                <w:sz w:val="22"/>
                <w:szCs w:val="22"/>
              </w:rPr>
              <w:t xml:space="preserve">ния  </w:t>
            </w:r>
          </w:p>
        </w:tc>
      </w:tr>
      <w:tr w:rsidR="00100F06" w:rsidRPr="00B04F11" w:rsidTr="0073650D">
        <w:tc>
          <w:tcPr>
            <w:tcW w:w="463" w:type="dxa"/>
          </w:tcPr>
          <w:p w:rsidR="00100F06" w:rsidRPr="0073650D" w:rsidRDefault="00100F06" w:rsidP="0073650D">
            <w:pPr>
              <w:jc w:val="both"/>
              <w:rPr>
                <w:sz w:val="22"/>
                <w:szCs w:val="22"/>
              </w:rPr>
            </w:pPr>
          </w:p>
        </w:tc>
        <w:tc>
          <w:tcPr>
            <w:tcW w:w="3630" w:type="dxa"/>
          </w:tcPr>
          <w:p w:rsidR="00100F06" w:rsidRPr="009E7AB7" w:rsidRDefault="00100F06" w:rsidP="0073650D">
            <w:pPr>
              <w:pStyle w:val="73"/>
              <w:shd w:val="clear" w:color="auto" w:fill="auto"/>
              <w:spacing w:before="0" w:line="240" w:lineRule="auto"/>
              <w:rPr>
                <w:sz w:val="22"/>
                <w:szCs w:val="22"/>
                <w:lang w:val="ru-RU" w:eastAsia="en-US"/>
              </w:rPr>
            </w:pPr>
            <w:r w:rsidRPr="009E7AB7">
              <w:rPr>
                <w:sz w:val="22"/>
                <w:szCs w:val="22"/>
                <w:lang w:val="ru-RU" w:eastAsia="en-US"/>
              </w:rPr>
              <w:t>"Консум экспо-Минск" -199*"</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r w:rsidR="00100F06" w:rsidRPr="00B04F11" w:rsidTr="0073650D">
        <w:tc>
          <w:tcPr>
            <w:tcW w:w="463" w:type="dxa"/>
          </w:tcPr>
          <w:p w:rsidR="00100F06" w:rsidRPr="0073650D" w:rsidRDefault="00100F06" w:rsidP="0073650D">
            <w:pPr>
              <w:jc w:val="both"/>
              <w:rPr>
                <w:sz w:val="22"/>
                <w:szCs w:val="22"/>
              </w:rPr>
            </w:pPr>
          </w:p>
        </w:tc>
        <w:tc>
          <w:tcPr>
            <w:tcW w:w="3630" w:type="dxa"/>
          </w:tcPr>
          <w:p w:rsidR="00100F06" w:rsidRPr="009E7AB7" w:rsidRDefault="00100F06" w:rsidP="0073650D">
            <w:pPr>
              <w:pStyle w:val="73"/>
              <w:shd w:val="clear" w:color="auto" w:fill="auto"/>
              <w:spacing w:before="0" w:line="240" w:lineRule="auto"/>
              <w:rPr>
                <w:sz w:val="22"/>
                <w:szCs w:val="22"/>
                <w:lang w:val="ru-RU" w:eastAsia="en-US"/>
              </w:rPr>
            </w:pPr>
            <w:r w:rsidRPr="009E7AB7">
              <w:rPr>
                <w:sz w:val="22"/>
                <w:szCs w:val="22"/>
                <w:lang w:val="ru-RU" w:eastAsia="en-US"/>
              </w:rPr>
              <w:t>"Белагро-9*", г. Мн.</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r w:rsidR="00100F06" w:rsidRPr="00B04F11" w:rsidTr="0073650D">
        <w:tc>
          <w:tcPr>
            <w:tcW w:w="463" w:type="dxa"/>
          </w:tcPr>
          <w:p w:rsidR="00100F06" w:rsidRPr="0073650D" w:rsidRDefault="00100F06" w:rsidP="0073650D">
            <w:pPr>
              <w:jc w:val="both"/>
              <w:rPr>
                <w:sz w:val="22"/>
                <w:szCs w:val="22"/>
              </w:rPr>
            </w:pPr>
          </w:p>
        </w:tc>
        <w:tc>
          <w:tcPr>
            <w:tcW w:w="3630" w:type="dxa"/>
          </w:tcPr>
          <w:p w:rsidR="00100F06" w:rsidRPr="009E7AB7" w:rsidRDefault="00100F06" w:rsidP="0073650D">
            <w:pPr>
              <w:pStyle w:val="73"/>
              <w:shd w:val="clear" w:color="auto" w:fill="auto"/>
              <w:spacing w:before="0" w:line="240" w:lineRule="auto"/>
              <w:rPr>
                <w:sz w:val="22"/>
                <w:szCs w:val="22"/>
                <w:lang w:val="ru-RU" w:eastAsia="en-US"/>
              </w:rPr>
            </w:pPr>
            <w:r w:rsidRPr="009E7AB7">
              <w:rPr>
                <w:sz w:val="22"/>
                <w:szCs w:val="22"/>
                <w:lang w:val="ru-RU" w:eastAsia="en-US"/>
              </w:rPr>
              <w:t>"Беларусыноп", г.Мн.</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r w:rsidR="00100F06" w:rsidRPr="00B04F11" w:rsidTr="0073650D">
        <w:tc>
          <w:tcPr>
            <w:tcW w:w="463" w:type="dxa"/>
          </w:tcPr>
          <w:p w:rsidR="00100F06" w:rsidRPr="0073650D" w:rsidRDefault="00100F06" w:rsidP="0073650D">
            <w:pPr>
              <w:jc w:val="both"/>
              <w:rPr>
                <w:sz w:val="22"/>
                <w:szCs w:val="22"/>
              </w:rPr>
            </w:pPr>
          </w:p>
        </w:tc>
        <w:tc>
          <w:tcPr>
            <w:tcW w:w="3630" w:type="dxa"/>
          </w:tcPr>
          <w:p w:rsidR="00100F06" w:rsidRPr="009E7AB7" w:rsidRDefault="00100F06" w:rsidP="0073650D">
            <w:pPr>
              <w:pStyle w:val="73"/>
              <w:shd w:val="clear" w:color="auto" w:fill="auto"/>
              <w:spacing w:before="0" w:line="240" w:lineRule="auto"/>
              <w:rPr>
                <w:sz w:val="22"/>
                <w:szCs w:val="22"/>
                <w:lang w:val="ru-RU" w:eastAsia="en-US"/>
              </w:rPr>
            </w:pPr>
            <w:r w:rsidRPr="009E7AB7">
              <w:rPr>
                <w:sz w:val="22"/>
                <w:szCs w:val="22"/>
                <w:lang w:val="ru-RU" w:eastAsia="en-US"/>
              </w:rPr>
              <w:t>"Интерпродукт", г. Москва</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r w:rsidR="00100F06" w:rsidRPr="00B04F11" w:rsidTr="0073650D">
        <w:tc>
          <w:tcPr>
            <w:tcW w:w="463" w:type="dxa"/>
          </w:tcPr>
          <w:p w:rsidR="00100F06" w:rsidRPr="0073650D" w:rsidRDefault="00100F06" w:rsidP="0073650D">
            <w:pPr>
              <w:jc w:val="both"/>
              <w:rPr>
                <w:sz w:val="22"/>
                <w:szCs w:val="22"/>
              </w:rPr>
            </w:pPr>
          </w:p>
        </w:tc>
        <w:tc>
          <w:tcPr>
            <w:tcW w:w="3630" w:type="dxa"/>
          </w:tcPr>
          <w:p w:rsidR="00100F06" w:rsidRPr="009E7AB7" w:rsidRDefault="00100F06" w:rsidP="0073650D">
            <w:pPr>
              <w:pStyle w:val="73"/>
              <w:shd w:val="clear" w:color="auto" w:fill="auto"/>
              <w:spacing w:before="0"/>
              <w:rPr>
                <w:sz w:val="22"/>
                <w:szCs w:val="22"/>
                <w:lang w:val="ru-RU" w:eastAsia="en-US"/>
              </w:rPr>
            </w:pPr>
            <w:r w:rsidRPr="009E7AB7">
              <w:rPr>
                <w:sz w:val="22"/>
                <w:szCs w:val="22"/>
                <w:lang w:val="ru-RU" w:eastAsia="en-US"/>
              </w:rPr>
              <w:t>Изготовление сувенирной рекламы к выставкам:</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r w:rsidR="00100F06" w:rsidRPr="00B04F11" w:rsidTr="0073650D">
        <w:tc>
          <w:tcPr>
            <w:tcW w:w="463" w:type="dxa"/>
          </w:tcPr>
          <w:p w:rsidR="00100F06" w:rsidRPr="0073650D" w:rsidRDefault="00100F06" w:rsidP="0073650D">
            <w:pPr>
              <w:jc w:val="both"/>
              <w:rPr>
                <w:sz w:val="22"/>
                <w:szCs w:val="22"/>
              </w:rPr>
            </w:pPr>
          </w:p>
        </w:tc>
        <w:tc>
          <w:tcPr>
            <w:tcW w:w="3630" w:type="dxa"/>
          </w:tcPr>
          <w:p w:rsidR="00100F06" w:rsidRPr="009E7AB7" w:rsidRDefault="00100F06" w:rsidP="0073650D">
            <w:pPr>
              <w:pStyle w:val="73"/>
              <w:shd w:val="clear" w:color="auto" w:fill="auto"/>
              <w:spacing w:before="0"/>
              <w:rPr>
                <w:sz w:val="22"/>
                <w:szCs w:val="22"/>
                <w:lang w:val="ru-RU" w:eastAsia="en-US"/>
              </w:rPr>
            </w:pPr>
            <w:r w:rsidRPr="009E7AB7">
              <w:rPr>
                <w:sz w:val="22"/>
                <w:szCs w:val="22"/>
                <w:lang w:val="ru-RU" w:eastAsia="en-US"/>
              </w:rPr>
              <w:t>Ручки шариковые с тампонным де</w:t>
            </w:r>
            <w:r w:rsidRPr="009E7AB7">
              <w:rPr>
                <w:sz w:val="22"/>
                <w:szCs w:val="22"/>
                <w:lang w:val="ru-RU" w:eastAsia="en-US"/>
              </w:rPr>
              <w:softHyphen/>
              <w:t>корированием в одну, краску, 1000 экз.</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r w:rsidR="00100F06" w:rsidRPr="00B04F11" w:rsidTr="0073650D">
        <w:tc>
          <w:tcPr>
            <w:tcW w:w="463" w:type="dxa"/>
          </w:tcPr>
          <w:p w:rsidR="00100F06" w:rsidRPr="0073650D" w:rsidRDefault="00100F06" w:rsidP="0073650D">
            <w:pPr>
              <w:jc w:val="both"/>
              <w:rPr>
                <w:sz w:val="22"/>
                <w:szCs w:val="22"/>
              </w:rPr>
            </w:pPr>
          </w:p>
        </w:tc>
        <w:tc>
          <w:tcPr>
            <w:tcW w:w="3630" w:type="dxa"/>
          </w:tcPr>
          <w:p w:rsidR="00100F06" w:rsidRPr="0073650D" w:rsidRDefault="00100F06" w:rsidP="001B2128">
            <w:pPr>
              <w:rPr>
                <w:sz w:val="22"/>
                <w:szCs w:val="22"/>
              </w:rPr>
            </w:pPr>
            <w:r w:rsidRPr="0073650D">
              <w:rPr>
                <w:sz w:val="22"/>
                <w:szCs w:val="22"/>
              </w:rPr>
              <w:t>Пакеты полиэтиленовые отечест</w:t>
            </w:r>
            <w:r w:rsidRPr="0073650D">
              <w:rPr>
                <w:sz w:val="22"/>
                <w:szCs w:val="22"/>
              </w:rPr>
              <w:softHyphen/>
              <w:t>венные, декорирование горячим тиснением, в две краски, 1000 экз.</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r w:rsidR="00100F06" w:rsidRPr="00E76A79" w:rsidTr="0073650D">
        <w:tc>
          <w:tcPr>
            <w:tcW w:w="463" w:type="dxa"/>
          </w:tcPr>
          <w:p w:rsidR="00100F06" w:rsidRPr="0073650D" w:rsidRDefault="00100F06" w:rsidP="0073650D">
            <w:pPr>
              <w:jc w:val="both"/>
              <w:rPr>
                <w:sz w:val="22"/>
                <w:szCs w:val="22"/>
              </w:rPr>
            </w:pPr>
          </w:p>
        </w:tc>
        <w:tc>
          <w:tcPr>
            <w:tcW w:w="3630" w:type="dxa"/>
          </w:tcPr>
          <w:p w:rsidR="00100F06" w:rsidRPr="009E7AB7" w:rsidRDefault="00100F06" w:rsidP="0073650D">
            <w:pPr>
              <w:pStyle w:val="73"/>
              <w:shd w:val="clear" w:color="auto" w:fill="auto"/>
              <w:spacing w:before="0" w:line="240" w:lineRule="auto"/>
              <w:rPr>
                <w:sz w:val="20"/>
                <w:lang w:val="ru-RU" w:eastAsia="en-US"/>
              </w:rPr>
            </w:pPr>
            <w:r w:rsidRPr="009E7AB7">
              <w:rPr>
                <w:sz w:val="20"/>
                <w:lang w:val="ru-RU" w:eastAsia="en-US"/>
              </w:rPr>
              <w:t xml:space="preserve">Итого </w:t>
            </w:r>
          </w:p>
        </w:tc>
        <w:tc>
          <w:tcPr>
            <w:tcW w:w="1285" w:type="dxa"/>
          </w:tcPr>
          <w:p w:rsidR="00100F06" w:rsidRPr="0073650D" w:rsidRDefault="00100F06" w:rsidP="0073650D">
            <w:pPr>
              <w:jc w:val="both"/>
              <w:rPr>
                <w:sz w:val="22"/>
                <w:szCs w:val="22"/>
              </w:rPr>
            </w:pPr>
          </w:p>
        </w:tc>
        <w:tc>
          <w:tcPr>
            <w:tcW w:w="1606" w:type="dxa"/>
          </w:tcPr>
          <w:p w:rsidR="00100F06" w:rsidRPr="0073650D" w:rsidRDefault="00100F06" w:rsidP="0073650D">
            <w:pPr>
              <w:jc w:val="both"/>
              <w:rPr>
                <w:sz w:val="22"/>
                <w:szCs w:val="22"/>
              </w:rPr>
            </w:pPr>
          </w:p>
        </w:tc>
      </w:tr>
    </w:tbl>
    <w:p w:rsidR="00100F06" w:rsidRDefault="00100F06" w:rsidP="00FA0A4E">
      <w:pPr>
        <w:tabs>
          <w:tab w:val="left" w:pos="540"/>
        </w:tabs>
        <w:ind w:firstLine="357"/>
        <w:jc w:val="both"/>
      </w:pPr>
    </w:p>
    <w:p w:rsidR="00100F06" w:rsidRPr="00B04F11" w:rsidRDefault="00100F06" w:rsidP="00FA0A4E">
      <w:pPr>
        <w:pStyle w:val="73"/>
        <w:shd w:val="clear" w:color="auto" w:fill="auto"/>
        <w:spacing w:before="0" w:line="240" w:lineRule="auto"/>
        <w:ind w:right="108" w:firstLine="360"/>
        <w:rPr>
          <w:sz w:val="22"/>
          <w:szCs w:val="22"/>
        </w:rPr>
      </w:pPr>
      <w:r w:rsidRPr="00B04F11">
        <w:rPr>
          <w:sz w:val="22"/>
          <w:szCs w:val="22"/>
        </w:rPr>
        <w:t>При работе на выставках планируется активно использовать в</w:t>
      </w:r>
      <w:r w:rsidRPr="00B04F11">
        <w:rPr>
          <w:sz w:val="22"/>
          <w:szCs w:val="22"/>
        </w:rPr>
        <w:t>ы</w:t>
      </w:r>
      <w:r w:rsidRPr="00B04F11">
        <w:rPr>
          <w:sz w:val="22"/>
          <w:szCs w:val="22"/>
        </w:rPr>
        <w:t>ста</w:t>
      </w:r>
      <w:r w:rsidRPr="00B04F11">
        <w:rPr>
          <w:sz w:val="22"/>
          <w:szCs w:val="22"/>
        </w:rPr>
        <w:softHyphen/>
        <w:t>вочные планшеты (п.З, данного раздела). Во время выставок з</w:t>
      </w:r>
      <w:r w:rsidRPr="00B04F11">
        <w:rPr>
          <w:sz w:val="22"/>
          <w:szCs w:val="22"/>
        </w:rPr>
        <w:t>а</w:t>
      </w:r>
      <w:r w:rsidRPr="00B04F11">
        <w:rPr>
          <w:sz w:val="22"/>
          <w:szCs w:val="22"/>
        </w:rPr>
        <w:t>планировано приглашение журналистов на стенд предприятия с пр</w:t>
      </w:r>
      <w:r w:rsidRPr="00B04F11">
        <w:rPr>
          <w:sz w:val="22"/>
          <w:szCs w:val="22"/>
        </w:rPr>
        <w:t>е</w:t>
      </w:r>
      <w:r w:rsidRPr="00B04F11">
        <w:rPr>
          <w:sz w:val="22"/>
          <w:szCs w:val="22"/>
        </w:rPr>
        <w:t>доставлением- пресс-релизов и фотографий продукции.</w:t>
      </w:r>
    </w:p>
    <w:p w:rsidR="00100F06" w:rsidRPr="00B04F11" w:rsidRDefault="00100F06" w:rsidP="00FA0A4E">
      <w:pPr>
        <w:pStyle w:val="73"/>
        <w:shd w:val="clear" w:color="auto" w:fill="auto"/>
        <w:spacing w:before="0" w:line="240" w:lineRule="auto"/>
        <w:ind w:right="108" w:firstLine="360"/>
        <w:rPr>
          <w:sz w:val="22"/>
          <w:szCs w:val="22"/>
        </w:rPr>
      </w:pPr>
      <w:r w:rsidRPr="00B04F11">
        <w:rPr>
          <w:sz w:val="22"/>
          <w:szCs w:val="22"/>
        </w:rPr>
        <w:t>Отдел маркетинга осуществляет консультирование стендистов для работы на выставке.</w:t>
      </w:r>
    </w:p>
    <w:p w:rsidR="00100F06" w:rsidRPr="00B04F11" w:rsidRDefault="00100F06" w:rsidP="00FA0A4E">
      <w:pPr>
        <w:pStyle w:val="73"/>
        <w:shd w:val="clear" w:color="auto" w:fill="auto"/>
        <w:spacing w:before="0" w:line="240" w:lineRule="auto"/>
        <w:ind w:right="108" w:firstLine="360"/>
        <w:rPr>
          <w:sz w:val="22"/>
          <w:szCs w:val="22"/>
        </w:rPr>
      </w:pPr>
      <w:r w:rsidRPr="00B04F11">
        <w:rPr>
          <w:sz w:val="22"/>
          <w:szCs w:val="22"/>
        </w:rPr>
        <w:t>В стоимость выставок следует включать все расходы на аренду вы</w:t>
      </w:r>
      <w:r w:rsidRPr="00B04F11">
        <w:rPr>
          <w:sz w:val="22"/>
          <w:szCs w:val="22"/>
        </w:rPr>
        <w:softHyphen/>
        <w:t>ставочной площади и строительство стендов, их оборудование, ввоз-вывоз экспонатов и аккредитацию 3-х стендистов.</w:t>
      </w:r>
    </w:p>
    <w:p w:rsidR="00100F06" w:rsidRPr="00B04F11" w:rsidRDefault="00100F06" w:rsidP="00FA0A4E">
      <w:pPr>
        <w:pStyle w:val="73"/>
        <w:shd w:val="clear" w:color="auto" w:fill="auto"/>
        <w:spacing w:before="0" w:line="240" w:lineRule="auto"/>
        <w:ind w:right="108" w:firstLine="360"/>
        <w:rPr>
          <w:sz w:val="22"/>
          <w:szCs w:val="22"/>
        </w:rPr>
      </w:pPr>
      <w:r w:rsidRPr="00B04F11">
        <w:rPr>
          <w:sz w:val="22"/>
          <w:szCs w:val="22"/>
        </w:rPr>
        <w:t>В течение 5 дней со дня окончания выставки отдел маркетинга ана</w:t>
      </w:r>
      <w:r w:rsidRPr="00B04F11">
        <w:rPr>
          <w:sz w:val="22"/>
          <w:szCs w:val="22"/>
        </w:rPr>
        <w:softHyphen/>
        <w:t>лизирует "Журнал учета посещений" установленной формы.</w:t>
      </w:r>
    </w:p>
    <w:p w:rsidR="00100F06" w:rsidRDefault="00100F06" w:rsidP="00FA0A4E">
      <w:pPr>
        <w:pStyle w:val="2a"/>
        <w:keepNext/>
        <w:keepLines/>
        <w:shd w:val="clear" w:color="auto" w:fill="auto"/>
        <w:tabs>
          <w:tab w:val="left" w:pos="6480"/>
        </w:tabs>
        <w:spacing w:line="240" w:lineRule="auto"/>
        <w:ind w:right="108" w:firstLine="360"/>
        <w:rPr>
          <w:sz w:val="22"/>
          <w:szCs w:val="22"/>
        </w:rPr>
      </w:pPr>
      <w:bookmarkStart w:id="13" w:name="bookmark36"/>
    </w:p>
    <w:p w:rsidR="00100F06" w:rsidRPr="00B04F11" w:rsidRDefault="00100F06" w:rsidP="00FA0A4E">
      <w:pPr>
        <w:pStyle w:val="2a"/>
        <w:keepNext/>
        <w:keepLines/>
        <w:shd w:val="clear" w:color="auto" w:fill="auto"/>
        <w:tabs>
          <w:tab w:val="left" w:pos="6480"/>
        </w:tabs>
        <w:spacing w:line="240" w:lineRule="auto"/>
        <w:ind w:right="108" w:firstLine="360"/>
        <w:rPr>
          <w:b/>
          <w:sz w:val="22"/>
          <w:szCs w:val="22"/>
        </w:rPr>
      </w:pPr>
      <w:r w:rsidRPr="00B04F11">
        <w:rPr>
          <w:b/>
          <w:sz w:val="22"/>
          <w:szCs w:val="22"/>
        </w:rPr>
        <w:t>VI. Анализ эффективности рек</w:t>
      </w:r>
      <w:r w:rsidRPr="00B04F11">
        <w:rPr>
          <w:b/>
          <w:sz w:val="22"/>
          <w:szCs w:val="22"/>
        </w:rPr>
        <w:softHyphen/>
        <w:t>ламной кампании</w:t>
      </w:r>
      <w:bookmarkEnd w:id="13"/>
    </w:p>
    <w:p w:rsidR="00100F06" w:rsidRDefault="00100F06" w:rsidP="00FA0A4E">
      <w:pPr>
        <w:pStyle w:val="73"/>
        <w:shd w:val="clear" w:color="auto" w:fill="auto"/>
        <w:spacing w:before="0" w:line="240" w:lineRule="auto"/>
        <w:ind w:right="108" w:firstLine="360"/>
        <w:rPr>
          <w:sz w:val="22"/>
          <w:szCs w:val="22"/>
        </w:rPr>
      </w:pPr>
    </w:p>
    <w:p w:rsidR="00100F06" w:rsidRPr="00B04F11" w:rsidRDefault="00100F06" w:rsidP="00FA0A4E">
      <w:pPr>
        <w:pStyle w:val="73"/>
        <w:shd w:val="clear" w:color="auto" w:fill="auto"/>
        <w:spacing w:before="0" w:line="240" w:lineRule="auto"/>
        <w:ind w:right="108" w:firstLine="360"/>
        <w:rPr>
          <w:sz w:val="22"/>
          <w:szCs w:val="22"/>
        </w:rPr>
      </w:pPr>
      <w:r w:rsidRPr="00B04F11">
        <w:rPr>
          <w:sz w:val="22"/>
          <w:szCs w:val="22"/>
        </w:rPr>
        <w:t>Эффективность РК контролируется ежемесячно на основании дан</w:t>
      </w:r>
      <w:r w:rsidRPr="00B04F11">
        <w:rPr>
          <w:sz w:val="22"/>
          <w:szCs w:val="22"/>
        </w:rPr>
        <w:softHyphen/>
        <w:t>ных, собираемых отделом маркетинга предприятия. Рекоменду</w:t>
      </w:r>
      <w:r w:rsidRPr="00B04F11">
        <w:rPr>
          <w:sz w:val="22"/>
          <w:szCs w:val="22"/>
        </w:rPr>
        <w:t>е</w:t>
      </w:r>
      <w:r w:rsidRPr="00B04F11">
        <w:rPr>
          <w:sz w:val="22"/>
          <w:szCs w:val="22"/>
        </w:rPr>
        <w:t>мая форма первичных отчетов:</w:t>
      </w:r>
    </w:p>
    <w:p w:rsidR="00100F06" w:rsidRDefault="00100F06" w:rsidP="00FA0A4E">
      <w:pPr>
        <w:tabs>
          <w:tab w:val="left" w:pos="540"/>
        </w:tabs>
        <w:ind w:firstLine="3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4"/>
        <w:gridCol w:w="959"/>
        <w:gridCol w:w="959"/>
        <w:gridCol w:w="1179"/>
        <w:gridCol w:w="959"/>
        <w:gridCol w:w="1281"/>
        <w:gridCol w:w="1223"/>
      </w:tblGrid>
      <w:tr w:rsidR="00100F06" w:rsidTr="0073650D">
        <w:tc>
          <w:tcPr>
            <w:tcW w:w="997" w:type="dxa"/>
          </w:tcPr>
          <w:p w:rsidR="00100F06" w:rsidRDefault="00100F06" w:rsidP="0073650D">
            <w:pPr>
              <w:tabs>
                <w:tab w:val="left" w:pos="540"/>
              </w:tabs>
              <w:jc w:val="both"/>
            </w:pPr>
            <w:r>
              <w:t>№</w:t>
            </w:r>
          </w:p>
        </w:tc>
        <w:tc>
          <w:tcPr>
            <w:tcW w:w="997" w:type="dxa"/>
          </w:tcPr>
          <w:p w:rsidR="00100F06" w:rsidRDefault="00100F06" w:rsidP="0073650D">
            <w:pPr>
              <w:tabs>
                <w:tab w:val="left" w:pos="540"/>
              </w:tabs>
              <w:jc w:val="both"/>
            </w:pPr>
            <w:r>
              <w:t>Дата конта</w:t>
            </w:r>
            <w:r>
              <w:t>к</w:t>
            </w:r>
            <w:r>
              <w:t xml:space="preserve">та </w:t>
            </w:r>
          </w:p>
        </w:tc>
        <w:tc>
          <w:tcPr>
            <w:tcW w:w="998" w:type="dxa"/>
          </w:tcPr>
          <w:p w:rsidR="00100F06" w:rsidRDefault="00100F06" w:rsidP="0073650D">
            <w:pPr>
              <w:tabs>
                <w:tab w:val="left" w:pos="540"/>
              </w:tabs>
              <w:jc w:val="both"/>
            </w:pPr>
            <w:r>
              <w:t>вид конта</w:t>
            </w:r>
            <w:r>
              <w:t>к</w:t>
            </w:r>
            <w:r>
              <w:t xml:space="preserve">та </w:t>
            </w:r>
          </w:p>
        </w:tc>
        <w:tc>
          <w:tcPr>
            <w:tcW w:w="998" w:type="dxa"/>
          </w:tcPr>
          <w:p w:rsidR="00100F06" w:rsidRDefault="00100F06" w:rsidP="0073650D">
            <w:pPr>
              <w:tabs>
                <w:tab w:val="left" w:pos="540"/>
              </w:tabs>
              <w:jc w:val="both"/>
            </w:pPr>
            <w:r>
              <w:t>респо</w:t>
            </w:r>
            <w:r>
              <w:t>н</w:t>
            </w:r>
            <w:r>
              <w:t xml:space="preserve">дент </w:t>
            </w:r>
          </w:p>
        </w:tc>
        <w:tc>
          <w:tcPr>
            <w:tcW w:w="998" w:type="dxa"/>
          </w:tcPr>
          <w:p w:rsidR="00100F06" w:rsidRDefault="00100F06" w:rsidP="0073650D">
            <w:pPr>
              <w:tabs>
                <w:tab w:val="left" w:pos="540"/>
              </w:tabs>
              <w:jc w:val="both"/>
            </w:pPr>
            <w:r>
              <w:t>итог конта</w:t>
            </w:r>
            <w:r>
              <w:t>к</w:t>
            </w:r>
            <w:r>
              <w:t xml:space="preserve">та </w:t>
            </w:r>
          </w:p>
        </w:tc>
        <w:tc>
          <w:tcPr>
            <w:tcW w:w="998" w:type="dxa"/>
          </w:tcPr>
          <w:p w:rsidR="00100F06" w:rsidRDefault="00100F06" w:rsidP="0073650D">
            <w:pPr>
              <w:tabs>
                <w:tab w:val="left" w:pos="540"/>
              </w:tabs>
              <w:jc w:val="both"/>
            </w:pPr>
            <w:r>
              <w:t>Источник информ</w:t>
            </w:r>
            <w:r>
              <w:t>а</w:t>
            </w:r>
            <w:r>
              <w:t>ции респо</w:t>
            </w:r>
            <w:r>
              <w:t>н</w:t>
            </w:r>
            <w:r>
              <w:t>дента</w:t>
            </w:r>
          </w:p>
        </w:tc>
        <w:tc>
          <w:tcPr>
            <w:tcW w:w="998" w:type="dxa"/>
          </w:tcPr>
          <w:p w:rsidR="00100F06" w:rsidRDefault="00100F06" w:rsidP="0073650D">
            <w:pPr>
              <w:tabs>
                <w:tab w:val="left" w:pos="540"/>
              </w:tabs>
              <w:jc w:val="both"/>
            </w:pPr>
            <w:r>
              <w:t>примеч</w:t>
            </w:r>
            <w:r>
              <w:t>а</w:t>
            </w:r>
            <w:r>
              <w:t xml:space="preserve">ние </w:t>
            </w:r>
          </w:p>
        </w:tc>
      </w:tr>
      <w:tr w:rsidR="00100F06" w:rsidTr="0073650D">
        <w:tc>
          <w:tcPr>
            <w:tcW w:w="997" w:type="dxa"/>
          </w:tcPr>
          <w:p w:rsidR="00100F06" w:rsidRDefault="00100F06" w:rsidP="0073650D">
            <w:pPr>
              <w:tabs>
                <w:tab w:val="left" w:pos="540"/>
              </w:tabs>
              <w:jc w:val="both"/>
            </w:pPr>
            <w:r>
              <w:t>1</w:t>
            </w:r>
          </w:p>
        </w:tc>
        <w:tc>
          <w:tcPr>
            <w:tcW w:w="997" w:type="dxa"/>
          </w:tcPr>
          <w:p w:rsidR="00100F06" w:rsidRDefault="00100F06" w:rsidP="0073650D">
            <w:pPr>
              <w:tabs>
                <w:tab w:val="left" w:pos="540"/>
              </w:tabs>
              <w:jc w:val="both"/>
            </w:pPr>
            <w:r>
              <w:t>2</w:t>
            </w:r>
          </w:p>
        </w:tc>
        <w:tc>
          <w:tcPr>
            <w:tcW w:w="998" w:type="dxa"/>
          </w:tcPr>
          <w:p w:rsidR="00100F06" w:rsidRDefault="00100F06" w:rsidP="0073650D">
            <w:pPr>
              <w:tabs>
                <w:tab w:val="left" w:pos="540"/>
              </w:tabs>
              <w:jc w:val="both"/>
            </w:pPr>
            <w:r>
              <w:t>3</w:t>
            </w:r>
          </w:p>
        </w:tc>
        <w:tc>
          <w:tcPr>
            <w:tcW w:w="998" w:type="dxa"/>
          </w:tcPr>
          <w:p w:rsidR="00100F06" w:rsidRDefault="00100F06" w:rsidP="0073650D">
            <w:pPr>
              <w:tabs>
                <w:tab w:val="left" w:pos="540"/>
              </w:tabs>
              <w:jc w:val="both"/>
            </w:pPr>
            <w:r>
              <w:t>4</w:t>
            </w:r>
          </w:p>
        </w:tc>
        <w:tc>
          <w:tcPr>
            <w:tcW w:w="998" w:type="dxa"/>
          </w:tcPr>
          <w:p w:rsidR="00100F06" w:rsidRDefault="00100F06" w:rsidP="0073650D">
            <w:pPr>
              <w:tabs>
                <w:tab w:val="left" w:pos="540"/>
              </w:tabs>
              <w:jc w:val="both"/>
            </w:pPr>
            <w:r>
              <w:t>5</w:t>
            </w:r>
          </w:p>
        </w:tc>
        <w:tc>
          <w:tcPr>
            <w:tcW w:w="998" w:type="dxa"/>
          </w:tcPr>
          <w:p w:rsidR="00100F06" w:rsidRDefault="00100F06" w:rsidP="0073650D">
            <w:pPr>
              <w:tabs>
                <w:tab w:val="left" w:pos="540"/>
              </w:tabs>
              <w:jc w:val="both"/>
            </w:pPr>
            <w:r>
              <w:t>6</w:t>
            </w:r>
          </w:p>
        </w:tc>
        <w:tc>
          <w:tcPr>
            <w:tcW w:w="998" w:type="dxa"/>
          </w:tcPr>
          <w:p w:rsidR="00100F06" w:rsidRDefault="00100F06" w:rsidP="0073650D">
            <w:pPr>
              <w:tabs>
                <w:tab w:val="left" w:pos="540"/>
              </w:tabs>
              <w:jc w:val="both"/>
            </w:pPr>
            <w:r>
              <w:t>7</w:t>
            </w:r>
          </w:p>
        </w:tc>
      </w:tr>
    </w:tbl>
    <w:p w:rsidR="00100F06" w:rsidRDefault="00100F06" w:rsidP="00FA0A4E">
      <w:pPr>
        <w:tabs>
          <w:tab w:val="left" w:pos="540"/>
        </w:tabs>
        <w:ind w:firstLine="357"/>
        <w:jc w:val="both"/>
      </w:pPr>
    </w:p>
    <w:p w:rsidR="00100F06" w:rsidRDefault="00100F06" w:rsidP="00FA0A4E">
      <w:pPr>
        <w:tabs>
          <w:tab w:val="left" w:pos="540"/>
        </w:tabs>
        <w:ind w:firstLine="357"/>
        <w:jc w:val="both"/>
      </w:pPr>
      <w:r>
        <w:t>Может быть упрощенная форма отчетности за анализируемый период времени:</w:t>
      </w:r>
    </w:p>
    <w:p w:rsidR="00100F06" w:rsidRDefault="00100F06" w:rsidP="00FA0A4E">
      <w:pPr>
        <w:tabs>
          <w:tab w:val="left" w:pos="540"/>
        </w:tabs>
        <w:ind w:firstLine="3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7"/>
        <w:gridCol w:w="1363"/>
        <w:gridCol w:w="1217"/>
        <w:gridCol w:w="1304"/>
        <w:gridCol w:w="958"/>
        <w:gridCol w:w="1275"/>
      </w:tblGrid>
      <w:tr w:rsidR="00100F06" w:rsidTr="0073650D">
        <w:tc>
          <w:tcPr>
            <w:tcW w:w="997" w:type="dxa"/>
          </w:tcPr>
          <w:p w:rsidR="00100F06" w:rsidRDefault="00100F06" w:rsidP="0073650D">
            <w:pPr>
              <w:tabs>
                <w:tab w:val="left" w:pos="540"/>
              </w:tabs>
              <w:jc w:val="both"/>
            </w:pPr>
            <w:r>
              <w:t>№</w:t>
            </w:r>
          </w:p>
        </w:tc>
        <w:tc>
          <w:tcPr>
            <w:tcW w:w="997" w:type="dxa"/>
          </w:tcPr>
          <w:p w:rsidR="00100F06" w:rsidRDefault="00100F06" w:rsidP="0073650D">
            <w:pPr>
              <w:tabs>
                <w:tab w:val="left" w:pos="540"/>
              </w:tabs>
              <w:jc w:val="both"/>
            </w:pPr>
            <w:r>
              <w:t>Рекламное мероприятие (средство массовой информации)</w:t>
            </w:r>
          </w:p>
        </w:tc>
        <w:tc>
          <w:tcPr>
            <w:tcW w:w="998" w:type="dxa"/>
          </w:tcPr>
          <w:p w:rsidR="00100F06" w:rsidRDefault="00100F06" w:rsidP="0073650D">
            <w:pPr>
              <w:tabs>
                <w:tab w:val="left" w:pos="540"/>
              </w:tabs>
              <w:jc w:val="both"/>
            </w:pPr>
            <w:r>
              <w:t>Количество обращений</w:t>
            </w:r>
          </w:p>
        </w:tc>
        <w:tc>
          <w:tcPr>
            <w:tcW w:w="998" w:type="dxa"/>
          </w:tcPr>
          <w:p w:rsidR="00100F06" w:rsidRDefault="00100F06" w:rsidP="0073650D">
            <w:pPr>
              <w:tabs>
                <w:tab w:val="left" w:pos="540"/>
              </w:tabs>
              <w:jc w:val="both"/>
            </w:pPr>
            <w:r>
              <w:t xml:space="preserve">Количтество сделок </w:t>
            </w:r>
          </w:p>
        </w:tc>
        <w:tc>
          <w:tcPr>
            <w:tcW w:w="998" w:type="dxa"/>
          </w:tcPr>
          <w:p w:rsidR="00100F06" w:rsidRPr="00B04F11" w:rsidRDefault="00100F06" w:rsidP="0073650D">
            <w:pPr>
              <w:tabs>
                <w:tab w:val="left" w:pos="540"/>
              </w:tabs>
              <w:jc w:val="both"/>
            </w:pPr>
            <w:r>
              <w:t xml:space="preserve">Сумма сделок, </w:t>
            </w:r>
            <w:r w:rsidRPr="0073650D">
              <w:rPr>
                <w:lang w:val="en-US"/>
              </w:rPr>
              <w:t>$</w:t>
            </w:r>
          </w:p>
        </w:tc>
        <w:tc>
          <w:tcPr>
            <w:tcW w:w="998" w:type="dxa"/>
          </w:tcPr>
          <w:p w:rsidR="00100F06" w:rsidRDefault="00100F06" w:rsidP="0073650D">
            <w:pPr>
              <w:tabs>
                <w:tab w:val="left" w:pos="540"/>
              </w:tabs>
              <w:jc w:val="both"/>
            </w:pPr>
            <w:r>
              <w:t>Примечание</w:t>
            </w:r>
          </w:p>
        </w:tc>
      </w:tr>
      <w:tr w:rsidR="00100F06" w:rsidTr="0073650D">
        <w:tc>
          <w:tcPr>
            <w:tcW w:w="997" w:type="dxa"/>
          </w:tcPr>
          <w:p w:rsidR="00100F06" w:rsidRDefault="00100F06" w:rsidP="0073650D">
            <w:pPr>
              <w:tabs>
                <w:tab w:val="left" w:pos="540"/>
              </w:tabs>
              <w:jc w:val="both"/>
            </w:pPr>
            <w:r>
              <w:t>1</w:t>
            </w:r>
          </w:p>
        </w:tc>
        <w:tc>
          <w:tcPr>
            <w:tcW w:w="997" w:type="dxa"/>
          </w:tcPr>
          <w:p w:rsidR="00100F06" w:rsidRDefault="00100F06" w:rsidP="0073650D">
            <w:pPr>
              <w:tabs>
                <w:tab w:val="left" w:pos="540"/>
              </w:tabs>
              <w:jc w:val="both"/>
            </w:pPr>
            <w:r>
              <w:t>2</w:t>
            </w:r>
          </w:p>
        </w:tc>
        <w:tc>
          <w:tcPr>
            <w:tcW w:w="998" w:type="dxa"/>
          </w:tcPr>
          <w:p w:rsidR="00100F06" w:rsidRDefault="00100F06" w:rsidP="0073650D">
            <w:pPr>
              <w:tabs>
                <w:tab w:val="left" w:pos="540"/>
              </w:tabs>
              <w:jc w:val="both"/>
            </w:pPr>
            <w:r>
              <w:t>3</w:t>
            </w:r>
          </w:p>
        </w:tc>
        <w:tc>
          <w:tcPr>
            <w:tcW w:w="998" w:type="dxa"/>
          </w:tcPr>
          <w:p w:rsidR="00100F06" w:rsidRDefault="00100F06" w:rsidP="0073650D">
            <w:pPr>
              <w:tabs>
                <w:tab w:val="left" w:pos="540"/>
              </w:tabs>
              <w:jc w:val="both"/>
            </w:pPr>
            <w:r>
              <w:t>4</w:t>
            </w:r>
          </w:p>
        </w:tc>
        <w:tc>
          <w:tcPr>
            <w:tcW w:w="998" w:type="dxa"/>
          </w:tcPr>
          <w:p w:rsidR="00100F06" w:rsidRDefault="00100F06" w:rsidP="0073650D">
            <w:pPr>
              <w:tabs>
                <w:tab w:val="left" w:pos="540"/>
              </w:tabs>
              <w:jc w:val="both"/>
            </w:pPr>
            <w:r>
              <w:t>5</w:t>
            </w:r>
          </w:p>
        </w:tc>
        <w:tc>
          <w:tcPr>
            <w:tcW w:w="998" w:type="dxa"/>
          </w:tcPr>
          <w:p w:rsidR="00100F06" w:rsidRDefault="00100F06" w:rsidP="0073650D">
            <w:pPr>
              <w:tabs>
                <w:tab w:val="left" w:pos="540"/>
              </w:tabs>
              <w:jc w:val="both"/>
            </w:pPr>
            <w:r>
              <w:t>6</w:t>
            </w:r>
          </w:p>
        </w:tc>
      </w:tr>
    </w:tbl>
    <w:p w:rsidR="00100F06" w:rsidRDefault="00100F06" w:rsidP="00FA0A4E">
      <w:pPr>
        <w:tabs>
          <w:tab w:val="left" w:pos="540"/>
        </w:tabs>
        <w:ind w:firstLine="357"/>
        <w:jc w:val="both"/>
      </w:pPr>
    </w:p>
    <w:p w:rsidR="00100F06" w:rsidRPr="00B04F11" w:rsidRDefault="00100F06" w:rsidP="00FA0A4E">
      <w:pPr>
        <w:pStyle w:val="73"/>
        <w:shd w:val="clear" w:color="auto" w:fill="auto"/>
        <w:spacing w:before="0" w:line="240" w:lineRule="auto"/>
        <w:ind w:firstLine="357"/>
        <w:rPr>
          <w:sz w:val="24"/>
          <w:szCs w:val="24"/>
        </w:rPr>
      </w:pPr>
      <w:r w:rsidRPr="00B04F11">
        <w:rPr>
          <w:sz w:val="24"/>
          <w:szCs w:val="24"/>
        </w:rPr>
        <w:t>Примечание: для анализа эффективности целевой коллекти</w:t>
      </w:r>
      <w:r w:rsidRPr="00B04F11">
        <w:rPr>
          <w:sz w:val="24"/>
          <w:szCs w:val="24"/>
        </w:rPr>
        <w:t>в</w:t>
      </w:r>
      <w:r w:rsidRPr="00B04F11">
        <w:rPr>
          <w:sz w:val="24"/>
          <w:szCs w:val="24"/>
        </w:rPr>
        <w:t>ной рассылки желательна разбивка результатов по использова</w:t>
      </w:r>
      <w:r w:rsidRPr="00B04F11">
        <w:rPr>
          <w:sz w:val="24"/>
          <w:szCs w:val="24"/>
        </w:rPr>
        <w:t>н</w:t>
      </w:r>
      <w:r w:rsidRPr="00B04F11">
        <w:rPr>
          <w:sz w:val="24"/>
          <w:szCs w:val="24"/>
        </w:rPr>
        <w:t>ным стандартным адресным базам.</w:t>
      </w:r>
    </w:p>
    <w:p w:rsidR="00100F06" w:rsidRPr="00B04F11" w:rsidRDefault="00100F06" w:rsidP="00FA0A4E">
      <w:pPr>
        <w:pStyle w:val="73"/>
        <w:shd w:val="clear" w:color="auto" w:fill="auto"/>
        <w:spacing w:before="0" w:line="240" w:lineRule="auto"/>
        <w:ind w:firstLine="357"/>
        <w:rPr>
          <w:sz w:val="24"/>
          <w:szCs w:val="24"/>
        </w:rPr>
      </w:pPr>
      <w:r w:rsidRPr="00B04F11">
        <w:rPr>
          <w:sz w:val="24"/>
          <w:szCs w:val="24"/>
        </w:rPr>
        <w:t>По итогам анализа результатов РК отдел маркетинга корре</w:t>
      </w:r>
      <w:r w:rsidRPr="00B04F11">
        <w:rPr>
          <w:sz w:val="24"/>
          <w:szCs w:val="24"/>
        </w:rPr>
        <w:t>к</w:t>
      </w:r>
      <w:r w:rsidRPr="00B04F11">
        <w:rPr>
          <w:sz w:val="24"/>
          <w:szCs w:val="24"/>
        </w:rPr>
        <w:t>тирует план рекламной кампании и согласует изменения с рук</w:t>
      </w:r>
      <w:r w:rsidRPr="00B04F11">
        <w:rPr>
          <w:sz w:val="24"/>
          <w:szCs w:val="24"/>
        </w:rPr>
        <w:t>о</w:t>
      </w:r>
      <w:r w:rsidRPr="00B04F11">
        <w:rPr>
          <w:sz w:val="24"/>
          <w:szCs w:val="24"/>
        </w:rPr>
        <w:t>водством предпри</w:t>
      </w:r>
      <w:r w:rsidRPr="00B04F11">
        <w:rPr>
          <w:sz w:val="24"/>
          <w:szCs w:val="24"/>
        </w:rPr>
        <w:softHyphen/>
        <w:t>ятия.</w:t>
      </w:r>
    </w:p>
    <w:p w:rsidR="00100F06" w:rsidRDefault="00100F06" w:rsidP="00FA0A4E">
      <w:pPr>
        <w:tabs>
          <w:tab w:val="left" w:pos="540"/>
        </w:tabs>
        <w:ind w:firstLine="357"/>
        <w:jc w:val="both"/>
      </w:pPr>
      <w:bookmarkStart w:id="14" w:name="bookmark37"/>
    </w:p>
    <w:p w:rsidR="00100F06" w:rsidRDefault="00100F06" w:rsidP="00FA0A4E">
      <w:pPr>
        <w:tabs>
          <w:tab w:val="left" w:pos="540"/>
        </w:tabs>
        <w:ind w:firstLine="357"/>
        <w:jc w:val="both"/>
        <w:rPr>
          <w:b/>
        </w:rPr>
      </w:pPr>
      <w:r w:rsidRPr="00B04F11">
        <w:rPr>
          <w:b/>
        </w:rPr>
        <w:t>VII. Взаимоотношения заказчика и привлекаемых рекламных агентств во время проведения РК (рекламной кампании)</w:t>
      </w:r>
      <w:bookmarkEnd w:id="14"/>
      <w:r>
        <w:rPr>
          <w:b/>
        </w:rPr>
        <w:t>.</w:t>
      </w:r>
    </w:p>
    <w:p w:rsidR="00100F06" w:rsidRDefault="00100F06" w:rsidP="00FA0A4E">
      <w:pPr>
        <w:tabs>
          <w:tab w:val="left" w:pos="540"/>
        </w:tabs>
        <w:ind w:firstLine="357"/>
        <w:jc w:val="both"/>
        <w:rPr>
          <w:b/>
        </w:rPr>
      </w:pPr>
    </w:p>
    <w:p w:rsidR="00100F06" w:rsidRDefault="00100F06" w:rsidP="00FA0A4E">
      <w:pPr>
        <w:tabs>
          <w:tab w:val="left" w:pos="540"/>
        </w:tabs>
        <w:ind w:firstLine="357"/>
        <w:jc w:val="both"/>
      </w:pPr>
      <w:r w:rsidRPr="00784BB4">
        <w:t xml:space="preserve">1. </w:t>
      </w:r>
      <w:r>
        <w:t>В</w:t>
      </w:r>
      <w:r w:rsidRPr="00784BB4">
        <w:t xml:space="preserve">се </w:t>
      </w:r>
      <w:r>
        <w:t>работы, необходимые в ходе проведения РК, оплачиваются пре</w:t>
      </w:r>
      <w:r>
        <w:t>д</w:t>
      </w:r>
      <w:r>
        <w:t>приятием и выполняются привлекаемыми рекламными агентствами.</w:t>
      </w:r>
    </w:p>
    <w:p w:rsidR="00100F06" w:rsidRDefault="00100F06" w:rsidP="00FA0A4E">
      <w:pPr>
        <w:tabs>
          <w:tab w:val="left" w:pos="540"/>
        </w:tabs>
        <w:ind w:firstLine="357"/>
        <w:jc w:val="both"/>
      </w:pPr>
      <w:r>
        <w:t>2. Руководство предприятия вправе в любой момент потребовать отчет о текущем состоянии РК.</w:t>
      </w:r>
    </w:p>
    <w:p w:rsidR="00100F06" w:rsidRDefault="00100F06" w:rsidP="00FA0A4E">
      <w:pPr>
        <w:tabs>
          <w:tab w:val="left" w:pos="540"/>
        </w:tabs>
        <w:ind w:firstLine="357"/>
        <w:jc w:val="both"/>
      </w:pPr>
      <w:r>
        <w:t>3. План РК и стоимость ее отдельных мероприятий могут быть изменены в ходе работ по согласованию сторон.</w:t>
      </w:r>
    </w:p>
    <w:p w:rsidR="00100F06" w:rsidRDefault="00100F06" w:rsidP="00FA0A4E">
      <w:pPr>
        <w:tabs>
          <w:tab w:val="left" w:pos="540"/>
        </w:tabs>
        <w:ind w:firstLine="357"/>
        <w:jc w:val="both"/>
      </w:pPr>
      <w:r>
        <w:t>4. Предполагается предложение РК в следующем 20__ г. с учетом резул</w:t>
      </w:r>
      <w:r>
        <w:t>ь</w:t>
      </w:r>
      <w:r>
        <w:t>татов анализа эффективности ранее проведенных рекламных мероприятий.</w:t>
      </w:r>
    </w:p>
    <w:p w:rsidR="00100F06" w:rsidRDefault="00100F06" w:rsidP="00914D9C">
      <w:pPr>
        <w:spacing w:after="200" w:line="276" w:lineRule="auto"/>
        <w:rPr>
          <w:i/>
          <w:sz w:val="22"/>
          <w:szCs w:val="22"/>
        </w:rPr>
      </w:pPr>
      <w:r>
        <w:rPr>
          <w:i/>
          <w:sz w:val="22"/>
          <w:szCs w:val="22"/>
        </w:rPr>
        <w:br w:type="page"/>
      </w:r>
    </w:p>
    <w:p w:rsidR="00100F06" w:rsidRDefault="00100F06" w:rsidP="00914D9C">
      <w:pPr>
        <w:jc w:val="right"/>
        <w:rPr>
          <w:i/>
          <w:sz w:val="22"/>
          <w:szCs w:val="22"/>
        </w:rPr>
      </w:pPr>
      <w:r>
        <w:rPr>
          <w:i/>
          <w:sz w:val="22"/>
          <w:szCs w:val="22"/>
        </w:rPr>
        <w:t>Приложение П</w:t>
      </w:r>
    </w:p>
    <w:p w:rsidR="00100F06" w:rsidRDefault="00100F06" w:rsidP="00200123">
      <w:pPr>
        <w:jc w:val="center"/>
        <w:rPr>
          <w:b/>
          <w:sz w:val="22"/>
        </w:rPr>
      </w:pPr>
      <w:r>
        <w:rPr>
          <w:b/>
          <w:sz w:val="22"/>
        </w:rPr>
        <w:t>М</w:t>
      </w:r>
      <w:r w:rsidRPr="00914D9C">
        <w:rPr>
          <w:b/>
          <w:sz w:val="22"/>
        </w:rPr>
        <w:t xml:space="preserve">етодические рекомендации по планированию </w:t>
      </w:r>
    </w:p>
    <w:p w:rsidR="00100F06" w:rsidRPr="00914D9C" w:rsidRDefault="00100F06" w:rsidP="00200123">
      <w:pPr>
        <w:jc w:val="center"/>
        <w:rPr>
          <w:b/>
          <w:i/>
          <w:sz w:val="22"/>
          <w:szCs w:val="22"/>
        </w:rPr>
      </w:pPr>
      <w:r w:rsidRPr="00914D9C">
        <w:rPr>
          <w:b/>
          <w:sz w:val="22"/>
        </w:rPr>
        <w:t>рекламной деятельности</w:t>
      </w:r>
    </w:p>
    <w:p w:rsidR="00100F06" w:rsidRDefault="00100F06" w:rsidP="00200123">
      <w:pPr>
        <w:rPr>
          <w:i/>
          <w:sz w:val="22"/>
          <w:szCs w:val="22"/>
        </w:rPr>
      </w:pPr>
    </w:p>
    <w:p w:rsidR="00100F06" w:rsidRPr="00200123" w:rsidRDefault="00100F06" w:rsidP="00200123">
      <w:pPr>
        <w:ind w:firstLine="284"/>
        <w:jc w:val="both"/>
        <w:rPr>
          <w:sz w:val="22"/>
          <w:szCs w:val="22"/>
        </w:rPr>
      </w:pPr>
      <w:r w:rsidRPr="00200123">
        <w:rPr>
          <w:sz w:val="22"/>
          <w:szCs w:val="22"/>
        </w:rPr>
        <w:t>При планировании рекламной кампании принимается решение, кто будет заниматься ее разработкой (рекламное агентство или соответс</w:t>
      </w:r>
      <w:r w:rsidRPr="00200123">
        <w:rPr>
          <w:sz w:val="22"/>
          <w:szCs w:val="22"/>
        </w:rPr>
        <w:t>т</w:t>
      </w:r>
      <w:r w:rsidRPr="00200123">
        <w:rPr>
          <w:sz w:val="22"/>
          <w:szCs w:val="22"/>
        </w:rPr>
        <w:t>вующее подразделение самого предприятия). При отсутствии на пре</w:t>
      </w:r>
      <w:r w:rsidRPr="00200123">
        <w:rPr>
          <w:sz w:val="22"/>
          <w:szCs w:val="22"/>
        </w:rPr>
        <w:t>д</w:t>
      </w:r>
      <w:r w:rsidRPr="00200123">
        <w:rPr>
          <w:sz w:val="22"/>
          <w:szCs w:val="22"/>
        </w:rPr>
        <w:t>приятии необходимого количества квалифицированных специалистов, обладающими опытом и навыками разработки рекламной кампании, выполнение данных функций целесообразнее поручить рекламному агентству.</w:t>
      </w:r>
    </w:p>
    <w:p w:rsidR="00100F06" w:rsidRPr="00200123" w:rsidRDefault="00100F06" w:rsidP="00200123">
      <w:pPr>
        <w:ind w:firstLine="284"/>
        <w:jc w:val="both"/>
        <w:rPr>
          <w:sz w:val="22"/>
          <w:szCs w:val="22"/>
        </w:rPr>
      </w:pPr>
      <w:r w:rsidRPr="00200123">
        <w:rPr>
          <w:sz w:val="22"/>
          <w:szCs w:val="22"/>
        </w:rPr>
        <w:t>В этом случае планирование рекламной кампании рассматривается как процесс, в котором принимают участие все структурные подразд</w:t>
      </w:r>
      <w:r w:rsidRPr="00200123">
        <w:rPr>
          <w:sz w:val="22"/>
          <w:szCs w:val="22"/>
        </w:rPr>
        <w:t>е</w:t>
      </w:r>
      <w:r w:rsidRPr="00200123">
        <w:rPr>
          <w:sz w:val="22"/>
          <w:szCs w:val="22"/>
        </w:rPr>
        <w:t>ления агентства и маркетинговый отдел рекламодателя.</w:t>
      </w:r>
    </w:p>
    <w:p w:rsidR="00100F06" w:rsidRPr="00200123" w:rsidRDefault="00100F06" w:rsidP="00200123">
      <w:pPr>
        <w:ind w:firstLine="284"/>
        <w:jc w:val="both"/>
        <w:rPr>
          <w:sz w:val="22"/>
          <w:szCs w:val="22"/>
        </w:rPr>
      </w:pPr>
      <w:r w:rsidRPr="00200123">
        <w:rPr>
          <w:sz w:val="22"/>
          <w:szCs w:val="22"/>
        </w:rPr>
        <w:t>База, на которой агентство основывает свое планирование, – зад</w:t>
      </w:r>
      <w:r w:rsidRPr="00200123">
        <w:rPr>
          <w:sz w:val="22"/>
          <w:szCs w:val="22"/>
        </w:rPr>
        <w:t>а</w:t>
      </w:r>
      <w:r w:rsidRPr="00200123">
        <w:rPr>
          <w:sz w:val="22"/>
          <w:szCs w:val="22"/>
        </w:rPr>
        <w:t xml:space="preserve">ние от клиента (на английском это звучит как </w:t>
      </w:r>
      <w:r w:rsidRPr="00200123">
        <w:rPr>
          <w:i/>
          <w:sz w:val="22"/>
          <w:szCs w:val="22"/>
        </w:rPr>
        <w:t>brief</w:t>
      </w:r>
      <w:r w:rsidRPr="00200123">
        <w:rPr>
          <w:sz w:val="22"/>
          <w:szCs w:val="22"/>
        </w:rPr>
        <w:t>).</w:t>
      </w:r>
    </w:p>
    <w:p w:rsidR="00100F06" w:rsidRPr="00200123" w:rsidRDefault="00100F06" w:rsidP="00200123">
      <w:pPr>
        <w:ind w:firstLine="284"/>
        <w:jc w:val="both"/>
        <w:rPr>
          <w:sz w:val="22"/>
          <w:szCs w:val="22"/>
        </w:rPr>
      </w:pPr>
      <w:r w:rsidRPr="00200123">
        <w:rPr>
          <w:sz w:val="22"/>
          <w:szCs w:val="22"/>
        </w:rPr>
        <w:t>В брифе рекламодатель досконально описывает продукт, рекламная кампания которого должна быть спланирована, его историю, указыв</w:t>
      </w:r>
      <w:r w:rsidRPr="00200123">
        <w:rPr>
          <w:sz w:val="22"/>
          <w:szCs w:val="22"/>
        </w:rPr>
        <w:t>а</w:t>
      </w:r>
      <w:r w:rsidRPr="00200123">
        <w:rPr>
          <w:sz w:val="22"/>
          <w:szCs w:val="22"/>
        </w:rPr>
        <w:t>ет, какие рекламные усилия предпринимались раньше, какие результ</w:t>
      </w:r>
      <w:r w:rsidRPr="00200123">
        <w:rPr>
          <w:sz w:val="22"/>
          <w:szCs w:val="22"/>
        </w:rPr>
        <w:t>а</w:t>
      </w:r>
      <w:r w:rsidRPr="00200123">
        <w:rPr>
          <w:sz w:val="22"/>
          <w:szCs w:val="22"/>
        </w:rPr>
        <w:t>ты были достигнуты. Рекламодатель определяет задачи, которые должны быть решены в ходе рекламной кампании. Исходя из поста</w:t>
      </w:r>
      <w:r w:rsidRPr="00200123">
        <w:rPr>
          <w:sz w:val="22"/>
          <w:szCs w:val="22"/>
        </w:rPr>
        <w:t>в</w:t>
      </w:r>
      <w:r w:rsidRPr="00200123">
        <w:rPr>
          <w:sz w:val="22"/>
          <w:szCs w:val="22"/>
        </w:rPr>
        <w:t>ленных задач агентство будет формировать рекламную стратегию.</w:t>
      </w:r>
    </w:p>
    <w:p w:rsidR="00100F06" w:rsidRPr="00200123" w:rsidRDefault="00100F06" w:rsidP="00200123">
      <w:pPr>
        <w:ind w:firstLine="284"/>
        <w:jc w:val="both"/>
        <w:rPr>
          <w:sz w:val="22"/>
          <w:szCs w:val="22"/>
        </w:rPr>
      </w:pPr>
      <w:r w:rsidRPr="00200123">
        <w:rPr>
          <w:sz w:val="22"/>
          <w:szCs w:val="22"/>
        </w:rPr>
        <w:t>Следующий момент, который должен быть отражен в брифе, – это бюджет: за какие деньги заказчик надеется получить поставленные результаты. Как и любой проект, рекламная кампания имеет четкие характеристики: что должно быть сделано (задачи, результаты), в ра</w:t>
      </w:r>
      <w:r w:rsidRPr="00200123">
        <w:rPr>
          <w:sz w:val="22"/>
          <w:szCs w:val="22"/>
        </w:rPr>
        <w:t>м</w:t>
      </w:r>
      <w:r w:rsidRPr="00200123">
        <w:rPr>
          <w:sz w:val="22"/>
          <w:szCs w:val="22"/>
        </w:rPr>
        <w:t>ках какого бюджета, за какой срок. Рекламодателем, как правило, фо</w:t>
      </w:r>
      <w:r w:rsidRPr="00200123">
        <w:rPr>
          <w:sz w:val="22"/>
          <w:szCs w:val="22"/>
        </w:rPr>
        <w:t>р</w:t>
      </w:r>
      <w:r w:rsidRPr="00200123">
        <w:rPr>
          <w:sz w:val="22"/>
          <w:szCs w:val="22"/>
        </w:rPr>
        <w:t>мулируется примерный срок рекламной кампании. Агентство должно определить четкие временные рамки после разбивки бюджета. Чаще всего сроки привязываются к пикам продаж (если цель рекламной кампании – поддержать продажи) или к моменту вывода товара на р</w:t>
      </w:r>
      <w:r w:rsidRPr="00200123">
        <w:rPr>
          <w:sz w:val="22"/>
          <w:szCs w:val="22"/>
        </w:rPr>
        <w:t>ы</w:t>
      </w:r>
      <w:r w:rsidRPr="00200123">
        <w:rPr>
          <w:sz w:val="22"/>
          <w:szCs w:val="22"/>
        </w:rPr>
        <w:t>нок.</w:t>
      </w:r>
    </w:p>
    <w:p w:rsidR="00100F06" w:rsidRPr="00200123" w:rsidRDefault="00100F06" w:rsidP="00200123">
      <w:pPr>
        <w:ind w:firstLine="284"/>
        <w:jc w:val="both"/>
        <w:rPr>
          <w:sz w:val="22"/>
          <w:szCs w:val="22"/>
        </w:rPr>
      </w:pPr>
      <w:r w:rsidRPr="00200123">
        <w:rPr>
          <w:sz w:val="22"/>
          <w:szCs w:val="22"/>
        </w:rPr>
        <w:t>Таким образом, на основании общей схемы разработки рекламной кампании свои функции рекламодатель будет выполнять в первую очередь на этапе 1 (определение целей и задач) и этапе 3 (планиров</w:t>
      </w:r>
      <w:r w:rsidRPr="00200123">
        <w:rPr>
          <w:sz w:val="22"/>
          <w:szCs w:val="22"/>
        </w:rPr>
        <w:t>а</w:t>
      </w:r>
      <w:r w:rsidRPr="00200123">
        <w:rPr>
          <w:sz w:val="22"/>
          <w:szCs w:val="22"/>
        </w:rPr>
        <w:t>ние рекламного бюджета). Разработкой рекламной стратегии и оце</w:t>
      </w:r>
      <w:r w:rsidRPr="00200123">
        <w:rPr>
          <w:sz w:val="22"/>
          <w:szCs w:val="22"/>
        </w:rPr>
        <w:t>н</w:t>
      </w:r>
      <w:r w:rsidRPr="00200123">
        <w:rPr>
          <w:sz w:val="22"/>
          <w:szCs w:val="22"/>
        </w:rPr>
        <w:t>кой эффективности рекламной кампании занимается непосредственно рекламное агентство.</w:t>
      </w:r>
    </w:p>
    <w:p w:rsidR="00100F06" w:rsidRPr="00200123" w:rsidRDefault="00100F06" w:rsidP="00200123">
      <w:pPr>
        <w:ind w:firstLine="284"/>
        <w:jc w:val="both"/>
        <w:rPr>
          <w:sz w:val="22"/>
          <w:szCs w:val="22"/>
        </w:rPr>
      </w:pPr>
      <w:r w:rsidRPr="00200123">
        <w:rPr>
          <w:sz w:val="22"/>
          <w:szCs w:val="22"/>
        </w:rPr>
        <w:t xml:space="preserve">Примерная форма брифа, который готовит заказчик для рекламного агентства, представлена в таблице </w:t>
      </w:r>
      <w:r>
        <w:rPr>
          <w:sz w:val="22"/>
          <w:szCs w:val="22"/>
        </w:rPr>
        <w:t>П</w:t>
      </w:r>
      <w:r w:rsidRPr="00200123">
        <w:rPr>
          <w:sz w:val="22"/>
          <w:szCs w:val="22"/>
        </w:rPr>
        <w:t>.</w:t>
      </w:r>
      <w:r>
        <w:rPr>
          <w:sz w:val="22"/>
          <w:szCs w:val="22"/>
        </w:rPr>
        <w:t>1</w:t>
      </w:r>
      <w:r w:rsidRPr="00200123">
        <w:rPr>
          <w:sz w:val="22"/>
          <w:szCs w:val="22"/>
        </w:rPr>
        <w:t>.</w:t>
      </w:r>
    </w:p>
    <w:p w:rsidR="00100F06" w:rsidRPr="00200123" w:rsidRDefault="00100F06" w:rsidP="00200123">
      <w:pPr>
        <w:pStyle w:val="HTML"/>
        <w:keepNext/>
        <w:tabs>
          <w:tab w:val="clear" w:pos="1832"/>
          <w:tab w:val="left" w:pos="1980"/>
        </w:tabs>
        <w:spacing w:before="120" w:after="40"/>
        <w:ind w:firstLine="284"/>
        <w:jc w:val="center"/>
        <w:rPr>
          <w:rFonts w:ascii="Times New Roman" w:hAnsi="Times New Roman" w:cs="Times New Roman"/>
          <w:sz w:val="22"/>
          <w:szCs w:val="22"/>
        </w:rPr>
      </w:pPr>
      <w:r w:rsidRPr="00200123">
        <w:rPr>
          <w:rFonts w:ascii="Times New Roman" w:hAnsi="Times New Roman" w:cs="Times New Roman"/>
          <w:sz w:val="22"/>
          <w:szCs w:val="22"/>
        </w:rPr>
        <w:t xml:space="preserve">Таблица </w:t>
      </w:r>
      <w:r>
        <w:rPr>
          <w:rFonts w:ascii="Times New Roman" w:hAnsi="Times New Roman" w:cs="Times New Roman"/>
          <w:sz w:val="22"/>
          <w:szCs w:val="22"/>
        </w:rPr>
        <w:t>П</w:t>
      </w:r>
      <w:r w:rsidRPr="00200123">
        <w:rPr>
          <w:rFonts w:ascii="Times New Roman" w:hAnsi="Times New Roman" w:cs="Times New Roman"/>
          <w:sz w:val="22"/>
          <w:szCs w:val="22"/>
        </w:rPr>
        <w:t>.</w:t>
      </w:r>
      <w:r>
        <w:rPr>
          <w:rFonts w:ascii="Times New Roman" w:hAnsi="Times New Roman" w:cs="Times New Roman"/>
          <w:sz w:val="22"/>
          <w:szCs w:val="22"/>
        </w:rPr>
        <w:t>1</w:t>
      </w:r>
      <w:r w:rsidRPr="00200123">
        <w:rPr>
          <w:rFonts w:ascii="Times New Roman" w:hAnsi="Times New Roman" w:cs="Times New Roman"/>
          <w:sz w:val="22"/>
          <w:szCs w:val="22"/>
        </w:rPr>
        <w:t xml:space="preserve"> – Бриф на разработку рекламной концепции вывода</w:t>
      </w:r>
      <w:r w:rsidRPr="00200123">
        <w:rPr>
          <w:rFonts w:ascii="Times New Roman" w:hAnsi="Times New Roman" w:cs="Times New Roman"/>
          <w:sz w:val="22"/>
          <w:szCs w:val="22"/>
        </w:rPr>
        <w:br/>
        <w:t>на рынок нового товара</w:t>
      </w:r>
    </w:p>
    <w:tbl>
      <w:tblPr>
        <w:tblW w:w="718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4820"/>
      </w:tblGrid>
      <w:tr w:rsidR="00100F06" w:rsidRPr="00200123" w:rsidTr="00200123">
        <w:trPr>
          <w:cantSplit/>
          <w:trHeight w:val="147"/>
        </w:trPr>
        <w:tc>
          <w:tcPr>
            <w:tcW w:w="7188" w:type="dxa"/>
            <w:gridSpan w:val="2"/>
          </w:tcPr>
          <w:p w:rsidR="00100F06" w:rsidRPr="00200123" w:rsidRDefault="00100F06" w:rsidP="00200123">
            <w:pPr>
              <w:rPr>
                <w:b/>
              </w:rPr>
            </w:pPr>
            <w:r w:rsidRPr="00200123">
              <w:rPr>
                <w:b/>
              </w:rPr>
              <w:t>Рекламируемый товар –</w:t>
            </w:r>
          </w:p>
          <w:p w:rsidR="00100F06" w:rsidRPr="00200123" w:rsidRDefault="00100F06" w:rsidP="00200123">
            <w:pPr>
              <w:rPr>
                <w:b/>
              </w:rPr>
            </w:pPr>
            <w:r w:rsidRPr="00200123">
              <w:rPr>
                <w:b/>
              </w:rPr>
              <w:t>Дата предоставления концепции –</w:t>
            </w:r>
          </w:p>
        </w:tc>
      </w:tr>
      <w:tr w:rsidR="00100F06" w:rsidRPr="00200123" w:rsidTr="00200123">
        <w:trPr>
          <w:trHeight w:val="147"/>
        </w:trPr>
        <w:tc>
          <w:tcPr>
            <w:tcW w:w="2368" w:type="dxa"/>
          </w:tcPr>
          <w:p w:rsidR="00100F06" w:rsidRPr="00200123" w:rsidRDefault="00100F06" w:rsidP="00200123">
            <w:pPr>
              <w:jc w:val="both"/>
            </w:pPr>
            <w:r w:rsidRPr="00200123">
              <w:t>1. Постановка задачи</w:t>
            </w:r>
          </w:p>
        </w:tc>
        <w:tc>
          <w:tcPr>
            <w:tcW w:w="4820" w:type="dxa"/>
          </w:tcPr>
          <w:p w:rsidR="00100F06" w:rsidRPr="00200123" w:rsidRDefault="00100F06" w:rsidP="005024EE">
            <w:pPr>
              <w:numPr>
                <w:ilvl w:val="0"/>
                <w:numId w:val="28"/>
              </w:numPr>
              <w:tabs>
                <w:tab w:val="clear" w:pos="360"/>
                <w:tab w:val="num" w:pos="324"/>
              </w:tabs>
              <w:ind w:left="0" w:firstLine="0"/>
              <w:jc w:val="both"/>
            </w:pPr>
            <w:r w:rsidRPr="00200123">
              <w:t>Предложить варианты позиционирования товара на рынке.</w:t>
            </w:r>
          </w:p>
          <w:p w:rsidR="00100F06" w:rsidRPr="00200123" w:rsidRDefault="00100F06" w:rsidP="005024EE">
            <w:pPr>
              <w:numPr>
                <w:ilvl w:val="0"/>
                <w:numId w:val="28"/>
              </w:numPr>
              <w:tabs>
                <w:tab w:val="clear" w:pos="360"/>
                <w:tab w:val="num" w:pos="324"/>
              </w:tabs>
              <w:ind w:left="0" w:firstLine="0"/>
              <w:jc w:val="both"/>
            </w:pPr>
            <w:r w:rsidRPr="00200123">
              <w:t>Разработать концепцию продвижения товара на рынке.</w:t>
            </w:r>
          </w:p>
          <w:p w:rsidR="00100F06" w:rsidRPr="00200123" w:rsidRDefault="00100F06" w:rsidP="005024EE">
            <w:pPr>
              <w:numPr>
                <w:ilvl w:val="0"/>
                <w:numId w:val="28"/>
              </w:numPr>
              <w:tabs>
                <w:tab w:val="clear" w:pos="360"/>
                <w:tab w:val="num" w:pos="324"/>
              </w:tabs>
              <w:ind w:left="0" w:firstLine="0"/>
              <w:jc w:val="both"/>
            </w:pPr>
            <w:r w:rsidRPr="00200123">
              <w:t>Создать:</w:t>
            </w:r>
          </w:p>
          <w:p w:rsidR="00100F06" w:rsidRPr="00200123" w:rsidRDefault="00100F06" w:rsidP="005024EE">
            <w:pPr>
              <w:numPr>
                <w:ilvl w:val="0"/>
                <w:numId w:val="29"/>
              </w:numPr>
              <w:tabs>
                <w:tab w:val="clear" w:pos="360"/>
                <w:tab w:val="num" w:pos="324"/>
              </w:tabs>
              <w:ind w:left="0" w:firstLine="0"/>
              <w:jc w:val="both"/>
            </w:pPr>
            <w:r w:rsidRPr="00200123">
              <w:t>рекламный макет для размещения в прессе;</w:t>
            </w:r>
          </w:p>
          <w:p w:rsidR="00100F06" w:rsidRPr="00200123" w:rsidRDefault="00100F06" w:rsidP="005024EE">
            <w:pPr>
              <w:numPr>
                <w:ilvl w:val="0"/>
                <w:numId w:val="29"/>
              </w:numPr>
              <w:tabs>
                <w:tab w:val="clear" w:pos="360"/>
                <w:tab w:val="num" w:pos="324"/>
              </w:tabs>
              <w:ind w:left="0" w:firstLine="0"/>
              <w:jc w:val="both"/>
            </w:pPr>
            <w:r w:rsidRPr="00200123">
              <w:t>рекламный макет для размещения наружной ре</w:t>
            </w:r>
            <w:r w:rsidRPr="00200123">
              <w:t>к</w:t>
            </w:r>
            <w:r w:rsidRPr="00200123">
              <w:t>ламы;</w:t>
            </w:r>
          </w:p>
          <w:p w:rsidR="00100F06" w:rsidRPr="00200123" w:rsidRDefault="00100F06" w:rsidP="005024EE">
            <w:pPr>
              <w:numPr>
                <w:ilvl w:val="0"/>
                <w:numId w:val="29"/>
              </w:numPr>
              <w:tabs>
                <w:tab w:val="clear" w:pos="360"/>
                <w:tab w:val="num" w:pos="324"/>
              </w:tabs>
              <w:ind w:left="0" w:firstLine="0"/>
              <w:jc w:val="both"/>
            </w:pPr>
            <w:r w:rsidRPr="00200123">
              <w:t>концепцию ТВ-ролика</w:t>
            </w:r>
          </w:p>
          <w:p w:rsidR="00100F06" w:rsidRPr="00200123" w:rsidRDefault="00100F06" w:rsidP="00200123">
            <w:pPr>
              <w:jc w:val="both"/>
            </w:pPr>
            <w:r w:rsidRPr="00200123">
              <w:t>...</w:t>
            </w:r>
          </w:p>
        </w:tc>
      </w:tr>
      <w:tr w:rsidR="00100F06" w:rsidRPr="00200123" w:rsidTr="00200123">
        <w:trPr>
          <w:trHeight w:val="244"/>
        </w:trPr>
        <w:tc>
          <w:tcPr>
            <w:tcW w:w="2368" w:type="dxa"/>
          </w:tcPr>
          <w:p w:rsidR="00100F06" w:rsidRPr="00200123" w:rsidRDefault="00100F06" w:rsidP="00200123">
            <w:pPr>
              <w:jc w:val="both"/>
            </w:pPr>
            <w:r w:rsidRPr="00200123">
              <w:t>2. Основная мысль ре</w:t>
            </w:r>
            <w:r w:rsidRPr="00200123">
              <w:t>к</w:t>
            </w:r>
            <w:r w:rsidRPr="00200123">
              <w:t>ламной кампании</w:t>
            </w:r>
          </w:p>
        </w:tc>
        <w:tc>
          <w:tcPr>
            <w:tcW w:w="4820" w:type="dxa"/>
          </w:tcPr>
          <w:p w:rsidR="00100F06" w:rsidRPr="00200123" w:rsidRDefault="00100F06" w:rsidP="00200123">
            <w:pPr>
              <w:jc w:val="both"/>
            </w:pPr>
          </w:p>
        </w:tc>
      </w:tr>
      <w:tr w:rsidR="00100F06" w:rsidRPr="00200123" w:rsidTr="00200123">
        <w:trPr>
          <w:trHeight w:val="509"/>
        </w:trPr>
        <w:tc>
          <w:tcPr>
            <w:tcW w:w="2368" w:type="dxa"/>
          </w:tcPr>
          <w:p w:rsidR="00100F06" w:rsidRPr="00200123" w:rsidRDefault="00100F06" w:rsidP="00200123">
            <w:pPr>
              <w:jc w:val="both"/>
            </w:pPr>
            <w:r w:rsidRPr="00200123">
              <w:t>3. Чего мы ожидаем от потребителей в резул</w:t>
            </w:r>
            <w:r w:rsidRPr="00200123">
              <w:t>ь</w:t>
            </w:r>
            <w:r w:rsidRPr="00200123">
              <w:t>тате контакта с рекла</w:t>
            </w:r>
            <w:r w:rsidRPr="00200123">
              <w:t>м</w:t>
            </w:r>
            <w:r w:rsidRPr="00200123">
              <w:t>ными материалами</w:t>
            </w:r>
          </w:p>
        </w:tc>
        <w:tc>
          <w:tcPr>
            <w:tcW w:w="4820" w:type="dxa"/>
          </w:tcPr>
          <w:p w:rsidR="00100F06" w:rsidRPr="00200123" w:rsidRDefault="00100F06" w:rsidP="00200123">
            <w:pPr>
              <w:jc w:val="both"/>
            </w:pPr>
          </w:p>
        </w:tc>
      </w:tr>
      <w:tr w:rsidR="00100F06" w:rsidRPr="00200123" w:rsidTr="00200123">
        <w:trPr>
          <w:trHeight w:val="244"/>
        </w:trPr>
        <w:tc>
          <w:tcPr>
            <w:tcW w:w="2368" w:type="dxa"/>
          </w:tcPr>
          <w:p w:rsidR="00100F06" w:rsidRPr="00200123" w:rsidRDefault="00100F06" w:rsidP="00200123">
            <w:pPr>
              <w:jc w:val="both"/>
            </w:pPr>
            <w:r w:rsidRPr="00200123">
              <w:t>4. Расшифровка ун</w:t>
            </w:r>
            <w:r w:rsidRPr="00200123">
              <w:t>и</w:t>
            </w:r>
            <w:r w:rsidRPr="00200123">
              <w:t>кальности товара</w:t>
            </w:r>
          </w:p>
        </w:tc>
        <w:tc>
          <w:tcPr>
            <w:tcW w:w="4820" w:type="dxa"/>
          </w:tcPr>
          <w:p w:rsidR="00100F06" w:rsidRPr="00200123" w:rsidRDefault="00100F06" w:rsidP="00200123">
            <w:pPr>
              <w:jc w:val="both"/>
            </w:pPr>
          </w:p>
        </w:tc>
      </w:tr>
      <w:tr w:rsidR="00100F06" w:rsidRPr="00200123" w:rsidTr="00200123">
        <w:trPr>
          <w:trHeight w:val="509"/>
        </w:trPr>
        <w:tc>
          <w:tcPr>
            <w:tcW w:w="2368" w:type="dxa"/>
          </w:tcPr>
          <w:p w:rsidR="00100F06" w:rsidRPr="00200123" w:rsidRDefault="00100F06" w:rsidP="00200123">
            <w:pPr>
              <w:jc w:val="both"/>
            </w:pPr>
            <w:r w:rsidRPr="00200123">
              <w:t>5. Основной движущий мотив (почему потреб</w:t>
            </w:r>
            <w:r w:rsidRPr="00200123">
              <w:t>и</w:t>
            </w:r>
            <w:r w:rsidRPr="00200123">
              <w:t>тель будет покупать т</w:t>
            </w:r>
            <w:r w:rsidRPr="00200123">
              <w:t>о</w:t>
            </w:r>
            <w:r w:rsidRPr="00200123">
              <w:t>вар)</w:t>
            </w:r>
          </w:p>
        </w:tc>
        <w:tc>
          <w:tcPr>
            <w:tcW w:w="4820" w:type="dxa"/>
          </w:tcPr>
          <w:p w:rsidR="00100F06" w:rsidRPr="00200123" w:rsidRDefault="00100F06" w:rsidP="00200123">
            <w:pPr>
              <w:jc w:val="both"/>
            </w:pPr>
          </w:p>
        </w:tc>
      </w:tr>
      <w:tr w:rsidR="00100F06" w:rsidRPr="00200123" w:rsidTr="00200123">
        <w:trPr>
          <w:trHeight w:val="509"/>
        </w:trPr>
        <w:tc>
          <w:tcPr>
            <w:tcW w:w="2368" w:type="dxa"/>
          </w:tcPr>
          <w:p w:rsidR="00100F06" w:rsidRPr="00200123" w:rsidRDefault="00100F06" w:rsidP="00200123">
            <w:pPr>
              <w:jc w:val="both"/>
            </w:pPr>
            <w:r w:rsidRPr="00200123">
              <w:t>6. Продукт</w:t>
            </w:r>
          </w:p>
        </w:tc>
        <w:tc>
          <w:tcPr>
            <w:tcW w:w="4820" w:type="dxa"/>
          </w:tcPr>
          <w:p w:rsidR="00100F06" w:rsidRPr="00200123" w:rsidRDefault="00100F06" w:rsidP="00200123">
            <w:pPr>
              <w:jc w:val="both"/>
            </w:pPr>
            <w:r w:rsidRPr="00200123">
              <w:t>1. Продукт –</w:t>
            </w:r>
          </w:p>
          <w:p w:rsidR="00100F06" w:rsidRPr="00200123" w:rsidRDefault="00100F06" w:rsidP="00200123">
            <w:pPr>
              <w:jc w:val="both"/>
            </w:pPr>
            <w:r w:rsidRPr="00200123">
              <w:t>2. Конкурирующие брэнды</w:t>
            </w:r>
          </w:p>
        </w:tc>
      </w:tr>
      <w:tr w:rsidR="00100F06" w:rsidRPr="00200123" w:rsidTr="00200123">
        <w:trPr>
          <w:trHeight w:val="244"/>
        </w:trPr>
        <w:tc>
          <w:tcPr>
            <w:tcW w:w="2368" w:type="dxa"/>
          </w:tcPr>
          <w:p w:rsidR="00100F06" w:rsidRPr="00200123" w:rsidRDefault="00100F06" w:rsidP="00200123">
            <w:pPr>
              <w:jc w:val="both"/>
            </w:pPr>
            <w:r w:rsidRPr="00200123">
              <w:t>7. Целевая аудитория</w:t>
            </w:r>
          </w:p>
        </w:tc>
        <w:tc>
          <w:tcPr>
            <w:tcW w:w="4820" w:type="dxa"/>
          </w:tcPr>
          <w:p w:rsidR="00100F06" w:rsidRPr="00200123" w:rsidRDefault="00100F06" w:rsidP="00200123">
            <w:pPr>
              <w:jc w:val="both"/>
            </w:pPr>
          </w:p>
        </w:tc>
      </w:tr>
      <w:tr w:rsidR="00100F06" w:rsidRPr="00200123" w:rsidTr="00200123">
        <w:trPr>
          <w:trHeight w:val="244"/>
        </w:trPr>
        <w:tc>
          <w:tcPr>
            <w:tcW w:w="2368" w:type="dxa"/>
          </w:tcPr>
          <w:p w:rsidR="00100F06" w:rsidRPr="00200123" w:rsidRDefault="00100F06" w:rsidP="00200123">
            <w:pPr>
              <w:jc w:val="both"/>
            </w:pPr>
            <w:r w:rsidRPr="00200123">
              <w:t>8. Характер брэнда</w:t>
            </w:r>
          </w:p>
        </w:tc>
        <w:tc>
          <w:tcPr>
            <w:tcW w:w="4820" w:type="dxa"/>
          </w:tcPr>
          <w:p w:rsidR="00100F06" w:rsidRPr="00200123" w:rsidRDefault="00100F06" w:rsidP="00200123">
            <w:pPr>
              <w:jc w:val="both"/>
            </w:pPr>
          </w:p>
        </w:tc>
      </w:tr>
      <w:tr w:rsidR="00100F06" w:rsidRPr="00200123" w:rsidTr="00200123">
        <w:trPr>
          <w:trHeight w:val="638"/>
        </w:trPr>
        <w:tc>
          <w:tcPr>
            <w:tcW w:w="2368" w:type="dxa"/>
          </w:tcPr>
          <w:p w:rsidR="00100F06" w:rsidRPr="00200123" w:rsidRDefault="00100F06" w:rsidP="00200123">
            <w:pPr>
              <w:jc w:val="both"/>
            </w:pPr>
            <w:r w:rsidRPr="00200123">
              <w:t>9. Неизменяемые эл</w:t>
            </w:r>
            <w:r w:rsidRPr="00200123">
              <w:t>е</w:t>
            </w:r>
            <w:r w:rsidRPr="00200123">
              <w:t>менты</w:t>
            </w:r>
          </w:p>
        </w:tc>
        <w:tc>
          <w:tcPr>
            <w:tcW w:w="4820" w:type="dxa"/>
          </w:tcPr>
          <w:p w:rsidR="00100F06" w:rsidRPr="00200123" w:rsidRDefault="00100F06" w:rsidP="00200123">
            <w:pPr>
              <w:jc w:val="both"/>
            </w:pPr>
            <w:r w:rsidRPr="00200123">
              <w:t>1. Логотип</w:t>
            </w:r>
          </w:p>
          <w:p w:rsidR="00100F06" w:rsidRPr="00200123" w:rsidRDefault="00100F06" w:rsidP="00200123">
            <w:pPr>
              <w:jc w:val="both"/>
            </w:pPr>
            <w:r w:rsidRPr="00200123">
              <w:t>2. Цветовая гамма</w:t>
            </w:r>
          </w:p>
          <w:p w:rsidR="00100F06" w:rsidRPr="00200123" w:rsidRDefault="00100F06" w:rsidP="00200123">
            <w:pPr>
              <w:jc w:val="both"/>
            </w:pPr>
            <w:r w:rsidRPr="00200123">
              <w:t>3. Фирменные шрифты</w:t>
            </w:r>
          </w:p>
        </w:tc>
      </w:tr>
      <w:tr w:rsidR="00100F06" w:rsidRPr="00200123" w:rsidTr="00200123">
        <w:trPr>
          <w:trHeight w:val="134"/>
        </w:trPr>
        <w:tc>
          <w:tcPr>
            <w:tcW w:w="2368" w:type="dxa"/>
          </w:tcPr>
          <w:p w:rsidR="00100F06" w:rsidRPr="00200123" w:rsidRDefault="00100F06" w:rsidP="00200123">
            <w:pPr>
              <w:jc w:val="both"/>
            </w:pPr>
            <w:r w:rsidRPr="00200123">
              <w:t>10. Критерии для оценки вариантов концепции</w:t>
            </w:r>
          </w:p>
        </w:tc>
        <w:tc>
          <w:tcPr>
            <w:tcW w:w="4820" w:type="dxa"/>
          </w:tcPr>
          <w:p w:rsidR="00100F06" w:rsidRPr="00200123" w:rsidRDefault="00100F06" w:rsidP="00200123">
            <w:pPr>
              <w:jc w:val="both"/>
            </w:pPr>
          </w:p>
        </w:tc>
      </w:tr>
    </w:tbl>
    <w:p w:rsidR="00100F06" w:rsidRDefault="00100F06" w:rsidP="006D1F88">
      <w:pPr>
        <w:spacing w:before="120"/>
        <w:ind w:firstLine="284"/>
        <w:jc w:val="both"/>
        <w:rPr>
          <w:color w:val="000000"/>
          <w:sz w:val="22"/>
          <w:szCs w:val="22"/>
        </w:rPr>
      </w:pPr>
      <w:r w:rsidRPr="00200123">
        <w:rPr>
          <w:sz w:val="22"/>
          <w:szCs w:val="22"/>
        </w:rPr>
        <w:t>Если предприятие решит заниматься планированием рекламной деятельности самостоятельно, специалист по рекламе до конца тек</w:t>
      </w:r>
      <w:r w:rsidRPr="00200123">
        <w:rPr>
          <w:sz w:val="22"/>
          <w:szCs w:val="22"/>
        </w:rPr>
        <w:t>у</w:t>
      </w:r>
      <w:r w:rsidRPr="00200123">
        <w:rPr>
          <w:sz w:val="22"/>
          <w:szCs w:val="22"/>
        </w:rPr>
        <w:t>щего года должен разработать план рекламных мероприятий на сл</w:t>
      </w:r>
      <w:r w:rsidRPr="00200123">
        <w:rPr>
          <w:sz w:val="22"/>
          <w:szCs w:val="22"/>
        </w:rPr>
        <w:t>е</w:t>
      </w:r>
      <w:r w:rsidRPr="00200123">
        <w:rPr>
          <w:sz w:val="22"/>
          <w:szCs w:val="22"/>
        </w:rPr>
        <w:t xml:space="preserve">дующий год. Форма плана рекламных мероприятий производственного предприятия и перечень некоторых рекламных материалов приведены </w:t>
      </w:r>
      <w:r w:rsidRPr="00200123">
        <w:rPr>
          <w:color w:val="000000"/>
          <w:sz w:val="22"/>
          <w:szCs w:val="22"/>
        </w:rPr>
        <w:t xml:space="preserve">в таблице </w:t>
      </w:r>
      <w:r>
        <w:rPr>
          <w:color w:val="000000"/>
          <w:sz w:val="22"/>
          <w:szCs w:val="22"/>
        </w:rPr>
        <w:t>П</w:t>
      </w:r>
      <w:r w:rsidRPr="00200123">
        <w:rPr>
          <w:color w:val="000000"/>
          <w:sz w:val="22"/>
          <w:szCs w:val="22"/>
        </w:rPr>
        <w:t>.</w:t>
      </w:r>
      <w:r>
        <w:rPr>
          <w:color w:val="000000"/>
          <w:sz w:val="22"/>
          <w:szCs w:val="22"/>
        </w:rPr>
        <w:t>2</w:t>
      </w:r>
      <w:r w:rsidRPr="00200123">
        <w:rPr>
          <w:color w:val="000000"/>
          <w:sz w:val="22"/>
          <w:szCs w:val="22"/>
        </w:rPr>
        <w:t>.</w:t>
      </w:r>
    </w:p>
    <w:p w:rsidR="00100F06" w:rsidRPr="00200123" w:rsidRDefault="00100F06" w:rsidP="006D1F88">
      <w:pPr>
        <w:spacing w:before="120"/>
        <w:ind w:firstLine="284"/>
        <w:jc w:val="both"/>
        <w:rPr>
          <w:sz w:val="22"/>
          <w:szCs w:val="22"/>
        </w:rPr>
      </w:pPr>
      <w:r w:rsidRPr="00200123">
        <w:rPr>
          <w:sz w:val="22"/>
          <w:szCs w:val="22"/>
        </w:rPr>
        <w:t xml:space="preserve">Таблица </w:t>
      </w:r>
      <w:r>
        <w:rPr>
          <w:sz w:val="22"/>
          <w:szCs w:val="22"/>
        </w:rPr>
        <w:t>П</w:t>
      </w:r>
      <w:r w:rsidRPr="00200123">
        <w:rPr>
          <w:sz w:val="22"/>
          <w:szCs w:val="22"/>
        </w:rPr>
        <w:t>.</w:t>
      </w:r>
      <w:r>
        <w:rPr>
          <w:sz w:val="22"/>
          <w:szCs w:val="22"/>
        </w:rPr>
        <w:t>2</w:t>
      </w:r>
      <w:r w:rsidRPr="00200123">
        <w:rPr>
          <w:sz w:val="22"/>
          <w:szCs w:val="22"/>
        </w:rPr>
        <w:t xml:space="preserve"> – Форма плана рекламных мероприятий</w:t>
      </w:r>
    </w:p>
    <w:tbl>
      <w:tblPr>
        <w:tblW w:w="70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4"/>
        <w:gridCol w:w="1134"/>
        <w:gridCol w:w="1027"/>
        <w:gridCol w:w="674"/>
        <w:gridCol w:w="850"/>
        <w:gridCol w:w="709"/>
      </w:tblGrid>
      <w:tr w:rsidR="00100F06" w:rsidRPr="00200123" w:rsidTr="00200123">
        <w:trPr>
          <w:cantSplit/>
          <w:trHeight w:val="687"/>
        </w:trPr>
        <w:tc>
          <w:tcPr>
            <w:tcW w:w="2694" w:type="dxa"/>
            <w:tcMar>
              <w:top w:w="28" w:type="dxa"/>
              <w:bottom w:w="28" w:type="dxa"/>
            </w:tcMar>
            <w:vAlign w:val="center"/>
          </w:tcPr>
          <w:p w:rsidR="00100F06" w:rsidRPr="00200123" w:rsidRDefault="00100F06" w:rsidP="00200123">
            <w:pPr>
              <w:spacing w:line="216" w:lineRule="auto"/>
              <w:jc w:val="center"/>
              <w:rPr>
                <w:snapToGrid w:val="0"/>
              </w:rPr>
            </w:pPr>
            <w:r w:rsidRPr="00200123">
              <w:rPr>
                <w:snapToGrid w:val="0"/>
              </w:rPr>
              <w:t>Наименование</w:t>
            </w:r>
            <w:r w:rsidRPr="00200123">
              <w:rPr>
                <w:snapToGrid w:val="0"/>
              </w:rPr>
              <w:br/>
              <w:t>мероприятия</w:t>
            </w:r>
          </w:p>
        </w:tc>
        <w:tc>
          <w:tcPr>
            <w:tcW w:w="1134" w:type="dxa"/>
            <w:tcMar>
              <w:top w:w="28" w:type="dxa"/>
              <w:bottom w:w="28" w:type="dxa"/>
            </w:tcMar>
            <w:vAlign w:val="center"/>
          </w:tcPr>
          <w:p w:rsidR="00100F06" w:rsidRPr="00200123" w:rsidRDefault="00100F06" w:rsidP="00200123">
            <w:pPr>
              <w:spacing w:line="216" w:lineRule="auto"/>
              <w:ind w:left="-30"/>
              <w:jc w:val="center"/>
              <w:rPr>
                <w:snapToGrid w:val="0"/>
              </w:rPr>
            </w:pPr>
            <w:r w:rsidRPr="00200123">
              <w:rPr>
                <w:snapToGrid w:val="0"/>
              </w:rPr>
              <w:t>Ответстве</w:t>
            </w:r>
            <w:r w:rsidRPr="00200123">
              <w:rPr>
                <w:snapToGrid w:val="0"/>
              </w:rPr>
              <w:t>н</w:t>
            </w:r>
            <w:r w:rsidRPr="00200123">
              <w:rPr>
                <w:snapToGrid w:val="0"/>
              </w:rPr>
              <w:t>ныйиспо</w:t>
            </w:r>
            <w:r w:rsidRPr="00200123">
              <w:rPr>
                <w:snapToGrid w:val="0"/>
              </w:rPr>
              <w:t>л</w:t>
            </w:r>
            <w:r w:rsidRPr="00200123">
              <w:rPr>
                <w:snapToGrid w:val="0"/>
              </w:rPr>
              <w:t>нитель</w:t>
            </w:r>
          </w:p>
        </w:tc>
        <w:tc>
          <w:tcPr>
            <w:tcW w:w="1027" w:type="dxa"/>
            <w:tcMar>
              <w:top w:w="28" w:type="dxa"/>
              <w:bottom w:w="28" w:type="dxa"/>
            </w:tcMar>
            <w:vAlign w:val="center"/>
          </w:tcPr>
          <w:p w:rsidR="00100F06" w:rsidRPr="00200123" w:rsidRDefault="00100F06" w:rsidP="00200123">
            <w:pPr>
              <w:spacing w:line="216" w:lineRule="auto"/>
              <w:jc w:val="center"/>
              <w:rPr>
                <w:snapToGrid w:val="0"/>
              </w:rPr>
            </w:pPr>
            <w:r w:rsidRPr="00200123">
              <w:rPr>
                <w:snapToGrid w:val="0"/>
              </w:rPr>
              <w:t>Срок в</w:t>
            </w:r>
            <w:r w:rsidRPr="00200123">
              <w:rPr>
                <w:snapToGrid w:val="0"/>
              </w:rPr>
              <w:t>ы</w:t>
            </w:r>
            <w:r w:rsidRPr="00200123">
              <w:rPr>
                <w:snapToGrid w:val="0"/>
              </w:rPr>
              <w:t>полнения</w:t>
            </w:r>
          </w:p>
        </w:tc>
        <w:tc>
          <w:tcPr>
            <w:tcW w:w="674" w:type="dxa"/>
            <w:tcMar>
              <w:top w:w="28" w:type="dxa"/>
              <w:bottom w:w="28" w:type="dxa"/>
            </w:tcMar>
            <w:vAlign w:val="center"/>
          </w:tcPr>
          <w:p w:rsidR="00100F06" w:rsidRPr="00200123" w:rsidRDefault="00100F06" w:rsidP="00200123">
            <w:pPr>
              <w:spacing w:line="216" w:lineRule="auto"/>
              <w:jc w:val="center"/>
              <w:rPr>
                <w:snapToGrid w:val="0"/>
              </w:rPr>
            </w:pPr>
            <w:r w:rsidRPr="00200123">
              <w:rPr>
                <w:snapToGrid w:val="0"/>
              </w:rPr>
              <w:t>Сто</w:t>
            </w:r>
            <w:r w:rsidRPr="00200123">
              <w:rPr>
                <w:snapToGrid w:val="0"/>
              </w:rPr>
              <w:t>и</w:t>
            </w:r>
            <w:r w:rsidRPr="00200123">
              <w:rPr>
                <w:snapToGrid w:val="0"/>
              </w:rPr>
              <w:t>мость</w:t>
            </w:r>
          </w:p>
        </w:tc>
        <w:tc>
          <w:tcPr>
            <w:tcW w:w="850" w:type="dxa"/>
            <w:tcMar>
              <w:top w:w="28" w:type="dxa"/>
              <w:bottom w:w="28" w:type="dxa"/>
            </w:tcMar>
            <w:vAlign w:val="center"/>
          </w:tcPr>
          <w:p w:rsidR="00100F06" w:rsidRPr="00200123" w:rsidRDefault="00100F06" w:rsidP="00200123">
            <w:pPr>
              <w:spacing w:line="216" w:lineRule="auto"/>
              <w:jc w:val="center"/>
              <w:rPr>
                <w:snapToGrid w:val="0"/>
              </w:rPr>
            </w:pPr>
            <w:r w:rsidRPr="00200123">
              <w:rPr>
                <w:snapToGrid w:val="0"/>
              </w:rPr>
              <w:t>Ож</w:t>
            </w:r>
            <w:r w:rsidRPr="00200123">
              <w:rPr>
                <w:snapToGrid w:val="0"/>
              </w:rPr>
              <w:t>и</w:t>
            </w:r>
            <w:r w:rsidRPr="00200123">
              <w:rPr>
                <w:snapToGrid w:val="0"/>
              </w:rPr>
              <w:t>даемые резул</w:t>
            </w:r>
            <w:r w:rsidRPr="00200123">
              <w:rPr>
                <w:snapToGrid w:val="0"/>
              </w:rPr>
              <w:t>ь</w:t>
            </w:r>
            <w:r w:rsidRPr="00200123">
              <w:rPr>
                <w:snapToGrid w:val="0"/>
              </w:rPr>
              <w:t>таты</w:t>
            </w:r>
          </w:p>
        </w:tc>
        <w:tc>
          <w:tcPr>
            <w:tcW w:w="709" w:type="dxa"/>
            <w:tcMar>
              <w:top w:w="28" w:type="dxa"/>
              <w:bottom w:w="28" w:type="dxa"/>
            </w:tcMar>
            <w:vAlign w:val="center"/>
          </w:tcPr>
          <w:p w:rsidR="00100F06" w:rsidRPr="00200123" w:rsidRDefault="00100F06" w:rsidP="00200123">
            <w:pPr>
              <w:spacing w:line="216" w:lineRule="auto"/>
              <w:ind w:firstLine="284"/>
              <w:jc w:val="center"/>
              <w:rPr>
                <w:snapToGrid w:val="0"/>
              </w:rPr>
            </w:pPr>
            <w:r w:rsidRPr="00200123">
              <w:rPr>
                <w:snapToGrid w:val="0"/>
              </w:rPr>
              <w:t>О</w:t>
            </w:r>
            <w:r w:rsidRPr="00200123">
              <w:rPr>
                <w:snapToGrid w:val="0"/>
              </w:rPr>
              <w:t>т</w:t>
            </w:r>
            <w:r w:rsidRPr="00200123">
              <w:rPr>
                <w:snapToGrid w:val="0"/>
              </w:rPr>
              <w:t>метка о выпо</w:t>
            </w:r>
            <w:r w:rsidRPr="00200123">
              <w:rPr>
                <w:snapToGrid w:val="0"/>
              </w:rPr>
              <w:t>л</w:t>
            </w:r>
            <w:r w:rsidRPr="00200123">
              <w:rPr>
                <w:snapToGrid w:val="0"/>
              </w:rPr>
              <w:t>нении</w:t>
            </w:r>
          </w:p>
        </w:tc>
      </w:tr>
      <w:tr w:rsidR="00100F06" w:rsidRPr="00200123" w:rsidTr="00200123">
        <w:trPr>
          <w:cantSplit/>
          <w:trHeight w:val="247"/>
        </w:trPr>
        <w:tc>
          <w:tcPr>
            <w:tcW w:w="2694" w:type="dxa"/>
            <w:tcMar>
              <w:top w:w="28" w:type="dxa"/>
              <w:bottom w:w="28" w:type="dxa"/>
            </w:tcMar>
          </w:tcPr>
          <w:p w:rsidR="00100F06" w:rsidRPr="00200123" w:rsidRDefault="00100F06" w:rsidP="00200123">
            <w:pPr>
              <w:spacing w:line="216" w:lineRule="auto"/>
              <w:ind w:left="150"/>
              <w:rPr>
                <w:snapToGrid w:val="0"/>
                <w:color w:val="000000"/>
              </w:rPr>
            </w:pPr>
            <w:r w:rsidRPr="00200123">
              <w:rPr>
                <w:snapToGrid w:val="0"/>
                <w:color w:val="000000"/>
              </w:rPr>
              <w:t>Изготовление элементов фирменного стиля:</w:t>
            </w:r>
          </w:p>
          <w:p w:rsidR="00100F06" w:rsidRPr="00200123" w:rsidRDefault="00100F06" w:rsidP="00200123">
            <w:pPr>
              <w:spacing w:line="216" w:lineRule="auto"/>
              <w:ind w:left="150"/>
              <w:rPr>
                <w:snapToGrid w:val="0"/>
                <w:color w:val="000000"/>
              </w:rPr>
            </w:pPr>
            <w:r w:rsidRPr="00200123">
              <w:rPr>
                <w:snapToGrid w:val="0"/>
                <w:color w:val="000000"/>
              </w:rPr>
              <w:t>фирменных бланков;</w:t>
            </w:r>
          </w:p>
          <w:p w:rsidR="00100F06" w:rsidRPr="00200123" w:rsidRDefault="00100F06" w:rsidP="00200123">
            <w:pPr>
              <w:spacing w:line="216" w:lineRule="auto"/>
              <w:ind w:left="150"/>
              <w:rPr>
                <w:snapToGrid w:val="0"/>
                <w:color w:val="000000"/>
              </w:rPr>
            </w:pPr>
            <w:r w:rsidRPr="00200123">
              <w:rPr>
                <w:snapToGrid w:val="0"/>
                <w:color w:val="000000"/>
              </w:rPr>
              <w:t>фирменных конвертов</w:t>
            </w:r>
          </w:p>
        </w:tc>
        <w:tc>
          <w:tcPr>
            <w:tcW w:w="1134" w:type="dxa"/>
            <w:tcMar>
              <w:top w:w="28" w:type="dxa"/>
              <w:bottom w:w="28" w:type="dxa"/>
            </w:tcMar>
          </w:tcPr>
          <w:p w:rsidR="00100F06" w:rsidRPr="00200123" w:rsidRDefault="00100F06" w:rsidP="00200123">
            <w:pPr>
              <w:spacing w:line="216" w:lineRule="auto"/>
              <w:jc w:val="both"/>
              <w:rPr>
                <w:snapToGrid w:val="0"/>
                <w:color w:val="000000"/>
              </w:rPr>
            </w:pPr>
          </w:p>
        </w:tc>
        <w:tc>
          <w:tcPr>
            <w:tcW w:w="1027" w:type="dxa"/>
            <w:tcMar>
              <w:top w:w="28" w:type="dxa"/>
              <w:bottom w:w="28" w:type="dxa"/>
            </w:tcMar>
          </w:tcPr>
          <w:p w:rsidR="00100F06" w:rsidRPr="00200123" w:rsidRDefault="00100F06" w:rsidP="00200123">
            <w:pPr>
              <w:spacing w:line="216" w:lineRule="auto"/>
              <w:jc w:val="both"/>
              <w:rPr>
                <w:snapToGrid w:val="0"/>
                <w:color w:val="000000"/>
              </w:rPr>
            </w:pPr>
          </w:p>
        </w:tc>
        <w:tc>
          <w:tcPr>
            <w:tcW w:w="674" w:type="dxa"/>
            <w:tcMar>
              <w:top w:w="28" w:type="dxa"/>
              <w:bottom w:w="28" w:type="dxa"/>
            </w:tcMar>
          </w:tcPr>
          <w:p w:rsidR="00100F06" w:rsidRPr="00200123" w:rsidRDefault="00100F06" w:rsidP="00200123">
            <w:pPr>
              <w:spacing w:line="216" w:lineRule="auto"/>
              <w:jc w:val="both"/>
              <w:rPr>
                <w:snapToGrid w:val="0"/>
                <w:color w:val="000000"/>
              </w:rPr>
            </w:pPr>
          </w:p>
        </w:tc>
        <w:tc>
          <w:tcPr>
            <w:tcW w:w="850" w:type="dxa"/>
            <w:tcMar>
              <w:top w:w="28" w:type="dxa"/>
              <w:bottom w:w="28" w:type="dxa"/>
            </w:tcMar>
          </w:tcPr>
          <w:p w:rsidR="00100F06" w:rsidRPr="00200123" w:rsidRDefault="00100F06" w:rsidP="00200123">
            <w:pPr>
              <w:spacing w:line="216" w:lineRule="auto"/>
              <w:jc w:val="both"/>
              <w:rPr>
                <w:snapToGrid w:val="0"/>
                <w:color w:val="000000"/>
              </w:rPr>
            </w:pPr>
          </w:p>
        </w:tc>
        <w:tc>
          <w:tcPr>
            <w:tcW w:w="709" w:type="dxa"/>
            <w:tcMar>
              <w:top w:w="28" w:type="dxa"/>
              <w:bottom w:w="28" w:type="dxa"/>
            </w:tcMar>
          </w:tcPr>
          <w:p w:rsidR="00100F06" w:rsidRPr="00200123" w:rsidRDefault="00100F06" w:rsidP="00200123">
            <w:pPr>
              <w:spacing w:line="216" w:lineRule="auto"/>
              <w:ind w:firstLine="284"/>
              <w:jc w:val="both"/>
              <w:rPr>
                <w:snapToGrid w:val="0"/>
                <w:color w:val="000000"/>
                <w:sz w:val="22"/>
                <w:szCs w:val="22"/>
              </w:rPr>
            </w:pPr>
          </w:p>
        </w:tc>
      </w:tr>
      <w:tr w:rsidR="00100F06" w:rsidRPr="00200123" w:rsidTr="00200123">
        <w:trPr>
          <w:cantSplit/>
          <w:trHeight w:val="247"/>
        </w:trPr>
        <w:tc>
          <w:tcPr>
            <w:tcW w:w="2694" w:type="dxa"/>
            <w:tcMar>
              <w:top w:w="28" w:type="dxa"/>
              <w:bottom w:w="28" w:type="dxa"/>
            </w:tcMar>
          </w:tcPr>
          <w:p w:rsidR="00100F06" w:rsidRPr="00200123" w:rsidRDefault="00100F06" w:rsidP="00200123">
            <w:pPr>
              <w:spacing w:line="216" w:lineRule="auto"/>
              <w:ind w:left="150"/>
              <w:rPr>
                <w:snapToGrid w:val="0"/>
                <w:color w:val="000000"/>
              </w:rPr>
            </w:pPr>
            <w:r w:rsidRPr="00200123">
              <w:rPr>
                <w:snapToGrid w:val="0"/>
                <w:color w:val="000000"/>
              </w:rPr>
              <w:t>Наружная реклама.</w:t>
            </w:r>
          </w:p>
          <w:p w:rsidR="00100F06" w:rsidRPr="00200123" w:rsidRDefault="00100F06" w:rsidP="00200123">
            <w:pPr>
              <w:spacing w:line="216" w:lineRule="auto"/>
              <w:ind w:left="150"/>
              <w:rPr>
                <w:snapToGrid w:val="0"/>
                <w:color w:val="000000"/>
              </w:rPr>
            </w:pPr>
            <w:r w:rsidRPr="00200123">
              <w:rPr>
                <w:snapToGrid w:val="0"/>
                <w:color w:val="000000"/>
              </w:rPr>
              <w:t>Изготовление рекламных щитов</w:t>
            </w:r>
          </w:p>
        </w:tc>
        <w:tc>
          <w:tcPr>
            <w:tcW w:w="1134" w:type="dxa"/>
            <w:tcMar>
              <w:top w:w="28" w:type="dxa"/>
              <w:bottom w:w="28" w:type="dxa"/>
            </w:tcMar>
          </w:tcPr>
          <w:p w:rsidR="00100F06" w:rsidRPr="00200123" w:rsidRDefault="00100F06" w:rsidP="00200123">
            <w:pPr>
              <w:spacing w:line="216" w:lineRule="auto"/>
              <w:jc w:val="both"/>
              <w:rPr>
                <w:snapToGrid w:val="0"/>
                <w:color w:val="000000"/>
              </w:rPr>
            </w:pPr>
          </w:p>
        </w:tc>
        <w:tc>
          <w:tcPr>
            <w:tcW w:w="1027" w:type="dxa"/>
            <w:tcMar>
              <w:top w:w="28" w:type="dxa"/>
              <w:bottom w:w="28" w:type="dxa"/>
            </w:tcMar>
          </w:tcPr>
          <w:p w:rsidR="00100F06" w:rsidRPr="00200123" w:rsidRDefault="00100F06" w:rsidP="00200123">
            <w:pPr>
              <w:spacing w:line="216" w:lineRule="auto"/>
              <w:jc w:val="both"/>
              <w:rPr>
                <w:snapToGrid w:val="0"/>
                <w:color w:val="000000"/>
              </w:rPr>
            </w:pPr>
          </w:p>
        </w:tc>
        <w:tc>
          <w:tcPr>
            <w:tcW w:w="674" w:type="dxa"/>
            <w:tcMar>
              <w:top w:w="28" w:type="dxa"/>
              <w:bottom w:w="28" w:type="dxa"/>
            </w:tcMar>
          </w:tcPr>
          <w:p w:rsidR="00100F06" w:rsidRPr="00200123" w:rsidRDefault="00100F06" w:rsidP="00200123">
            <w:pPr>
              <w:spacing w:line="216" w:lineRule="auto"/>
              <w:jc w:val="both"/>
              <w:rPr>
                <w:snapToGrid w:val="0"/>
                <w:color w:val="000000"/>
              </w:rPr>
            </w:pPr>
          </w:p>
        </w:tc>
        <w:tc>
          <w:tcPr>
            <w:tcW w:w="850" w:type="dxa"/>
            <w:tcMar>
              <w:top w:w="28" w:type="dxa"/>
              <w:bottom w:w="28" w:type="dxa"/>
            </w:tcMar>
          </w:tcPr>
          <w:p w:rsidR="00100F06" w:rsidRPr="00200123" w:rsidRDefault="00100F06" w:rsidP="00200123">
            <w:pPr>
              <w:spacing w:line="216" w:lineRule="auto"/>
              <w:jc w:val="both"/>
              <w:rPr>
                <w:snapToGrid w:val="0"/>
                <w:color w:val="000000"/>
              </w:rPr>
            </w:pPr>
          </w:p>
        </w:tc>
        <w:tc>
          <w:tcPr>
            <w:tcW w:w="709" w:type="dxa"/>
            <w:tcMar>
              <w:top w:w="28" w:type="dxa"/>
              <w:bottom w:w="28" w:type="dxa"/>
            </w:tcMar>
          </w:tcPr>
          <w:p w:rsidR="00100F06" w:rsidRPr="00200123" w:rsidRDefault="00100F06" w:rsidP="00200123">
            <w:pPr>
              <w:spacing w:line="216" w:lineRule="auto"/>
              <w:ind w:firstLine="284"/>
              <w:jc w:val="both"/>
              <w:rPr>
                <w:snapToGrid w:val="0"/>
                <w:color w:val="000000"/>
                <w:sz w:val="22"/>
                <w:szCs w:val="22"/>
              </w:rPr>
            </w:pPr>
          </w:p>
        </w:tc>
      </w:tr>
      <w:tr w:rsidR="00100F06" w:rsidRPr="00200123" w:rsidTr="00200123">
        <w:trPr>
          <w:cantSplit/>
          <w:trHeight w:val="262"/>
        </w:trPr>
        <w:tc>
          <w:tcPr>
            <w:tcW w:w="2694" w:type="dxa"/>
            <w:tcMar>
              <w:top w:w="28" w:type="dxa"/>
              <w:bottom w:w="28" w:type="dxa"/>
            </w:tcMar>
          </w:tcPr>
          <w:p w:rsidR="00100F06" w:rsidRPr="00200123" w:rsidRDefault="00100F06" w:rsidP="00200123">
            <w:pPr>
              <w:spacing w:line="216" w:lineRule="auto"/>
              <w:ind w:left="150"/>
              <w:rPr>
                <w:snapToGrid w:val="0"/>
                <w:color w:val="000000"/>
              </w:rPr>
            </w:pPr>
            <w:r w:rsidRPr="00200123">
              <w:rPr>
                <w:snapToGrid w:val="0"/>
                <w:color w:val="000000"/>
              </w:rPr>
              <w:t>Издание печатной</w:t>
            </w:r>
            <w:r w:rsidRPr="00200123">
              <w:rPr>
                <w:snapToGrid w:val="0"/>
                <w:color w:val="000000"/>
              </w:rPr>
              <w:br/>
              <w:t>рекламы:</w:t>
            </w:r>
          </w:p>
          <w:p w:rsidR="00100F06" w:rsidRPr="00200123" w:rsidRDefault="00100F06" w:rsidP="00200123">
            <w:pPr>
              <w:spacing w:line="216" w:lineRule="auto"/>
              <w:ind w:left="150"/>
              <w:rPr>
                <w:snapToGrid w:val="0"/>
                <w:color w:val="000000"/>
              </w:rPr>
            </w:pPr>
            <w:r w:rsidRPr="00200123">
              <w:rPr>
                <w:snapToGrid w:val="0"/>
                <w:color w:val="000000"/>
              </w:rPr>
              <w:t>листовок (тираж, __ шт.),</w:t>
            </w:r>
          </w:p>
          <w:p w:rsidR="00100F06" w:rsidRPr="00200123" w:rsidRDefault="00100F06" w:rsidP="00200123">
            <w:pPr>
              <w:spacing w:line="216" w:lineRule="auto"/>
              <w:ind w:left="150"/>
              <w:rPr>
                <w:snapToGrid w:val="0"/>
                <w:color w:val="000000"/>
              </w:rPr>
            </w:pPr>
            <w:r w:rsidRPr="00200123">
              <w:rPr>
                <w:snapToGrid w:val="0"/>
                <w:color w:val="000000"/>
              </w:rPr>
              <w:t>плакатов (тираж, __ шт.),</w:t>
            </w:r>
          </w:p>
          <w:p w:rsidR="00100F06" w:rsidRPr="00200123" w:rsidRDefault="00100F06" w:rsidP="00200123">
            <w:pPr>
              <w:spacing w:line="216" w:lineRule="auto"/>
              <w:ind w:left="150"/>
              <w:rPr>
                <w:snapToGrid w:val="0"/>
                <w:color w:val="000000"/>
              </w:rPr>
            </w:pPr>
            <w:r w:rsidRPr="00200123">
              <w:rPr>
                <w:snapToGrid w:val="0"/>
                <w:color w:val="000000"/>
              </w:rPr>
              <w:t>каталогов (тираж, __ шт.)</w:t>
            </w:r>
          </w:p>
        </w:tc>
        <w:tc>
          <w:tcPr>
            <w:tcW w:w="1134" w:type="dxa"/>
            <w:tcMar>
              <w:top w:w="28" w:type="dxa"/>
              <w:bottom w:w="28" w:type="dxa"/>
            </w:tcMar>
          </w:tcPr>
          <w:p w:rsidR="00100F06" w:rsidRPr="00200123" w:rsidRDefault="00100F06" w:rsidP="00200123">
            <w:pPr>
              <w:spacing w:line="216" w:lineRule="auto"/>
              <w:jc w:val="both"/>
              <w:rPr>
                <w:snapToGrid w:val="0"/>
                <w:color w:val="000000"/>
              </w:rPr>
            </w:pPr>
          </w:p>
        </w:tc>
        <w:tc>
          <w:tcPr>
            <w:tcW w:w="1027" w:type="dxa"/>
            <w:tcMar>
              <w:top w:w="28" w:type="dxa"/>
              <w:bottom w:w="28" w:type="dxa"/>
            </w:tcMar>
          </w:tcPr>
          <w:p w:rsidR="00100F06" w:rsidRPr="00200123" w:rsidRDefault="00100F06" w:rsidP="00200123">
            <w:pPr>
              <w:spacing w:line="216" w:lineRule="auto"/>
              <w:jc w:val="both"/>
              <w:rPr>
                <w:snapToGrid w:val="0"/>
                <w:color w:val="000000"/>
              </w:rPr>
            </w:pPr>
          </w:p>
        </w:tc>
        <w:tc>
          <w:tcPr>
            <w:tcW w:w="674" w:type="dxa"/>
            <w:tcMar>
              <w:top w:w="28" w:type="dxa"/>
              <w:bottom w:w="28" w:type="dxa"/>
            </w:tcMar>
          </w:tcPr>
          <w:p w:rsidR="00100F06" w:rsidRPr="00200123" w:rsidRDefault="00100F06" w:rsidP="00200123">
            <w:pPr>
              <w:spacing w:line="216" w:lineRule="auto"/>
              <w:jc w:val="both"/>
              <w:rPr>
                <w:snapToGrid w:val="0"/>
                <w:color w:val="000000"/>
              </w:rPr>
            </w:pPr>
          </w:p>
        </w:tc>
        <w:tc>
          <w:tcPr>
            <w:tcW w:w="850" w:type="dxa"/>
            <w:tcMar>
              <w:top w:w="28" w:type="dxa"/>
              <w:bottom w:w="28" w:type="dxa"/>
            </w:tcMar>
          </w:tcPr>
          <w:p w:rsidR="00100F06" w:rsidRPr="00200123" w:rsidRDefault="00100F06" w:rsidP="00200123">
            <w:pPr>
              <w:spacing w:line="216" w:lineRule="auto"/>
              <w:jc w:val="both"/>
              <w:rPr>
                <w:snapToGrid w:val="0"/>
                <w:color w:val="000000"/>
              </w:rPr>
            </w:pPr>
          </w:p>
        </w:tc>
        <w:tc>
          <w:tcPr>
            <w:tcW w:w="709" w:type="dxa"/>
            <w:tcMar>
              <w:top w:w="28" w:type="dxa"/>
              <w:bottom w:w="28" w:type="dxa"/>
            </w:tcMar>
          </w:tcPr>
          <w:p w:rsidR="00100F06" w:rsidRPr="00200123" w:rsidRDefault="00100F06" w:rsidP="00200123">
            <w:pPr>
              <w:spacing w:line="216" w:lineRule="auto"/>
              <w:ind w:firstLine="284"/>
              <w:jc w:val="both"/>
              <w:rPr>
                <w:snapToGrid w:val="0"/>
                <w:color w:val="000000"/>
                <w:sz w:val="22"/>
                <w:szCs w:val="22"/>
              </w:rPr>
            </w:pPr>
          </w:p>
        </w:tc>
      </w:tr>
      <w:tr w:rsidR="00100F06" w:rsidRPr="00200123" w:rsidTr="00200123">
        <w:trPr>
          <w:cantSplit/>
          <w:trHeight w:val="262"/>
        </w:trPr>
        <w:tc>
          <w:tcPr>
            <w:tcW w:w="2694" w:type="dxa"/>
            <w:tcMar>
              <w:top w:w="28" w:type="dxa"/>
              <w:bottom w:w="28" w:type="dxa"/>
            </w:tcMar>
          </w:tcPr>
          <w:p w:rsidR="00100F06" w:rsidRPr="00200123" w:rsidRDefault="00100F06" w:rsidP="00200123">
            <w:pPr>
              <w:spacing w:line="216" w:lineRule="auto"/>
              <w:ind w:left="150"/>
              <w:rPr>
                <w:snapToGrid w:val="0"/>
                <w:color w:val="000000"/>
              </w:rPr>
            </w:pPr>
            <w:r w:rsidRPr="00200123">
              <w:rPr>
                <w:snapToGrid w:val="0"/>
                <w:color w:val="000000"/>
              </w:rPr>
              <w:t>Реклама в прессе:</w:t>
            </w:r>
          </w:p>
          <w:p w:rsidR="00100F06" w:rsidRPr="00200123" w:rsidRDefault="00100F06" w:rsidP="00200123">
            <w:pPr>
              <w:spacing w:line="216" w:lineRule="auto"/>
              <w:ind w:left="150"/>
              <w:rPr>
                <w:snapToGrid w:val="0"/>
                <w:color w:val="000000"/>
              </w:rPr>
            </w:pPr>
            <w:r w:rsidRPr="00200123">
              <w:rPr>
                <w:snapToGrid w:val="0"/>
                <w:color w:val="000000"/>
              </w:rPr>
              <w:t>в газетах,</w:t>
            </w:r>
          </w:p>
          <w:p w:rsidR="00100F06" w:rsidRPr="00200123" w:rsidRDefault="00100F06" w:rsidP="00200123">
            <w:pPr>
              <w:spacing w:line="216" w:lineRule="auto"/>
              <w:ind w:left="150"/>
              <w:rPr>
                <w:snapToGrid w:val="0"/>
                <w:color w:val="000000"/>
              </w:rPr>
            </w:pPr>
            <w:r w:rsidRPr="00200123">
              <w:rPr>
                <w:snapToGrid w:val="0"/>
                <w:color w:val="000000"/>
              </w:rPr>
              <w:t>журналах,</w:t>
            </w:r>
          </w:p>
          <w:p w:rsidR="00100F06" w:rsidRPr="00200123" w:rsidRDefault="00100F06" w:rsidP="00200123">
            <w:pPr>
              <w:spacing w:line="216" w:lineRule="auto"/>
              <w:ind w:left="150"/>
              <w:rPr>
                <w:snapToGrid w:val="0"/>
                <w:color w:val="000000"/>
              </w:rPr>
            </w:pPr>
            <w:r w:rsidRPr="00200123">
              <w:rPr>
                <w:snapToGrid w:val="0"/>
                <w:color w:val="000000"/>
              </w:rPr>
              <w:t>справочниках</w:t>
            </w:r>
          </w:p>
        </w:tc>
        <w:tc>
          <w:tcPr>
            <w:tcW w:w="1134" w:type="dxa"/>
            <w:tcMar>
              <w:top w:w="28" w:type="dxa"/>
              <w:bottom w:w="28" w:type="dxa"/>
            </w:tcMar>
          </w:tcPr>
          <w:p w:rsidR="00100F06" w:rsidRPr="00200123" w:rsidRDefault="00100F06" w:rsidP="00200123">
            <w:pPr>
              <w:spacing w:line="216" w:lineRule="auto"/>
              <w:jc w:val="both"/>
              <w:rPr>
                <w:snapToGrid w:val="0"/>
                <w:color w:val="000000"/>
              </w:rPr>
            </w:pPr>
          </w:p>
        </w:tc>
        <w:tc>
          <w:tcPr>
            <w:tcW w:w="1027" w:type="dxa"/>
            <w:tcMar>
              <w:top w:w="28" w:type="dxa"/>
              <w:bottom w:w="28" w:type="dxa"/>
            </w:tcMar>
          </w:tcPr>
          <w:p w:rsidR="00100F06" w:rsidRPr="00200123" w:rsidRDefault="00100F06" w:rsidP="00200123">
            <w:pPr>
              <w:spacing w:line="216" w:lineRule="auto"/>
              <w:jc w:val="both"/>
              <w:rPr>
                <w:snapToGrid w:val="0"/>
                <w:color w:val="000000"/>
              </w:rPr>
            </w:pPr>
          </w:p>
        </w:tc>
        <w:tc>
          <w:tcPr>
            <w:tcW w:w="674" w:type="dxa"/>
            <w:tcMar>
              <w:top w:w="28" w:type="dxa"/>
              <w:bottom w:w="28" w:type="dxa"/>
            </w:tcMar>
          </w:tcPr>
          <w:p w:rsidR="00100F06" w:rsidRPr="00200123" w:rsidRDefault="00100F06" w:rsidP="00200123">
            <w:pPr>
              <w:spacing w:line="216" w:lineRule="auto"/>
              <w:jc w:val="both"/>
              <w:rPr>
                <w:snapToGrid w:val="0"/>
                <w:color w:val="000000"/>
              </w:rPr>
            </w:pPr>
          </w:p>
        </w:tc>
        <w:tc>
          <w:tcPr>
            <w:tcW w:w="850" w:type="dxa"/>
            <w:tcMar>
              <w:top w:w="28" w:type="dxa"/>
              <w:bottom w:w="28" w:type="dxa"/>
            </w:tcMar>
          </w:tcPr>
          <w:p w:rsidR="00100F06" w:rsidRPr="00200123" w:rsidRDefault="00100F06" w:rsidP="00200123">
            <w:pPr>
              <w:spacing w:line="216" w:lineRule="auto"/>
              <w:jc w:val="both"/>
              <w:rPr>
                <w:snapToGrid w:val="0"/>
                <w:color w:val="000000"/>
              </w:rPr>
            </w:pPr>
          </w:p>
        </w:tc>
        <w:tc>
          <w:tcPr>
            <w:tcW w:w="709" w:type="dxa"/>
            <w:tcMar>
              <w:top w:w="28" w:type="dxa"/>
              <w:bottom w:w="28" w:type="dxa"/>
            </w:tcMar>
          </w:tcPr>
          <w:p w:rsidR="00100F06" w:rsidRPr="00200123" w:rsidRDefault="00100F06" w:rsidP="00200123">
            <w:pPr>
              <w:spacing w:line="216" w:lineRule="auto"/>
              <w:ind w:firstLine="284"/>
              <w:jc w:val="both"/>
              <w:rPr>
                <w:snapToGrid w:val="0"/>
                <w:color w:val="000000"/>
                <w:sz w:val="22"/>
                <w:szCs w:val="22"/>
              </w:rPr>
            </w:pPr>
          </w:p>
        </w:tc>
      </w:tr>
      <w:tr w:rsidR="00100F06" w:rsidRPr="00200123" w:rsidTr="00200123">
        <w:trPr>
          <w:cantSplit/>
          <w:trHeight w:val="262"/>
        </w:trPr>
        <w:tc>
          <w:tcPr>
            <w:tcW w:w="2694" w:type="dxa"/>
            <w:tcMar>
              <w:top w:w="28" w:type="dxa"/>
              <w:bottom w:w="28" w:type="dxa"/>
            </w:tcMar>
          </w:tcPr>
          <w:p w:rsidR="00100F06" w:rsidRPr="00200123" w:rsidRDefault="00100F06" w:rsidP="00200123">
            <w:pPr>
              <w:spacing w:line="216" w:lineRule="auto"/>
              <w:ind w:left="150"/>
              <w:rPr>
                <w:snapToGrid w:val="0"/>
                <w:color w:val="000000"/>
              </w:rPr>
            </w:pPr>
            <w:r w:rsidRPr="00200123">
              <w:rPr>
                <w:snapToGrid w:val="0"/>
                <w:color w:val="000000"/>
              </w:rPr>
              <w:t>Изготовление фирменных календарей</w:t>
            </w:r>
          </w:p>
        </w:tc>
        <w:tc>
          <w:tcPr>
            <w:tcW w:w="1134" w:type="dxa"/>
            <w:tcMar>
              <w:top w:w="28" w:type="dxa"/>
              <w:bottom w:w="28" w:type="dxa"/>
            </w:tcMar>
          </w:tcPr>
          <w:p w:rsidR="00100F06" w:rsidRPr="00200123" w:rsidRDefault="00100F06" w:rsidP="00200123">
            <w:pPr>
              <w:spacing w:line="216" w:lineRule="auto"/>
              <w:jc w:val="both"/>
              <w:rPr>
                <w:snapToGrid w:val="0"/>
                <w:color w:val="000000"/>
              </w:rPr>
            </w:pPr>
          </w:p>
        </w:tc>
        <w:tc>
          <w:tcPr>
            <w:tcW w:w="1027" w:type="dxa"/>
            <w:tcMar>
              <w:top w:w="28" w:type="dxa"/>
              <w:bottom w:w="28" w:type="dxa"/>
            </w:tcMar>
          </w:tcPr>
          <w:p w:rsidR="00100F06" w:rsidRPr="00200123" w:rsidRDefault="00100F06" w:rsidP="00200123">
            <w:pPr>
              <w:spacing w:line="216" w:lineRule="auto"/>
              <w:jc w:val="both"/>
              <w:rPr>
                <w:snapToGrid w:val="0"/>
                <w:color w:val="000000"/>
              </w:rPr>
            </w:pPr>
          </w:p>
        </w:tc>
        <w:tc>
          <w:tcPr>
            <w:tcW w:w="674" w:type="dxa"/>
            <w:tcMar>
              <w:top w:w="28" w:type="dxa"/>
              <w:bottom w:w="28" w:type="dxa"/>
            </w:tcMar>
          </w:tcPr>
          <w:p w:rsidR="00100F06" w:rsidRPr="00200123" w:rsidRDefault="00100F06" w:rsidP="00200123">
            <w:pPr>
              <w:spacing w:line="216" w:lineRule="auto"/>
              <w:jc w:val="both"/>
              <w:rPr>
                <w:snapToGrid w:val="0"/>
                <w:color w:val="000000"/>
              </w:rPr>
            </w:pPr>
          </w:p>
        </w:tc>
        <w:tc>
          <w:tcPr>
            <w:tcW w:w="850" w:type="dxa"/>
            <w:tcMar>
              <w:top w:w="28" w:type="dxa"/>
              <w:bottom w:w="28" w:type="dxa"/>
            </w:tcMar>
          </w:tcPr>
          <w:p w:rsidR="00100F06" w:rsidRPr="00200123" w:rsidRDefault="00100F06" w:rsidP="00200123">
            <w:pPr>
              <w:spacing w:line="216" w:lineRule="auto"/>
              <w:jc w:val="both"/>
              <w:rPr>
                <w:snapToGrid w:val="0"/>
                <w:color w:val="000000"/>
              </w:rPr>
            </w:pPr>
          </w:p>
        </w:tc>
        <w:tc>
          <w:tcPr>
            <w:tcW w:w="709" w:type="dxa"/>
            <w:tcMar>
              <w:top w:w="28" w:type="dxa"/>
              <w:bottom w:w="28" w:type="dxa"/>
            </w:tcMar>
          </w:tcPr>
          <w:p w:rsidR="00100F06" w:rsidRPr="00200123" w:rsidRDefault="00100F06" w:rsidP="00200123">
            <w:pPr>
              <w:spacing w:line="216" w:lineRule="auto"/>
              <w:ind w:firstLine="284"/>
              <w:jc w:val="both"/>
              <w:rPr>
                <w:snapToGrid w:val="0"/>
                <w:color w:val="000000"/>
                <w:sz w:val="22"/>
                <w:szCs w:val="22"/>
              </w:rPr>
            </w:pPr>
          </w:p>
        </w:tc>
      </w:tr>
      <w:tr w:rsidR="00100F06" w:rsidRPr="00200123" w:rsidTr="00200123">
        <w:trPr>
          <w:cantSplit/>
          <w:trHeight w:val="262"/>
        </w:trPr>
        <w:tc>
          <w:tcPr>
            <w:tcW w:w="2694" w:type="dxa"/>
            <w:tcMar>
              <w:top w:w="28" w:type="dxa"/>
              <w:bottom w:w="28" w:type="dxa"/>
            </w:tcMar>
          </w:tcPr>
          <w:p w:rsidR="00100F06" w:rsidRPr="00200123" w:rsidRDefault="00100F06" w:rsidP="00200123">
            <w:pPr>
              <w:spacing w:line="216" w:lineRule="auto"/>
              <w:ind w:left="150"/>
              <w:rPr>
                <w:snapToGrid w:val="0"/>
                <w:color w:val="000000"/>
              </w:rPr>
            </w:pPr>
            <w:r w:rsidRPr="00200123">
              <w:rPr>
                <w:snapToGrid w:val="0"/>
                <w:color w:val="000000"/>
              </w:rPr>
              <w:t>Участие в выставках:</w:t>
            </w:r>
          </w:p>
          <w:p w:rsidR="00100F06" w:rsidRPr="00200123" w:rsidRDefault="00100F06" w:rsidP="00200123">
            <w:pPr>
              <w:spacing w:line="216" w:lineRule="auto"/>
              <w:ind w:left="150"/>
              <w:rPr>
                <w:snapToGrid w:val="0"/>
                <w:color w:val="000000"/>
              </w:rPr>
            </w:pPr>
            <w:r w:rsidRPr="00200123">
              <w:rPr>
                <w:snapToGrid w:val="0"/>
                <w:color w:val="000000"/>
              </w:rPr>
              <w:t>Отечественных,</w:t>
            </w:r>
          </w:p>
          <w:p w:rsidR="00100F06" w:rsidRPr="00200123" w:rsidRDefault="00100F06" w:rsidP="00200123">
            <w:pPr>
              <w:spacing w:line="216" w:lineRule="auto"/>
              <w:ind w:left="150"/>
              <w:rPr>
                <w:snapToGrid w:val="0"/>
                <w:color w:val="000000"/>
              </w:rPr>
            </w:pPr>
            <w:r w:rsidRPr="00200123">
              <w:rPr>
                <w:snapToGrid w:val="0"/>
                <w:color w:val="000000"/>
              </w:rPr>
              <w:t>международных</w:t>
            </w:r>
          </w:p>
        </w:tc>
        <w:tc>
          <w:tcPr>
            <w:tcW w:w="1134" w:type="dxa"/>
            <w:tcMar>
              <w:top w:w="28" w:type="dxa"/>
              <w:bottom w:w="28" w:type="dxa"/>
            </w:tcMar>
          </w:tcPr>
          <w:p w:rsidR="00100F06" w:rsidRPr="00200123" w:rsidRDefault="00100F06" w:rsidP="00200123">
            <w:pPr>
              <w:spacing w:line="216" w:lineRule="auto"/>
              <w:jc w:val="both"/>
              <w:rPr>
                <w:snapToGrid w:val="0"/>
                <w:color w:val="000000"/>
              </w:rPr>
            </w:pPr>
          </w:p>
        </w:tc>
        <w:tc>
          <w:tcPr>
            <w:tcW w:w="1027" w:type="dxa"/>
            <w:tcMar>
              <w:top w:w="28" w:type="dxa"/>
              <w:bottom w:w="28" w:type="dxa"/>
            </w:tcMar>
          </w:tcPr>
          <w:p w:rsidR="00100F06" w:rsidRPr="00200123" w:rsidRDefault="00100F06" w:rsidP="00200123">
            <w:pPr>
              <w:spacing w:line="216" w:lineRule="auto"/>
              <w:jc w:val="both"/>
              <w:rPr>
                <w:snapToGrid w:val="0"/>
                <w:color w:val="000000"/>
              </w:rPr>
            </w:pPr>
          </w:p>
        </w:tc>
        <w:tc>
          <w:tcPr>
            <w:tcW w:w="674" w:type="dxa"/>
            <w:tcMar>
              <w:top w:w="28" w:type="dxa"/>
              <w:bottom w:w="28" w:type="dxa"/>
            </w:tcMar>
          </w:tcPr>
          <w:p w:rsidR="00100F06" w:rsidRPr="00200123" w:rsidRDefault="00100F06" w:rsidP="00200123">
            <w:pPr>
              <w:spacing w:line="216" w:lineRule="auto"/>
              <w:jc w:val="both"/>
              <w:rPr>
                <w:snapToGrid w:val="0"/>
                <w:color w:val="000000"/>
              </w:rPr>
            </w:pPr>
          </w:p>
        </w:tc>
        <w:tc>
          <w:tcPr>
            <w:tcW w:w="850" w:type="dxa"/>
            <w:tcMar>
              <w:top w:w="28" w:type="dxa"/>
              <w:bottom w:w="28" w:type="dxa"/>
            </w:tcMar>
          </w:tcPr>
          <w:p w:rsidR="00100F06" w:rsidRPr="00200123" w:rsidRDefault="00100F06" w:rsidP="00200123">
            <w:pPr>
              <w:spacing w:line="216" w:lineRule="auto"/>
              <w:jc w:val="both"/>
              <w:rPr>
                <w:snapToGrid w:val="0"/>
                <w:color w:val="000000"/>
              </w:rPr>
            </w:pPr>
          </w:p>
        </w:tc>
        <w:tc>
          <w:tcPr>
            <w:tcW w:w="709" w:type="dxa"/>
            <w:tcMar>
              <w:top w:w="28" w:type="dxa"/>
              <w:bottom w:w="28" w:type="dxa"/>
            </w:tcMar>
          </w:tcPr>
          <w:p w:rsidR="00100F06" w:rsidRPr="00200123" w:rsidRDefault="00100F06" w:rsidP="00200123">
            <w:pPr>
              <w:spacing w:line="216" w:lineRule="auto"/>
              <w:ind w:firstLine="284"/>
              <w:jc w:val="both"/>
              <w:rPr>
                <w:snapToGrid w:val="0"/>
                <w:color w:val="000000"/>
                <w:sz w:val="22"/>
                <w:szCs w:val="22"/>
              </w:rPr>
            </w:pPr>
          </w:p>
        </w:tc>
      </w:tr>
    </w:tbl>
    <w:p w:rsidR="00100F06" w:rsidRPr="00200123" w:rsidRDefault="00100F06" w:rsidP="00200123">
      <w:pPr>
        <w:spacing w:before="120"/>
        <w:ind w:firstLine="284"/>
        <w:jc w:val="both"/>
        <w:rPr>
          <w:rFonts w:ascii="Times" w:hAnsi="Times"/>
          <w:color w:val="000000"/>
          <w:spacing w:val="-2"/>
          <w:sz w:val="22"/>
          <w:szCs w:val="22"/>
        </w:rPr>
      </w:pPr>
      <w:r w:rsidRPr="00200123">
        <w:rPr>
          <w:rFonts w:ascii="Times" w:hAnsi="Times"/>
          <w:spacing w:val="-2"/>
          <w:sz w:val="22"/>
          <w:szCs w:val="22"/>
        </w:rPr>
        <w:t>Внесение изменений в план (исключение отдельных пунктов, изм</w:t>
      </w:r>
      <w:r w:rsidRPr="00200123">
        <w:rPr>
          <w:rFonts w:ascii="Times" w:hAnsi="Times"/>
          <w:spacing w:val="-2"/>
          <w:sz w:val="22"/>
          <w:szCs w:val="22"/>
        </w:rPr>
        <w:t>е</w:t>
      </w:r>
      <w:r w:rsidRPr="00200123">
        <w:rPr>
          <w:rFonts w:ascii="Times" w:hAnsi="Times"/>
          <w:spacing w:val="-2"/>
          <w:sz w:val="22"/>
          <w:szCs w:val="22"/>
        </w:rPr>
        <w:t xml:space="preserve">нение содержания отдельных пунктов, включение дополнительных пунктов) производится разработчиком плана по решению директора по продажам и маркетингу путём корректировки плана </w:t>
      </w:r>
      <w:r w:rsidRPr="00200123">
        <w:rPr>
          <w:rFonts w:ascii="Times" w:hAnsi="Times"/>
          <w:color w:val="000000"/>
          <w:spacing w:val="-2"/>
          <w:sz w:val="22"/>
          <w:szCs w:val="22"/>
        </w:rPr>
        <w:t xml:space="preserve">(таблица </w:t>
      </w:r>
      <w:r>
        <w:rPr>
          <w:rFonts w:ascii="Times" w:hAnsi="Times"/>
          <w:color w:val="000000"/>
          <w:spacing w:val="-2"/>
          <w:sz w:val="22"/>
          <w:szCs w:val="22"/>
        </w:rPr>
        <w:t>Ц</w:t>
      </w:r>
      <w:r w:rsidRPr="00200123">
        <w:rPr>
          <w:rFonts w:ascii="Times" w:hAnsi="Times"/>
          <w:color w:val="000000"/>
          <w:spacing w:val="-2"/>
          <w:sz w:val="22"/>
          <w:szCs w:val="22"/>
        </w:rPr>
        <w:t>.</w:t>
      </w:r>
      <w:r>
        <w:rPr>
          <w:rFonts w:ascii="Times" w:hAnsi="Times"/>
          <w:color w:val="000000"/>
          <w:spacing w:val="-2"/>
          <w:sz w:val="22"/>
          <w:szCs w:val="22"/>
        </w:rPr>
        <w:t>3</w:t>
      </w:r>
      <w:r w:rsidRPr="00200123">
        <w:rPr>
          <w:rFonts w:ascii="Times" w:hAnsi="Times"/>
          <w:color w:val="000000"/>
          <w:spacing w:val="-2"/>
          <w:sz w:val="22"/>
          <w:szCs w:val="22"/>
        </w:rPr>
        <w:t>).</w:t>
      </w:r>
    </w:p>
    <w:p w:rsidR="00100F06" w:rsidRDefault="00100F06" w:rsidP="00200123">
      <w:pPr>
        <w:pStyle w:val="HTML"/>
        <w:tabs>
          <w:tab w:val="clear" w:pos="1832"/>
          <w:tab w:val="left" w:pos="1980"/>
        </w:tabs>
        <w:spacing w:before="120" w:after="40"/>
        <w:rPr>
          <w:rFonts w:ascii="Times New Roman" w:hAnsi="Times New Roman" w:cs="Times New Roman"/>
          <w:sz w:val="22"/>
          <w:szCs w:val="22"/>
        </w:rPr>
      </w:pPr>
    </w:p>
    <w:p w:rsidR="00100F06" w:rsidRDefault="00100F06" w:rsidP="00200123">
      <w:pPr>
        <w:pStyle w:val="HTML"/>
        <w:tabs>
          <w:tab w:val="clear" w:pos="1832"/>
          <w:tab w:val="left" w:pos="1980"/>
        </w:tabs>
        <w:spacing w:before="120" w:after="40"/>
        <w:rPr>
          <w:rFonts w:ascii="Times New Roman" w:hAnsi="Times New Roman" w:cs="Times New Roman"/>
          <w:sz w:val="22"/>
          <w:szCs w:val="22"/>
        </w:rPr>
      </w:pPr>
    </w:p>
    <w:p w:rsidR="00100F06" w:rsidRDefault="00100F06" w:rsidP="00200123">
      <w:pPr>
        <w:pStyle w:val="HTML"/>
        <w:tabs>
          <w:tab w:val="clear" w:pos="1832"/>
          <w:tab w:val="left" w:pos="1980"/>
        </w:tabs>
        <w:spacing w:before="120" w:after="40"/>
        <w:rPr>
          <w:rFonts w:ascii="Times New Roman" w:hAnsi="Times New Roman" w:cs="Times New Roman"/>
          <w:sz w:val="22"/>
          <w:szCs w:val="22"/>
        </w:rPr>
      </w:pPr>
    </w:p>
    <w:p w:rsidR="00100F06" w:rsidRPr="00200123" w:rsidRDefault="00100F06" w:rsidP="00200123">
      <w:pPr>
        <w:pStyle w:val="HTML"/>
        <w:tabs>
          <w:tab w:val="clear" w:pos="1832"/>
          <w:tab w:val="left" w:pos="1980"/>
        </w:tabs>
        <w:spacing w:before="120" w:after="40"/>
        <w:rPr>
          <w:rFonts w:ascii="Times New Roman" w:hAnsi="Times New Roman" w:cs="Times New Roman"/>
          <w:sz w:val="22"/>
          <w:szCs w:val="22"/>
        </w:rPr>
      </w:pPr>
      <w:r w:rsidRPr="00200123">
        <w:rPr>
          <w:rFonts w:ascii="Times New Roman" w:hAnsi="Times New Roman" w:cs="Times New Roman"/>
          <w:sz w:val="22"/>
          <w:szCs w:val="22"/>
        </w:rPr>
        <w:t xml:space="preserve">Таблица </w:t>
      </w:r>
      <w:r>
        <w:rPr>
          <w:rFonts w:ascii="Times New Roman" w:hAnsi="Times New Roman" w:cs="Times New Roman"/>
          <w:sz w:val="22"/>
          <w:szCs w:val="22"/>
        </w:rPr>
        <w:t>П.3</w:t>
      </w:r>
      <w:r w:rsidRPr="00200123">
        <w:rPr>
          <w:rFonts w:ascii="Times New Roman" w:hAnsi="Times New Roman" w:cs="Times New Roman"/>
          <w:sz w:val="22"/>
          <w:szCs w:val="22"/>
        </w:rPr>
        <w:t xml:space="preserve"> – Форма корректировки плана проведениямероприятий по рекламе</w:t>
      </w:r>
    </w:p>
    <w:tbl>
      <w:tblPr>
        <w:tblW w:w="751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80"/>
        <w:gridCol w:w="1047"/>
        <w:gridCol w:w="900"/>
        <w:gridCol w:w="942"/>
        <w:gridCol w:w="752"/>
        <w:gridCol w:w="1091"/>
        <w:gridCol w:w="829"/>
        <w:gridCol w:w="872"/>
      </w:tblGrid>
      <w:tr w:rsidR="00100F06" w:rsidRPr="00200123" w:rsidTr="00200123">
        <w:trPr>
          <w:cantSplit/>
          <w:trHeight w:val="666"/>
        </w:trPr>
        <w:tc>
          <w:tcPr>
            <w:tcW w:w="2127" w:type="dxa"/>
            <w:gridSpan w:val="2"/>
          </w:tcPr>
          <w:p w:rsidR="00100F06" w:rsidRPr="00200123" w:rsidRDefault="00100F06" w:rsidP="00200123">
            <w:pPr>
              <w:jc w:val="center"/>
              <w:rPr>
                <w:snapToGrid w:val="0"/>
                <w:sz w:val="22"/>
                <w:szCs w:val="22"/>
              </w:rPr>
            </w:pPr>
            <w:r w:rsidRPr="00200123">
              <w:rPr>
                <w:snapToGrid w:val="0"/>
                <w:sz w:val="22"/>
                <w:szCs w:val="22"/>
              </w:rPr>
              <w:t>Наименование</w:t>
            </w:r>
          </w:p>
          <w:p w:rsidR="00100F06" w:rsidRPr="00200123" w:rsidRDefault="00100F06" w:rsidP="00200123">
            <w:pPr>
              <w:jc w:val="center"/>
              <w:rPr>
                <w:snapToGrid w:val="0"/>
                <w:sz w:val="22"/>
                <w:szCs w:val="22"/>
              </w:rPr>
            </w:pPr>
            <w:r w:rsidRPr="00200123">
              <w:rPr>
                <w:snapToGrid w:val="0"/>
                <w:sz w:val="22"/>
                <w:szCs w:val="22"/>
              </w:rPr>
              <w:t>мероприятия</w:t>
            </w:r>
          </w:p>
        </w:tc>
        <w:tc>
          <w:tcPr>
            <w:tcW w:w="1842" w:type="dxa"/>
            <w:gridSpan w:val="2"/>
          </w:tcPr>
          <w:p w:rsidR="00100F06" w:rsidRPr="00200123" w:rsidRDefault="00100F06" w:rsidP="00200123">
            <w:pPr>
              <w:jc w:val="center"/>
              <w:rPr>
                <w:snapToGrid w:val="0"/>
                <w:sz w:val="22"/>
                <w:szCs w:val="22"/>
              </w:rPr>
            </w:pPr>
            <w:r w:rsidRPr="00200123">
              <w:rPr>
                <w:snapToGrid w:val="0"/>
                <w:sz w:val="22"/>
                <w:szCs w:val="22"/>
              </w:rPr>
              <w:t>Ответственный</w:t>
            </w:r>
          </w:p>
          <w:p w:rsidR="00100F06" w:rsidRPr="00200123" w:rsidRDefault="00100F06" w:rsidP="00200123">
            <w:pPr>
              <w:jc w:val="center"/>
              <w:rPr>
                <w:snapToGrid w:val="0"/>
                <w:sz w:val="22"/>
                <w:szCs w:val="22"/>
              </w:rPr>
            </w:pPr>
            <w:r w:rsidRPr="00200123">
              <w:rPr>
                <w:snapToGrid w:val="0"/>
                <w:sz w:val="22"/>
                <w:szCs w:val="22"/>
              </w:rPr>
              <w:t>исполнитель</w:t>
            </w:r>
          </w:p>
        </w:tc>
        <w:tc>
          <w:tcPr>
            <w:tcW w:w="1843" w:type="dxa"/>
            <w:gridSpan w:val="2"/>
            <w:vAlign w:val="center"/>
          </w:tcPr>
          <w:p w:rsidR="00100F06" w:rsidRPr="00200123" w:rsidRDefault="00100F06" w:rsidP="00200123">
            <w:pPr>
              <w:pStyle w:val="9"/>
              <w:spacing w:before="0" w:after="0"/>
              <w:rPr>
                <w:rFonts w:ascii="Times New Roman" w:hAnsi="Times New Roman" w:cs="Times New Roman"/>
                <w:lang w:val="ru-RU"/>
              </w:rPr>
            </w:pPr>
            <w:r w:rsidRPr="00200123">
              <w:rPr>
                <w:rFonts w:ascii="Times New Roman" w:hAnsi="Times New Roman" w:cs="Times New Roman"/>
                <w:lang w:val="ru-RU"/>
              </w:rPr>
              <w:t>Срок выполнения</w:t>
            </w:r>
          </w:p>
        </w:tc>
        <w:tc>
          <w:tcPr>
            <w:tcW w:w="1701" w:type="dxa"/>
            <w:gridSpan w:val="2"/>
          </w:tcPr>
          <w:p w:rsidR="00100F06" w:rsidRPr="00200123" w:rsidRDefault="00100F06" w:rsidP="00200123">
            <w:pPr>
              <w:jc w:val="center"/>
              <w:rPr>
                <w:snapToGrid w:val="0"/>
                <w:sz w:val="22"/>
                <w:szCs w:val="22"/>
              </w:rPr>
            </w:pPr>
            <w:r w:rsidRPr="00200123">
              <w:rPr>
                <w:snapToGrid w:val="0"/>
                <w:sz w:val="22"/>
                <w:szCs w:val="22"/>
              </w:rPr>
              <w:t>Отметка о</w:t>
            </w:r>
            <w:r w:rsidRPr="00200123">
              <w:rPr>
                <w:snapToGrid w:val="0"/>
                <w:sz w:val="22"/>
                <w:szCs w:val="22"/>
              </w:rPr>
              <w:br/>
              <w:t>выполнении</w:t>
            </w:r>
          </w:p>
        </w:tc>
      </w:tr>
      <w:tr w:rsidR="00100F06" w:rsidRPr="00200123" w:rsidTr="00200123">
        <w:trPr>
          <w:cantSplit/>
          <w:trHeight w:val="264"/>
        </w:trPr>
        <w:tc>
          <w:tcPr>
            <w:tcW w:w="1080" w:type="dxa"/>
            <w:vAlign w:val="center"/>
          </w:tcPr>
          <w:p w:rsidR="00100F06" w:rsidRPr="00200123" w:rsidRDefault="00100F06" w:rsidP="00200123">
            <w:pPr>
              <w:jc w:val="center"/>
              <w:rPr>
                <w:snapToGrid w:val="0"/>
                <w:color w:val="000000"/>
                <w:sz w:val="22"/>
                <w:szCs w:val="22"/>
              </w:rPr>
            </w:pPr>
            <w:r w:rsidRPr="00200123">
              <w:rPr>
                <w:snapToGrid w:val="0"/>
                <w:color w:val="000000"/>
                <w:sz w:val="22"/>
                <w:szCs w:val="22"/>
              </w:rPr>
              <w:t>План</w:t>
            </w:r>
          </w:p>
        </w:tc>
        <w:tc>
          <w:tcPr>
            <w:tcW w:w="1047" w:type="dxa"/>
            <w:vAlign w:val="center"/>
          </w:tcPr>
          <w:p w:rsidR="00100F06" w:rsidRPr="00200123" w:rsidRDefault="00100F06" w:rsidP="00200123">
            <w:pPr>
              <w:jc w:val="center"/>
              <w:rPr>
                <w:snapToGrid w:val="0"/>
                <w:color w:val="000000"/>
                <w:sz w:val="22"/>
                <w:szCs w:val="22"/>
              </w:rPr>
            </w:pPr>
            <w:r w:rsidRPr="00200123">
              <w:rPr>
                <w:snapToGrid w:val="0"/>
                <w:color w:val="000000"/>
                <w:sz w:val="22"/>
                <w:szCs w:val="22"/>
              </w:rPr>
              <w:t>Корре</w:t>
            </w:r>
            <w:r w:rsidRPr="00200123">
              <w:rPr>
                <w:snapToGrid w:val="0"/>
                <w:color w:val="000000"/>
                <w:sz w:val="22"/>
                <w:szCs w:val="22"/>
              </w:rPr>
              <w:t>к</w:t>
            </w:r>
            <w:r w:rsidRPr="00200123">
              <w:rPr>
                <w:snapToGrid w:val="0"/>
                <w:color w:val="000000"/>
                <w:sz w:val="22"/>
                <w:szCs w:val="22"/>
              </w:rPr>
              <w:t>тировка</w:t>
            </w:r>
          </w:p>
        </w:tc>
        <w:tc>
          <w:tcPr>
            <w:tcW w:w="900" w:type="dxa"/>
            <w:vAlign w:val="center"/>
          </w:tcPr>
          <w:p w:rsidR="00100F06" w:rsidRPr="00200123" w:rsidRDefault="00100F06" w:rsidP="00200123">
            <w:pPr>
              <w:jc w:val="center"/>
              <w:rPr>
                <w:snapToGrid w:val="0"/>
                <w:color w:val="000000"/>
                <w:sz w:val="22"/>
                <w:szCs w:val="22"/>
              </w:rPr>
            </w:pPr>
            <w:r w:rsidRPr="00200123">
              <w:rPr>
                <w:snapToGrid w:val="0"/>
                <w:color w:val="000000"/>
                <w:sz w:val="22"/>
                <w:szCs w:val="22"/>
              </w:rPr>
              <w:t>План</w:t>
            </w:r>
          </w:p>
        </w:tc>
        <w:tc>
          <w:tcPr>
            <w:tcW w:w="942" w:type="dxa"/>
            <w:vAlign w:val="center"/>
          </w:tcPr>
          <w:p w:rsidR="00100F06" w:rsidRPr="00200123" w:rsidRDefault="00100F06" w:rsidP="00200123">
            <w:pPr>
              <w:jc w:val="center"/>
              <w:rPr>
                <w:snapToGrid w:val="0"/>
                <w:color w:val="000000"/>
                <w:sz w:val="22"/>
                <w:szCs w:val="22"/>
              </w:rPr>
            </w:pPr>
            <w:r w:rsidRPr="00200123">
              <w:rPr>
                <w:snapToGrid w:val="0"/>
                <w:color w:val="000000"/>
                <w:sz w:val="22"/>
                <w:szCs w:val="22"/>
              </w:rPr>
              <w:t>Корре</w:t>
            </w:r>
            <w:r w:rsidRPr="00200123">
              <w:rPr>
                <w:snapToGrid w:val="0"/>
                <w:color w:val="000000"/>
                <w:sz w:val="22"/>
                <w:szCs w:val="22"/>
              </w:rPr>
              <w:t>к</w:t>
            </w:r>
            <w:r w:rsidRPr="00200123">
              <w:rPr>
                <w:snapToGrid w:val="0"/>
                <w:color w:val="000000"/>
                <w:sz w:val="22"/>
                <w:szCs w:val="22"/>
              </w:rPr>
              <w:t>тировка</w:t>
            </w:r>
          </w:p>
        </w:tc>
        <w:tc>
          <w:tcPr>
            <w:tcW w:w="752" w:type="dxa"/>
            <w:vAlign w:val="center"/>
          </w:tcPr>
          <w:p w:rsidR="00100F06" w:rsidRPr="00200123" w:rsidRDefault="00100F06" w:rsidP="00200123">
            <w:pPr>
              <w:jc w:val="center"/>
              <w:rPr>
                <w:snapToGrid w:val="0"/>
                <w:color w:val="000000"/>
                <w:sz w:val="22"/>
                <w:szCs w:val="22"/>
              </w:rPr>
            </w:pPr>
            <w:r w:rsidRPr="00200123">
              <w:rPr>
                <w:snapToGrid w:val="0"/>
                <w:color w:val="000000"/>
                <w:sz w:val="22"/>
                <w:szCs w:val="22"/>
              </w:rPr>
              <w:t>План</w:t>
            </w:r>
          </w:p>
        </w:tc>
        <w:tc>
          <w:tcPr>
            <w:tcW w:w="1091" w:type="dxa"/>
            <w:vAlign w:val="center"/>
          </w:tcPr>
          <w:p w:rsidR="00100F06" w:rsidRPr="00200123" w:rsidRDefault="00100F06" w:rsidP="00200123">
            <w:pPr>
              <w:jc w:val="center"/>
              <w:rPr>
                <w:snapToGrid w:val="0"/>
                <w:color w:val="000000"/>
                <w:sz w:val="22"/>
                <w:szCs w:val="22"/>
              </w:rPr>
            </w:pPr>
            <w:r w:rsidRPr="00200123">
              <w:rPr>
                <w:snapToGrid w:val="0"/>
                <w:color w:val="000000"/>
                <w:sz w:val="22"/>
                <w:szCs w:val="22"/>
              </w:rPr>
              <w:t>Коррект</w:t>
            </w:r>
            <w:r w:rsidRPr="00200123">
              <w:rPr>
                <w:snapToGrid w:val="0"/>
                <w:color w:val="000000"/>
                <w:sz w:val="22"/>
                <w:szCs w:val="22"/>
              </w:rPr>
              <w:t>и</w:t>
            </w:r>
            <w:r w:rsidRPr="00200123">
              <w:rPr>
                <w:snapToGrid w:val="0"/>
                <w:color w:val="000000"/>
                <w:sz w:val="22"/>
                <w:szCs w:val="22"/>
              </w:rPr>
              <w:t>ровка</w:t>
            </w:r>
          </w:p>
        </w:tc>
        <w:tc>
          <w:tcPr>
            <w:tcW w:w="829" w:type="dxa"/>
            <w:vAlign w:val="center"/>
          </w:tcPr>
          <w:p w:rsidR="00100F06" w:rsidRPr="00200123" w:rsidRDefault="00100F06" w:rsidP="00200123">
            <w:pPr>
              <w:jc w:val="center"/>
              <w:rPr>
                <w:snapToGrid w:val="0"/>
                <w:color w:val="000000"/>
                <w:sz w:val="22"/>
                <w:szCs w:val="22"/>
              </w:rPr>
            </w:pPr>
            <w:r w:rsidRPr="00200123">
              <w:rPr>
                <w:snapToGrid w:val="0"/>
                <w:color w:val="000000"/>
                <w:sz w:val="22"/>
                <w:szCs w:val="22"/>
              </w:rPr>
              <w:t>План</w:t>
            </w:r>
          </w:p>
        </w:tc>
        <w:tc>
          <w:tcPr>
            <w:tcW w:w="872" w:type="dxa"/>
            <w:vAlign w:val="center"/>
          </w:tcPr>
          <w:p w:rsidR="00100F06" w:rsidRPr="00200123" w:rsidRDefault="00100F06" w:rsidP="00200123">
            <w:pPr>
              <w:ind w:hanging="8"/>
              <w:jc w:val="center"/>
              <w:rPr>
                <w:snapToGrid w:val="0"/>
                <w:color w:val="000000"/>
                <w:sz w:val="22"/>
                <w:szCs w:val="22"/>
              </w:rPr>
            </w:pPr>
            <w:r w:rsidRPr="00200123">
              <w:rPr>
                <w:snapToGrid w:val="0"/>
                <w:color w:val="000000"/>
                <w:sz w:val="22"/>
                <w:szCs w:val="22"/>
              </w:rPr>
              <w:t>Корре</w:t>
            </w:r>
            <w:r w:rsidRPr="00200123">
              <w:rPr>
                <w:snapToGrid w:val="0"/>
                <w:color w:val="000000"/>
                <w:sz w:val="22"/>
                <w:szCs w:val="22"/>
              </w:rPr>
              <w:t>к</w:t>
            </w:r>
            <w:r w:rsidRPr="00200123">
              <w:rPr>
                <w:snapToGrid w:val="0"/>
                <w:color w:val="000000"/>
                <w:sz w:val="22"/>
                <w:szCs w:val="22"/>
              </w:rPr>
              <w:t>тировка</w:t>
            </w:r>
          </w:p>
        </w:tc>
      </w:tr>
      <w:tr w:rsidR="00100F06" w:rsidRPr="00200123" w:rsidTr="00200123">
        <w:trPr>
          <w:cantSplit/>
          <w:trHeight w:val="264"/>
        </w:trPr>
        <w:tc>
          <w:tcPr>
            <w:tcW w:w="1080" w:type="dxa"/>
          </w:tcPr>
          <w:p w:rsidR="00100F06" w:rsidRPr="00200123" w:rsidRDefault="00100F06" w:rsidP="00200123">
            <w:pPr>
              <w:ind w:firstLine="284"/>
              <w:jc w:val="both"/>
              <w:rPr>
                <w:snapToGrid w:val="0"/>
                <w:color w:val="000000"/>
                <w:sz w:val="22"/>
                <w:szCs w:val="22"/>
              </w:rPr>
            </w:pPr>
          </w:p>
        </w:tc>
        <w:tc>
          <w:tcPr>
            <w:tcW w:w="1047" w:type="dxa"/>
          </w:tcPr>
          <w:p w:rsidR="00100F06" w:rsidRPr="00200123" w:rsidRDefault="00100F06" w:rsidP="00200123">
            <w:pPr>
              <w:ind w:firstLine="284"/>
              <w:jc w:val="both"/>
              <w:rPr>
                <w:snapToGrid w:val="0"/>
                <w:color w:val="000000"/>
                <w:sz w:val="22"/>
                <w:szCs w:val="22"/>
              </w:rPr>
            </w:pPr>
          </w:p>
        </w:tc>
        <w:tc>
          <w:tcPr>
            <w:tcW w:w="900" w:type="dxa"/>
          </w:tcPr>
          <w:p w:rsidR="00100F06" w:rsidRPr="00200123" w:rsidRDefault="00100F06" w:rsidP="00200123">
            <w:pPr>
              <w:ind w:firstLine="284"/>
              <w:jc w:val="both"/>
              <w:rPr>
                <w:snapToGrid w:val="0"/>
                <w:color w:val="000000"/>
                <w:sz w:val="22"/>
                <w:szCs w:val="22"/>
              </w:rPr>
            </w:pPr>
          </w:p>
        </w:tc>
        <w:tc>
          <w:tcPr>
            <w:tcW w:w="942" w:type="dxa"/>
          </w:tcPr>
          <w:p w:rsidR="00100F06" w:rsidRPr="00200123" w:rsidRDefault="00100F06" w:rsidP="00200123">
            <w:pPr>
              <w:ind w:firstLine="284"/>
              <w:jc w:val="both"/>
              <w:rPr>
                <w:snapToGrid w:val="0"/>
                <w:color w:val="000000"/>
                <w:sz w:val="22"/>
                <w:szCs w:val="22"/>
              </w:rPr>
            </w:pPr>
          </w:p>
        </w:tc>
        <w:tc>
          <w:tcPr>
            <w:tcW w:w="752" w:type="dxa"/>
          </w:tcPr>
          <w:p w:rsidR="00100F06" w:rsidRPr="00200123" w:rsidRDefault="00100F06" w:rsidP="00200123">
            <w:pPr>
              <w:ind w:firstLine="284"/>
              <w:jc w:val="both"/>
              <w:rPr>
                <w:snapToGrid w:val="0"/>
                <w:color w:val="000000"/>
                <w:sz w:val="22"/>
                <w:szCs w:val="22"/>
              </w:rPr>
            </w:pPr>
          </w:p>
        </w:tc>
        <w:tc>
          <w:tcPr>
            <w:tcW w:w="1091" w:type="dxa"/>
          </w:tcPr>
          <w:p w:rsidR="00100F06" w:rsidRPr="00200123" w:rsidRDefault="00100F06" w:rsidP="00200123">
            <w:pPr>
              <w:ind w:firstLine="284"/>
              <w:jc w:val="both"/>
              <w:rPr>
                <w:snapToGrid w:val="0"/>
                <w:color w:val="000000"/>
                <w:sz w:val="22"/>
                <w:szCs w:val="22"/>
              </w:rPr>
            </w:pPr>
          </w:p>
        </w:tc>
        <w:tc>
          <w:tcPr>
            <w:tcW w:w="829" w:type="dxa"/>
          </w:tcPr>
          <w:p w:rsidR="00100F06" w:rsidRPr="00200123" w:rsidRDefault="00100F06" w:rsidP="00200123">
            <w:pPr>
              <w:ind w:firstLine="284"/>
              <w:jc w:val="both"/>
              <w:rPr>
                <w:snapToGrid w:val="0"/>
                <w:color w:val="000000"/>
                <w:sz w:val="22"/>
                <w:szCs w:val="22"/>
              </w:rPr>
            </w:pPr>
          </w:p>
        </w:tc>
        <w:tc>
          <w:tcPr>
            <w:tcW w:w="872" w:type="dxa"/>
          </w:tcPr>
          <w:p w:rsidR="00100F06" w:rsidRPr="00200123" w:rsidRDefault="00100F06" w:rsidP="00200123">
            <w:pPr>
              <w:ind w:firstLine="284"/>
              <w:jc w:val="both"/>
              <w:rPr>
                <w:snapToGrid w:val="0"/>
                <w:color w:val="000000"/>
                <w:sz w:val="22"/>
                <w:szCs w:val="22"/>
              </w:rPr>
            </w:pPr>
          </w:p>
        </w:tc>
      </w:tr>
      <w:tr w:rsidR="00100F06" w:rsidRPr="00200123" w:rsidTr="00200123">
        <w:trPr>
          <w:cantSplit/>
          <w:trHeight w:val="280"/>
        </w:trPr>
        <w:tc>
          <w:tcPr>
            <w:tcW w:w="1080" w:type="dxa"/>
          </w:tcPr>
          <w:p w:rsidR="00100F06" w:rsidRPr="00200123" w:rsidRDefault="00100F06" w:rsidP="00200123">
            <w:pPr>
              <w:ind w:firstLine="284"/>
              <w:jc w:val="both"/>
              <w:rPr>
                <w:snapToGrid w:val="0"/>
                <w:color w:val="000000"/>
                <w:sz w:val="22"/>
                <w:szCs w:val="22"/>
              </w:rPr>
            </w:pPr>
          </w:p>
        </w:tc>
        <w:tc>
          <w:tcPr>
            <w:tcW w:w="1047" w:type="dxa"/>
          </w:tcPr>
          <w:p w:rsidR="00100F06" w:rsidRPr="00200123" w:rsidRDefault="00100F06" w:rsidP="00200123">
            <w:pPr>
              <w:ind w:firstLine="284"/>
              <w:jc w:val="both"/>
              <w:rPr>
                <w:snapToGrid w:val="0"/>
                <w:color w:val="000000"/>
                <w:sz w:val="22"/>
                <w:szCs w:val="22"/>
              </w:rPr>
            </w:pPr>
          </w:p>
        </w:tc>
        <w:tc>
          <w:tcPr>
            <w:tcW w:w="900" w:type="dxa"/>
          </w:tcPr>
          <w:p w:rsidR="00100F06" w:rsidRPr="00200123" w:rsidRDefault="00100F06" w:rsidP="00200123">
            <w:pPr>
              <w:ind w:firstLine="284"/>
              <w:jc w:val="both"/>
              <w:rPr>
                <w:snapToGrid w:val="0"/>
                <w:color w:val="000000"/>
                <w:sz w:val="22"/>
                <w:szCs w:val="22"/>
              </w:rPr>
            </w:pPr>
          </w:p>
        </w:tc>
        <w:tc>
          <w:tcPr>
            <w:tcW w:w="942" w:type="dxa"/>
          </w:tcPr>
          <w:p w:rsidR="00100F06" w:rsidRPr="00200123" w:rsidRDefault="00100F06" w:rsidP="00200123">
            <w:pPr>
              <w:ind w:firstLine="284"/>
              <w:jc w:val="both"/>
              <w:rPr>
                <w:snapToGrid w:val="0"/>
                <w:color w:val="000000"/>
                <w:sz w:val="22"/>
                <w:szCs w:val="22"/>
              </w:rPr>
            </w:pPr>
          </w:p>
        </w:tc>
        <w:tc>
          <w:tcPr>
            <w:tcW w:w="752" w:type="dxa"/>
          </w:tcPr>
          <w:p w:rsidR="00100F06" w:rsidRPr="00200123" w:rsidRDefault="00100F06" w:rsidP="00200123">
            <w:pPr>
              <w:ind w:firstLine="284"/>
              <w:jc w:val="both"/>
              <w:rPr>
                <w:snapToGrid w:val="0"/>
                <w:color w:val="000000"/>
                <w:sz w:val="22"/>
                <w:szCs w:val="22"/>
              </w:rPr>
            </w:pPr>
          </w:p>
        </w:tc>
        <w:tc>
          <w:tcPr>
            <w:tcW w:w="1091" w:type="dxa"/>
          </w:tcPr>
          <w:p w:rsidR="00100F06" w:rsidRPr="00200123" w:rsidRDefault="00100F06" w:rsidP="00200123">
            <w:pPr>
              <w:ind w:firstLine="284"/>
              <w:jc w:val="both"/>
              <w:rPr>
                <w:snapToGrid w:val="0"/>
                <w:color w:val="000000"/>
                <w:sz w:val="22"/>
                <w:szCs w:val="22"/>
              </w:rPr>
            </w:pPr>
          </w:p>
        </w:tc>
        <w:tc>
          <w:tcPr>
            <w:tcW w:w="829" w:type="dxa"/>
          </w:tcPr>
          <w:p w:rsidR="00100F06" w:rsidRPr="00200123" w:rsidRDefault="00100F06" w:rsidP="00200123">
            <w:pPr>
              <w:ind w:firstLine="284"/>
              <w:jc w:val="both"/>
              <w:rPr>
                <w:snapToGrid w:val="0"/>
                <w:color w:val="000000"/>
                <w:sz w:val="22"/>
                <w:szCs w:val="22"/>
              </w:rPr>
            </w:pPr>
          </w:p>
        </w:tc>
        <w:tc>
          <w:tcPr>
            <w:tcW w:w="872" w:type="dxa"/>
          </w:tcPr>
          <w:p w:rsidR="00100F06" w:rsidRPr="00200123" w:rsidRDefault="00100F06" w:rsidP="00200123">
            <w:pPr>
              <w:ind w:firstLine="284"/>
              <w:jc w:val="both"/>
              <w:rPr>
                <w:snapToGrid w:val="0"/>
                <w:color w:val="000000"/>
                <w:sz w:val="22"/>
                <w:szCs w:val="22"/>
              </w:rPr>
            </w:pPr>
          </w:p>
        </w:tc>
      </w:tr>
    </w:tbl>
    <w:p w:rsidR="00100F06" w:rsidRPr="00200123" w:rsidRDefault="00100F06" w:rsidP="00200123">
      <w:pPr>
        <w:pStyle w:val="a9"/>
        <w:spacing w:before="120"/>
        <w:ind w:firstLine="284"/>
        <w:rPr>
          <w:sz w:val="22"/>
          <w:szCs w:val="22"/>
        </w:rPr>
      </w:pPr>
      <w:r w:rsidRPr="00200123">
        <w:rPr>
          <w:sz w:val="22"/>
          <w:szCs w:val="22"/>
        </w:rPr>
        <w:t>Корректировка плана является неотъемлемой частью плана рекла</w:t>
      </w:r>
      <w:r w:rsidRPr="00200123">
        <w:rPr>
          <w:sz w:val="22"/>
          <w:szCs w:val="22"/>
        </w:rPr>
        <w:t>м</w:t>
      </w:r>
      <w:r w:rsidRPr="00200123">
        <w:rPr>
          <w:sz w:val="22"/>
          <w:szCs w:val="22"/>
        </w:rPr>
        <w:t>ных мероприятий и хранится вместе с ним.</w:t>
      </w:r>
    </w:p>
    <w:p w:rsidR="00100F06" w:rsidRPr="00200123" w:rsidRDefault="00100F06" w:rsidP="00200123">
      <w:pPr>
        <w:pStyle w:val="a9"/>
        <w:ind w:firstLine="284"/>
        <w:rPr>
          <w:sz w:val="22"/>
          <w:szCs w:val="22"/>
        </w:rPr>
      </w:pPr>
      <w:r w:rsidRPr="00200123">
        <w:rPr>
          <w:sz w:val="22"/>
          <w:szCs w:val="22"/>
        </w:rPr>
        <w:t>После проведения каждого рекламного мероприятия специалист по рекламе делает отметку о выполнении в соответствующей графе плана мероприятий по рекламе.</w:t>
      </w:r>
    </w:p>
    <w:p w:rsidR="00100F06" w:rsidRPr="00200123" w:rsidRDefault="00100F06" w:rsidP="00200123">
      <w:pPr>
        <w:ind w:firstLine="284"/>
        <w:jc w:val="both"/>
        <w:rPr>
          <w:sz w:val="22"/>
          <w:szCs w:val="22"/>
        </w:rPr>
      </w:pPr>
      <w:r w:rsidRPr="00200123">
        <w:rPr>
          <w:sz w:val="22"/>
          <w:szCs w:val="22"/>
        </w:rPr>
        <w:t>Таким образом, при планировании рекламной деятельности необх</w:t>
      </w:r>
      <w:r w:rsidRPr="00200123">
        <w:rPr>
          <w:sz w:val="22"/>
          <w:szCs w:val="22"/>
        </w:rPr>
        <w:t>о</w:t>
      </w:r>
      <w:r w:rsidRPr="00200123">
        <w:rPr>
          <w:sz w:val="22"/>
          <w:szCs w:val="22"/>
        </w:rPr>
        <w:t>димо помнить, что реклама – это реальные затраты, которые только потенциально могут привести к росту доходов. Этот потенциал будет реализован в том случае, если рекламная кампания грамотно сплан</w:t>
      </w:r>
      <w:r w:rsidRPr="00200123">
        <w:rPr>
          <w:sz w:val="22"/>
          <w:szCs w:val="22"/>
        </w:rPr>
        <w:t>и</w:t>
      </w:r>
      <w:r w:rsidRPr="00200123">
        <w:rPr>
          <w:sz w:val="22"/>
          <w:szCs w:val="22"/>
        </w:rPr>
        <w:t>рована и проведена.</w:t>
      </w:r>
    </w:p>
    <w:p w:rsidR="00100F06" w:rsidRPr="00200123" w:rsidRDefault="00100F06" w:rsidP="00200123">
      <w:pPr>
        <w:ind w:firstLine="284"/>
        <w:jc w:val="both"/>
        <w:rPr>
          <w:sz w:val="22"/>
          <w:szCs w:val="22"/>
        </w:rPr>
      </w:pPr>
      <w:r w:rsidRPr="00200123">
        <w:rPr>
          <w:sz w:val="22"/>
          <w:szCs w:val="22"/>
        </w:rPr>
        <w:t>Для того чтобы деньги, потраченные на рекламу, принесли макс</w:t>
      </w:r>
      <w:r w:rsidRPr="00200123">
        <w:rPr>
          <w:sz w:val="22"/>
          <w:szCs w:val="22"/>
        </w:rPr>
        <w:t>и</w:t>
      </w:r>
      <w:r w:rsidRPr="00200123">
        <w:rPr>
          <w:sz w:val="22"/>
          <w:szCs w:val="22"/>
        </w:rPr>
        <w:t>мальную пользу, должно быть выполнено два условия. Люди, отв</w:t>
      </w:r>
      <w:r w:rsidRPr="00200123">
        <w:rPr>
          <w:sz w:val="22"/>
          <w:szCs w:val="22"/>
        </w:rPr>
        <w:t>е</w:t>
      </w:r>
      <w:r w:rsidRPr="00200123">
        <w:rPr>
          <w:sz w:val="22"/>
          <w:szCs w:val="22"/>
        </w:rPr>
        <w:t>чающие за рекламу, должны:</w:t>
      </w:r>
    </w:p>
    <w:p w:rsidR="00100F06" w:rsidRPr="00200123" w:rsidRDefault="00100F06" w:rsidP="005024EE">
      <w:pPr>
        <w:numPr>
          <w:ilvl w:val="0"/>
          <w:numId w:val="30"/>
        </w:numPr>
        <w:tabs>
          <w:tab w:val="left" w:pos="900"/>
        </w:tabs>
        <w:jc w:val="both"/>
        <w:rPr>
          <w:sz w:val="22"/>
          <w:szCs w:val="22"/>
        </w:rPr>
      </w:pPr>
      <w:r w:rsidRPr="00200123">
        <w:rPr>
          <w:sz w:val="22"/>
          <w:szCs w:val="22"/>
        </w:rPr>
        <w:t>хотеть не просто потратить деньги, но сделать это эффективно (то есть при минимальных затратах добиться максимальных полож</w:t>
      </w:r>
      <w:r w:rsidRPr="00200123">
        <w:rPr>
          <w:sz w:val="22"/>
          <w:szCs w:val="22"/>
        </w:rPr>
        <w:t>и</w:t>
      </w:r>
      <w:r w:rsidRPr="00200123">
        <w:rPr>
          <w:sz w:val="22"/>
          <w:szCs w:val="22"/>
        </w:rPr>
        <w:t>тельных результатов);</w:t>
      </w:r>
    </w:p>
    <w:p w:rsidR="00100F06" w:rsidRPr="00200123" w:rsidRDefault="00100F06" w:rsidP="005024EE">
      <w:pPr>
        <w:numPr>
          <w:ilvl w:val="0"/>
          <w:numId w:val="30"/>
        </w:numPr>
        <w:tabs>
          <w:tab w:val="left" w:pos="900"/>
        </w:tabs>
        <w:jc w:val="both"/>
        <w:rPr>
          <w:sz w:val="22"/>
          <w:szCs w:val="22"/>
        </w:rPr>
      </w:pPr>
      <w:r w:rsidRPr="00200123">
        <w:rPr>
          <w:sz w:val="22"/>
          <w:szCs w:val="22"/>
        </w:rPr>
        <w:t>обладать необходимой компетенцией для осуществления этого желания (то есть знать, что и как нужно сделать, чтобы вложенные деньги принесли максимальную отдачу).</w:t>
      </w:r>
    </w:p>
    <w:p w:rsidR="00100F06" w:rsidRDefault="00100F06">
      <w:pPr>
        <w:spacing w:after="200" w:line="276" w:lineRule="auto"/>
        <w:rPr>
          <w:i/>
          <w:sz w:val="22"/>
          <w:szCs w:val="22"/>
        </w:rPr>
      </w:pPr>
    </w:p>
    <w:p w:rsidR="00100F06" w:rsidRDefault="00100F06">
      <w:pPr>
        <w:spacing w:after="200" w:line="276" w:lineRule="auto"/>
        <w:rPr>
          <w:i/>
          <w:sz w:val="22"/>
          <w:szCs w:val="22"/>
        </w:rPr>
      </w:pPr>
    </w:p>
    <w:p w:rsidR="00100F06" w:rsidRDefault="00100F06">
      <w:pPr>
        <w:spacing w:after="200" w:line="276" w:lineRule="auto"/>
        <w:rPr>
          <w:i/>
          <w:sz w:val="22"/>
          <w:szCs w:val="22"/>
        </w:rPr>
      </w:pPr>
      <w:r>
        <w:rPr>
          <w:i/>
          <w:sz w:val="22"/>
          <w:szCs w:val="22"/>
        </w:rPr>
        <w:br w:type="page"/>
      </w:r>
    </w:p>
    <w:p w:rsidR="00100F06" w:rsidRPr="00391481" w:rsidRDefault="00100F06" w:rsidP="00391481">
      <w:pPr>
        <w:tabs>
          <w:tab w:val="left" w:pos="993"/>
          <w:tab w:val="left" w:pos="9639"/>
        </w:tabs>
        <w:ind w:firstLine="284"/>
        <w:jc w:val="right"/>
        <w:rPr>
          <w:i/>
          <w:color w:val="000000"/>
          <w:sz w:val="22"/>
          <w:szCs w:val="22"/>
        </w:rPr>
      </w:pPr>
      <w:r w:rsidRPr="00391481">
        <w:rPr>
          <w:i/>
          <w:color w:val="000000"/>
          <w:sz w:val="22"/>
          <w:szCs w:val="22"/>
        </w:rPr>
        <w:t xml:space="preserve">Приложение </w:t>
      </w:r>
      <w:r>
        <w:rPr>
          <w:i/>
          <w:color w:val="000000"/>
          <w:sz w:val="22"/>
          <w:szCs w:val="22"/>
        </w:rPr>
        <w:t>Р</w:t>
      </w:r>
    </w:p>
    <w:p w:rsidR="00100F06" w:rsidRPr="00391481" w:rsidRDefault="00100F06" w:rsidP="00391481">
      <w:pPr>
        <w:tabs>
          <w:tab w:val="left" w:pos="993"/>
          <w:tab w:val="left" w:pos="9639"/>
        </w:tabs>
        <w:ind w:firstLine="284"/>
        <w:jc w:val="center"/>
        <w:rPr>
          <w:b/>
          <w:color w:val="000000"/>
          <w:sz w:val="22"/>
          <w:szCs w:val="22"/>
        </w:rPr>
      </w:pPr>
      <w:r>
        <w:rPr>
          <w:b/>
          <w:color w:val="000000"/>
          <w:sz w:val="22"/>
          <w:szCs w:val="22"/>
        </w:rPr>
        <w:t>Разработка фирменного стиля унитарного предприятия «Коо</w:t>
      </w:r>
      <w:r>
        <w:rPr>
          <w:b/>
          <w:color w:val="000000"/>
          <w:sz w:val="22"/>
          <w:szCs w:val="22"/>
        </w:rPr>
        <w:t>п</w:t>
      </w:r>
      <w:r>
        <w:rPr>
          <w:b/>
          <w:color w:val="000000"/>
          <w:sz w:val="22"/>
          <w:szCs w:val="22"/>
        </w:rPr>
        <w:t>реммонтажналадка»</w:t>
      </w:r>
    </w:p>
    <w:p w:rsidR="00100F06" w:rsidRPr="00384198" w:rsidRDefault="00100F06" w:rsidP="00391481">
      <w:pPr>
        <w:tabs>
          <w:tab w:val="left" w:pos="993"/>
          <w:tab w:val="left" w:pos="9639"/>
        </w:tabs>
        <w:ind w:firstLine="284"/>
        <w:jc w:val="both"/>
        <w:rPr>
          <w:color w:val="000000"/>
          <w:sz w:val="22"/>
          <w:szCs w:val="22"/>
        </w:rPr>
      </w:pPr>
      <w:r w:rsidRPr="00384198">
        <w:rPr>
          <w:color w:val="000000"/>
          <w:sz w:val="22"/>
          <w:szCs w:val="22"/>
        </w:rPr>
        <w:t>Система разработанного фирменного стиля унитарного предпр</w:t>
      </w:r>
      <w:r w:rsidRPr="00384198">
        <w:rPr>
          <w:color w:val="000000"/>
          <w:sz w:val="22"/>
          <w:szCs w:val="22"/>
        </w:rPr>
        <w:t>и</w:t>
      </w:r>
      <w:r w:rsidRPr="00384198">
        <w:rPr>
          <w:color w:val="000000"/>
          <w:sz w:val="22"/>
          <w:szCs w:val="22"/>
        </w:rPr>
        <w:t>ятия включает в себя следующие основные элементы:</w:t>
      </w:r>
    </w:p>
    <w:p w:rsidR="00100F06" w:rsidRPr="00384198" w:rsidRDefault="00100F06" w:rsidP="005024EE">
      <w:pPr>
        <w:numPr>
          <w:ilvl w:val="0"/>
          <w:numId w:val="34"/>
        </w:numPr>
        <w:tabs>
          <w:tab w:val="left" w:pos="993"/>
          <w:tab w:val="left" w:pos="9639"/>
        </w:tabs>
        <w:ind w:left="0" w:firstLine="284"/>
        <w:jc w:val="both"/>
        <w:rPr>
          <w:color w:val="000000"/>
          <w:sz w:val="22"/>
          <w:szCs w:val="22"/>
        </w:rPr>
      </w:pPr>
      <w:r w:rsidRPr="00384198">
        <w:rPr>
          <w:color w:val="000000"/>
          <w:sz w:val="22"/>
          <w:szCs w:val="22"/>
        </w:rPr>
        <w:t>логотип;</w:t>
      </w:r>
    </w:p>
    <w:p w:rsidR="00100F06" w:rsidRPr="00384198" w:rsidRDefault="00100F06" w:rsidP="005024EE">
      <w:pPr>
        <w:numPr>
          <w:ilvl w:val="0"/>
          <w:numId w:val="34"/>
        </w:numPr>
        <w:tabs>
          <w:tab w:val="left" w:pos="993"/>
          <w:tab w:val="left" w:pos="9639"/>
        </w:tabs>
        <w:ind w:left="0" w:firstLine="284"/>
        <w:jc w:val="both"/>
        <w:rPr>
          <w:color w:val="000000"/>
          <w:sz w:val="22"/>
          <w:szCs w:val="22"/>
        </w:rPr>
      </w:pPr>
      <w:r w:rsidRPr="00384198">
        <w:rPr>
          <w:color w:val="000000"/>
          <w:sz w:val="22"/>
          <w:szCs w:val="22"/>
        </w:rPr>
        <w:t>визитная карта;</w:t>
      </w:r>
    </w:p>
    <w:p w:rsidR="00100F06" w:rsidRPr="00384198" w:rsidRDefault="00100F06" w:rsidP="005024EE">
      <w:pPr>
        <w:numPr>
          <w:ilvl w:val="0"/>
          <w:numId w:val="34"/>
        </w:numPr>
        <w:tabs>
          <w:tab w:val="left" w:pos="993"/>
          <w:tab w:val="left" w:pos="9639"/>
        </w:tabs>
        <w:ind w:left="0" w:firstLine="284"/>
        <w:jc w:val="both"/>
        <w:rPr>
          <w:color w:val="000000"/>
          <w:sz w:val="22"/>
          <w:szCs w:val="22"/>
        </w:rPr>
      </w:pPr>
      <w:r w:rsidRPr="00384198">
        <w:rPr>
          <w:color w:val="000000"/>
          <w:sz w:val="22"/>
          <w:szCs w:val="22"/>
        </w:rPr>
        <w:t>фирменный бланк;</w:t>
      </w:r>
    </w:p>
    <w:p w:rsidR="00100F06" w:rsidRPr="00384198" w:rsidRDefault="00100F06" w:rsidP="005024EE">
      <w:pPr>
        <w:numPr>
          <w:ilvl w:val="0"/>
          <w:numId w:val="34"/>
        </w:numPr>
        <w:tabs>
          <w:tab w:val="left" w:pos="993"/>
          <w:tab w:val="left" w:pos="9639"/>
        </w:tabs>
        <w:ind w:left="0" w:firstLine="284"/>
        <w:jc w:val="both"/>
        <w:rPr>
          <w:color w:val="000000"/>
          <w:sz w:val="22"/>
          <w:szCs w:val="22"/>
        </w:rPr>
      </w:pPr>
      <w:r w:rsidRPr="00384198">
        <w:rPr>
          <w:color w:val="000000"/>
          <w:sz w:val="22"/>
          <w:szCs w:val="22"/>
        </w:rPr>
        <w:t>папка для деловой документации;</w:t>
      </w:r>
    </w:p>
    <w:p w:rsidR="00100F06" w:rsidRPr="00384198" w:rsidRDefault="00100F06" w:rsidP="005024EE">
      <w:pPr>
        <w:numPr>
          <w:ilvl w:val="0"/>
          <w:numId w:val="34"/>
        </w:numPr>
        <w:tabs>
          <w:tab w:val="left" w:pos="993"/>
          <w:tab w:val="left" w:pos="9639"/>
        </w:tabs>
        <w:ind w:left="0" w:firstLine="284"/>
        <w:jc w:val="both"/>
        <w:rPr>
          <w:color w:val="000000"/>
          <w:sz w:val="22"/>
          <w:szCs w:val="22"/>
        </w:rPr>
      </w:pPr>
      <w:r w:rsidRPr="00384198">
        <w:rPr>
          <w:color w:val="000000"/>
          <w:sz w:val="22"/>
          <w:szCs w:val="22"/>
        </w:rPr>
        <w:t>конверт для деловой переписки;</w:t>
      </w:r>
    </w:p>
    <w:p w:rsidR="00100F06" w:rsidRPr="00384198" w:rsidRDefault="00100F06" w:rsidP="005024EE">
      <w:pPr>
        <w:numPr>
          <w:ilvl w:val="0"/>
          <w:numId w:val="34"/>
        </w:numPr>
        <w:tabs>
          <w:tab w:val="left" w:pos="993"/>
          <w:tab w:val="left" w:pos="9639"/>
        </w:tabs>
        <w:ind w:left="0" w:firstLine="284"/>
        <w:jc w:val="both"/>
        <w:rPr>
          <w:color w:val="000000"/>
          <w:sz w:val="22"/>
          <w:szCs w:val="22"/>
        </w:rPr>
      </w:pPr>
      <w:r w:rsidRPr="00384198">
        <w:rPr>
          <w:color w:val="000000"/>
          <w:sz w:val="22"/>
          <w:szCs w:val="22"/>
        </w:rPr>
        <w:t xml:space="preserve">фирменный </w:t>
      </w:r>
      <w:r w:rsidRPr="00384198">
        <w:rPr>
          <w:color w:val="000000"/>
          <w:sz w:val="22"/>
          <w:szCs w:val="22"/>
          <w:lang w:val="en-US"/>
        </w:rPr>
        <w:t>CD -</w:t>
      </w:r>
      <w:r w:rsidRPr="00384198">
        <w:rPr>
          <w:color w:val="000000"/>
          <w:sz w:val="22"/>
          <w:szCs w:val="22"/>
        </w:rPr>
        <w:t>диск;</w:t>
      </w:r>
    </w:p>
    <w:p w:rsidR="00100F06" w:rsidRPr="00384198" w:rsidRDefault="00100F06" w:rsidP="005024EE">
      <w:pPr>
        <w:numPr>
          <w:ilvl w:val="0"/>
          <w:numId w:val="34"/>
        </w:numPr>
        <w:tabs>
          <w:tab w:val="left" w:pos="993"/>
          <w:tab w:val="left" w:pos="9639"/>
        </w:tabs>
        <w:ind w:left="0" w:firstLine="284"/>
        <w:jc w:val="both"/>
        <w:rPr>
          <w:color w:val="000000"/>
          <w:sz w:val="22"/>
          <w:szCs w:val="22"/>
        </w:rPr>
      </w:pPr>
      <w:r w:rsidRPr="00384198">
        <w:rPr>
          <w:color w:val="000000"/>
          <w:sz w:val="22"/>
          <w:szCs w:val="22"/>
        </w:rPr>
        <w:t>фирменные цвета;</w:t>
      </w:r>
    </w:p>
    <w:p w:rsidR="00100F06" w:rsidRPr="00384198" w:rsidRDefault="00100F06" w:rsidP="005024EE">
      <w:pPr>
        <w:numPr>
          <w:ilvl w:val="0"/>
          <w:numId w:val="34"/>
        </w:numPr>
        <w:tabs>
          <w:tab w:val="left" w:pos="993"/>
          <w:tab w:val="left" w:pos="9639"/>
        </w:tabs>
        <w:ind w:left="0" w:firstLine="284"/>
        <w:jc w:val="both"/>
        <w:rPr>
          <w:color w:val="000000"/>
          <w:sz w:val="22"/>
          <w:szCs w:val="22"/>
        </w:rPr>
      </w:pPr>
      <w:r w:rsidRPr="00384198">
        <w:rPr>
          <w:color w:val="000000"/>
          <w:sz w:val="22"/>
          <w:szCs w:val="22"/>
        </w:rPr>
        <w:t>фирменный шрифт;</w:t>
      </w:r>
    </w:p>
    <w:p w:rsidR="00100F06" w:rsidRPr="00384198" w:rsidRDefault="00100F06" w:rsidP="005024EE">
      <w:pPr>
        <w:numPr>
          <w:ilvl w:val="0"/>
          <w:numId w:val="34"/>
        </w:numPr>
        <w:tabs>
          <w:tab w:val="left" w:pos="993"/>
          <w:tab w:val="left" w:pos="9639"/>
        </w:tabs>
        <w:ind w:left="0" w:firstLine="284"/>
        <w:jc w:val="both"/>
        <w:rPr>
          <w:color w:val="000000"/>
          <w:sz w:val="22"/>
          <w:szCs w:val="22"/>
        </w:rPr>
      </w:pPr>
      <w:r w:rsidRPr="00384198">
        <w:rPr>
          <w:color w:val="000000"/>
          <w:sz w:val="22"/>
          <w:szCs w:val="22"/>
        </w:rPr>
        <w:t>фирменный блок;</w:t>
      </w:r>
    </w:p>
    <w:p w:rsidR="00100F06" w:rsidRPr="00384198" w:rsidRDefault="00100F06" w:rsidP="005024EE">
      <w:pPr>
        <w:numPr>
          <w:ilvl w:val="0"/>
          <w:numId w:val="34"/>
        </w:numPr>
        <w:tabs>
          <w:tab w:val="left" w:pos="993"/>
          <w:tab w:val="left" w:pos="9639"/>
        </w:tabs>
        <w:ind w:left="0" w:firstLine="284"/>
        <w:jc w:val="both"/>
        <w:rPr>
          <w:color w:val="000000"/>
          <w:sz w:val="22"/>
          <w:szCs w:val="22"/>
        </w:rPr>
      </w:pPr>
      <w:r w:rsidRPr="00384198">
        <w:rPr>
          <w:color w:val="000000"/>
          <w:sz w:val="22"/>
          <w:szCs w:val="22"/>
        </w:rPr>
        <w:t>сувенирная продукция.</w:t>
      </w:r>
    </w:p>
    <w:p w:rsidR="00100F06" w:rsidRPr="00384198" w:rsidRDefault="00100F06" w:rsidP="00391481">
      <w:pPr>
        <w:tabs>
          <w:tab w:val="left" w:pos="993"/>
          <w:tab w:val="left" w:pos="9639"/>
        </w:tabs>
        <w:ind w:firstLine="284"/>
        <w:jc w:val="both"/>
        <w:rPr>
          <w:color w:val="000000"/>
          <w:sz w:val="22"/>
          <w:szCs w:val="22"/>
        </w:rPr>
      </w:pPr>
      <w:r w:rsidRPr="00384198">
        <w:rPr>
          <w:color w:val="000000"/>
          <w:sz w:val="22"/>
          <w:szCs w:val="22"/>
        </w:rPr>
        <w:t>Например, для использования в элементах фирменного стиля ун</w:t>
      </w:r>
      <w:r w:rsidRPr="00384198">
        <w:rPr>
          <w:color w:val="000000"/>
          <w:sz w:val="22"/>
          <w:szCs w:val="22"/>
        </w:rPr>
        <w:t>и</w:t>
      </w:r>
      <w:r w:rsidRPr="00384198">
        <w:rPr>
          <w:color w:val="000000"/>
          <w:sz w:val="22"/>
          <w:szCs w:val="22"/>
        </w:rPr>
        <w:t xml:space="preserve">тарного предприятия «Коопреммонтажналадка» были закреплены три цвета: серый, зелёный, белый. Точные значения цветов представлены </w:t>
      </w:r>
      <w:r>
        <w:rPr>
          <w:sz w:val="22"/>
          <w:szCs w:val="22"/>
        </w:rPr>
        <w:t>на рисунке Р.1</w:t>
      </w:r>
      <w:r w:rsidRPr="00384198">
        <w:rPr>
          <w:sz w:val="22"/>
          <w:szCs w:val="22"/>
        </w:rPr>
        <w:t>.</w:t>
      </w:r>
    </w:p>
    <w:p w:rsidR="00100F06" w:rsidRPr="00384198" w:rsidRDefault="00100F06" w:rsidP="00391481">
      <w:pPr>
        <w:tabs>
          <w:tab w:val="left" w:pos="993"/>
          <w:tab w:val="left" w:pos="9639"/>
        </w:tabs>
        <w:ind w:firstLine="284"/>
        <w:rPr>
          <w:rStyle w:val="apple-style-span"/>
          <w:color w:val="000000"/>
          <w:sz w:val="22"/>
          <w:szCs w:val="22"/>
        </w:rPr>
      </w:pPr>
      <w:r w:rsidRPr="00384198">
        <w:rPr>
          <w:color w:val="000000"/>
          <w:sz w:val="22"/>
          <w:szCs w:val="22"/>
        </w:rPr>
        <w:t>Рекомендуется использовать только данные цвета. Так же должен быть разработан вариант логотипа в чёрно-белой гамме, для использ</w:t>
      </w:r>
      <w:r w:rsidRPr="00384198">
        <w:rPr>
          <w:color w:val="000000"/>
          <w:sz w:val="22"/>
          <w:szCs w:val="22"/>
        </w:rPr>
        <w:t>о</w:t>
      </w:r>
      <w:r w:rsidRPr="00384198">
        <w:rPr>
          <w:color w:val="000000"/>
          <w:sz w:val="22"/>
          <w:szCs w:val="22"/>
        </w:rPr>
        <w:t xml:space="preserve">вания в печати в </w:t>
      </w:r>
      <w:r w:rsidRPr="00384198">
        <w:rPr>
          <w:rStyle w:val="apple-style-span"/>
          <w:color w:val="000000"/>
          <w:sz w:val="22"/>
          <w:szCs w:val="22"/>
        </w:rPr>
        <w:t>черно-белом исполнении.</w:t>
      </w:r>
    </w:p>
    <w:p w:rsidR="00100F06" w:rsidRPr="00AF438E" w:rsidRDefault="00100F06" w:rsidP="00391481">
      <w:pPr>
        <w:tabs>
          <w:tab w:val="left" w:pos="9639"/>
        </w:tabs>
        <w:ind w:firstLine="567"/>
        <w:jc w:val="center"/>
        <w:rPr>
          <w:noProof/>
          <w:color w:val="000000"/>
          <w:sz w:val="28"/>
          <w:szCs w:val="28"/>
        </w:rPr>
      </w:pPr>
    </w:p>
    <w:p w:rsidR="00100F06" w:rsidRPr="00AF438E" w:rsidRDefault="001F3F1D" w:rsidP="00391481">
      <w:pPr>
        <w:tabs>
          <w:tab w:val="left" w:pos="9639"/>
        </w:tabs>
        <w:ind w:firstLine="567"/>
        <w:jc w:val="center"/>
        <w:rPr>
          <w:rStyle w:val="apple-style-span"/>
          <w:color w:val="000000"/>
          <w:sz w:val="28"/>
          <w:szCs w:val="28"/>
        </w:rPr>
      </w:pPr>
      <w:r w:rsidRPr="00834112">
        <w:rPr>
          <w:noProof/>
          <w:color w:val="000000"/>
          <w:sz w:val="28"/>
          <w:szCs w:val="28"/>
        </w:rPr>
        <w:pict>
          <v:shape id="Рисунок 28" o:spid="_x0000_i1027" type="#_x0000_t75" alt="цвета.jpg" style="width:246.75pt;height:105pt;visibility:visible">
            <v:imagedata r:id="rId33" o:title=""/>
          </v:shape>
        </w:pict>
      </w:r>
    </w:p>
    <w:p w:rsidR="00100F06" w:rsidRPr="00AF438E" w:rsidRDefault="00100F06" w:rsidP="00391481">
      <w:pPr>
        <w:tabs>
          <w:tab w:val="left" w:pos="9639"/>
        </w:tabs>
        <w:ind w:firstLine="567"/>
        <w:jc w:val="center"/>
        <w:rPr>
          <w:color w:val="000000"/>
          <w:sz w:val="28"/>
          <w:szCs w:val="28"/>
        </w:rPr>
      </w:pPr>
    </w:p>
    <w:p w:rsidR="00100F06" w:rsidRPr="00384198" w:rsidRDefault="00100F06" w:rsidP="00391481">
      <w:pPr>
        <w:tabs>
          <w:tab w:val="left" w:pos="9639"/>
        </w:tabs>
        <w:ind w:firstLine="284"/>
        <w:jc w:val="center"/>
        <w:rPr>
          <w:color w:val="000000"/>
          <w:sz w:val="22"/>
          <w:szCs w:val="22"/>
        </w:rPr>
      </w:pPr>
      <w:r>
        <w:rPr>
          <w:color w:val="000000"/>
          <w:sz w:val="22"/>
          <w:szCs w:val="22"/>
        </w:rPr>
        <w:t>Рисунок Р.1</w:t>
      </w:r>
      <w:r w:rsidRPr="00384198">
        <w:rPr>
          <w:color w:val="000000"/>
          <w:sz w:val="22"/>
          <w:szCs w:val="22"/>
        </w:rPr>
        <w:t xml:space="preserve"> – Точные значения цветов фирменного стиля унитарн</w:t>
      </w:r>
      <w:r w:rsidRPr="00384198">
        <w:rPr>
          <w:color w:val="000000"/>
          <w:sz w:val="22"/>
          <w:szCs w:val="22"/>
        </w:rPr>
        <w:t>о</w:t>
      </w:r>
      <w:r w:rsidRPr="00384198">
        <w:rPr>
          <w:color w:val="000000"/>
          <w:sz w:val="22"/>
          <w:szCs w:val="22"/>
        </w:rPr>
        <w:t>го предприятия «Коопреммонтажналадка»</w:t>
      </w:r>
    </w:p>
    <w:p w:rsidR="00100F06" w:rsidRPr="00384198" w:rsidRDefault="00100F06" w:rsidP="00391481">
      <w:pPr>
        <w:tabs>
          <w:tab w:val="left" w:pos="9639"/>
        </w:tabs>
        <w:ind w:firstLine="284"/>
        <w:rPr>
          <w:color w:val="000000"/>
          <w:sz w:val="22"/>
          <w:szCs w:val="22"/>
        </w:rPr>
      </w:pPr>
    </w:p>
    <w:p w:rsidR="00100F06" w:rsidRPr="00384198" w:rsidRDefault="00100F06" w:rsidP="00391481">
      <w:pPr>
        <w:tabs>
          <w:tab w:val="left" w:pos="9639"/>
        </w:tabs>
        <w:ind w:firstLine="284"/>
        <w:jc w:val="both"/>
        <w:rPr>
          <w:color w:val="000000"/>
          <w:sz w:val="22"/>
          <w:szCs w:val="22"/>
        </w:rPr>
      </w:pPr>
      <w:r w:rsidRPr="00384198">
        <w:rPr>
          <w:color w:val="000000"/>
          <w:sz w:val="22"/>
          <w:szCs w:val="22"/>
        </w:rPr>
        <w:t xml:space="preserve">Фирменным шрифтом в рассматриваемом примере был  выбран  </w:t>
      </w:r>
      <w:r w:rsidRPr="00384198">
        <w:rPr>
          <w:color w:val="000000"/>
          <w:sz w:val="22"/>
          <w:szCs w:val="22"/>
          <w:lang w:val="en-US"/>
        </w:rPr>
        <w:t>MagistralTT</w:t>
      </w:r>
      <w:r w:rsidRPr="00384198">
        <w:rPr>
          <w:color w:val="000000"/>
          <w:sz w:val="22"/>
          <w:szCs w:val="22"/>
        </w:rPr>
        <w:t xml:space="preserve"> (рисунок </w:t>
      </w:r>
      <w:r>
        <w:rPr>
          <w:color w:val="000000"/>
          <w:sz w:val="22"/>
          <w:szCs w:val="22"/>
        </w:rPr>
        <w:t>Р.2</w:t>
      </w:r>
      <w:r w:rsidRPr="00384198">
        <w:rPr>
          <w:color w:val="000000"/>
          <w:sz w:val="22"/>
          <w:szCs w:val="22"/>
        </w:rPr>
        <w:t xml:space="preserve">). Им рекомендуется оформлять все тексты на бланках, визитных картах, конвертах и так далее  используя только шрифт </w:t>
      </w:r>
      <w:r w:rsidRPr="00384198">
        <w:rPr>
          <w:color w:val="000000"/>
          <w:sz w:val="22"/>
          <w:szCs w:val="22"/>
          <w:lang w:val="en-US"/>
        </w:rPr>
        <w:t>MagistralTT</w:t>
      </w:r>
      <w:r w:rsidRPr="00384198">
        <w:rPr>
          <w:color w:val="000000"/>
          <w:sz w:val="22"/>
          <w:szCs w:val="22"/>
        </w:rPr>
        <w:t>. Для структуризации текстовой информации и</w:t>
      </w:r>
      <w:r w:rsidRPr="00384198">
        <w:rPr>
          <w:color w:val="000000"/>
          <w:sz w:val="22"/>
          <w:szCs w:val="22"/>
        </w:rPr>
        <w:t>с</w:t>
      </w:r>
      <w:r w:rsidRPr="00384198">
        <w:rPr>
          <w:color w:val="000000"/>
          <w:sz w:val="22"/>
          <w:szCs w:val="22"/>
        </w:rPr>
        <w:t>пользуются разные его начертания и размеры.</w:t>
      </w:r>
    </w:p>
    <w:p w:rsidR="00100F06" w:rsidRPr="00384198" w:rsidRDefault="00100F06" w:rsidP="00391481">
      <w:pPr>
        <w:tabs>
          <w:tab w:val="left" w:pos="9639"/>
        </w:tabs>
        <w:ind w:firstLine="284"/>
        <w:rPr>
          <w:color w:val="000000"/>
          <w:sz w:val="22"/>
          <w:szCs w:val="22"/>
        </w:rPr>
      </w:pPr>
    </w:p>
    <w:p w:rsidR="00100F06" w:rsidRPr="00AF438E" w:rsidRDefault="001F3F1D" w:rsidP="00391481">
      <w:pPr>
        <w:tabs>
          <w:tab w:val="left" w:pos="9639"/>
        </w:tabs>
        <w:rPr>
          <w:color w:val="000000"/>
          <w:sz w:val="28"/>
          <w:szCs w:val="28"/>
        </w:rPr>
      </w:pPr>
      <w:r w:rsidRPr="00834112">
        <w:rPr>
          <w:noProof/>
          <w:color w:val="000000"/>
          <w:sz w:val="28"/>
          <w:szCs w:val="28"/>
        </w:rPr>
        <w:pict>
          <v:shape id="Рисунок 2" o:spid="_x0000_i1028" type="#_x0000_t75" style="width:336pt;height:81pt;visibility:visible">
            <v:imagedata r:id="rId34" o:title="" croptop="42341f" cropbottom="8097f" cropleft="10920f" cropright="20122f"/>
          </v:shape>
        </w:pict>
      </w:r>
    </w:p>
    <w:p w:rsidR="00100F06" w:rsidRPr="00384198" w:rsidRDefault="00100F06" w:rsidP="00391481">
      <w:pPr>
        <w:tabs>
          <w:tab w:val="left" w:pos="9639"/>
        </w:tabs>
        <w:ind w:firstLine="284"/>
        <w:jc w:val="center"/>
        <w:rPr>
          <w:color w:val="000000"/>
          <w:sz w:val="22"/>
          <w:szCs w:val="22"/>
        </w:rPr>
      </w:pPr>
      <w:r>
        <w:rPr>
          <w:color w:val="000000"/>
          <w:sz w:val="22"/>
          <w:szCs w:val="22"/>
        </w:rPr>
        <w:t>Рисунок Р.2</w:t>
      </w:r>
      <w:r w:rsidRPr="00384198">
        <w:rPr>
          <w:color w:val="000000"/>
          <w:sz w:val="22"/>
          <w:szCs w:val="22"/>
        </w:rPr>
        <w:t xml:space="preserve"> – Пример начертания символов шрифта </w:t>
      </w:r>
      <w:r w:rsidRPr="00384198">
        <w:rPr>
          <w:color w:val="000000"/>
          <w:sz w:val="22"/>
          <w:szCs w:val="22"/>
          <w:lang w:val="en-US"/>
        </w:rPr>
        <w:t>MagistralTT</w:t>
      </w:r>
    </w:p>
    <w:p w:rsidR="00100F06" w:rsidRPr="00384198" w:rsidRDefault="00100F06" w:rsidP="00391481">
      <w:pPr>
        <w:tabs>
          <w:tab w:val="left" w:pos="9639"/>
        </w:tabs>
        <w:ind w:firstLine="284"/>
        <w:rPr>
          <w:color w:val="000000"/>
          <w:sz w:val="22"/>
          <w:szCs w:val="22"/>
        </w:rPr>
      </w:pPr>
    </w:p>
    <w:p w:rsidR="00100F06" w:rsidRPr="00384198" w:rsidRDefault="00100F06" w:rsidP="00391481">
      <w:pPr>
        <w:tabs>
          <w:tab w:val="left" w:pos="9639"/>
        </w:tabs>
        <w:ind w:firstLine="284"/>
        <w:jc w:val="both"/>
        <w:rPr>
          <w:color w:val="000000"/>
          <w:sz w:val="22"/>
          <w:szCs w:val="22"/>
        </w:rPr>
      </w:pPr>
      <w:r w:rsidRPr="00384198">
        <w:rPr>
          <w:color w:val="000000"/>
          <w:sz w:val="22"/>
          <w:szCs w:val="22"/>
        </w:rPr>
        <w:t>Фирменный блок унитарного предприятия «Коопреммонтажнала</w:t>
      </w:r>
      <w:r w:rsidRPr="00384198">
        <w:rPr>
          <w:color w:val="000000"/>
          <w:sz w:val="22"/>
          <w:szCs w:val="22"/>
        </w:rPr>
        <w:t>д</w:t>
      </w:r>
      <w:r w:rsidRPr="00384198">
        <w:rPr>
          <w:color w:val="000000"/>
          <w:sz w:val="22"/>
          <w:szCs w:val="22"/>
        </w:rPr>
        <w:t>ка» был предложен как  традиционное, часто упоминаемое сочетание нескольких элементов концепции фирменного стиля предприятия. В данном случае это изобразительный логотип, а так же геометрические, цветовые и шрифтовые решения, которые его поддерживают.</w:t>
      </w:r>
    </w:p>
    <w:p w:rsidR="00100F06" w:rsidRPr="00384198" w:rsidRDefault="00100F06" w:rsidP="00391481">
      <w:pPr>
        <w:tabs>
          <w:tab w:val="left" w:pos="9639"/>
        </w:tabs>
        <w:ind w:firstLine="284"/>
        <w:jc w:val="both"/>
        <w:rPr>
          <w:color w:val="000000"/>
          <w:sz w:val="22"/>
          <w:szCs w:val="22"/>
        </w:rPr>
      </w:pPr>
      <w:r w:rsidRPr="00384198">
        <w:rPr>
          <w:color w:val="000000"/>
          <w:sz w:val="22"/>
          <w:szCs w:val="22"/>
        </w:rPr>
        <w:t>Для унитарного предприятия «Коопреммонтажналадка» был в</w:t>
      </w:r>
      <w:r w:rsidRPr="00384198">
        <w:rPr>
          <w:color w:val="000000"/>
          <w:sz w:val="22"/>
          <w:szCs w:val="22"/>
        </w:rPr>
        <w:t>ы</w:t>
      </w:r>
      <w:r w:rsidRPr="00384198">
        <w:rPr>
          <w:color w:val="000000"/>
          <w:sz w:val="22"/>
          <w:szCs w:val="22"/>
        </w:rPr>
        <w:t xml:space="preserve">полнен логотип в символическом стиле. Разработанный логотип для </w:t>
      </w:r>
      <w:r w:rsidRPr="00384198">
        <w:rPr>
          <w:rStyle w:val="apple-style-span"/>
          <w:color w:val="000000"/>
          <w:sz w:val="22"/>
          <w:szCs w:val="22"/>
        </w:rPr>
        <w:t>унитарного предприятия «Коопреммонтажналадка»</w:t>
      </w:r>
      <w:r w:rsidRPr="00384198">
        <w:rPr>
          <w:color w:val="000000"/>
          <w:sz w:val="22"/>
          <w:szCs w:val="22"/>
        </w:rPr>
        <w:t xml:space="preserve">  представляет  с</w:t>
      </w:r>
      <w:r w:rsidRPr="00384198">
        <w:rPr>
          <w:color w:val="000000"/>
          <w:sz w:val="22"/>
          <w:szCs w:val="22"/>
        </w:rPr>
        <w:t>о</w:t>
      </w:r>
      <w:r w:rsidRPr="00384198">
        <w:rPr>
          <w:color w:val="000000"/>
          <w:sz w:val="22"/>
          <w:szCs w:val="22"/>
        </w:rPr>
        <w:t xml:space="preserve">бой пирамиду. Логотип представлен на рисунке </w:t>
      </w:r>
      <w:r>
        <w:rPr>
          <w:color w:val="000000"/>
          <w:sz w:val="22"/>
          <w:szCs w:val="22"/>
        </w:rPr>
        <w:t>Р.3</w:t>
      </w:r>
      <w:r w:rsidRPr="00384198">
        <w:rPr>
          <w:color w:val="000000"/>
          <w:sz w:val="22"/>
          <w:szCs w:val="22"/>
        </w:rPr>
        <w:t>.</w:t>
      </w:r>
    </w:p>
    <w:p w:rsidR="00100F06" w:rsidRPr="00AF438E" w:rsidRDefault="001F3F1D" w:rsidP="00391481">
      <w:pPr>
        <w:tabs>
          <w:tab w:val="left" w:pos="9639"/>
        </w:tabs>
        <w:ind w:firstLine="567"/>
        <w:jc w:val="center"/>
        <w:rPr>
          <w:color w:val="000000"/>
          <w:sz w:val="28"/>
          <w:szCs w:val="28"/>
        </w:rPr>
      </w:pPr>
      <w:r w:rsidRPr="00834112">
        <w:rPr>
          <w:noProof/>
          <w:color w:val="000000"/>
          <w:sz w:val="28"/>
          <w:szCs w:val="28"/>
        </w:rPr>
        <w:pict>
          <v:shape id="Рисунок 30" o:spid="_x0000_i1029" type="#_x0000_t75" alt="Лого фаин.jpg" style="width:219pt;height:153.75pt;visibility:visible">
            <v:imagedata r:id="rId35" o:title=""/>
          </v:shape>
        </w:pict>
      </w:r>
    </w:p>
    <w:p w:rsidR="00100F06" w:rsidRPr="00384198" w:rsidRDefault="00100F06" w:rsidP="00391481">
      <w:pPr>
        <w:tabs>
          <w:tab w:val="left" w:pos="9639"/>
        </w:tabs>
        <w:ind w:firstLine="284"/>
        <w:jc w:val="center"/>
        <w:rPr>
          <w:color w:val="000000"/>
          <w:sz w:val="22"/>
          <w:szCs w:val="22"/>
        </w:rPr>
      </w:pPr>
      <w:r w:rsidRPr="00384198">
        <w:rPr>
          <w:color w:val="000000"/>
          <w:sz w:val="22"/>
          <w:szCs w:val="22"/>
        </w:rPr>
        <w:t xml:space="preserve">Рисунок </w:t>
      </w:r>
      <w:r>
        <w:rPr>
          <w:color w:val="000000"/>
          <w:sz w:val="22"/>
          <w:szCs w:val="22"/>
        </w:rPr>
        <w:t>Р.3</w:t>
      </w:r>
      <w:r w:rsidRPr="00384198">
        <w:rPr>
          <w:color w:val="000000"/>
          <w:sz w:val="22"/>
          <w:szCs w:val="22"/>
        </w:rPr>
        <w:t xml:space="preserve"> - Логотип </w:t>
      </w:r>
      <w:r w:rsidRPr="00384198">
        <w:rPr>
          <w:rStyle w:val="apple-style-span"/>
          <w:color w:val="000000"/>
          <w:sz w:val="22"/>
          <w:szCs w:val="22"/>
        </w:rPr>
        <w:t>унитарного предприятия «Коопреммонта</w:t>
      </w:r>
      <w:r w:rsidRPr="00384198">
        <w:rPr>
          <w:rStyle w:val="apple-style-span"/>
          <w:color w:val="000000"/>
          <w:sz w:val="22"/>
          <w:szCs w:val="22"/>
        </w:rPr>
        <w:t>ж</w:t>
      </w:r>
      <w:r w:rsidRPr="00384198">
        <w:rPr>
          <w:rStyle w:val="apple-style-span"/>
          <w:color w:val="000000"/>
          <w:sz w:val="22"/>
          <w:szCs w:val="22"/>
        </w:rPr>
        <w:t>наладка»</w:t>
      </w:r>
    </w:p>
    <w:p w:rsidR="00100F06" w:rsidRPr="00384198" w:rsidRDefault="00100F06" w:rsidP="00391481">
      <w:pPr>
        <w:tabs>
          <w:tab w:val="left" w:pos="9639"/>
        </w:tabs>
        <w:ind w:firstLine="284"/>
        <w:rPr>
          <w:color w:val="000000"/>
          <w:sz w:val="22"/>
          <w:szCs w:val="22"/>
        </w:rPr>
      </w:pPr>
    </w:p>
    <w:p w:rsidR="00100F06" w:rsidRPr="00384198" w:rsidRDefault="00100F06" w:rsidP="00391481">
      <w:pPr>
        <w:tabs>
          <w:tab w:val="left" w:pos="9639"/>
        </w:tabs>
        <w:ind w:firstLine="284"/>
        <w:jc w:val="both"/>
        <w:rPr>
          <w:color w:val="000000"/>
          <w:sz w:val="22"/>
          <w:szCs w:val="22"/>
        </w:rPr>
      </w:pPr>
      <w:r w:rsidRPr="00384198">
        <w:rPr>
          <w:color w:val="000000"/>
          <w:sz w:val="22"/>
          <w:szCs w:val="22"/>
        </w:rPr>
        <w:t>Важно рассмотреть обоснование выбора формы и вида логотипа в работе. Например, рассматриваемый логотип и его цветовое решение были выбраны исходя из следующих предпосылок:</w:t>
      </w:r>
    </w:p>
    <w:p w:rsidR="00100F06" w:rsidRPr="00384198" w:rsidRDefault="00100F06" w:rsidP="00391481">
      <w:pPr>
        <w:tabs>
          <w:tab w:val="left" w:pos="9639"/>
        </w:tabs>
        <w:ind w:firstLine="284"/>
        <w:jc w:val="both"/>
        <w:rPr>
          <w:color w:val="000000"/>
          <w:sz w:val="22"/>
          <w:szCs w:val="22"/>
        </w:rPr>
      </w:pPr>
      <w:r w:rsidRPr="00384198">
        <w:rPr>
          <w:color w:val="000000"/>
          <w:sz w:val="22"/>
          <w:szCs w:val="22"/>
        </w:rPr>
        <w:t>- в современном мире пирамида символизирует вечность, стабил</w:t>
      </w:r>
      <w:r w:rsidRPr="00384198">
        <w:rPr>
          <w:color w:val="000000"/>
          <w:sz w:val="22"/>
          <w:szCs w:val="22"/>
        </w:rPr>
        <w:t>ь</w:t>
      </w:r>
      <w:r w:rsidRPr="00384198">
        <w:rPr>
          <w:color w:val="000000"/>
          <w:sz w:val="22"/>
          <w:szCs w:val="22"/>
        </w:rPr>
        <w:t>ность и считается самой устойчивой геометрической фигурой;</w:t>
      </w:r>
    </w:p>
    <w:p w:rsidR="00100F06" w:rsidRPr="00384198" w:rsidRDefault="00100F06" w:rsidP="00391481">
      <w:pPr>
        <w:tabs>
          <w:tab w:val="left" w:pos="9639"/>
        </w:tabs>
        <w:ind w:firstLine="284"/>
        <w:jc w:val="both"/>
        <w:rPr>
          <w:color w:val="000000"/>
          <w:sz w:val="22"/>
          <w:szCs w:val="22"/>
        </w:rPr>
      </w:pPr>
      <w:r w:rsidRPr="00384198">
        <w:rPr>
          <w:color w:val="000000"/>
          <w:sz w:val="22"/>
          <w:szCs w:val="22"/>
        </w:rPr>
        <w:t>- простота формы;</w:t>
      </w:r>
    </w:p>
    <w:p w:rsidR="00100F06" w:rsidRPr="00384198" w:rsidRDefault="00100F06" w:rsidP="00391481">
      <w:pPr>
        <w:tabs>
          <w:tab w:val="left" w:pos="9639"/>
        </w:tabs>
        <w:ind w:firstLine="284"/>
        <w:jc w:val="both"/>
        <w:rPr>
          <w:rStyle w:val="apple-style-span"/>
          <w:color w:val="000000"/>
          <w:sz w:val="22"/>
          <w:szCs w:val="22"/>
        </w:rPr>
      </w:pPr>
      <w:r w:rsidRPr="00384198">
        <w:rPr>
          <w:color w:val="000000"/>
          <w:sz w:val="22"/>
          <w:szCs w:val="22"/>
        </w:rPr>
        <w:noBreakHyphen/>
        <w:t xml:space="preserve"> наличие связи логотипа с тем, что оно представляет. Именно п</w:t>
      </w:r>
      <w:r w:rsidRPr="00384198">
        <w:rPr>
          <w:color w:val="000000"/>
          <w:sz w:val="22"/>
          <w:szCs w:val="22"/>
        </w:rPr>
        <w:t>о</w:t>
      </w:r>
      <w:r w:rsidRPr="00384198">
        <w:rPr>
          <w:color w:val="000000"/>
          <w:sz w:val="22"/>
          <w:szCs w:val="22"/>
        </w:rPr>
        <w:t xml:space="preserve">этому, изображение пирамиды для логотипа </w:t>
      </w:r>
      <w:r w:rsidRPr="00384198">
        <w:rPr>
          <w:rStyle w:val="apple-style-span"/>
          <w:color w:val="000000"/>
          <w:sz w:val="22"/>
          <w:szCs w:val="22"/>
        </w:rPr>
        <w:t xml:space="preserve">унитарного предприятия «Коопреммонтажналадка» стилизовано строительной кладкой, что чётко говорит о принадлежности предприятия к сфере строительных услуг. </w:t>
      </w:r>
    </w:p>
    <w:p w:rsidR="00100F06" w:rsidRPr="00384198" w:rsidRDefault="00100F06" w:rsidP="00391481">
      <w:pPr>
        <w:tabs>
          <w:tab w:val="left" w:pos="9639"/>
        </w:tabs>
        <w:ind w:firstLine="284"/>
        <w:jc w:val="both"/>
        <w:rPr>
          <w:rStyle w:val="apple-style-span"/>
          <w:color w:val="000000"/>
          <w:sz w:val="22"/>
          <w:szCs w:val="22"/>
        </w:rPr>
      </w:pPr>
      <w:r w:rsidRPr="00384198">
        <w:rPr>
          <w:color w:val="000000"/>
          <w:sz w:val="22"/>
          <w:szCs w:val="22"/>
        </w:rPr>
        <w:noBreakHyphen/>
      </w:r>
      <w:r w:rsidRPr="00384198">
        <w:rPr>
          <w:rStyle w:val="apple-style-span"/>
          <w:color w:val="000000"/>
          <w:sz w:val="22"/>
          <w:szCs w:val="22"/>
        </w:rPr>
        <w:t>тёмно-серый цвет в соответствие с психологией цвета - это класс</w:t>
      </w:r>
      <w:r w:rsidRPr="00384198">
        <w:rPr>
          <w:rStyle w:val="apple-style-span"/>
          <w:color w:val="000000"/>
          <w:sz w:val="22"/>
          <w:szCs w:val="22"/>
        </w:rPr>
        <w:t>и</w:t>
      </w:r>
      <w:r w:rsidRPr="00384198">
        <w:rPr>
          <w:rStyle w:val="apple-style-span"/>
          <w:color w:val="000000"/>
          <w:sz w:val="22"/>
          <w:szCs w:val="22"/>
        </w:rPr>
        <w:t>ческий нейтральный цвет, он</w:t>
      </w:r>
      <w:r w:rsidRPr="00384198">
        <w:rPr>
          <w:rStyle w:val="apple-converted-space"/>
          <w:color w:val="000000"/>
          <w:sz w:val="22"/>
          <w:szCs w:val="22"/>
        </w:rPr>
        <w:t> </w:t>
      </w:r>
      <w:r w:rsidRPr="00384198">
        <w:rPr>
          <w:rStyle w:val="af8"/>
          <w:color w:val="000000"/>
          <w:sz w:val="22"/>
          <w:szCs w:val="22"/>
        </w:rPr>
        <w:t>умеренно консервативен</w:t>
      </w:r>
      <w:r w:rsidRPr="00384198">
        <w:rPr>
          <w:rStyle w:val="apple-style-span"/>
          <w:color w:val="000000"/>
          <w:sz w:val="22"/>
          <w:szCs w:val="22"/>
        </w:rPr>
        <w:t>, традиционен и говорит об интеллигентности. В природе серый цвет присутствует в камнях, а организация осуществляет свою деятельность в сфере стро</w:t>
      </w:r>
      <w:r w:rsidRPr="00384198">
        <w:rPr>
          <w:rStyle w:val="apple-style-span"/>
          <w:color w:val="000000"/>
          <w:sz w:val="22"/>
          <w:szCs w:val="22"/>
        </w:rPr>
        <w:t>и</w:t>
      </w:r>
      <w:r w:rsidRPr="00384198">
        <w:rPr>
          <w:rStyle w:val="apple-style-span"/>
          <w:color w:val="000000"/>
          <w:sz w:val="22"/>
          <w:szCs w:val="22"/>
        </w:rPr>
        <w:t xml:space="preserve">тельства. </w:t>
      </w:r>
    </w:p>
    <w:p w:rsidR="00100F06" w:rsidRPr="00384198" w:rsidRDefault="00100F06" w:rsidP="00391481">
      <w:pPr>
        <w:tabs>
          <w:tab w:val="left" w:pos="9639"/>
        </w:tabs>
        <w:ind w:firstLine="284"/>
        <w:jc w:val="both"/>
        <w:rPr>
          <w:rStyle w:val="apple-style-span"/>
          <w:color w:val="000000"/>
          <w:sz w:val="22"/>
          <w:szCs w:val="22"/>
        </w:rPr>
      </w:pPr>
      <w:r w:rsidRPr="00384198">
        <w:rPr>
          <w:rStyle w:val="apple-style-span"/>
          <w:color w:val="000000"/>
          <w:sz w:val="22"/>
          <w:szCs w:val="22"/>
        </w:rPr>
        <w:noBreakHyphen/>
        <w:t xml:space="preserve"> зелёный позиционируется, как  сигнальный цвет — признак без</w:t>
      </w:r>
      <w:r w:rsidRPr="00384198">
        <w:rPr>
          <w:rStyle w:val="apple-style-span"/>
          <w:color w:val="000000"/>
          <w:sz w:val="22"/>
          <w:szCs w:val="22"/>
        </w:rPr>
        <w:t>о</w:t>
      </w:r>
      <w:r w:rsidRPr="00384198">
        <w:rPr>
          <w:rStyle w:val="apple-style-span"/>
          <w:color w:val="000000"/>
          <w:sz w:val="22"/>
          <w:szCs w:val="22"/>
        </w:rPr>
        <w:t>пасности, разрешённости действия, движения, успокоения. Он, так же, косвенно указывает на соблюдение предприятием норм экологическ</w:t>
      </w:r>
      <w:r w:rsidRPr="00384198">
        <w:rPr>
          <w:rStyle w:val="apple-style-span"/>
          <w:color w:val="000000"/>
          <w:sz w:val="22"/>
          <w:szCs w:val="22"/>
        </w:rPr>
        <w:t>о</w:t>
      </w:r>
      <w:r w:rsidRPr="00384198">
        <w:rPr>
          <w:rStyle w:val="apple-style-span"/>
          <w:color w:val="000000"/>
          <w:sz w:val="22"/>
          <w:szCs w:val="22"/>
        </w:rPr>
        <w:t xml:space="preserve">го маркетинга, что для сферы строительства немаловажно. </w:t>
      </w:r>
    </w:p>
    <w:p w:rsidR="00100F06" w:rsidRPr="00384198" w:rsidRDefault="00100F06" w:rsidP="00391481">
      <w:pPr>
        <w:tabs>
          <w:tab w:val="left" w:pos="9639"/>
        </w:tabs>
        <w:ind w:firstLine="284"/>
        <w:jc w:val="both"/>
        <w:rPr>
          <w:rStyle w:val="apple-style-span"/>
          <w:color w:val="000000"/>
          <w:sz w:val="22"/>
          <w:szCs w:val="22"/>
        </w:rPr>
      </w:pPr>
      <w:r w:rsidRPr="00384198">
        <w:rPr>
          <w:rStyle w:val="apple-style-span"/>
          <w:color w:val="000000"/>
          <w:sz w:val="22"/>
          <w:szCs w:val="22"/>
        </w:rPr>
        <w:t>- в логотипе также использован белый цвет. В центре логотипа ра</w:t>
      </w:r>
      <w:r w:rsidRPr="00384198">
        <w:rPr>
          <w:rStyle w:val="apple-style-span"/>
          <w:color w:val="000000"/>
          <w:sz w:val="22"/>
          <w:szCs w:val="22"/>
        </w:rPr>
        <w:t>с</w:t>
      </w:r>
      <w:r w:rsidRPr="00384198">
        <w:rPr>
          <w:rStyle w:val="apple-style-span"/>
          <w:color w:val="000000"/>
          <w:sz w:val="22"/>
          <w:szCs w:val="22"/>
        </w:rPr>
        <w:t>полагается белый блик, что позволяет сфокусировать взгляд на лог</w:t>
      </w:r>
      <w:r w:rsidRPr="00384198">
        <w:rPr>
          <w:rStyle w:val="apple-style-span"/>
          <w:color w:val="000000"/>
          <w:sz w:val="22"/>
          <w:szCs w:val="22"/>
        </w:rPr>
        <w:t>о</w:t>
      </w:r>
      <w:r w:rsidRPr="00384198">
        <w:rPr>
          <w:rStyle w:val="apple-style-span"/>
          <w:color w:val="000000"/>
          <w:sz w:val="22"/>
          <w:szCs w:val="22"/>
        </w:rPr>
        <w:t xml:space="preserve">типе, а так же придаёт ощущение свободы и чистоты намерений. </w:t>
      </w:r>
    </w:p>
    <w:p w:rsidR="00100F06" w:rsidRPr="00384198" w:rsidRDefault="00100F06" w:rsidP="00391481">
      <w:pPr>
        <w:tabs>
          <w:tab w:val="left" w:pos="9639"/>
        </w:tabs>
        <w:ind w:firstLine="284"/>
        <w:jc w:val="both"/>
        <w:rPr>
          <w:rStyle w:val="apple-style-span"/>
          <w:color w:val="000000"/>
          <w:sz w:val="22"/>
          <w:szCs w:val="22"/>
        </w:rPr>
      </w:pPr>
      <w:r w:rsidRPr="00384198">
        <w:rPr>
          <w:rStyle w:val="apple-style-span"/>
          <w:color w:val="000000"/>
          <w:sz w:val="22"/>
          <w:szCs w:val="22"/>
        </w:rPr>
        <w:t>Предложены варианты логотипа унитарного предприятия «Коо</w:t>
      </w:r>
      <w:r w:rsidRPr="00384198">
        <w:rPr>
          <w:rStyle w:val="apple-style-span"/>
          <w:color w:val="000000"/>
          <w:sz w:val="22"/>
          <w:szCs w:val="22"/>
        </w:rPr>
        <w:t>п</w:t>
      </w:r>
      <w:r w:rsidRPr="00384198">
        <w:rPr>
          <w:rStyle w:val="apple-style-span"/>
          <w:color w:val="000000"/>
          <w:sz w:val="22"/>
          <w:szCs w:val="22"/>
        </w:rPr>
        <w:t xml:space="preserve">реммонтажналадка» в </w:t>
      </w:r>
      <w:r>
        <w:rPr>
          <w:rStyle w:val="apple-style-span"/>
          <w:color w:val="000000"/>
          <w:sz w:val="22"/>
          <w:szCs w:val="22"/>
        </w:rPr>
        <w:t>чёрно-белой гамме (см. рисунок Р.4</w:t>
      </w:r>
      <w:r w:rsidRPr="00384198">
        <w:rPr>
          <w:rStyle w:val="apple-style-span"/>
          <w:color w:val="000000"/>
          <w:sz w:val="22"/>
          <w:szCs w:val="22"/>
        </w:rPr>
        <w:t xml:space="preserve">). </w:t>
      </w:r>
    </w:p>
    <w:p w:rsidR="00100F06" w:rsidRPr="00AF438E" w:rsidRDefault="00834112" w:rsidP="00391481">
      <w:pPr>
        <w:pStyle w:val="Web"/>
        <w:tabs>
          <w:tab w:val="left" w:pos="9639"/>
        </w:tabs>
        <w:spacing w:before="0" w:after="0"/>
        <w:ind w:firstLine="567"/>
        <w:jc w:val="both"/>
        <w:rPr>
          <w:rStyle w:val="apple-style-span"/>
          <w:sz w:val="28"/>
          <w:szCs w:val="28"/>
        </w:rPr>
      </w:pPr>
      <w:r w:rsidRPr="00834112">
        <w:rPr>
          <w:noProof/>
        </w:rPr>
        <w:pict>
          <v:shape id="Рисунок 29" o:spid="_x0000_s1076" type="#_x0000_t75" alt="влад лого аааабез текста.jpg" style="position:absolute;left:0;text-align:left;margin-left:168.75pt;margin-top:9.7pt;width:141.5pt;height:89pt;z-index:-2;visibility:visible">
            <v:imagedata r:id="rId36" o:title=""/>
          </v:shape>
        </w:pict>
      </w:r>
      <w:r w:rsidRPr="00834112">
        <w:rPr>
          <w:noProof/>
        </w:rPr>
        <w:pict>
          <v:shape id="Рисунок 11" o:spid="_x0000_s1077" type="#_x0000_t75" alt="влад лого вертикальный без текста чб 2.jpg" style="position:absolute;left:0;text-align:left;margin-left:34.25pt;margin-top:9.7pt;width:132pt;height:93pt;z-index:-3;visibility:visible">
            <v:imagedata r:id="rId37" o:title=""/>
          </v:shape>
        </w:pict>
      </w:r>
    </w:p>
    <w:p w:rsidR="00100F06" w:rsidRPr="00AF438E" w:rsidRDefault="00100F06" w:rsidP="00391481">
      <w:pPr>
        <w:pStyle w:val="Web"/>
        <w:tabs>
          <w:tab w:val="left" w:pos="9639"/>
        </w:tabs>
        <w:spacing w:before="0" w:after="0"/>
        <w:ind w:firstLine="567"/>
        <w:jc w:val="both"/>
        <w:rPr>
          <w:rStyle w:val="apple-style-span"/>
          <w:sz w:val="28"/>
          <w:szCs w:val="28"/>
        </w:rPr>
      </w:pPr>
    </w:p>
    <w:p w:rsidR="00100F06" w:rsidRPr="00AF438E" w:rsidRDefault="00100F06" w:rsidP="00391481">
      <w:pPr>
        <w:pStyle w:val="Web"/>
        <w:tabs>
          <w:tab w:val="left" w:pos="9639"/>
        </w:tabs>
        <w:spacing w:before="0" w:after="0"/>
        <w:ind w:firstLine="567"/>
        <w:jc w:val="both"/>
        <w:rPr>
          <w:rStyle w:val="apple-style-span"/>
          <w:sz w:val="28"/>
          <w:szCs w:val="28"/>
        </w:rPr>
      </w:pPr>
    </w:p>
    <w:p w:rsidR="00100F06" w:rsidRPr="00AF438E" w:rsidRDefault="00100F06" w:rsidP="00391481">
      <w:pPr>
        <w:pStyle w:val="Web"/>
        <w:tabs>
          <w:tab w:val="left" w:pos="9639"/>
        </w:tabs>
        <w:spacing w:before="0" w:after="0"/>
        <w:ind w:firstLine="567"/>
        <w:jc w:val="both"/>
        <w:rPr>
          <w:rStyle w:val="apple-style-span"/>
          <w:sz w:val="28"/>
          <w:szCs w:val="28"/>
        </w:rPr>
      </w:pPr>
    </w:p>
    <w:p w:rsidR="00100F06" w:rsidRPr="00AF438E" w:rsidRDefault="00100F06" w:rsidP="00391481">
      <w:pPr>
        <w:pStyle w:val="Web"/>
        <w:tabs>
          <w:tab w:val="left" w:pos="9639"/>
        </w:tabs>
        <w:spacing w:before="0" w:after="0"/>
        <w:ind w:firstLine="567"/>
        <w:jc w:val="both"/>
        <w:rPr>
          <w:rStyle w:val="apple-style-span"/>
          <w:sz w:val="28"/>
          <w:szCs w:val="28"/>
        </w:rPr>
      </w:pPr>
    </w:p>
    <w:p w:rsidR="00100F06" w:rsidRPr="00AF438E" w:rsidRDefault="00100F06" w:rsidP="00391481">
      <w:pPr>
        <w:pStyle w:val="Web"/>
        <w:tabs>
          <w:tab w:val="left" w:pos="9639"/>
        </w:tabs>
        <w:spacing w:before="0" w:after="0"/>
        <w:ind w:firstLine="567"/>
        <w:jc w:val="both"/>
        <w:rPr>
          <w:rStyle w:val="apple-style-span"/>
          <w:sz w:val="28"/>
          <w:szCs w:val="28"/>
        </w:rPr>
      </w:pPr>
    </w:p>
    <w:p w:rsidR="00100F06" w:rsidRPr="00AF438E" w:rsidRDefault="00100F06" w:rsidP="00391481">
      <w:pPr>
        <w:pStyle w:val="Web"/>
        <w:tabs>
          <w:tab w:val="left" w:pos="9639"/>
        </w:tabs>
        <w:spacing w:before="0" w:after="0"/>
        <w:ind w:firstLine="567"/>
        <w:jc w:val="both"/>
        <w:rPr>
          <w:rStyle w:val="apple-style-span"/>
          <w:sz w:val="28"/>
          <w:szCs w:val="28"/>
        </w:rPr>
      </w:pPr>
    </w:p>
    <w:p w:rsidR="00100F06" w:rsidRPr="00384198" w:rsidRDefault="00100F06" w:rsidP="00391481">
      <w:pPr>
        <w:tabs>
          <w:tab w:val="left" w:pos="9639"/>
        </w:tabs>
        <w:ind w:firstLine="284"/>
        <w:jc w:val="center"/>
        <w:rPr>
          <w:color w:val="000000"/>
          <w:sz w:val="22"/>
          <w:szCs w:val="22"/>
        </w:rPr>
      </w:pPr>
      <w:r w:rsidRPr="00384198">
        <w:rPr>
          <w:color w:val="000000"/>
          <w:sz w:val="22"/>
          <w:szCs w:val="22"/>
        </w:rPr>
        <w:t xml:space="preserve">Рисунок </w:t>
      </w:r>
      <w:r>
        <w:rPr>
          <w:color w:val="000000"/>
          <w:sz w:val="22"/>
          <w:szCs w:val="22"/>
        </w:rPr>
        <w:t>Р.4</w:t>
      </w:r>
      <w:r w:rsidRPr="00384198">
        <w:rPr>
          <w:color w:val="000000"/>
          <w:sz w:val="22"/>
          <w:szCs w:val="22"/>
        </w:rPr>
        <w:t xml:space="preserve"> – Варианты логотипа </w:t>
      </w:r>
      <w:r w:rsidRPr="00384198">
        <w:rPr>
          <w:rStyle w:val="apple-style-span"/>
          <w:color w:val="000000"/>
          <w:sz w:val="22"/>
          <w:szCs w:val="22"/>
        </w:rPr>
        <w:t>унитарного предприятия «Коо</w:t>
      </w:r>
      <w:r w:rsidRPr="00384198">
        <w:rPr>
          <w:rStyle w:val="apple-style-span"/>
          <w:color w:val="000000"/>
          <w:sz w:val="22"/>
          <w:szCs w:val="22"/>
        </w:rPr>
        <w:t>п</w:t>
      </w:r>
      <w:r w:rsidRPr="00384198">
        <w:rPr>
          <w:rStyle w:val="apple-style-span"/>
          <w:color w:val="000000"/>
          <w:sz w:val="22"/>
          <w:szCs w:val="22"/>
        </w:rPr>
        <w:t>реммонтажналадка» в чёрно-белой гамме</w:t>
      </w:r>
    </w:p>
    <w:p w:rsidR="00100F06" w:rsidRPr="00384198" w:rsidRDefault="00100F06" w:rsidP="00391481">
      <w:pPr>
        <w:tabs>
          <w:tab w:val="left" w:pos="9639"/>
        </w:tabs>
        <w:ind w:firstLine="284"/>
        <w:rPr>
          <w:color w:val="000000"/>
          <w:sz w:val="22"/>
          <w:szCs w:val="22"/>
        </w:rPr>
      </w:pPr>
    </w:p>
    <w:p w:rsidR="00100F06" w:rsidRPr="00384198" w:rsidRDefault="00100F06" w:rsidP="00391481">
      <w:pPr>
        <w:pStyle w:val="Web"/>
        <w:tabs>
          <w:tab w:val="left" w:pos="9639"/>
        </w:tabs>
        <w:spacing w:before="0" w:after="0"/>
        <w:ind w:firstLine="284"/>
        <w:jc w:val="both"/>
        <w:rPr>
          <w:sz w:val="22"/>
          <w:szCs w:val="22"/>
        </w:rPr>
      </w:pPr>
      <w:r w:rsidRPr="00384198">
        <w:rPr>
          <w:sz w:val="22"/>
          <w:szCs w:val="22"/>
        </w:rPr>
        <w:t xml:space="preserve">Таким образом, в качестве фирменных шрифтов были выбраны тёмно-серый, белый или зелёный. При создании структуры текста в макете существуют рекомендованные соотношения между размерами шрифта, используемого для текстовых элементов. </w:t>
      </w:r>
    </w:p>
    <w:p w:rsidR="00100F06" w:rsidRPr="00384198" w:rsidRDefault="00100F06" w:rsidP="00391481">
      <w:pPr>
        <w:pStyle w:val="Web"/>
        <w:tabs>
          <w:tab w:val="left" w:pos="9639"/>
        </w:tabs>
        <w:spacing w:before="0" w:after="0"/>
        <w:ind w:firstLine="284"/>
        <w:jc w:val="both"/>
        <w:rPr>
          <w:sz w:val="22"/>
          <w:szCs w:val="22"/>
        </w:rPr>
      </w:pPr>
      <w:r w:rsidRPr="00384198">
        <w:rPr>
          <w:sz w:val="22"/>
          <w:szCs w:val="22"/>
        </w:rPr>
        <w:t>Был представлен вариант логотипа</w:t>
      </w:r>
      <w:r w:rsidRPr="00384198">
        <w:rPr>
          <w:rStyle w:val="apple-style-span"/>
          <w:sz w:val="22"/>
          <w:szCs w:val="22"/>
        </w:rPr>
        <w:t xml:space="preserve"> унитарного предприятия «Коо</w:t>
      </w:r>
      <w:r w:rsidRPr="00384198">
        <w:rPr>
          <w:rStyle w:val="apple-style-span"/>
          <w:sz w:val="22"/>
          <w:szCs w:val="22"/>
        </w:rPr>
        <w:t>п</w:t>
      </w:r>
      <w:r w:rsidRPr="00384198">
        <w:rPr>
          <w:rStyle w:val="apple-style-span"/>
          <w:sz w:val="22"/>
          <w:szCs w:val="22"/>
        </w:rPr>
        <w:t>реммонтажналадка»</w:t>
      </w:r>
      <w:r w:rsidRPr="00384198">
        <w:rPr>
          <w:sz w:val="22"/>
          <w:szCs w:val="22"/>
        </w:rPr>
        <w:t xml:space="preserve">  в комбинированном стиле, где наглядно видно шрифтовую гарнитуру, выбранную для концепции фирменного стиля предприятия (рисунок </w:t>
      </w:r>
      <w:r>
        <w:rPr>
          <w:sz w:val="22"/>
          <w:szCs w:val="22"/>
        </w:rPr>
        <w:t>Р.5</w:t>
      </w:r>
      <w:r w:rsidRPr="00384198">
        <w:rPr>
          <w:sz w:val="22"/>
          <w:szCs w:val="22"/>
        </w:rPr>
        <w:t xml:space="preserve">). </w:t>
      </w:r>
    </w:p>
    <w:p w:rsidR="00100F06" w:rsidRPr="00AF438E" w:rsidRDefault="001F3F1D" w:rsidP="00391481">
      <w:pPr>
        <w:pStyle w:val="Web"/>
        <w:tabs>
          <w:tab w:val="left" w:pos="9639"/>
        </w:tabs>
        <w:spacing w:before="0" w:after="0"/>
        <w:ind w:firstLine="567"/>
        <w:jc w:val="center"/>
        <w:rPr>
          <w:rStyle w:val="apple-style-span"/>
          <w:sz w:val="28"/>
          <w:szCs w:val="28"/>
        </w:rPr>
      </w:pPr>
      <w:r w:rsidRPr="00834112">
        <w:rPr>
          <w:noProof/>
          <w:sz w:val="28"/>
          <w:szCs w:val="28"/>
        </w:rPr>
        <w:pict>
          <v:shape id="Рисунок 12" o:spid="_x0000_i1030" type="#_x0000_t75" alt="влад лого вертикальный.jpg" style="width:124.5pt;height:67.5pt;visibility:visible">
            <v:imagedata r:id="rId38" o:title=""/>
          </v:shape>
        </w:pict>
      </w:r>
    </w:p>
    <w:p w:rsidR="00100F06" w:rsidRPr="00384198" w:rsidRDefault="00100F06" w:rsidP="00391481">
      <w:pPr>
        <w:tabs>
          <w:tab w:val="left" w:pos="9639"/>
        </w:tabs>
        <w:ind w:firstLine="284"/>
        <w:jc w:val="center"/>
        <w:rPr>
          <w:color w:val="000000"/>
          <w:sz w:val="22"/>
          <w:szCs w:val="22"/>
        </w:rPr>
      </w:pPr>
      <w:r w:rsidRPr="00384198">
        <w:rPr>
          <w:color w:val="000000"/>
          <w:sz w:val="22"/>
          <w:szCs w:val="22"/>
        </w:rPr>
        <w:t xml:space="preserve">Рисунок </w:t>
      </w:r>
      <w:r>
        <w:rPr>
          <w:color w:val="000000"/>
          <w:sz w:val="22"/>
          <w:szCs w:val="22"/>
        </w:rPr>
        <w:t>Р.5</w:t>
      </w:r>
      <w:r w:rsidRPr="00384198">
        <w:rPr>
          <w:color w:val="000000"/>
          <w:sz w:val="22"/>
          <w:szCs w:val="22"/>
        </w:rPr>
        <w:t xml:space="preserve"> – Вариант логотипа </w:t>
      </w:r>
      <w:r w:rsidRPr="00384198">
        <w:rPr>
          <w:rStyle w:val="apple-style-span"/>
          <w:color w:val="000000"/>
          <w:sz w:val="22"/>
          <w:szCs w:val="22"/>
        </w:rPr>
        <w:t>унитарного предприятия «Коо</w:t>
      </w:r>
      <w:r w:rsidRPr="00384198">
        <w:rPr>
          <w:rStyle w:val="apple-style-span"/>
          <w:color w:val="000000"/>
          <w:sz w:val="22"/>
          <w:szCs w:val="22"/>
        </w:rPr>
        <w:t>п</w:t>
      </w:r>
      <w:r w:rsidRPr="00384198">
        <w:rPr>
          <w:rStyle w:val="apple-style-span"/>
          <w:color w:val="000000"/>
          <w:sz w:val="22"/>
          <w:szCs w:val="22"/>
        </w:rPr>
        <w:t>реммонтажналадка» в комбинированном стиле</w:t>
      </w:r>
    </w:p>
    <w:p w:rsidR="00100F06" w:rsidRPr="00384198" w:rsidRDefault="00100F06" w:rsidP="00391481">
      <w:pPr>
        <w:pStyle w:val="Web"/>
        <w:tabs>
          <w:tab w:val="left" w:pos="9639"/>
        </w:tabs>
        <w:spacing w:before="0" w:after="0"/>
        <w:ind w:firstLine="284"/>
        <w:jc w:val="center"/>
        <w:rPr>
          <w:rStyle w:val="apple-style-span"/>
          <w:sz w:val="22"/>
          <w:szCs w:val="22"/>
        </w:rPr>
      </w:pPr>
    </w:p>
    <w:p w:rsidR="00100F06" w:rsidRPr="00384198" w:rsidRDefault="00100F06" w:rsidP="00391481">
      <w:pPr>
        <w:tabs>
          <w:tab w:val="left" w:pos="9639"/>
        </w:tabs>
        <w:ind w:firstLine="284"/>
        <w:jc w:val="both"/>
        <w:rPr>
          <w:rStyle w:val="apple-style-span"/>
          <w:color w:val="000000"/>
          <w:sz w:val="22"/>
          <w:szCs w:val="22"/>
        </w:rPr>
      </w:pPr>
      <w:r w:rsidRPr="00384198">
        <w:rPr>
          <w:color w:val="000000"/>
          <w:sz w:val="22"/>
          <w:szCs w:val="22"/>
        </w:rPr>
        <w:t xml:space="preserve">Визитная карта. Размер  предложенной визитной  карты может быть стандартный (90х50 миллиметров). </w:t>
      </w:r>
      <w:r w:rsidRPr="00384198">
        <w:rPr>
          <w:rStyle w:val="apple-style-span"/>
          <w:color w:val="000000"/>
          <w:sz w:val="22"/>
          <w:szCs w:val="22"/>
        </w:rPr>
        <w:t>Для визитки в рассматриваемом примере был разработан слоган: «Лучшие услуги в сфере строительс</w:t>
      </w:r>
      <w:r w:rsidRPr="00384198">
        <w:rPr>
          <w:rStyle w:val="apple-style-span"/>
          <w:color w:val="000000"/>
          <w:sz w:val="22"/>
          <w:szCs w:val="22"/>
        </w:rPr>
        <w:t>т</w:t>
      </w:r>
      <w:r w:rsidRPr="00384198">
        <w:rPr>
          <w:rStyle w:val="apple-style-span"/>
          <w:color w:val="000000"/>
          <w:sz w:val="22"/>
          <w:szCs w:val="22"/>
        </w:rPr>
        <w:t xml:space="preserve">ва», который позволяет выделить сферу деятельности предприятия и одновременно выделить услуги с помощью </w:t>
      </w:r>
      <w:r w:rsidRPr="00384198">
        <w:rPr>
          <w:sz w:val="22"/>
          <w:szCs w:val="22"/>
        </w:rPr>
        <w:t>мощного средства прямого побуждающего воздействия</w:t>
      </w:r>
      <w:r>
        <w:rPr>
          <w:sz w:val="22"/>
          <w:szCs w:val="22"/>
        </w:rPr>
        <w:t xml:space="preserve"> на целевую аудиторию (рисунок Р.6</w:t>
      </w:r>
      <w:r w:rsidRPr="00384198">
        <w:rPr>
          <w:sz w:val="22"/>
          <w:szCs w:val="22"/>
        </w:rPr>
        <w:t xml:space="preserve">).  </w:t>
      </w:r>
    </w:p>
    <w:p w:rsidR="00100F06" w:rsidRPr="00AF438E" w:rsidRDefault="001F3F1D" w:rsidP="00391481">
      <w:pPr>
        <w:tabs>
          <w:tab w:val="left" w:pos="9639"/>
        </w:tabs>
        <w:spacing w:before="100" w:beforeAutospacing="1" w:after="100" w:afterAutospacing="1"/>
        <w:ind w:firstLine="567"/>
        <w:jc w:val="center"/>
        <w:rPr>
          <w:color w:val="666666"/>
          <w:sz w:val="28"/>
          <w:szCs w:val="28"/>
        </w:rPr>
      </w:pPr>
      <w:r w:rsidRPr="00834112">
        <w:rPr>
          <w:noProof/>
          <w:color w:val="666666"/>
          <w:sz w:val="28"/>
          <w:szCs w:val="28"/>
        </w:rPr>
        <w:pict>
          <v:shape id="Рисунок 15" o:spid="_x0000_i1031" type="#_x0000_t75" style="width:199.5pt;height:90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">
            <v:imagedata r:id="rId39" o:title=""/>
            <o:lock v:ext="edit" aspectratio="f"/>
          </v:shape>
        </w:pict>
      </w:r>
    </w:p>
    <w:p w:rsidR="00100F06" w:rsidRPr="00384198" w:rsidRDefault="00100F06" w:rsidP="00391481">
      <w:pPr>
        <w:tabs>
          <w:tab w:val="left" w:pos="9639"/>
        </w:tabs>
        <w:ind w:firstLine="284"/>
        <w:jc w:val="center"/>
        <w:rPr>
          <w:color w:val="000000"/>
          <w:sz w:val="22"/>
          <w:szCs w:val="22"/>
        </w:rPr>
      </w:pPr>
      <w:r w:rsidRPr="00384198">
        <w:rPr>
          <w:color w:val="000000"/>
          <w:sz w:val="22"/>
          <w:szCs w:val="22"/>
        </w:rPr>
        <w:t xml:space="preserve">Рисунок </w:t>
      </w:r>
      <w:r>
        <w:rPr>
          <w:color w:val="000000"/>
          <w:sz w:val="22"/>
          <w:szCs w:val="22"/>
        </w:rPr>
        <w:t>Р.6</w:t>
      </w:r>
      <w:r w:rsidRPr="00384198">
        <w:rPr>
          <w:color w:val="000000"/>
          <w:sz w:val="22"/>
          <w:szCs w:val="22"/>
        </w:rPr>
        <w:t xml:space="preserve"> – Визитная карта представителя </w:t>
      </w:r>
      <w:r w:rsidRPr="00384198">
        <w:rPr>
          <w:rStyle w:val="apple-style-span"/>
          <w:color w:val="000000"/>
          <w:sz w:val="22"/>
          <w:szCs w:val="22"/>
        </w:rPr>
        <w:t>унитарного предпр</w:t>
      </w:r>
      <w:r w:rsidRPr="00384198">
        <w:rPr>
          <w:rStyle w:val="apple-style-span"/>
          <w:color w:val="000000"/>
          <w:sz w:val="22"/>
          <w:szCs w:val="22"/>
        </w:rPr>
        <w:t>и</w:t>
      </w:r>
      <w:r w:rsidRPr="00384198">
        <w:rPr>
          <w:rStyle w:val="apple-style-span"/>
          <w:color w:val="000000"/>
          <w:sz w:val="22"/>
          <w:szCs w:val="22"/>
        </w:rPr>
        <w:t xml:space="preserve">ятия «Коопреммонтажналадка» </w:t>
      </w:r>
    </w:p>
    <w:p w:rsidR="00100F06" w:rsidRPr="00384198" w:rsidRDefault="00100F06" w:rsidP="00391481">
      <w:pPr>
        <w:tabs>
          <w:tab w:val="left" w:pos="9639"/>
        </w:tabs>
        <w:ind w:firstLine="284"/>
        <w:rPr>
          <w:color w:val="000000"/>
          <w:sz w:val="22"/>
          <w:szCs w:val="22"/>
        </w:rPr>
      </w:pPr>
    </w:p>
    <w:p w:rsidR="00100F06" w:rsidRPr="00384198" w:rsidRDefault="00100F06" w:rsidP="00391481">
      <w:pPr>
        <w:tabs>
          <w:tab w:val="left" w:pos="9639"/>
        </w:tabs>
        <w:ind w:firstLine="284"/>
        <w:jc w:val="both"/>
        <w:rPr>
          <w:rStyle w:val="apple-style-span"/>
          <w:color w:val="000000"/>
          <w:sz w:val="22"/>
          <w:szCs w:val="22"/>
        </w:rPr>
      </w:pPr>
      <w:r w:rsidRPr="00384198">
        <w:rPr>
          <w:noProof/>
          <w:color w:val="000000"/>
          <w:sz w:val="22"/>
          <w:szCs w:val="22"/>
        </w:rPr>
        <w:t xml:space="preserve">Обратная сторона визитной карты стилизована кирпичной кладкой и </w:t>
      </w:r>
      <w:r w:rsidRPr="00384198">
        <w:rPr>
          <w:rStyle w:val="apple-style-span"/>
          <w:color w:val="000000"/>
          <w:sz w:val="22"/>
          <w:szCs w:val="22"/>
        </w:rPr>
        <w:t xml:space="preserve"> изображена на рисунке </w:t>
      </w:r>
      <w:r>
        <w:rPr>
          <w:rStyle w:val="apple-style-span"/>
          <w:color w:val="000000"/>
          <w:sz w:val="22"/>
          <w:szCs w:val="22"/>
        </w:rPr>
        <w:t>Р.7</w:t>
      </w:r>
      <w:r w:rsidRPr="00384198">
        <w:rPr>
          <w:rStyle w:val="apple-style-span"/>
          <w:color w:val="000000"/>
          <w:sz w:val="22"/>
          <w:szCs w:val="22"/>
        </w:rPr>
        <w:t>.</w:t>
      </w:r>
    </w:p>
    <w:p w:rsidR="00100F06" w:rsidRPr="00384198" w:rsidRDefault="00100F06" w:rsidP="00391481">
      <w:pPr>
        <w:tabs>
          <w:tab w:val="left" w:pos="9639"/>
        </w:tabs>
        <w:ind w:firstLine="284"/>
        <w:rPr>
          <w:noProof/>
          <w:color w:val="000000"/>
          <w:sz w:val="22"/>
          <w:szCs w:val="22"/>
        </w:rPr>
      </w:pPr>
    </w:p>
    <w:p w:rsidR="00100F06" w:rsidRPr="00AF438E" w:rsidRDefault="001F3F1D" w:rsidP="00391481">
      <w:pPr>
        <w:pStyle w:val="Web"/>
        <w:tabs>
          <w:tab w:val="left" w:pos="9639"/>
        </w:tabs>
        <w:spacing w:before="0" w:after="0"/>
        <w:ind w:firstLine="567"/>
        <w:jc w:val="center"/>
        <w:rPr>
          <w:sz w:val="28"/>
          <w:szCs w:val="28"/>
        </w:rPr>
      </w:pPr>
      <w:r w:rsidRPr="00834112">
        <w:rPr>
          <w:noProof/>
          <w:sz w:val="28"/>
          <w:szCs w:val="28"/>
        </w:rPr>
        <w:pict>
          <v:shape id="Рисунок 16" o:spid="_x0000_i1032" type="#_x0000_t75" style="width:213pt;height:7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">
            <v:imagedata r:id="rId40" o:title=""/>
            <o:lock v:ext="edit" aspectratio="f"/>
          </v:shape>
        </w:pict>
      </w:r>
    </w:p>
    <w:p w:rsidR="00100F06" w:rsidRPr="00384198" w:rsidRDefault="00100F06" w:rsidP="00391481">
      <w:pPr>
        <w:tabs>
          <w:tab w:val="left" w:pos="9639"/>
        </w:tabs>
        <w:ind w:firstLine="284"/>
        <w:jc w:val="center"/>
        <w:rPr>
          <w:color w:val="000000"/>
          <w:sz w:val="22"/>
          <w:szCs w:val="22"/>
        </w:rPr>
      </w:pPr>
      <w:r>
        <w:rPr>
          <w:color w:val="000000"/>
          <w:sz w:val="22"/>
          <w:szCs w:val="22"/>
        </w:rPr>
        <w:t>Рисунок Р.7</w:t>
      </w:r>
      <w:r w:rsidRPr="00384198">
        <w:rPr>
          <w:color w:val="000000"/>
          <w:sz w:val="22"/>
          <w:szCs w:val="22"/>
        </w:rPr>
        <w:t xml:space="preserve"> – Обратная сторона визитной карты представителя </w:t>
      </w:r>
      <w:r w:rsidRPr="00384198">
        <w:rPr>
          <w:rStyle w:val="apple-style-span"/>
          <w:color w:val="000000"/>
          <w:sz w:val="22"/>
          <w:szCs w:val="22"/>
        </w:rPr>
        <w:t xml:space="preserve">унитарного предприятия «Коопреммонтажналадка» </w:t>
      </w:r>
    </w:p>
    <w:p w:rsidR="00100F06" w:rsidRPr="00384198" w:rsidRDefault="00100F06" w:rsidP="00391481">
      <w:pPr>
        <w:tabs>
          <w:tab w:val="left" w:pos="9639"/>
        </w:tabs>
        <w:ind w:firstLine="284"/>
        <w:jc w:val="both"/>
        <w:rPr>
          <w:rStyle w:val="apple-style-span"/>
          <w:color w:val="000000"/>
          <w:sz w:val="22"/>
          <w:szCs w:val="22"/>
        </w:rPr>
      </w:pPr>
      <w:r w:rsidRPr="00384198">
        <w:rPr>
          <w:sz w:val="22"/>
          <w:szCs w:val="22"/>
        </w:rPr>
        <w:t xml:space="preserve">Также был представлен фирменный бланк, разработанный для </w:t>
      </w:r>
      <w:r w:rsidRPr="00384198">
        <w:rPr>
          <w:rStyle w:val="apple-style-span"/>
          <w:color w:val="000000"/>
          <w:sz w:val="22"/>
          <w:szCs w:val="22"/>
        </w:rPr>
        <w:t>ун</w:t>
      </w:r>
      <w:r w:rsidRPr="00384198">
        <w:rPr>
          <w:rStyle w:val="apple-style-span"/>
          <w:color w:val="000000"/>
          <w:sz w:val="22"/>
          <w:szCs w:val="22"/>
        </w:rPr>
        <w:t>и</w:t>
      </w:r>
      <w:r w:rsidRPr="00384198">
        <w:rPr>
          <w:rStyle w:val="apple-style-span"/>
          <w:color w:val="000000"/>
          <w:sz w:val="22"/>
          <w:szCs w:val="22"/>
        </w:rPr>
        <w:t>тарного предприятия «Коопреммонтажналадка». Примеры цветного и чёрно-белого  вариантов фирменного б</w:t>
      </w:r>
      <w:r>
        <w:rPr>
          <w:rStyle w:val="apple-style-span"/>
          <w:color w:val="000000"/>
          <w:sz w:val="22"/>
          <w:szCs w:val="22"/>
        </w:rPr>
        <w:t>ланка  представлены на рисунке Р.8</w:t>
      </w:r>
      <w:r w:rsidRPr="00384198">
        <w:rPr>
          <w:rStyle w:val="apple-style-span"/>
          <w:color w:val="000000"/>
          <w:sz w:val="22"/>
          <w:szCs w:val="22"/>
        </w:rPr>
        <w:t>.</w:t>
      </w:r>
    </w:p>
    <w:p w:rsidR="00100F06" w:rsidRPr="00FC3E0A" w:rsidRDefault="001F3F1D" w:rsidP="00391481">
      <w:pPr>
        <w:spacing w:line="360" w:lineRule="auto"/>
        <w:ind w:left="2832" w:hanging="2123"/>
        <w:jc w:val="center"/>
        <w:rPr>
          <w:rStyle w:val="apple-style-span"/>
          <w:color w:val="000000"/>
        </w:rPr>
      </w:pPr>
      <w:r w:rsidRPr="00834112">
        <w:rPr>
          <w:noProof/>
          <w:color w:val="000000"/>
        </w:rPr>
        <w:pict>
          <v:shape id="Рисунок 18" o:spid="_x0000_i1033" type="#_x0000_t75" alt="бланки.jpg" style="width:166.5pt;height:118.5pt;visibility:visible">
            <v:imagedata r:id="rId41" o:title=""/>
          </v:shape>
        </w:pict>
      </w:r>
    </w:p>
    <w:p w:rsidR="00100F06" w:rsidRPr="00384198" w:rsidRDefault="00100F06" w:rsidP="00364CE4">
      <w:pPr>
        <w:jc w:val="center"/>
        <w:rPr>
          <w:color w:val="000000"/>
          <w:sz w:val="22"/>
          <w:szCs w:val="22"/>
        </w:rPr>
      </w:pPr>
      <w:r w:rsidRPr="00384198">
        <w:rPr>
          <w:color w:val="000000"/>
          <w:sz w:val="22"/>
          <w:szCs w:val="22"/>
        </w:rPr>
        <w:t xml:space="preserve">Рисунок </w:t>
      </w:r>
      <w:r>
        <w:rPr>
          <w:color w:val="000000"/>
          <w:sz w:val="22"/>
          <w:szCs w:val="22"/>
        </w:rPr>
        <w:t>Р.8</w:t>
      </w:r>
      <w:r w:rsidRPr="00384198">
        <w:rPr>
          <w:color w:val="000000"/>
          <w:sz w:val="22"/>
          <w:szCs w:val="22"/>
        </w:rPr>
        <w:t xml:space="preserve"> – Фирменный бланк </w:t>
      </w:r>
      <w:r w:rsidRPr="00384198">
        <w:rPr>
          <w:rStyle w:val="apple-style-span"/>
          <w:color w:val="000000"/>
          <w:sz w:val="22"/>
          <w:szCs w:val="22"/>
        </w:rPr>
        <w:t>унитарного предприятия «Коопре</w:t>
      </w:r>
      <w:r w:rsidRPr="00384198">
        <w:rPr>
          <w:rStyle w:val="apple-style-span"/>
          <w:color w:val="000000"/>
          <w:sz w:val="22"/>
          <w:szCs w:val="22"/>
        </w:rPr>
        <w:t>м</w:t>
      </w:r>
      <w:r w:rsidRPr="00384198">
        <w:rPr>
          <w:rStyle w:val="apple-style-span"/>
          <w:color w:val="000000"/>
          <w:sz w:val="22"/>
          <w:szCs w:val="22"/>
        </w:rPr>
        <w:t xml:space="preserve">монтажналадка» </w:t>
      </w:r>
    </w:p>
    <w:p w:rsidR="00100F06" w:rsidRPr="00384198" w:rsidRDefault="00100F06" w:rsidP="00391481">
      <w:pPr>
        <w:ind w:firstLine="284"/>
        <w:jc w:val="both"/>
        <w:rPr>
          <w:rStyle w:val="apple-style-span"/>
          <w:color w:val="000000"/>
          <w:sz w:val="22"/>
          <w:szCs w:val="22"/>
        </w:rPr>
      </w:pPr>
      <w:r w:rsidRPr="00384198">
        <w:rPr>
          <w:sz w:val="22"/>
          <w:szCs w:val="22"/>
        </w:rPr>
        <w:t xml:space="preserve">Разработаны фирменная папка,  конверт, а так же фирменный </w:t>
      </w:r>
      <w:r w:rsidRPr="00384198">
        <w:rPr>
          <w:sz w:val="22"/>
          <w:szCs w:val="22"/>
          <w:lang w:val="en-US"/>
        </w:rPr>
        <w:t>CD</w:t>
      </w:r>
      <w:r w:rsidRPr="00384198">
        <w:rPr>
          <w:sz w:val="22"/>
          <w:szCs w:val="22"/>
        </w:rPr>
        <w:t>-диск являются организации. Перечислены размеры носителей и треб</w:t>
      </w:r>
      <w:r w:rsidRPr="00384198">
        <w:rPr>
          <w:sz w:val="22"/>
          <w:szCs w:val="22"/>
        </w:rPr>
        <w:t>о</w:t>
      </w:r>
      <w:r w:rsidRPr="00384198">
        <w:rPr>
          <w:sz w:val="22"/>
          <w:szCs w:val="22"/>
        </w:rPr>
        <w:t>вания к размещению элемен</w:t>
      </w:r>
      <w:r>
        <w:rPr>
          <w:sz w:val="22"/>
          <w:szCs w:val="22"/>
        </w:rPr>
        <w:t>тов фирменного стиля (рисунки Р.9</w:t>
      </w:r>
      <w:r w:rsidRPr="00384198">
        <w:rPr>
          <w:sz w:val="22"/>
          <w:szCs w:val="22"/>
        </w:rPr>
        <w:t xml:space="preserve">, </w:t>
      </w:r>
      <w:r>
        <w:rPr>
          <w:sz w:val="22"/>
          <w:szCs w:val="22"/>
        </w:rPr>
        <w:t>Р.</w:t>
      </w:r>
      <w:r w:rsidRPr="00384198">
        <w:rPr>
          <w:sz w:val="22"/>
          <w:szCs w:val="22"/>
        </w:rPr>
        <w:t>1</w:t>
      </w:r>
      <w:r>
        <w:rPr>
          <w:sz w:val="22"/>
          <w:szCs w:val="22"/>
        </w:rPr>
        <w:t>0</w:t>
      </w:r>
      <w:r w:rsidRPr="00384198">
        <w:rPr>
          <w:sz w:val="22"/>
          <w:szCs w:val="22"/>
        </w:rPr>
        <w:t xml:space="preserve">, </w:t>
      </w:r>
      <w:r>
        <w:rPr>
          <w:sz w:val="22"/>
          <w:szCs w:val="22"/>
        </w:rPr>
        <w:t>Р.</w:t>
      </w:r>
      <w:r w:rsidRPr="00384198">
        <w:rPr>
          <w:sz w:val="22"/>
          <w:szCs w:val="22"/>
        </w:rPr>
        <w:t>1</w:t>
      </w:r>
      <w:r>
        <w:rPr>
          <w:sz w:val="22"/>
          <w:szCs w:val="22"/>
        </w:rPr>
        <w:t>1</w:t>
      </w:r>
      <w:r w:rsidRPr="00384198">
        <w:rPr>
          <w:sz w:val="22"/>
          <w:szCs w:val="22"/>
        </w:rPr>
        <w:t>).</w:t>
      </w:r>
    </w:p>
    <w:p w:rsidR="00100F06" w:rsidRPr="00EA680C" w:rsidRDefault="00100F06" w:rsidP="00391481">
      <w:pPr>
        <w:rPr>
          <w:sz w:val="28"/>
          <w:szCs w:val="28"/>
        </w:rPr>
      </w:pPr>
    </w:p>
    <w:p w:rsidR="00100F06" w:rsidRPr="00EA680C" w:rsidRDefault="001F3F1D" w:rsidP="00391481">
      <w:pPr>
        <w:jc w:val="center"/>
        <w:rPr>
          <w:sz w:val="28"/>
          <w:szCs w:val="28"/>
        </w:rPr>
      </w:pPr>
      <w:r w:rsidRPr="00834112">
        <w:rPr>
          <w:noProof/>
          <w:sz w:val="28"/>
          <w:szCs w:val="28"/>
        </w:rPr>
        <w:pict>
          <v:shape id="Рисунок 19" o:spid="_x0000_i1034" type="#_x0000_t75" alt="konver1t.jpg" style="width:135.75pt;height:77.25pt;visibility:visible">
            <v:imagedata r:id="rId42" o:title=""/>
          </v:shape>
        </w:pict>
      </w:r>
    </w:p>
    <w:p w:rsidR="00100F06" w:rsidRPr="00EA680C" w:rsidRDefault="00100F06" w:rsidP="00391481">
      <w:pPr>
        <w:jc w:val="center"/>
        <w:rPr>
          <w:noProof/>
          <w:sz w:val="28"/>
          <w:szCs w:val="28"/>
        </w:rPr>
      </w:pPr>
    </w:p>
    <w:p w:rsidR="00100F06" w:rsidRPr="00384198" w:rsidRDefault="00100F06" w:rsidP="00391481">
      <w:pPr>
        <w:ind w:firstLine="284"/>
        <w:jc w:val="center"/>
        <w:rPr>
          <w:color w:val="000000"/>
          <w:sz w:val="22"/>
          <w:szCs w:val="22"/>
        </w:rPr>
      </w:pPr>
      <w:r>
        <w:rPr>
          <w:color w:val="000000"/>
          <w:sz w:val="22"/>
          <w:szCs w:val="22"/>
        </w:rPr>
        <w:t>Рисунок Р.9</w:t>
      </w:r>
      <w:r w:rsidRPr="00384198">
        <w:rPr>
          <w:color w:val="000000"/>
          <w:sz w:val="22"/>
          <w:szCs w:val="22"/>
        </w:rPr>
        <w:t xml:space="preserve"> – Фирменный конверт для деловой переписки </w:t>
      </w:r>
      <w:r w:rsidRPr="00384198">
        <w:rPr>
          <w:rStyle w:val="apple-style-span"/>
          <w:color w:val="000000"/>
          <w:sz w:val="22"/>
          <w:szCs w:val="22"/>
        </w:rPr>
        <w:t>унита</w:t>
      </w:r>
      <w:r w:rsidRPr="00384198">
        <w:rPr>
          <w:rStyle w:val="apple-style-span"/>
          <w:color w:val="000000"/>
          <w:sz w:val="22"/>
          <w:szCs w:val="22"/>
        </w:rPr>
        <w:t>р</w:t>
      </w:r>
      <w:r w:rsidRPr="00384198">
        <w:rPr>
          <w:rStyle w:val="apple-style-span"/>
          <w:color w:val="000000"/>
          <w:sz w:val="22"/>
          <w:szCs w:val="22"/>
        </w:rPr>
        <w:t xml:space="preserve">ного предприятия «Коопреммонтажналадка» </w:t>
      </w:r>
    </w:p>
    <w:p w:rsidR="00100F06" w:rsidRPr="00EA680C" w:rsidRDefault="001F3F1D" w:rsidP="00391481">
      <w:pPr>
        <w:jc w:val="center"/>
        <w:rPr>
          <w:sz w:val="28"/>
          <w:szCs w:val="28"/>
        </w:rPr>
      </w:pPr>
      <w:r w:rsidRPr="00834112">
        <w:rPr>
          <w:noProof/>
          <w:sz w:val="28"/>
          <w:szCs w:val="28"/>
        </w:rPr>
        <w:pict>
          <v:shape id="Рисунок 21" o:spid="_x0000_i1035" type="#_x0000_t75" alt="папки.jpg" style="width:165pt;height:95.25pt;visibility:visible">
            <v:imagedata r:id="rId43" o:title=""/>
          </v:shape>
        </w:pict>
      </w:r>
    </w:p>
    <w:p w:rsidR="00100F06" w:rsidRPr="00384198" w:rsidRDefault="00100F06" w:rsidP="00391481">
      <w:pPr>
        <w:jc w:val="center"/>
        <w:rPr>
          <w:color w:val="000000"/>
          <w:sz w:val="22"/>
          <w:szCs w:val="22"/>
        </w:rPr>
      </w:pPr>
      <w:r w:rsidRPr="00384198">
        <w:rPr>
          <w:color w:val="000000"/>
          <w:sz w:val="22"/>
          <w:szCs w:val="22"/>
        </w:rPr>
        <w:t xml:space="preserve">Рисунок </w:t>
      </w:r>
      <w:r>
        <w:rPr>
          <w:color w:val="000000"/>
          <w:sz w:val="22"/>
          <w:szCs w:val="22"/>
        </w:rPr>
        <w:t>Р.10</w:t>
      </w:r>
      <w:r w:rsidRPr="00384198">
        <w:rPr>
          <w:color w:val="000000"/>
          <w:sz w:val="22"/>
          <w:szCs w:val="22"/>
        </w:rPr>
        <w:t xml:space="preserve"> – Фирменная папка </w:t>
      </w:r>
      <w:r w:rsidRPr="00384198">
        <w:rPr>
          <w:rStyle w:val="apple-style-span"/>
          <w:color w:val="000000"/>
          <w:sz w:val="22"/>
          <w:szCs w:val="22"/>
        </w:rPr>
        <w:t>унитарного предприятия «Коопре</w:t>
      </w:r>
      <w:r w:rsidRPr="00384198">
        <w:rPr>
          <w:rStyle w:val="apple-style-span"/>
          <w:color w:val="000000"/>
          <w:sz w:val="22"/>
          <w:szCs w:val="22"/>
        </w:rPr>
        <w:t>м</w:t>
      </w:r>
      <w:r w:rsidRPr="00384198">
        <w:rPr>
          <w:rStyle w:val="apple-style-span"/>
          <w:color w:val="000000"/>
          <w:sz w:val="22"/>
          <w:szCs w:val="22"/>
        </w:rPr>
        <w:t xml:space="preserve">монтажналадка» </w:t>
      </w:r>
    </w:p>
    <w:p w:rsidR="00100F06" w:rsidRPr="00384198" w:rsidRDefault="00100F06" w:rsidP="00391481">
      <w:pPr>
        <w:rPr>
          <w:color w:val="000000"/>
          <w:sz w:val="22"/>
          <w:szCs w:val="22"/>
        </w:rPr>
      </w:pPr>
    </w:p>
    <w:p w:rsidR="00100F06" w:rsidRPr="00EA680C" w:rsidRDefault="001F3F1D" w:rsidP="00391481">
      <w:pPr>
        <w:jc w:val="center"/>
        <w:rPr>
          <w:b/>
          <w:color w:val="000000"/>
          <w:sz w:val="28"/>
          <w:szCs w:val="28"/>
        </w:rPr>
      </w:pPr>
      <w:r w:rsidRPr="00834112">
        <w:rPr>
          <w:noProof/>
          <w:sz w:val="28"/>
          <w:szCs w:val="28"/>
        </w:rPr>
        <w:pict>
          <v:shape id="Рисунок 27" o:spid="_x0000_i1036" type="#_x0000_t75" alt="диски.jpg" style="width:195pt;height:93pt;visibility:visible">
            <v:imagedata r:id="rId44" o:title=""/>
          </v:shape>
        </w:pict>
      </w:r>
    </w:p>
    <w:p w:rsidR="00100F06" w:rsidRPr="00384198" w:rsidRDefault="00100F06" w:rsidP="00391481">
      <w:pPr>
        <w:jc w:val="center"/>
        <w:rPr>
          <w:color w:val="000000"/>
          <w:sz w:val="22"/>
          <w:szCs w:val="22"/>
        </w:rPr>
      </w:pPr>
      <w:r w:rsidRPr="00384198">
        <w:rPr>
          <w:color w:val="000000"/>
          <w:sz w:val="22"/>
          <w:szCs w:val="22"/>
        </w:rPr>
        <w:t xml:space="preserve">Рисунок </w:t>
      </w:r>
      <w:r>
        <w:rPr>
          <w:color w:val="000000"/>
          <w:sz w:val="22"/>
          <w:szCs w:val="22"/>
        </w:rPr>
        <w:t>Р.11</w:t>
      </w:r>
      <w:r w:rsidRPr="00384198">
        <w:rPr>
          <w:color w:val="000000"/>
          <w:sz w:val="22"/>
          <w:szCs w:val="22"/>
        </w:rPr>
        <w:t xml:space="preserve"> – Фирменный </w:t>
      </w:r>
      <w:r w:rsidRPr="00384198">
        <w:rPr>
          <w:color w:val="000000"/>
          <w:sz w:val="22"/>
          <w:szCs w:val="22"/>
          <w:lang w:val="en-US"/>
        </w:rPr>
        <w:t>CD</w:t>
      </w:r>
      <w:r w:rsidRPr="00384198">
        <w:rPr>
          <w:color w:val="000000"/>
          <w:sz w:val="22"/>
          <w:szCs w:val="22"/>
        </w:rPr>
        <w:t xml:space="preserve">-диск </w:t>
      </w:r>
      <w:r w:rsidRPr="00384198">
        <w:rPr>
          <w:rStyle w:val="apple-style-span"/>
          <w:color w:val="000000"/>
          <w:sz w:val="22"/>
          <w:szCs w:val="22"/>
        </w:rPr>
        <w:t>унитарного предприятия «Коо</w:t>
      </w:r>
      <w:r w:rsidRPr="00384198">
        <w:rPr>
          <w:rStyle w:val="apple-style-span"/>
          <w:color w:val="000000"/>
          <w:sz w:val="22"/>
          <w:szCs w:val="22"/>
        </w:rPr>
        <w:t>п</w:t>
      </w:r>
      <w:r w:rsidRPr="00384198">
        <w:rPr>
          <w:rStyle w:val="apple-style-span"/>
          <w:color w:val="000000"/>
          <w:sz w:val="22"/>
          <w:szCs w:val="22"/>
        </w:rPr>
        <w:t xml:space="preserve">реммонтажналадка» </w:t>
      </w:r>
    </w:p>
    <w:p w:rsidR="00100F06" w:rsidRPr="00384198" w:rsidRDefault="00100F06" w:rsidP="00391481">
      <w:pPr>
        <w:rPr>
          <w:color w:val="000000"/>
          <w:sz w:val="22"/>
          <w:szCs w:val="22"/>
        </w:rPr>
      </w:pPr>
    </w:p>
    <w:p w:rsidR="00100F06" w:rsidRPr="00384198" w:rsidRDefault="00100F06" w:rsidP="00391481">
      <w:pPr>
        <w:ind w:firstLine="284"/>
        <w:jc w:val="both"/>
        <w:rPr>
          <w:rStyle w:val="apple-style-span"/>
          <w:color w:val="000000"/>
          <w:sz w:val="22"/>
          <w:szCs w:val="22"/>
        </w:rPr>
      </w:pPr>
      <w:r w:rsidRPr="00384198">
        <w:rPr>
          <w:noProof/>
          <w:color w:val="000000"/>
          <w:sz w:val="22"/>
          <w:szCs w:val="22"/>
        </w:rPr>
        <w:t xml:space="preserve">В работе могут быть предлодены варианты оформления сувенирных изделий с использованием элементов фирменного стиля. </w:t>
      </w:r>
      <w:r w:rsidRPr="00384198">
        <w:rPr>
          <w:color w:val="000000"/>
          <w:sz w:val="22"/>
          <w:szCs w:val="22"/>
        </w:rPr>
        <w:t xml:space="preserve"> Пример с</w:t>
      </w:r>
      <w:r w:rsidRPr="00384198">
        <w:rPr>
          <w:color w:val="000000"/>
          <w:sz w:val="22"/>
          <w:szCs w:val="22"/>
        </w:rPr>
        <w:t>у</w:t>
      </w:r>
      <w:r w:rsidRPr="00384198">
        <w:rPr>
          <w:color w:val="000000"/>
          <w:sz w:val="22"/>
          <w:szCs w:val="22"/>
        </w:rPr>
        <w:t xml:space="preserve">венирной кружки, выполненной в фирменном стиле </w:t>
      </w:r>
      <w:r w:rsidRPr="00384198">
        <w:rPr>
          <w:rStyle w:val="apple-style-span"/>
          <w:color w:val="000000"/>
          <w:sz w:val="22"/>
          <w:szCs w:val="22"/>
        </w:rPr>
        <w:t>унитарного пре</w:t>
      </w:r>
      <w:r w:rsidRPr="00384198">
        <w:rPr>
          <w:rStyle w:val="apple-style-span"/>
          <w:color w:val="000000"/>
          <w:sz w:val="22"/>
          <w:szCs w:val="22"/>
        </w:rPr>
        <w:t>д</w:t>
      </w:r>
      <w:r w:rsidRPr="00384198">
        <w:rPr>
          <w:rStyle w:val="apple-style-span"/>
          <w:color w:val="000000"/>
          <w:sz w:val="22"/>
          <w:szCs w:val="22"/>
        </w:rPr>
        <w:t>приятия «Коопреммонтажна</w:t>
      </w:r>
      <w:r>
        <w:rPr>
          <w:rStyle w:val="apple-style-span"/>
          <w:color w:val="000000"/>
          <w:sz w:val="22"/>
          <w:szCs w:val="22"/>
        </w:rPr>
        <w:t>ладка», представлен на рисунке Т.12</w:t>
      </w:r>
      <w:r w:rsidRPr="00384198">
        <w:rPr>
          <w:rStyle w:val="apple-style-span"/>
          <w:color w:val="000000"/>
          <w:sz w:val="22"/>
          <w:szCs w:val="22"/>
        </w:rPr>
        <w:t>.</w:t>
      </w:r>
    </w:p>
    <w:p w:rsidR="00100F06" w:rsidRPr="00EA680C" w:rsidRDefault="00834112" w:rsidP="00391481">
      <w:pPr>
        <w:jc w:val="center"/>
        <w:rPr>
          <w:color w:val="000000"/>
          <w:sz w:val="28"/>
          <w:szCs w:val="28"/>
        </w:rPr>
      </w:pPr>
      <w:r w:rsidRPr="00834112">
        <w:rPr>
          <w:noProof/>
        </w:rPr>
        <w:pict>
          <v:shape id="Рисунок 33" o:spid="_x0000_s1078" type="#_x0000_t75" alt="кружка1.png" style="position:absolute;left:0;text-align:left;margin-left:59.25pt;margin-top:2.7pt;width:119pt;height:119pt;z-index:-1;visibility:visible">
            <v:imagedata r:id="rId45" o:title=""/>
          </v:shape>
        </w:pict>
      </w:r>
    </w:p>
    <w:p w:rsidR="00100F06" w:rsidRPr="00EA680C" w:rsidRDefault="00100F06" w:rsidP="00391481">
      <w:pPr>
        <w:jc w:val="center"/>
        <w:rPr>
          <w:color w:val="000000"/>
          <w:sz w:val="28"/>
          <w:szCs w:val="28"/>
        </w:rPr>
      </w:pPr>
    </w:p>
    <w:p w:rsidR="00100F06" w:rsidRPr="00EA680C" w:rsidRDefault="00100F06" w:rsidP="00391481">
      <w:pPr>
        <w:jc w:val="center"/>
        <w:rPr>
          <w:color w:val="000000"/>
          <w:sz w:val="28"/>
          <w:szCs w:val="28"/>
        </w:rPr>
      </w:pPr>
    </w:p>
    <w:p w:rsidR="00100F06" w:rsidRPr="00EA680C" w:rsidRDefault="00100F06" w:rsidP="00391481">
      <w:pPr>
        <w:jc w:val="center"/>
        <w:rPr>
          <w:color w:val="000000"/>
          <w:sz w:val="28"/>
          <w:szCs w:val="28"/>
        </w:rPr>
      </w:pPr>
    </w:p>
    <w:p w:rsidR="00100F06" w:rsidRPr="00EA680C" w:rsidRDefault="00100F06" w:rsidP="00391481">
      <w:pPr>
        <w:jc w:val="center"/>
        <w:rPr>
          <w:color w:val="000000"/>
          <w:sz w:val="28"/>
          <w:szCs w:val="28"/>
        </w:rPr>
      </w:pPr>
    </w:p>
    <w:p w:rsidR="00100F06" w:rsidRPr="00EA680C" w:rsidRDefault="00100F06" w:rsidP="00391481">
      <w:pPr>
        <w:jc w:val="center"/>
        <w:rPr>
          <w:color w:val="000000"/>
          <w:sz w:val="28"/>
          <w:szCs w:val="28"/>
        </w:rPr>
      </w:pPr>
    </w:p>
    <w:p w:rsidR="00100F06" w:rsidRPr="00EA680C" w:rsidRDefault="00100F06" w:rsidP="00391481">
      <w:pPr>
        <w:jc w:val="center"/>
        <w:rPr>
          <w:color w:val="000000"/>
          <w:sz w:val="28"/>
          <w:szCs w:val="28"/>
        </w:rPr>
      </w:pPr>
    </w:p>
    <w:p w:rsidR="00100F06" w:rsidRPr="00EA680C" w:rsidRDefault="00100F06" w:rsidP="00391481">
      <w:pPr>
        <w:jc w:val="center"/>
        <w:rPr>
          <w:color w:val="000000"/>
          <w:sz w:val="28"/>
          <w:szCs w:val="28"/>
        </w:rPr>
      </w:pPr>
    </w:p>
    <w:p w:rsidR="00100F06" w:rsidRPr="00384198" w:rsidRDefault="00100F06" w:rsidP="00391481">
      <w:pPr>
        <w:jc w:val="center"/>
        <w:rPr>
          <w:color w:val="000000"/>
          <w:sz w:val="22"/>
          <w:szCs w:val="22"/>
        </w:rPr>
      </w:pPr>
      <w:r>
        <w:rPr>
          <w:color w:val="000000"/>
          <w:sz w:val="22"/>
          <w:szCs w:val="22"/>
        </w:rPr>
        <w:t>Рисунок Р.12</w:t>
      </w:r>
      <w:r w:rsidRPr="00384198">
        <w:rPr>
          <w:color w:val="000000"/>
          <w:sz w:val="22"/>
          <w:szCs w:val="22"/>
        </w:rPr>
        <w:t xml:space="preserve"> – Фирменная кружка унитарного предприятия </w:t>
      </w:r>
      <w:r w:rsidRPr="00384198">
        <w:rPr>
          <w:rStyle w:val="apple-style-span"/>
          <w:color w:val="000000"/>
          <w:sz w:val="22"/>
          <w:szCs w:val="22"/>
        </w:rPr>
        <w:t>«Коо</w:t>
      </w:r>
      <w:r w:rsidRPr="00384198">
        <w:rPr>
          <w:rStyle w:val="apple-style-span"/>
          <w:color w:val="000000"/>
          <w:sz w:val="22"/>
          <w:szCs w:val="22"/>
        </w:rPr>
        <w:t>п</w:t>
      </w:r>
      <w:r w:rsidRPr="00384198">
        <w:rPr>
          <w:rStyle w:val="apple-style-span"/>
          <w:color w:val="000000"/>
          <w:sz w:val="22"/>
          <w:szCs w:val="22"/>
        </w:rPr>
        <w:t xml:space="preserve">реммонтажналадка» </w:t>
      </w:r>
    </w:p>
    <w:p w:rsidR="00100F06" w:rsidRPr="00384198" w:rsidRDefault="00100F06" w:rsidP="00391481">
      <w:pPr>
        <w:tabs>
          <w:tab w:val="left" w:pos="851"/>
        </w:tabs>
        <w:ind w:firstLine="284"/>
        <w:jc w:val="both"/>
        <w:rPr>
          <w:sz w:val="22"/>
          <w:szCs w:val="22"/>
        </w:rPr>
      </w:pPr>
      <w:r w:rsidRPr="00384198">
        <w:rPr>
          <w:sz w:val="22"/>
          <w:szCs w:val="22"/>
        </w:rPr>
        <w:t>Кроме того, возможно рассмотреть изменения фирм</w:t>
      </w:r>
      <w:r>
        <w:rPr>
          <w:sz w:val="22"/>
          <w:szCs w:val="22"/>
        </w:rPr>
        <w:t>енного наим</w:t>
      </w:r>
      <w:r>
        <w:rPr>
          <w:sz w:val="22"/>
          <w:szCs w:val="22"/>
        </w:rPr>
        <w:t>е</w:t>
      </w:r>
      <w:r>
        <w:rPr>
          <w:sz w:val="22"/>
          <w:szCs w:val="22"/>
        </w:rPr>
        <w:t>нования предприятия</w:t>
      </w:r>
      <w:r w:rsidRPr="00384198">
        <w:rPr>
          <w:sz w:val="22"/>
          <w:szCs w:val="22"/>
        </w:rPr>
        <w:t>. Последовательность разработки наименования, в таком случае должна быть отражена максимально подробна.</w:t>
      </w:r>
    </w:p>
    <w:p w:rsidR="00100F06" w:rsidRPr="00384198" w:rsidRDefault="00100F06" w:rsidP="00391481">
      <w:pPr>
        <w:tabs>
          <w:tab w:val="left" w:pos="851"/>
        </w:tabs>
        <w:ind w:firstLine="284"/>
        <w:jc w:val="both"/>
        <w:rPr>
          <w:bCs/>
          <w:sz w:val="22"/>
          <w:szCs w:val="22"/>
        </w:rPr>
      </w:pPr>
      <w:r>
        <w:rPr>
          <w:sz w:val="22"/>
          <w:szCs w:val="22"/>
        </w:rPr>
        <w:t>Н</w:t>
      </w:r>
      <w:r w:rsidRPr="00384198">
        <w:rPr>
          <w:sz w:val="22"/>
          <w:szCs w:val="22"/>
        </w:rPr>
        <w:t xml:space="preserve">еобходимо </w:t>
      </w:r>
      <w:r>
        <w:rPr>
          <w:sz w:val="22"/>
          <w:szCs w:val="22"/>
        </w:rPr>
        <w:t xml:space="preserve">также </w:t>
      </w:r>
      <w:r w:rsidRPr="00384198">
        <w:rPr>
          <w:sz w:val="22"/>
          <w:szCs w:val="22"/>
        </w:rPr>
        <w:t>рассмотреть процесс внедрения фирменного стиля</w:t>
      </w:r>
      <w:r w:rsidRPr="00384198">
        <w:rPr>
          <w:rStyle w:val="apple-style-span"/>
          <w:color w:val="000000"/>
          <w:sz w:val="22"/>
          <w:szCs w:val="22"/>
        </w:rPr>
        <w:t xml:space="preserve">. </w:t>
      </w:r>
      <w:r w:rsidRPr="00384198">
        <w:rPr>
          <w:sz w:val="22"/>
          <w:szCs w:val="22"/>
        </w:rPr>
        <w:t>Внедрение фирменного стиля - не менее ответственный этап, чем его разработка.  Составляющими п</w:t>
      </w:r>
      <w:r w:rsidRPr="00384198">
        <w:rPr>
          <w:bCs/>
          <w:sz w:val="22"/>
          <w:szCs w:val="22"/>
        </w:rPr>
        <w:t>роцесса внедрения фирменного стиля</w:t>
      </w:r>
      <w:r w:rsidRPr="00384198">
        <w:rPr>
          <w:rStyle w:val="apple-style-span"/>
          <w:color w:val="000000"/>
          <w:sz w:val="22"/>
          <w:szCs w:val="22"/>
        </w:rPr>
        <w:t xml:space="preserve"> могут быть  следующие мероприятия</w:t>
      </w:r>
      <w:r w:rsidRPr="00384198">
        <w:rPr>
          <w:bCs/>
          <w:sz w:val="22"/>
          <w:szCs w:val="22"/>
        </w:rPr>
        <w:t>:</w:t>
      </w:r>
    </w:p>
    <w:p w:rsidR="00100F06" w:rsidRPr="00384198" w:rsidRDefault="00100F06" w:rsidP="005024EE">
      <w:pPr>
        <w:pStyle w:val="a8"/>
        <w:numPr>
          <w:ilvl w:val="0"/>
          <w:numId w:val="35"/>
        </w:numPr>
        <w:tabs>
          <w:tab w:val="left" w:pos="851"/>
          <w:tab w:val="left" w:pos="1134"/>
        </w:tabs>
        <w:spacing w:after="0" w:line="240" w:lineRule="auto"/>
        <w:ind w:left="0" w:firstLine="284"/>
        <w:rPr>
          <w:rFonts w:ascii="Times New Roman" w:hAnsi="Times New Roman"/>
        </w:rPr>
      </w:pPr>
      <w:r w:rsidRPr="00384198">
        <w:rPr>
          <w:rFonts w:ascii="Times New Roman" w:hAnsi="Times New Roman"/>
        </w:rPr>
        <w:t>распространение приказа о соблюдении фирменного стиля;</w:t>
      </w:r>
    </w:p>
    <w:p w:rsidR="00100F06" w:rsidRPr="00384198" w:rsidRDefault="00100F06" w:rsidP="005024EE">
      <w:pPr>
        <w:pStyle w:val="a8"/>
        <w:numPr>
          <w:ilvl w:val="0"/>
          <w:numId w:val="35"/>
        </w:numPr>
        <w:tabs>
          <w:tab w:val="left" w:pos="851"/>
          <w:tab w:val="left" w:pos="1134"/>
        </w:tabs>
        <w:spacing w:after="0" w:line="240" w:lineRule="auto"/>
        <w:ind w:left="0" w:firstLine="284"/>
        <w:rPr>
          <w:rFonts w:ascii="Times New Roman" w:hAnsi="Times New Roman"/>
        </w:rPr>
      </w:pPr>
      <w:r w:rsidRPr="00384198">
        <w:rPr>
          <w:rFonts w:ascii="Times New Roman" w:hAnsi="Times New Roman"/>
        </w:rPr>
        <w:t>распространение внутренних разъяснительных писем по фи</w:t>
      </w:r>
      <w:r w:rsidRPr="00384198">
        <w:rPr>
          <w:rFonts w:ascii="Times New Roman" w:hAnsi="Times New Roman"/>
        </w:rPr>
        <w:t>р</w:t>
      </w:r>
      <w:r w:rsidRPr="00384198">
        <w:rPr>
          <w:rFonts w:ascii="Times New Roman" w:hAnsi="Times New Roman"/>
        </w:rPr>
        <w:t>менному стилю;</w:t>
      </w:r>
    </w:p>
    <w:p w:rsidR="00100F06" w:rsidRPr="00384198" w:rsidRDefault="00100F06" w:rsidP="005024EE">
      <w:pPr>
        <w:pStyle w:val="a8"/>
        <w:numPr>
          <w:ilvl w:val="0"/>
          <w:numId w:val="35"/>
        </w:numPr>
        <w:tabs>
          <w:tab w:val="left" w:pos="851"/>
          <w:tab w:val="left" w:pos="1134"/>
        </w:tabs>
        <w:spacing w:after="0" w:line="240" w:lineRule="auto"/>
        <w:ind w:left="0" w:firstLine="284"/>
        <w:rPr>
          <w:rFonts w:ascii="Times New Roman" w:hAnsi="Times New Roman"/>
        </w:rPr>
      </w:pPr>
      <w:r w:rsidRPr="00384198">
        <w:rPr>
          <w:rFonts w:ascii="Times New Roman" w:hAnsi="Times New Roman"/>
        </w:rPr>
        <w:t xml:space="preserve">проведение внутренних семинаров по фирменному стилю; </w:t>
      </w:r>
    </w:p>
    <w:p w:rsidR="00100F06" w:rsidRPr="00384198" w:rsidRDefault="00100F06" w:rsidP="005024EE">
      <w:pPr>
        <w:pStyle w:val="a8"/>
        <w:numPr>
          <w:ilvl w:val="0"/>
          <w:numId w:val="35"/>
        </w:numPr>
        <w:tabs>
          <w:tab w:val="left" w:pos="851"/>
          <w:tab w:val="left" w:pos="1134"/>
        </w:tabs>
        <w:spacing w:after="0" w:line="240" w:lineRule="auto"/>
        <w:ind w:left="0" w:firstLine="284"/>
        <w:rPr>
          <w:rFonts w:ascii="Times New Roman" w:hAnsi="Times New Roman"/>
        </w:rPr>
      </w:pPr>
      <w:r w:rsidRPr="00384198">
        <w:rPr>
          <w:rFonts w:ascii="Times New Roman" w:hAnsi="Times New Roman"/>
        </w:rPr>
        <w:t xml:space="preserve">проведение тренингов </w:t>
      </w:r>
      <w:r w:rsidRPr="00384198">
        <w:rPr>
          <w:rFonts w:ascii="Times New Roman" w:hAnsi="Times New Roman"/>
        </w:rPr>
        <w:tab/>
        <w:t xml:space="preserve">для </w:t>
      </w:r>
      <w:r w:rsidRPr="00384198">
        <w:rPr>
          <w:rFonts w:ascii="Times New Roman" w:hAnsi="Times New Roman"/>
        </w:rPr>
        <w:tab/>
        <w:t>сотрудников;</w:t>
      </w:r>
    </w:p>
    <w:p w:rsidR="00100F06" w:rsidRPr="00384198" w:rsidRDefault="00100F06" w:rsidP="005024EE">
      <w:pPr>
        <w:pStyle w:val="a8"/>
        <w:numPr>
          <w:ilvl w:val="0"/>
          <w:numId w:val="35"/>
        </w:numPr>
        <w:tabs>
          <w:tab w:val="left" w:pos="851"/>
          <w:tab w:val="left" w:pos="1134"/>
        </w:tabs>
        <w:spacing w:after="0" w:line="240" w:lineRule="auto"/>
        <w:ind w:left="0" w:firstLine="284"/>
        <w:rPr>
          <w:rFonts w:ascii="Times New Roman" w:hAnsi="Times New Roman"/>
        </w:rPr>
      </w:pPr>
      <w:r w:rsidRPr="00384198">
        <w:rPr>
          <w:rFonts w:ascii="Times New Roman" w:hAnsi="Times New Roman"/>
        </w:rPr>
        <w:t>изготовление рекламно-полиграфической продукции с эл</w:t>
      </w:r>
      <w:r w:rsidRPr="00384198">
        <w:rPr>
          <w:rFonts w:ascii="Times New Roman" w:hAnsi="Times New Roman"/>
        </w:rPr>
        <w:t>е</w:t>
      </w:r>
      <w:r w:rsidRPr="00384198">
        <w:rPr>
          <w:rFonts w:ascii="Times New Roman" w:hAnsi="Times New Roman"/>
        </w:rPr>
        <w:t>ментами фирменного стиля предприятия;</w:t>
      </w:r>
    </w:p>
    <w:p w:rsidR="00100F06" w:rsidRPr="00384198" w:rsidRDefault="00100F06" w:rsidP="005024EE">
      <w:pPr>
        <w:pStyle w:val="a8"/>
        <w:numPr>
          <w:ilvl w:val="0"/>
          <w:numId w:val="35"/>
        </w:numPr>
        <w:tabs>
          <w:tab w:val="left" w:pos="851"/>
          <w:tab w:val="left" w:pos="1134"/>
        </w:tabs>
        <w:spacing w:after="0" w:line="240" w:lineRule="auto"/>
        <w:ind w:left="0" w:firstLine="284"/>
        <w:rPr>
          <w:rFonts w:ascii="Times New Roman" w:hAnsi="Times New Roman"/>
        </w:rPr>
      </w:pPr>
      <w:r w:rsidRPr="00384198">
        <w:rPr>
          <w:rFonts w:ascii="Times New Roman" w:hAnsi="Times New Roman"/>
        </w:rPr>
        <w:t>выпуск печатной продукции в единой фирменной цветовой гамме.;</w:t>
      </w:r>
    </w:p>
    <w:p w:rsidR="00100F06" w:rsidRPr="00384198" w:rsidRDefault="00100F06" w:rsidP="005024EE">
      <w:pPr>
        <w:pStyle w:val="a8"/>
        <w:numPr>
          <w:ilvl w:val="0"/>
          <w:numId w:val="35"/>
        </w:numPr>
        <w:tabs>
          <w:tab w:val="left" w:pos="851"/>
          <w:tab w:val="left" w:pos="1134"/>
        </w:tabs>
        <w:spacing w:after="0" w:line="240" w:lineRule="auto"/>
        <w:ind w:left="0" w:firstLine="284"/>
        <w:rPr>
          <w:rFonts w:ascii="Times New Roman" w:hAnsi="Times New Roman"/>
        </w:rPr>
      </w:pPr>
      <w:r w:rsidRPr="00384198">
        <w:rPr>
          <w:rFonts w:ascii="Times New Roman" w:hAnsi="Times New Roman"/>
        </w:rPr>
        <w:t xml:space="preserve">реклама в СМИ с элементами фирменного стиля предприятия; </w:t>
      </w:r>
    </w:p>
    <w:p w:rsidR="00100F06" w:rsidRPr="00384198" w:rsidRDefault="00100F06" w:rsidP="005024EE">
      <w:pPr>
        <w:pStyle w:val="a8"/>
        <w:numPr>
          <w:ilvl w:val="0"/>
          <w:numId w:val="35"/>
        </w:numPr>
        <w:tabs>
          <w:tab w:val="left" w:pos="851"/>
          <w:tab w:val="left" w:pos="1134"/>
        </w:tabs>
        <w:spacing w:after="0" w:line="240" w:lineRule="auto"/>
        <w:ind w:left="0" w:firstLine="284"/>
        <w:rPr>
          <w:rFonts w:ascii="Times New Roman" w:hAnsi="Times New Roman"/>
          <w:color w:val="000000"/>
        </w:rPr>
      </w:pPr>
      <w:r w:rsidRPr="00384198">
        <w:rPr>
          <w:rFonts w:ascii="Times New Roman" w:hAnsi="Times New Roman"/>
        </w:rPr>
        <w:t>использование фирменного стиля во время участия в конф</w:t>
      </w:r>
      <w:r w:rsidRPr="00384198">
        <w:rPr>
          <w:rFonts w:ascii="Times New Roman" w:hAnsi="Times New Roman"/>
        </w:rPr>
        <w:t>е</w:t>
      </w:r>
      <w:r w:rsidRPr="00384198">
        <w:rPr>
          <w:rFonts w:ascii="Times New Roman" w:hAnsi="Times New Roman"/>
        </w:rPr>
        <w:t>ренциях и выставках, проведении специальных мероприятий.</w:t>
      </w:r>
    </w:p>
    <w:p w:rsidR="00100F06" w:rsidRPr="00384198" w:rsidRDefault="00100F06" w:rsidP="00391481">
      <w:pPr>
        <w:tabs>
          <w:tab w:val="left" w:pos="851"/>
        </w:tabs>
        <w:ind w:firstLine="284"/>
        <w:jc w:val="both"/>
        <w:rPr>
          <w:sz w:val="22"/>
          <w:szCs w:val="22"/>
        </w:rPr>
      </w:pPr>
      <w:r w:rsidRPr="00384198">
        <w:rPr>
          <w:sz w:val="22"/>
          <w:szCs w:val="22"/>
        </w:rPr>
        <w:t xml:space="preserve">Также требуется описать затраты на внедрение фирменного стиля в организации. Пример оценки стоимости внедрения фирменного стиля для </w:t>
      </w:r>
      <w:r w:rsidRPr="00384198">
        <w:rPr>
          <w:rStyle w:val="apple-style-span"/>
          <w:color w:val="000000"/>
          <w:sz w:val="22"/>
          <w:szCs w:val="22"/>
        </w:rPr>
        <w:t>унитарного предприятия «Коопреммонтажналадка»</w:t>
      </w:r>
      <w:r w:rsidRPr="00384198">
        <w:rPr>
          <w:sz w:val="22"/>
          <w:szCs w:val="22"/>
        </w:rPr>
        <w:t xml:space="preserve"> приведен в таблице </w:t>
      </w:r>
      <w:r>
        <w:rPr>
          <w:sz w:val="22"/>
          <w:szCs w:val="22"/>
        </w:rPr>
        <w:t>Р.1</w:t>
      </w:r>
      <w:r w:rsidRPr="00384198">
        <w:rPr>
          <w:sz w:val="22"/>
          <w:szCs w:val="22"/>
        </w:rPr>
        <w:t>.</w:t>
      </w:r>
    </w:p>
    <w:p w:rsidR="00100F06" w:rsidRPr="00384198" w:rsidRDefault="00100F06" w:rsidP="00391481">
      <w:pPr>
        <w:tabs>
          <w:tab w:val="left" w:pos="851"/>
        </w:tabs>
        <w:spacing w:line="360" w:lineRule="auto"/>
        <w:ind w:firstLine="284"/>
        <w:jc w:val="both"/>
        <w:rPr>
          <w:sz w:val="22"/>
          <w:szCs w:val="22"/>
        </w:rPr>
      </w:pPr>
    </w:p>
    <w:p w:rsidR="00100F06" w:rsidRPr="00384198" w:rsidRDefault="00100F06" w:rsidP="00391481">
      <w:pPr>
        <w:pStyle w:val="a9"/>
        <w:tabs>
          <w:tab w:val="left" w:pos="851"/>
        </w:tabs>
        <w:ind w:firstLine="284"/>
        <w:rPr>
          <w:sz w:val="22"/>
          <w:szCs w:val="22"/>
        </w:rPr>
      </w:pPr>
      <w:r w:rsidRPr="00384198">
        <w:rPr>
          <w:sz w:val="22"/>
          <w:szCs w:val="22"/>
        </w:rPr>
        <w:t xml:space="preserve">Таблица </w:t>
      </w:r>
      <w:r>
        <w:rPr>
          <w:sz w:val="22"/>
          <w:szCs w:val="22"/>
        </w:rPr>
        <w:t>Р.</w:t>
      </w:r>
      <w:r w:rsidRPr="00384198">
        <w:rPr>
          <w:sz w:val="22"/>
          <w:szCs w:val="22"/>
        </w:rPr>
        <w:t xml:space="preserve">1 – Оценка стоимости внедрения фирменного стиля </w:t>
      </w:r>
      <w:r w:rsidRPr="00384198">
        <w:rPr>
          <w:rStyle w:val="apple-style-span"/>
          <w:color w:val="000000"/>
          <w:sz w:val="22"/>
          <w:szCs w:val="22"/>
        </w:rPr>
        <w:t>ун</w:t>
      </w:r>
      <w:r w:rsidRPr="00384198">
        <w:rPr>
          <w:rStyle w:val="apple-style-span"/>
          <w:color w:val="000000"/>
          <w:sz w:val="22"/>
          <w:szCs w:val="22"/>
        </w:rPr>
        <w:t>и</w:t>
      </w:r>
      <w:r w:rsidRPr="00384198">
        <w:rPr>
          <w:rStyle w:val="apple-style-span"/>
          <w:color w:val="000000"/>
          <w:sz w:val="22"/>
          <w:szCs w:val="22"/>
        </w:rPr>
        <w:t>тарного предприятия «Коопреммонтажналадка»</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850"/>
        <w:gridCol w:w="1418"/>
        <w:gridCol w:w="1275"/>
        <w:gridCol w:w="1560"/>
      </w:tblGrid>
      <w:tr w:rsidR="00100F06" w:rsidRPr="00EA680C" w:rsidTr="00986AD1">
        <w:trPr>
          <w:trHeight w:val="643"/>
        </w:trPr>
        <w:tc>
          <w:tcPr>
            <w:tcW w:w="2127" w:type="dxa"/>
            <w:vAlign w:val="center"/>
          </w:tcPr>
          <w:p w:rsidR="00100F06" w:rsidRPr="00364CE4" w:rsidRDefault="00100F06" w:rsidP="00986AD1">
            <w:pPr>
              <w:jc w:val="center"/>
            </w:pPr>
            <w:r w:rsidRPr="00364CE4">
              <w:t>Мероприятие</w:t>
            </w:r>
          </w:p>
        </w:tc>
        <w:tc>
          <w:tcPr>
            <w:tcW w:w="850" w:type="dxa"/>
            <w:vAlign w:val="center"/>
          </w:tcPr>
          <w:p w:rsidR="00100F06" w:rsidRPr="00364CE4" w:rsidRDefault="00100F06" w:rsidP="000872D7">
            <w:pPr>
              <w:jc w:val="center"/>
            </w:pPr>
            <w:r w:rsidRPr="00364CE4">
              <w:t>Цена за 1 ед. руб.</w:t>
            </w:r>
          </w:p>
        </w:tc>
        <w:tc>
          <w:tcPr>
            <w:tcW w:w="1418" w:type="dxa"/>
            <w:vAlign w:val="center"/>
          </w:tcPr>
          <w:p w:rsidR="00100F06" w:rsidRPr="00364CE4" w:rsidRDefault="00100F06" w:rsidP="00986AD1">
            <w:pPr>
              <w:jc w:val="center"/>
            </w:pPr>
            <w:r w:rsidRPr="00364CE4">
              <w:t>Количество, ед.</w:t>
            </w:r>
          </w:p>
        </w:tc>
        <w:tc>
          <w:tcPr>
            <w:tcW w:w="1275" w:type="dxa"/>
            <w:vAlign w:val="center"/>
          </w:tcPr>
          <w:p w:rsidR="00100F06" w:rsidRPr="00364CE4" w:rsidRDefault="00100F06" w:rsidP="000872D7">
            <w:pPr>
              <w:jc w:val="center"/>
            </w:pPr>
            <w:r w:rsidRPr="00364CE4">
              <w:t>Стоимость,  руб.</w:t>
            </w:r>
          </w:p>
        </w:tc>
        <w:tc>
          <w:tcPr>
            <w:tcW w:w="1560" w:type="dxa"/>
            <w:vAlign w:val="center"/>
          </w:tcPr>
          <w:p w:rsidR="00100F06" w:rsidRPr="00364CE4" w:rsidRDefault="00100F06" w:rsidP="00986AD1">
            <w:pPr>
              <w:jc w:val="center"/>
            </w:pPr>
            <w:r w:rsidRPr="00364CE4">
              <w:t>Примечания</w:t>
            </w:r>
          </w:p>
        </w:tc>
      </w:tr>
      <w:tr w:rsidR="00100F06" w:rsidRPr="00EA680C" w:rsidTr="00986AD1">
        <w:trPr>
          <w:trHeight w:val="20"/>
        </w:trPr>
        <w:tc>
          <w:tcPr>
            <w:tcW w:w="2127" w:type="dxa"/>
            <w:vAlign w:val="center"/>
          </w:tcPr>
          <w:p w:rsidR="00100F06" w:rsidRPr="00364CE4" w:rsidRDefault="00100F06" w:rsidP="00986AD1">
            <w:r w:rsidRPr="00364CE4">
              <w:t>Распространения приказа о соблюд</w:t>
            </w:r>
            <w:r w:rsidRPr="00364CE4">
              <w:t>е</w:t>
            </w:r>
            <w:r w:rsidRPr="00364CE4">
              <w:t>нии фирменного ст</w:t>
            </w:r>
            <w:r w:rsidRPr="00364CE4">
              <w:t>и</w:t>
            </w:r>
            <w:r w:rsidRPr="00364CE4">
              <w:t>ля</w:t>
            </w:r>
          </w:p>
        </w:tc>
        <w:tc>
          <w:tcPr>
            <w:tcW w:w="850" w:type="dxa"/>
            <w:vAlign w:val="center"/>
          </w:tcPr>
          <w:p w:rsidR="00100F06" w:rsidRPr="00364CE4" w:rsidRDefault="00100F06" w:rsidP="00986AD1">
            <w:pPr>
              <w:jc w:val="center"/>
            </w:pPr>
            <w:r w:rsidRPr="00364CE4">
              <w:t>-</w:t>
            </w:r>
          </w:p>
        </w:tc>
        <w:tc>
          <w:tcPr>
            <w:tcW w:w="1418" w:type="dxa"/>
            <w:vAlign w:val="center"/>
          </w:tcPr>
          <w:p w:rsidR="00100F06" w:rsidRPr="00364CE4" w:rsidRDefault="00100F06" w:rsidP="00986AD1">
            <w:pPr>
              <w:jc w:val="center"/>
            </w:pPr>
            <w:r w:rsidRPr="00364CE4">
              <w:t>-</w:t>
            </w:r>
          </w:p>
        </w:tc>
        <w:tc>
          <w:tcPr>
            <w:tcW w:w="1275" w:type="dxa"/>
            <w:vAlign w:val="center"/>
          </w:tcPr>
          <w:p w:rsidR="00100F06" w:rsidRPr="00364CE4" w:rsidRDefault="00100F06" w:rsidP="00986AD1">
            <w:pPr>
              <w:jc w:val="center"/>
            </w:pPr>
            <w:r w:rsidRPr="00364CE4">
              <w:t>-</w:t>
            </w:r>
          </w:p>
        </w:tc>
        <w:tc>
          <w:tcPr>
            <w:tcW w:w="1560" w:type="dxa"/>
            <w:vAlign w:val="center"/>
          </w:tcPr>
          <w:p w:rsidR="00100F06" w:rsidRPr="00364CE4" w:rsidRDefault="00100F06" w:rsidP="00986AD1">
            <w:pPr>
              <w:jc w:val="center"/>
            </w:pPr>
            <w:r w:rsidRPr="00364CE4">
              <w:t>-</w:t>
            </w:r>
          </w:p>
        </w:tc>
      </w:tr>
      <w:tr w:rsidR="00100F06" w:rsidRPr="00EA680C" w:rsidTr="00986AD1">
        <w:trPr>
          <w:trHeight w:val="20"/>
        </w:trPr>
        <w:tc>
          <w:tcPr>
            <w:tcW w:w="2127" w:type="dxa"/>
            <w:vAlign w:val="center"/>
          </w:tcPr>
          <w:p w:rsidR="00100F06" w:rsidRPr="00364CE4" w:rsidRDefault="00100F06" w:rsidP="00986AD1">
            <w:r w:rsidRPr="00364CE4">
              <w:t>Распространение внутренних разъясн</w:t>
            </w:r>
            <w:r w:rsidRPr="00364CE4">
              <w:t>и</w:t>
            </w:r>
            <w:r w:rsidRPr="00364CE4">
              <w:t>тельных писем по фирменному стилю</w:t>
            </w:r>
          </w:p>
        </w:tc>
        <w:tc>
          <w:tcPr>
            <w:tcW w:w="850" w:type="dxa"/>
            <w:vAlign w:val="center"/>
          </w:tcPr>
          <w:p w:rsidR="00100F06" w:rsidRPr="00364CE4" w:rsidRDefault="00100F06" w:rsidP="00986AD1">
            <w:pPr>
              <w:jc w:val="center"/>
            </w:pPr>
            <w:r w:rsidRPr="00364CE4">
              <w:t>-</w:t>
            </w:r>
          </w:p>
        </w:tc>
        <w:tc>
          <w:tcPr>
            <w:tcW w:w="1418" w:type="dxa"/>
            <w:vAlign w:val="center"/>
          </w:tcPr>
          <w:p w:rsidR="00100F06" w:rsidRPr="00364CE4" w:rsidRDefault="00100F06" w:rsidP="00986AD1">
            <w:pPr>
              <w:jc w:val="center"/>
            </w:pPr>
            <w:r w:rsidRPr="00364CE4">
              <w:t>-</w:t>
            </w:r>
          </w:p>
        </w:tc>
        <w:tc>
          <w:tcPr>
            <w:tcW w:w="1275" w:type="dxa"/>
            <w:vAlign w:val="center"/>
          </w:tcPr>
          <w:p w:rsidR="00100F06" w:rsidRPr="00364CE4" w:rsidRDefault="00100F06" w:rsidP="00986AD1">
            <w:pPr>
              <w:jc w:val="center"/>
            </w:pPr>
            <w:r w:rsidRPr="00364CE4">
              <w:t>-</w:t>
            </w:r>
          </w:p>
        </w:tc>
        <w:tc>
          <w:tcPr>
            <w:tcW w:w="1560" w:type="dxa"/>
            <w:vAlign w:val="center"/>
          </w:tcPr>
          <w:p w:rsidR="00100F06" w:rsidRPr="00364CE4" w:rsidRDefault="00100F06" w:rsidP="00986AD1">
            <w:pPr>
              <w:jc w:val="center"/>
            </w:pPr>
            <w:r w:rsidRPr="00364CE4">
              <w:t>-</w:t>
            </w:r>
          </w:p>
        </w:tc>
      </w:tr>
      <w:tr w:rsidR="00100F06" w:rsidRPr="00EA680C" w:rsidTr="00986AD1">
        <w:trPr>
          <w:trHeight w:val="20"/>
        </w:trPr>
        <w:tc>
          <w:tcPr>
            <w:tcW w:w="2127" w:type="dxa"/>
            <w:vAlign w:val="center"/>
          </w:tcPr>
          <w:p w:rsidR="00100F06" w:rsidRPr="00364CE4" w:rsidRDefault="00100F06" w:rsidP="00986AD1">
            <w:r w:rsidRPr="00364CE4">
              <w:t>Проведение внутре</w:t>
            </w:r>
            <w:r w:rsidRPr="00364CE4">
              <w:t>н</w:t>
            </w:r>
            <w:r w:rsidRPr="00364CE4">
              <w:t>них семинаров по фирменному стилю</w:t>
            </w:r>
          </w:p>
        </w:tc>
        <w:tc>
          <w:tcPr>
            <w:tcW w:w="850" w:type="dxa"/>
            <w:vAlign w:val="center"/>
          </w:tcPr>
          <w:p w:rsidR="00100F06" w:rsidRPr="00364CE4" w:rsidRDefault="00100F06" w:rsidP="00986AD1">
            <w:pPr>
              <w:jc w:val="center"/>
            </w:pPr>
            <w:r w:rsidRPr="00364CE4">
              <w:t>-</w:t>
            </w:r>
          </w:p>
        </w:tc>
        <w:tc>
          <w:tcPr>
            <w:tcW w:w="1418" w:type="dxa"/>
            <w:vAlign w:val="center"/>
          </w:tcPr>
          <w:p w:rsidR="00100F06" w:rsidRPr="00364CE4" w:rsidRDefault="00100F06" w:rsidP="00986AD1">
            <w:pPr>
              <w:jc w:val="center"/>
            </w:pPr>
            <w:r w:rsidRPr="00364CE4">
              <w:t>-</w:t>
            </w:r>
          </w:p>
        </w:tc>
        <w:tc>
          <w:tcPr>
            <w:tcW w:w="1275" w:type="dxa"/>
            <w:vAlign w:val="center"/>
          </w:tcPr>
          <w:p w:rsidR="00100F06" w:rsidRPr="00364CE4" w:rsidRDefault="00100F06" w:rsidP="00986AD1">
            <w:pPr>
              <w:jc w:val="center"/>
            </w:pPr>
            <w:r w:rsidRPr="00364CE4">
              <w:t>-</w:t>
            </w:r>
          </w:p>
        </w:tc>
        <w:tc>
          <w:tcPr>
            <w:tcW w:w="1560" w:type="dxa"/>
            <w:vAlign w:val="center"/>
          </w:tcPr>
          <w:p w:rsidR="00100F06" w:rsidRPr="00364CE4" w:rsidRDefault="00100F06" w:rsidP="00986AD1">
            <w:pPr>
              <w:jc w:val="center"/>
            </w:pPr>
            <w:r w:rsidRPr="00364CE4">
              <w:t>-</w:t>
            </w:r>
          </w:p>
        </w:tc>
      </w:tr>
      <w:tr w:rsidR="00100F06" w:rsidRPr="00EA680C" w:rsidTr="00986AD1">
        <w:trPr>
          <w:trHeight w:val="20"/>
        </w:trPr>
        <w:tc>
          <w:tcPr>
            <w:tcW w:w="2127" w:type="dxa"/>
            <w:vAlign w:val="center"/>
          </w:tcPr>
          <w:p w:rsidR="00100F06" w:rsidRPr="00364CE4" w:rsidRDefault="00100F06" w:rsidP="00986AD1">
            <w:r w:rsidRPr="00364CE4">
              <w:t>Тренинги для рабо</w:t>
            </w:r>
            <w:r w:rsidRPr="00364CE4">
              <w:t>т</w:t>
            </w:r>
            <w:r w:rsidRPr="00364CE4">
              <w:t>ников</w:t>
            </w:r>
          </w:p>
        </w:tc>
        <w:tc>
          <w:tcPr>
            <w:tcW w:w="850" w:type="dxa"/>
            <w:vAlign w:val="center"/>
          </w:tcPr>
          <w:p w:rsidR="00100F06" w:rsidRPr="00364CE4" w:rsidRDefault="00100F06" w:rsidP="00986AD1">
            <w:pPr>
              <w:jc w:val="center"/>
            </w:pPr>
            <w:r w:rsidRPr="00364CE4">
              <w:t>-</w:t>
            </w:r>
          </w:p>
        </w:tc>
        <w:tc>
          <w:tcPr>
            <w:tcW w:w="1418" w:type="dxa"/>
            <w:vAlign w:val="center"/>
          </w:tcPr>
          <w:p w:rsidR="00100F06" w:rsidRPr="00364CE4" w:rsidRDefault="00100F06" w:rsidP="00986AD1">
            <w:pPr>
              <w:jc w:val="center"/>
            </w:pPr>
            <w:r w:rsidRPr="00364CE4">
              <w:t>-</w:t>
            </w:r>
          </w:p>
        </w:tc>
        <w:tc>
          <w:tcPr>
            <w:tcW w:w="1275" w:type="dxa"/>
            <w:vAlign w:val="center"/>
          </w:tcPr>
          <w:p w:rsidR="00100F06" w:rsidRPr="00364CE4" w:rsidRDefault="00100F06" w:rsidP="00986AD1">
            <w:pPr>
              <w:jc w:val="center"/>
            </w:pPr>
            <w:r w:rsidRPr="00364CE4">
              <w:t>-</w:t>
            </w:r>
          </w:p>
        </w:tc>
        <w:tc>
          <w:tcPr>
            <w:tcW w:w="1560" w:type="dxa"/>
            <w:vAlign w:val="center"/>
          </w:tcPr>
          <w:p w:rsidR="00100F06" w:rsidRPr="00364CE4" w:rsidRDefault="00100F06" w:rsidP="00986AD1">
            <w:pPr>
              <w:jc w:val="center"/>
            </w:pPr>
            <w:r w:rsidRPr="00364CE4">
              <w:t>-</w:t>
            </w:r>
          </w:p>
        </w:tc>
      </w:tr>
      <w:tr w:rsidR="00100F06" w:rsidRPr="00EA680C" w:rsidTr="00986AD1">
        <w:trPr>
          <w:trHeight w:val="1583"/>
        </w:trPr>
        <w:tc>
          <w:tcPr>
            <w:tcW w:w="2127" w:type="dxa"/>
            <w:vAlign w:val="center"/>
          </w:tcPr>
          <w:p w:rsidR="00100F06" w:rsidRPr="00364CE4" w:rsidRDefault="00100F06" w:rsidP="00986AD1">
            <w:r w:rsidRPr="00364CE4">
              <w:t>Визитные карты</w:t>
            </w:r>
          </w:p>
        </w:tc>
        <w:tc>
          <w:tcPr>
            <w:tcW w:w="850" w:type="dxa"/>
            <w:vAlign w:val="center"/>
          </w:tcPr>
          <w:p w:rsidR="00100F06" w:rsidRPr="00364CE4" w:rsidRDefault="000872D7" w:rsidP="000872D7">
            <w:r>
              <w:t>0,</w:t>
            </w:r>
            <w:r w:rsidR="00100F06" w:rsidRPr="00364CE4">
              <w:t>8</w:t>
            </w:r>
          </w:p>
        </w:tc>
        <w:tc>
          <w:tcPr>
            <w:tcW w:w="1418" w:type="dxa"/>
            <w:vAlign w:val="center"/>
          </w:tcPr>
          <w:p w:rsidR="00100F06" w:rsidRPr="00364CE4" w:rsidRDefault="00100F06" w:rsidP="00986AD1">
            <w:r w:rsidRPr="00364CE4">
              <w:t>200</w:t>
            </w:r>
          </w:p>
        </w:tc>
        <w:tc>
          <w:tcPr>
            <w:tcW w:w="1275" w:type="dxa"/>
            <w:vAlign w:val="center"/>
          </w:tcPr>
          <w:p w:rsidR="00100F06" w:rsidRPr="00364CE4" w:rsidRDefault="00100F06" w:rsidP="00986AD1">
            <w:r w:rsidRPr="00364CE4">
              <w:t>160</w:t>
            </w:r>
          </w:p>
        </w:tc>
        <w:tc>
          <w:tcPr>
            <w:tcW w:w="1560" w:type="dxa"/>
            <w:vAlign w:val="center"/>
          </w:tcPr>
          <w:p w:rsidR="00100F06" w:rsidRPr="00364CE4" w:rsidRDefault="00100F06" w:rsidP="00986AD1">
            <w:pPr>
              <w:rPr>
                <w:spacing w:val="-2"/>
              </w:rPr>
            </w:pPr>
            <w:r w:rsidRPr="00364CE4">
              <w:rPr>
                <w:spacing w:val="-2"/>
              </w:rPr>
              <w:t>Гладкий картон плотностью 280-300 г/м. Возможно и</w:t>
            </w:r>
            <w:r w:rsidRPr="00364CE4">
              <w:rPr>
                <w:spacing w:val="-2"/>
              </w:rPr>
              <w:t>с</w:t>
            </w:r>
            <w:r w:rsidRPr="00364CE4">
              <w:rPr>
                <w:spacing w:val="-2"/>
              </w:rPr>
              <w:t>пользование фактурных д</w:t>
            </w:r>
            <w:r w:rsidRPr="00364CE4">
              <w:rPr>
                <w:spacing w:val="-2"/>
              </w:rPr>
              <w:t>и</w:t>
            </w:r>
            <w:r w:rsidRPr="00364CE4">
              <w:rPr>
                <w:spacing w:val="-2"/>
              </w:rPr>
              <w:t>зайнерских картонов Дву</w:t>
            </w:r>
            <w:r w:rsidRPr="00364CE4">
              <w:rPr>
                <w:spacing w:val="-2"/>
              </w:rPr>
              <w:t>х</w:t>
            </w:r>
            <w:r w:rsidRPr="00364CE4">
              <w:rPr>
                <w:spacing w:val="-2"/>
              </w:rPr>
              <w:t>сторонние</w:t>
            </w:r>
          </w:p>
        </w:tc>
      </w:tr>
      <w:tr w:rsidR="00100F06" w:rsidRPr="00EA680C" w:rsidTr="00986AD1">
        <w:trPr>
          <w:trHeight w:val="20"/>
        </w:trPr>
        <w:tc>
          <w:tcPr>
            <w:tcW w:w="2127" w:type="dxa"/>
            <w:vAlign w:val="center"/>
          </w:tcPr>
          <w:p w:rsidR="00100F06" w:rsidRPr="00364CE4" w:rsidRDefault="00100F06" w:rsidP="00986AD1">
            <w:r w:rsidRPr="00364CE4">
              <w:t>Фирменные бланки</w:t>
            </w:r>
          </w:p>
        </w:tc>
        <w:tc>
          <w:tcPr>
            <w:tcW w:w="850" w:type="dxa"/>
            <w:vAlign w:val="center"/>
          </w:tcPr>
          <w:p w:rsidR="00100F06" w:rsidRPr="00364CE4" w:rsidRDefault="000872D7" w:rsidP="000872D7">
            <w:r>
              <w:t>0,</w:t>
            </w:r>
            <w:r w:rsidR="00100F06" w:rsidRPr="00364CE4">
              <w:t>5</w:t>
            </w:r>
          </w:p>
        </w:tc>
        <w:tc>
          <w:tcPr>
            <w:tcW w:w="1418" w:type="dxa"/>
            <w:vAlign w:val="center"/>
          </w:tcPr>
          <w:p w:rsidR="00100F06" w:rsidRPr="00364CE4" w:rsidRDefault="00100F06" w:rsidP="00986AD1">
            <w:r w:rsidRPr="00364CE4">
              <w:t>400</w:t>
            </w:r>
          </w:p>
        </w:tc>
        <w:tc>
          <w:tcPr>
            <w:tcW w:w="1275" w:type="dxa"/>
            <w:vAlign w:val="center"/>
          </w:tcPr>
          <w:p w:rsidR="00100F06" w:rsidRPr="00364CE4" w:rsidRDefault="00100F06" w:rsidP="00986AD1">
            <w:r w:rsidRPr="00364CE4">
              <w:t>200</w:t>
            </w:r>
          </w:p>
        </w:tc>
        <w:tc>
          <w:tcPr>
            <w:tcW w:w="1560" w:type="dxa"/>
            <w:vAlign w:val="center"/>
          </w:tcPr>
          <w:p w:rsidR="00100F06" w:rsidRPr="00364CE4" w:rsidRDefault="00100F06" w:rsidP="00986AD1">
            <w:pPr>
              <w:rPr>
                <w:spacing w:val="-2"/>
                <w:lang w:val="en-US"/>
              </w:rPr>
            </w:pPr>
            <w:r w:rsidRPr="00364CE4">
              <w:rPr>
                <w:spacing w:val="-2"/>
              </w:rPr>
              <w:t>Формат А4 (210х297 мм), печатаются в одну-две кра</w:t>
            </w:r>
            <w:r w:rsidRPr="00364CE4">
              <w:rPr>
                <w:spacing w:val="-2"/>
              </w:rPr>
              <w:t>с</w:t>
            </w:r>
            <w:r w:rsidRPr="00364CE4">
              <w:rPr>
                <w:spacing w:val="-2"/>
              </w:rPr>
              <w:t>ки, на мелова</w:t>
            </w:r>
            <w:r w:rsidRPr="00364CE4">
              <w:rPr>
                <w:spacing w:val="-2"/>
              </w:rPr>
              <w:t>н</w:t>
            </w:r>
            <w:r w:rsidRPr="00364CE4">
              <w:rPr>
                <w:spacing w:val="-2"/>
              </w:rPr>
              <w:t>ной бумаге плотностью 90 г/м.кв. (цифр</w:t>
            </w:r>
            <w:r w:rsidRPr="00364CE4">
              <w:rPr>
                <w:spacing w:val="-2"/>
              </w:rPr>
              <w:t>о</w:t>
            </w:r>
            <w:r w:rsidRPr="00364CE4">
              <w:rPr>
                <w:spacing w:val="-2"/>
              </w:rPr>
              <w:t>вая печать)</w:t>
            </w:r>
          </w:p>
        </w:tc>
      </w:tr>
      <w:tr w:rsidR="00100F06" w:rsidRPr="00EA680C" w:rsidTr="00986AD1">
        <w:trPr>
          <w:trHeight w:val="20"/>
        </w:trPr>
        <w:tc>
          <w:tcPr>
            <w:tcW w:w="2127" w:type="dxa"/>
            <w:vAlign w:val="center"/>
          </w:tcPr>
          <w:p w:rsidR="00100F06" w:rsidRPr="00364CE4" w:rsidRDefault="00100F06" w:rsidP="00986AD1">
            <w:r w:rsidRPr="00364CE4">
              <w:t>Фирменные папки</w:t>
            </w:r>
          </w:p>
        </w:tc>
        <w:tc>
          <w:tcPr>
            <w:tcW w:w="850" w:type="dxa"/>
            <w:vAlign w:val="center"/>
          </w:tcPr>
          <w:p w:rsidR="00100F06" w:rsidRPr="00364CE4" w:rsidRDefault="00C107E5" w:rsidP="00C107E5">
            <w:r>
              <w:t>8</w:t>
            </w:r>
          </w:p>
        </w:tc>
        <w:tc>
          <w:tcPr>
            <w:tcW w:w="1418" w:type="dxa"/>
            <w:vAlign w:val="center"/>
          </w:tcPr>
          <w:p w:rsidR="00100F06" w:rsidRPr="00364CE4" w:rsidRDefault="00100F06" w:rsidP="00986AD1">
            <w:r w:rsidRPr="00364CE4">
              <w:t>50</w:t>
            </w:r>
          </w:p>
        </w:tc>
        <w:tc>
          <w:tcPr>
            <w:tcW w:w="1275" w:type="dxa"/>
            <w:vAlign w:val="center"/>
          </w:tcPr>
          <w:p w:rsidR="00100F06" w:rsidRPr="00364CE4" w:rsidRDefault="00C107E5" w:rsidP="00986AD1">
            <w:r>
              <w:t>40</w:t>
            </w:r>
            <w:r w:rsidR="00100F06" w:rsidRPr="00364CE4">
              <w:t>0</w:t>
            </w:r>
          </w:p>
        </w:tc>
        <w:tc>
          <w:tcPr>
            <w:tcW w:w="1560" w:type="dxa"/>
            <w:vAlign w:val="center"/>
          </w:tcPr>
          <w:p w:rsidR="00100F06" w:rsidRPr="00364CE4" w:rsidRDefault="00100F06" w:rsidP="00986AD1">
            <w:pPr>
              <w:rPr>
                <w:spacing w:val="-2"/>
              </w:rPr>
            </w:pPr>
            <w:r w:rsidRPr="00364CE4">
              <w:rPr>
                <w:spacing w:val="-2"/>
              </w:rPr>
              <w:t>Плотность б</w:t>
            </w:r>
            <w:r w:rsidRPr="00364CE4">
              <w:rPr>
                <w:spacing w:val="-2"/>
              </w:rPr>
              <w:t>у</w:t>
            </w:r>
            <w:r w:rsidRPr="00364CE4">
              <w:rPr>
                <w:spacing w:val="-2"/>
              </w:rPr>
              <w:t>маги – 350 г/м2.  Двухстороння, глянцевая л</w:t>
            </w:r>
            <w:r w:rsidRPr="00364CE4">
              <w:rPr>
                <w:spacing w:val="-2"/>
              </w:rPr>
              <w:t>а</w:t>
            </w:r>
            <w:r w:rsidRPr="00364CE4">
              <w:rPr>
                <w:spacing w:val="-2"/>
              </w:rPr>
              <w:t>минация</w:t>
            </w:r>
          </w:p>
        </w:tc>
      </w:tr>
      <w:tr w:rsidR="00100F06" w:rsidRPr="00EA680C" w:rsidTr="00986AD1">
        <w:trPr>
          <w:trHeight w:val="20"/>
        </w:trPr>
        <w:tc>
          <w:tcPr>
            <w:tcW w:w="2127" w:type="dxa"/>
            <w:vAlign w:val="center"/>
          </w:tcPr>
          <w:p w:rsidR="00100F06" w:rsidRPr="00364CE4" w:rsidRDefault="00100F06" w:rsidP="00986AD1">
            <w:r w:rsidRPr="00364CE4">
              <w:t xml:space="preserve">Фирменные </w:t>
            </w:r>
            <w:r w:rsidRPr="00364CE4">
              <w:rPr>
                <w:lang w:val="en-US"/>
              </w:rPr>
              <w:t>CD</w:t>
            </w:r>
            <w:r w:rsidRPr="00364CE4">
              <w:t>-диски</w:t>
            </w:r>
          </w:p>
        </w:tc>
        <w:tc>
          <w:tcPr>
            <w:tcW w:w="850" w:type="dxa"/>
            <w:vAlign w:val="center"/>
          </w:tcPr>
          <w:p w:rsidR="00100F06" w:rsidRPr="00364CE4" w:rsidRDefault="00100F06" w:rsidP="00C107E5">
            <w:r w:rsidRPr="00364CE4">
              <w:t>5</w:t>
            </w:r>
          </w:p>
        </w:tc>
        <w:tc>
          <w:tcPr>
            <w:tcW w:w="1418" w:type="dxa"/>
            <w:vAlign w:val="center"/>
          </w:tcPr>
          <w:p w:rsidR="00100F06" w:rsidRPr="00364CE4" w:rsidRDefault="00100F06" w:rsidP="00986AD1">
            <w:r w:rsidRPr="00364CE4">
              <w:t>100</w:t>
            </w:r>
          </w:p>
        </w:tc>
        <w:tc>
          <w:tcPr>
            <w:tcW w:w="1275" w:type="dxa"/>
            <w:vAlign w:val="center"/>
          </w:tcPr>
          <w:p w:rsidR="00100F06" w:rsidRPr="00364CE4" w:rsidRDefault="00100F06" w:rsidP="00986AD1">
            <w:r w:rsidRPr="00364CE4">
              <w:t>500</w:t>
            </w:r>
          </w:p>
        </w:tc>
        <w:tc>
          <w:tcPr>
            <w:tcW w:w="1560" w:type="dxa"/>
            <w:vAlign w:val="center"/>
          </w:tcPr>
          <w:p w:rsidR="00100F06" w:rsidRPr="00364CE4" w:rsidRDefault="00100F06" w:rsidP="00986AD1">
            <w:pPr>
              <w:rPr>
                <w:spacing w:val="-2"/>
              </w:rPr>
            </w:pPr>
            <w:r w:rsidRPr="00364CE4">
              <w:rPr>
                <w:spacing w:val="-2"/>
              </w:rPr>
              <w:t>Картонный конверт без прозрачного окна.</w:t>
            </w:r>
          </w:p>
          <w:p w:rsidR="00100F06" w:rsidRPr="00364CE4" w:rsidRDefault="00100F06" w:rsidP="00986AD1">
            <w:pPr>
              <w:rPr>
                <w:spacing w:val="-2"/>
              </w:rPr>
            </w:pPr>
            <w:r w:rsidRPr="00364CE4">
              <w:rPr>
                <w:spacing w:val="-2"/>
              </w:rPr>
              <w:t xml:space="preserve">Болванки </w:t>
            </w:r>
            <w:r w:rsidRPr="00364CE4">
              <w:rPr>
                <w:spacing w:val="-2"/>
                <w:lang w:val="en-US"/>
              </w:rPr>
              <w:t>CD</w:t>
            </w:r>
            <w:r w:rsidRPr="00364CE4">
              <w:rPr>
                <w:spacing w:val="-2"/>
              </w:rPr>
              <w:t>-</w:t>
            </w:r>
            <w:r w:rsidRPr="00364CE4">
              <w:rPr>
                <w:spacing w:val="-2"/>
                <w:lang w:val="en-US"/>
              </w:rPr>
              <w:t>R</w:t>
            </w:r>
            <w:r w:rsidRPr="00364CE4">
              <w:rPr>
                <w:spacing w:val="-2"/>
              </w:rPr>
              <w:t xml:space="preserve"> + покраска + запись инфо</w:t>
            </w:r>
            <w:r w:rsidRPr="00364CE4">
              <w:rPr>
                <w:spacing w:val="-2"/>
              </w:rPr>
              <w:t>р</w:t>
            </w:r>
            <w:r w:rsidRPr="00364CE4">
              <w:rPr>
                <w:spacing w:val="-2"/>
              </w:rPr>
              <w:t>мации</w:t>
            </w:r>
          </w:p>
        </w:tc>
      </w:tr>
      <w:tr w:rsidR="00100F06" w:rsidRPr="00EA680C" w:rsidTr="00986AD1">
        <w:trPr>
          <w:trHeight w:val="20"/>
        </w:trPr>
        <w:tc>
          <w:tcPr>
            <w:tcW w:w="2127" w:type="dxa"/>
            <w:vAlign w:val="center"/>
          </w:tcPr>
          <w:p w:rsidR="00100F06" w:rsidRPr="00364CE4" w:rsidRDefault="00100F06" w:rsidP="00986AD1">
            <w:r w:rsidRPr="00364CE4">
              <w:t>Фирменные конверты</w:t>
            </w:r>
          </w:p>
        </w:tc>
        <w:tc>
          <w:tcPr>
            <w:tcW w:w="850" w:type="dxa"/>
            <w:vAlign w:val="center"/>
          </w:tcPr>
          <w:p w:rsidR="00100F06" w:rsidRPr="00364CE4" w:rsidRDefault="00C107E5" w:rsidP="00986AD1">
            <w:r>
              <w:t>1</w:t>
            </w:r>
          </w:p>
        </w:tc>
        <w:tc>
          <w:tcPr>
            <w:tcW w:w="1418" w:type="dxa"/>
            <w:vAlign w:val="center"/>
          </w:tcPr>
          <w:p w:rsidR="00100F06" w:rsidRPr="00364CE4" w:rsidRDefault="00100F06" w:rsidP="00986AD1">
            <w:r w:rsidRPr="00364CE4">
              <w:t>100</w:t>
            </w:r>
          </w:p>
        </w:tc>
        <w:tc>
          <w:tcPr>
            <w:tcW w:w="1275" w:type="dxa"/>
            <w:vAlign w:val="center"/>
          </w:tcPr>
          <w:p w:rsidR="00100F06" w:rsidRPr="00364CE4" w:rsidRDefault="00100F06" w:rsidP="00986AD1">
            <w:r w:rsidRPr="00364CE4">
              <w:t>100</w:t>
            </w:r>
          </w:p>
        </w:tc>
        <w:tc>
          <w:tcPr>
            <w:tcW w:w="1560" w:type="dxa"/>
            <w:vAlign w:val="center"/>
          </w:tcPr>
          <w:p w:rsidR="00100F06" w:rsidRPr="00364CE4" w:rsidRDefault="00100F06" w:rsidP="00986AD1">
            <w:r w:rsidRPr="00364CE4">
              <w:t>формат ко</w:t>
            </w:r>
            <w:r w:rsidRPr="00364CE4">
              <w:t>н</w:t>
            </w:r>
            <w:r w:rsidRPr="00364CE4">
              <w:t>вертов 162х229 мм. + полигр</w:t>
            </w:r>
            <w:r w:rsidRPr="00364CE4">
              <w:t>а</w:t>
            </w:r>
            <w:r w:rsidRPr="00364CE4">
              <w:t>фическая п</w:t>
            </w:r>
            <w:r w:rsidRPr="00364CE4">
              <w:t>е</w:t>
            </w:r>
            <w:r w:rsidRPr="00364CE4">
              <w:t>чать</w:t>
            </w:r>
          </w:p>
        </w:tc>
      </w:tr>
      <w:tr w:rsidR="00100F06" w:rsidRPr="00EA680C" w:rsidTr="00986AD1">
        <w:trPr>
          <w:trHeight w:val="20"/>
        </w:trPr>
        <w:tc>
          <w:tcPr>
            <w:tcW w:w="2127" w:type="dxa"/>
            <w:vAlign w:val="center"/>
          </w:tcPr>
          <w:p w:rsidR="00100F06" w:rsidRPr="00364CE4" w:rsidRDefault="00100F06" w:rsidP="00986AD1">
            <w:r w:rsidRPr="00364CE4">
              <w:t>Сувенирные ручки</w:t>
            </w:r>
          </w:p>
        </w:tc>
        <w:tc>
          <w:tcPr>
            <w:tcW w:w="850" w:type="dxa"/>
            <w:vAlign w:val="center"/>
          </w:tcPr>
          <w:p w:rsidR="00100F06" w:rsidRPr="00364CE4" w:rsidRDefault="00C107E5" w:rsidP="00986AD1">
            <w:r>
              <w:t>15</w:t>
            </w:r>
          </w:p>
        </w:tc>
        <w:tc>
          <w:tcPr>
            <w:tcW w:w="1418" w:type="dxa"/>
            <w:vAlign w:val="center"/>
          </w:tcPr>
          <w:p w:rsidR="00100F06" w:rsidRPr="00364CE4" w:rsidRDefault="00100F06" w:rsidP="00986AD1">
            <w:r w:rsidRPr="00364CE4">
              <w:t>100</w:t>
            </w:r>
          </w:p>
        </w:tc>
        <w:tc>
          <w:tcPr>
            <w:tcW w:w="1275" w:type="dxa"/>
            <w:vAlign w:val="center"/>
          </w:tcPr>
          <w:p w:rsidR="00100F06" w:rsidRPr="00364CE4" w:rsidRDefault="00C107E5" w:rsidP="00986AD1">
            <w:r>
              <w:t>1</w:t>
            </w:r>
            <w:r w:rsidR="00100F06" w:rsidRPr="00364CE4">
              <w:t>500</w:t>
            </w:r>
          </w:p>
        </w:tc>
        <w:tc>
          <w:tcPr>
            <w:tcW w:w="1560" w:type="dxa"/>
            <w:vAlign w:val="center"/>
          </w:tcPr>
          <w:p w:rsidR="00100F06" w:rsidRPr="00364CE4" w:rsidRDefault="00100F06" w:rsidP="00986AD1">
            <w:r w:rsidRPr="00364CE4">
              <w:t>Пластиковая ручка с металл. элементами. Печать логот</w:t>
            </w:r>
            <w:r w:rsidRPr="00364CE4">
              <w:t>и</w:t>
            </w:r>
            <w:r w:rsidRPr="00364CE4">
              <w:t>па и названия предприятия</w:t>
            </w:r>
          </w:p>
        </w:tc>
      </w:tr>
      <w:tr w:rsidR="00100F06" w:rsidRPr="00EA680C" w:rsidTr="00986AD1">
        <w:trPr>
          <w:trHeight w:val="20"/>
        </w:trPr>
        <w:tc>
          <w:tcPr>
            <w:tcW w:w="2127" w:type="dxa"/>
            <w:vAlign w:val="center"/>
          </w:tcPr>
          <w:p w:rsidR="00100F06" w:rsidRPr="00364CE4" w:rsidRDefault="00100F06" w:rsidP="00986AD1">
            <w:r w:rsidRPr="00364CE4">
              <w:t>Сувенирные кружки</w:t>
            </w:r>
          </w:p>
        </w:tc>
        <w:tc>
          <w:tcPr>
            <w:tcW w:w="850" w:type="dxa"/>
            <w:vAlign w:val="center"/>
          </w:tcPr>
          <w:p w:rsidR="00100F06" w:rsidRPr="00364CE4" w:rsidRDefault="00C107E5" w:rsidP="00986AD1">
            <w:r>
              <w:t>15</w:t>
            </w:r>
          </w:p>
        </w:tc>
        <w:tc>
          <w:tcPr>
            <w:tcW w:w="1418" w:type="dxa"/>
            <w:vAlign w:val="center"/>
          </w:tcPr>
          <w:p w:rsidR="00100F06" w:rsidRPr="00364CE4" w:rsidRDefault="00100F06" w:rsidP="00986AD1">
            <w:r w:rsidRPr="00364CE4">
              <w:t>50</w:t>
            </w:r>
          </w:p>
        </w:tc>
        <w:tc>
          <w:tcPr>
            <w:tcW w:w="1275" w:type="dxa"/>
            <w:vAlign w:val="center"/>
          </w:tcPr>
          <w:p w:rsidR="00100F06" w:rsidRPr="00364CE4" w:rsidRDefault="00C107E5" w:rsidP="00986AD1">
            <w:r>
              <w:t>75</w:t>
            </w:r>
            <w:r w:rsidR="00100F06" w:rsidRPr="00364CE4">
              <w:t>0</w:t>
            </w:r>
          </w:p>
        </w:tc>
        <w:tc>
          <w:tcPr>
            <w:tcW w:w="1560" w:type="dxa"/>
            <w:vAlign w:val="center"/>
          </w:tcPr>
          <w:p w:rsidR="00100F06" w:rsidRPr="00364CE4" w:rsidRDefault="00100F06" w:rsidP="00986AD1">
            <w:r w:rsidRPr="00364CE4">
              <w:t>Кружка белого цвета с нан</w:t>
            </w:r>
            <w:r w:rsidRPr="00364CE4">
              <w:t>е</w:t>
            </w:r>
            <w:r w:rsidRPr="00364CE4">
              <w:t>сённым лог</w:t>
            </w:r>
            <w:r w:rsidRPr="00364CE4">
              <w:t>о</w:t>
            </w:r>
            <w:r w:rsidRPr="00364CE4">
              <w:t>типом</w:t>
            </w:r>
          </w:p>
        </w:tc>
      </w:tr>
      <w:tr w:rsidR="00100F06" w:rsidRPr="00EA680C" w:rsidTr="00986AD1">
        <w:trPr>
          <w:trHeight w:val="20"/>
        </w:trPr>
        <w:tc>
          <w:tcPr>
            <w:tcW w:w="2127" w:type="dxa"/>
            <w:vAlign w:val="center"/>
          </w:tcPr>
          <w:p w:rsidR="00100F06" w:rsidRPr="00364CE4" w:rsidRDefault="00100F06" w:rsidP="00986AD1">
            <w:r w:rsidRPr="00364CE4">
              <w:t>Реклама в СМИ с элементами фирме</w:t>
            </w:r>
            <w:r w:rsidRPr="00364CE4">
              <w:t>н</w:t>
            </w:r>
            <w:r w:rsidRPr="00364CE4">
              <w:t>ного стиля</w:t>
            </w:r>
          </w:p>
        </w:tc>
        <w:tc>
          <w:tcPr>
            <w:tcW w:w="850" w:type="dxa"/>
            <w:vAlign w:val="center"/>
          </w:tcPr>
          <w:p w:rsidR="00100F06" w:rsidRPr="00364CE4" w:rsidRDefault="00100F06" w:rsidP="00C107E5">
            <w:r w:rsidRPr="00364CE4">
              <w:t>150</w:t>
            </w:r>
          </w:p>
        </w:tc>
        <w:tc>
          <w:tcPr>
            <w:tcW w:w="1418" w:type="dxa"/>
            <w:vAlign w:val="center"/>
          </w:tcPr>
          <w:p w:rsidR="00100F06" w:rsidRPr="00364CE4" w:rsidRDefault="00100F06" w:rsidP="00986AD1">
            <w:r w:rsidRPr="00364CE4">
              <w:t>3</w:t>
            </w:r>
          </w:p>
        </w:tc>
        <w:tc>
          <w:tcPr>
            <w:tcW w:w="1275" w:type="dxa"/>
            <w:vAlign w:val="center"/>
          </w:tcPr>
          <w:p w:rsidR="00100F06" w:rsidRPr="00364CE4" w:rsidRDefault="00100F06" w:rsidP="00986AD1">
            <w:r w:rsidRPr="00364CE4">
              <w:t>450</w:t>
            </w:r>
          </w:p>
        </w:tc>
        <w:tc>
          <w:tcPr>
            <w:tcW w:w="1560" w:type="dxa"/>
            <w:vAlign w:val="center"/>
          </w:tcPr>
          <w:p w:rsidR="00100F06" w:rsidRPr="00364CE4" w:rsidRDefault="00100F06" w:rsidP="00986AD1">
            <w:r w:rsidRPr="00364CE4">
              <w:t>Размещение рекламы с эл</w:t>
            </w:r>
            <w:r w:rsidRPr="00364CE4">
              <w:t>е</w:t>
            </w:r>
            <w:r w:rsidRPr="00364CE4">
              <w:t>ментами фи</w:t>
            </w:r>
            <w:r w:rsidRPr="00364CE4">
              <w:t>р</w:t>
            </w:r>
            <w:r w:rsidRPr="00364CE4">
              <w:t>менного стиля в газете</w:t>
            </w:r>
          </w:p>
        </w:tc>
      </w:tr>
      <w:tr w:rsidR="00100F06" w:rsidRPr="00EA680C" w:rsidTr="00986AD1">
        <w:trPr>
          <w:trHeight w:val="20"/>
        </w:trPr>
        <w:tc>
          <w:tcPr>
            <w:tcW w:w="2127" w:type="dxa"/>
            <w:vAlign w:val="center"/>
          </w:tcPr>
          <w:p w:rsidR="00100F06" w:rsidRPr="00364CE4" w:rsidRDefault="00100F06" w:rsidP="00986AD1">
            <w:r w:rsidRPr="00364CE4">
              <w:t>ИТОГО:</w:t>
            </w:r>
          </w:p>
        </w:tc>
        <w:tc>
          <w:tcPr>
            <w:tcW w:w="850" w:type="dxa"/>
            <w:vAlign w:val="center"/>
          </w:tcPr>
          <w:p w:rsidR="00100F06" w:rsidRPr="00364CE4" w:rsidRDefault="00100F06" w:rsidP="00986AD1">
            <w:r w:rsidRPr="00364CE4">
              <w:t>-</w:t>
            </w:r>
          </w:p>
        </w:tc>
        <w:tc>
          <w:tcPr>
            <w:tcW w:w="1418" w:type="dxa"/>
            <w:vAlign w:val="center"/>
          </w:tcPr>
          <w:p w:rsidR="00100F06" w:rsidRPr="00364CE4" w:rsidRDefault="00100F06" w:rsidP="00986AD1">
            <w:r w:rsidRPr="00364CE4">
              <w:t>-</w:t>
            </w:r>
          </w:p>
        </w:tc>
        <w:tc>
          <w:tcPr>
            <w:tcW w:w="1275" w:type="dxa"/>
            <w:vAlign w:val="center"/>
          </w:tcPr>
          <w:p w:rsidR="00100F06" w:rsidRPr="00364CE4" w:rsidRDefault="00C107E5" w:rsidP="00986AD1">
            <w:r>
              <w:t>4060</w:t>
            </w:r>
          </w:p>
        </w:tc>
        <w:tc>
          <w:tcPr>
            <w:tcW w:w="1560" w:type="dxa"/>
            <w:vAlign w:val="center"/>
          </w:tcPr>
          <w:p w:rsidR="00100F06" w:rsidRPr="00364CE4" w:rsidRDefault="00100F06" w:rsidP="00986AD1">
            <w:r w:rsidRPr="00364CE4">
              <w:t>-</w:t>
            </w:r>
          </w:p>
        </w:tc>
      </w:tr>
    </w:tbl>
    <w:p w:rsidR="00100F06" w:rsidRPr="00190BA6" w:rsidRDefault="00100F06" w:rsidP="00391481">
      <w:pPr>
        <w:spacing w:line="360" w:lineRule="auto"/>
        <w:jc w:val="both"/>
        <w:rPr>
          <w:sz w:val="22"/>
          <w:szCs w:val="22"/>
        </w:rPr>
      </w:pPr>
    </w:p>
    <w:p w:rsidR="00100F06" w:rsidRPr="00190BA6" w:rsidRDefault="00100F06" w:rsidP="00391481">
      <w:pPr>
        <w:ind w:firstLine="284"/>
        <w:jc w:val="both"/>
        <w:rPr>
          <w:sz w:val="22"/>
          <w:szCs w:val="22"/>
        </w:rPr>
      </w:pPr>
      <w:r>
        <w:rPr>
          <w:sz w:val="22"/>
          <w:szCs w:val="22"/>
        </w:rPr>
        <w:t>По итогам выполнения данного задания</w:t>
      </w:r>
      <w:r w:rsidRPr="00190BA6">
        <w:rPr>
          <w:sz w:val="22"/>
          <w:szCs w:val="22"/>
        </w:rPr>
        <w:t xml:space="preserve"> делается вывод о возмо</w:t>
      </w:r>
      <w:r w:rsidRPr="00190BA6">
        <w:rPr>
          <w:sz w:val="22"/>
          <w:szCs w:val="22"/>
        </w:rPr>
        <w:t>ж</w:t>
      </w:r>
      <w:r w:rsidRPr="00190BA6">
        <w:rPr>
          <w:sz w:val="22"/>
          <w:szCs w:val="22"/>
        </w:rPr>
        <w:t xml:space="preserve">ной эффективности предлагаемого решения. </w:t>
      </w:r>
    </w:p>
    <w:p w:rsidR="00100F06" w:rsidRDefault="00100F06" w:rsidP="005D514A">
      <w:pPr>
        <w:pStyle w:val="11"/>
        <w:spacing w:line="220" w:lineRule="exact"/>
        <w:ind w:firstLine="284"/>
        <w:jc w:val="right"/>
        <w:rPr>
          <w:i/>
          <w:sz w:val="22"/>
          <w:szCs w:val="22"/>
        </w:rPr>
      </w:pPr>
    </w:p>
    <w:p w:rsidR="00100F06" w:rsidRDefault="00100F06" w:rsidP="005D514A">
      <w:pPr>
        <w:pStyle w:val="11"/>
        <w:spacing w:line="220" w:lineRule="exact"/>
        <w:ind w:firstLine="284"/>
        <w:jc w:val="right"/>
        <w:rPr>
          <w:i/>
          <w:sz w:val="22"/>
          <w:szCs w:val="22"/>
        </w:rPr>
      </w:pPr>
    </w:p>
    <w:p w:rsidR="00100F06" w:rsidRDefault="00100F06">
      <w:pPr>
        <w:spacing w:after="200" w:line="276" w:lineRule="auto"/>
        <w:rPr>
          <w:i/>
          <w:sz w:val="22"/>
          <w:szCs w:val="22"/>
        </w:rPr>
      </w:pPr>
      <w:r>
        <w:rPr>
          <w:i/>
          <w:sz w:val="22"/>
          <w:szCs w:val="22"/>
        </w:rPr>
        <w:br w:type="page"/>
      </w:r>
    </w:p>
    <w:p w:rsidR="00100F06" w:rsidRPr="00FA6A2D" w:rsidRDefault="00100F06" w:rsidP="00FA6A2D">
      <w:pPr>
        <w:ind w:firstLine="284"/>
        <w:jc w:val="right"/>
        <w:rPr>
          <w:i/>
          <w:sz w:val="22"/>
          <w:szCs w:val="22"/>
        </w:rPr>
      </w:pPr>
      <w:r w:rsidRPr="00FA6A2D">
        <w:rPr>
          <w:i/>
          <w:sz w:val="22"/>
          <w:szCs w:val="22"/>
        </w:rPr>
        <w:t xml:space="preserve">Приложение </w:t>
      </w:r>
      <w:r>
        <w:rPr>
          <w:i/>
          <w:sz w:val="22"/>
          <w:szCs w:val="22"/>
        </w:rPr>
        <w:t>С</w:t>
      </w:r>
    </w:p>
    <w:p w:rsidR="00100F06" w:rsidRPr="0029437F" w:rsidRDefault="00100F06" w:rsidP="00FA6A2D">
      <w:pPr>
        <w:ind w:firstLine="284"/>
        <w:jc w:val="center"/>
        <w:rPr>
          <w:sz w:val="22"/>
          <w:szCs w:val="22"/>
        </w:rPr>
      </w:pPr>
      <w:r w:rsidRPr="0029437F">
        <w:rPr>
          <w:sz w:val="22"/>
          <w:szCs w:val="22"/>
        </w:rPr>
        <w:t>ТИТУЛЬНЫЙ ЛИСТ</w:t>
      </w:r>
    </w:p>
    <w:p w:rsidR="00100F06" w:rsidRPr="0029437F" w:rsidRDefault="00100F06" w:rsidP="00FA6A2D">
      <w:pPr>
        <w:ind w:firstLine="284"/>
        <w:jc w:val="center"/>
        <w:rPr>
          <w:sz w:val="22"/>
          <w:szCs w:val="22"/>
        </w:rPr>
      </w:pPr>
    </w:p>
    <w:p w:rsidR="00100F06" w:rsidRPr="0029437F" w:rsidRDefault="00100F06" w:rsidP="00FA6A2D">
      <w:pPr>
        <w:ind w:firstLine="284"/>
        <w:jc w:val="center"/>
        <w:rPr>
          <w:sz w:val="22"/>
          <w:szCs w:val="22"/>
        </w:rPr>
      </w:pPr>
      <w:r w:rsidRPr="0029437F">
        <w:rPr>
          <w:sz w:val="22"/>
          <w:szCs w:val="22"/>
          <w:lang w:val="en-US"/>
        </w:rPr>
        <w:t>PR</w:t>
      </w:r>
      <w:r w:rsidRPr="0029437F">
        <w:rPr>
          <w:sz w:val="22"/>
          <w:szCs w:val="22"/>
        </w:rPr>
        <w:t>-ПРОГРАММА</w:t>
      </w:r>
    </w:p>
    <w:p w:rsidR="00100F06" w:rsidRPr="0029437F" w:rsidRDefault="00100F06" w:rsidP="00FA6A2D">
      <w:pPr>
        <w:ind w:firstLine="284"/>
        <w:jc w:val="center"/>
        <w:rPr>
          <w:sz w:val="22"/>
          <w:szCs w:val="22"/>
        </w:rPr>
      </w:pPr>
      <w:r w:rsidRPr="0029437F">
        <w:rPr>
          <w:sz w:val="22"/>
          <w:szCs w:val="22"/>
        </w:rPr>
        <w:t>ПО ПРОДВИЖЕНИЮ КАМПАНИИ</w:t>
      </w:r>
    </w:p>
    <w:p w:rsidR="00100F06" w:rsidRPr="0029437F" w:rsidRDefault="00100F06" w:rsidP="00FA6A2D">
      <w:pPr>
        <w:ind w:firstLine="284"/>
        <w:jc w:val="center"/>
        <w:rPr>
          <w:sz w:val="22"/>
          <w:szCs w:val="22"/>
        </w:rPr>
      </w:pPr>
      <w:r w:rsidRPr="0029437F">
        <w:rPr>
          <w:sz w:val="22"/>
          <w:szCs w:val="22"/>
        </w:rPr>
        <w:t>«ЗА ЧИСТЫЙ ВОЗДУХ»</w:t>
      </w:r>
    </w:p>
    <w:p w:rsidR="00100F06" w:rsidRPr="0029437F" w:rsidRDefault="00100F06" w:rsidP="00FA6A2D">
      <w:pPr>
        <w:ind w:firstLine="284"/>
        <w:jc w:val="center"/>
        <w:rPr>
          <w:sz w:val="22"/>
          <w:szCs w:val="22"/>
        </w:rPr>
      </w:pPr>
      <w:r w:rsidRPr="0029437F">
        <w:rPr>
          <w:sz w:val="22"/>
          <w:szCs w:val="22"/>
        </w:rPr>
        <w:t>Подготовлено … (указывается кем)</w:t>
      </w:r>
    </w:p>
    <w:p w:rsidR="00100F06" w:rsidRPr="0029437F" w:rsidRDefault="00100F06" w:rsidP="00FA6A2D">
      <w:pPr>
        <w:ind w:firstLine="284"/>
        <w:jc w:val="center"/>
        <w:rPr>
          <w:sz w:val="22"/>
          <w:szCs w:val="22"/>
        </w:rPr>
      </w:pPr>
      <w:r w:rsidRPr="0029437F">
        <w:rPr>
          <w:sz w:val="22"/>
          <w:szCs w:val="22"/>
        </w:rPr>
        <w:t>Январь 201…</w:t>
      </w:r>
    </w:p>
    <w:p w:rsidR="00100F06" w:rsidRPr="0029437F" w:rsidRDefault="00100F06" w:rsidP="00FA6A2D">
      <w:pPr>
        <w:ind w:firstLine="284"/>
        <w:jc w:val="center"/>
        <w:rPr>
          <w:sz w:val="22"/>
          <w:szCs w:val="22"/>
        </w:rPr>
      </w:pPr>
      <w:r w:rsidRPr="0029437F">
        <w:rPr>
          <w:sz w:val="22"/>
          <w:szCs w:val="22"/>
        </w:rPr>
        <w:t>Логотип агентства</w:t>
      </w:r>
    </w:p>
    <w:p w:rsidR="00100F06" w:rsidRPr="0029437F" w:rsidRDefault="00100F06" w:rsidP="00FA6A2D">
      <w:pPr>
        <w:pStyle w:val="3"/>
        <w:spacing w:before="0" w:after="0"/>
        <w:ind w:firstLine="284"/>
        <w:jc w:val="both"/>
        <w:rPr>
          <w:rFonts w:ascii="Times New Roman" w:hAnsi="Times New Roman" w:cs="Times New Roman"/>
          <w:b w:val="0"/>
          <w:sz w:val="22"/>
          <w:szCs w:val="22"/>
        </w:rPr>
      </w:pPr>
      <w:r w:rsidRPr="0029437F">
        <w:rPr>
          <w:rFonts w:ascii="Times New Roman" w:hAnsi="Times New Roman" w:cs="Times New Roman"/>
          <w:b w:val="0"/>
          <w:sz w:val="22"/>
          <w:szCs w:val="22"/>
        </w:rPr>
        <w:t>РАЗДЕЛ 1. ВВЕДЕНИЕ</w:t>
      </w:r>
    </w:p>
    <w:p w:rsidR="00100F06" w:rsidRPr="0029437F" w:rsidRDefault="00100F06" w:rsidP="00FA6A2D">
      <w:pPr>
        <w:pStyle w:val="a9"/>
        <w:ind w:firstLine="284"/>
        <w:rPr>
          <w:sz w:val="22"/>
          <w:szCs w:val="22"/>
        </w:rPr>
      </w:pPr>
      <w:r w:rsidRPr="0029437F">
        <w:rPr>
          <w:sz w:val="22"/>
          <w:szCs w:val="22"/>
        </w:rPr>
        <w:t>Благодарим Вас за возможность предложить свои профессионал</w:t>
      </w:r>
      <w:r w:rsidRPr="0029437F">
        <w:rPr>
          <w:sz w:val="22"/>
          <w:szCs w:val="22"/>
        </w:rPr>
        <w:t>ь</w:t>
      </w:r>
      <w:r w:rsidRPr="0029437F">
        <w:rPr>
          <w:sz w:val="22"/>
          <w:szCs w:val="22"/>
        </w:rPr>
        <w:t>ные услуги в связи с проведением кампании за чистый воздух.</w:t>
      </w:r>
    </w:p>
    <w:p w:rsidR="00100F06" w:rsidRPr="0029437F" w:rsidRDefault="00100F06" w:rsidP="00FA6A2D">
      <w:pPr>
        <w:pStyle w:val="33"/>
        <w:spacing w:after="0"/>
        <w:ind w:firstLine="284"/>
        <w:jc w:val="both"/>
        <w:rPr>
          <w:i/>
          <w:sz w:val="22"/>
          <w:szCs w:val="22"/>
        </w:rPr>
      </w:pPr>
      <w:r w:rsidRPr="0029437F">
        <w:rPr>
          <w:i/>
          <w:sz w:val="22"/>
          <w:szCs w:val="22"/>
        </w:rPr>
        <w:t>Мы очень надеемся, что проведение кампании за чистый воздух станет первым шагом на пути нашего сотрудничества. Агентс</w:t>
      </w:r>
      <w:r w:rsidRPr="0029437F">
        <w:rPr>
          <w:i/>
          <w:sz w:val="22"/>
          <w:szCs w:val="22"/>
        </w:rPr>
        <w:t>т</w:t>
      </w:r>
      <w:r w:rsidRPr="0029437F">
        <w:rPr>
          <w:i/>
          <w:sz w:val="22"/>
          <w:szCs w:val="22"/>
        </w:rPr>
        <w:t>во ХХХ располагает уникальными ресурсами и богатым опытом в оказании всего спектра коммуникационных услуг, и мы были бы р</w:t>
      </w:r>
      <w:r w:rsidRPr="0029437F">
        <w:rPr>
          <w:i/>
          <w:sz w:val="22"/>
          <w:szCs w:val="22"/>
        </w:rPr>
        <w:t>а</w:t>
      </w:r>
      <w:r w:rsidRPr="0029437F">
        <w:rPr>
          <w:i/>
          <w:sz w:val="22"/>
          <w:szCs w:val="22"/>
        </w:rPr>
        <w:t>ды видеть вашу организацию в числе наших клиентов.</w:t>
      </w:r>
    </w:p>
    <w:p w:rsidR="00100F06" w:rsidRPr="0029437F" w:rsidRDefault="00100F06" w:rsidP="00FA6A2D">
      <w:pPr>
        <w:pStyle w:val="4"/>
        <w:spacing w:before="0" w:after="0"/>
        <w:ind w:firstLine="284"/>
        <w:jc w:val="both"/>
        <w:rPr>
          <w:b w:val="0"/>
          <w:sz w:val="22"/>
          <w:szCs w:val="22"/>
          <w:lang w:val="ru-RU"/>
        </w:rPr>
      </w:pPr>
      <w:r w:rsidRPr="0029437F">
        <w:rPr>
          <w:b w:val="0"/>
          <w:sz w:val="22"/>
          <w:szCs w:val="22"/>
          <w:lang w:val="ru-RU"/>
        </w:rPr>
        <w:t>РАЗДЕЛ 2. СОДЕРЖАНИЕ</w:t>
      </w:r>
    </w:p>
    <w:p w:rsidR="00100F06" w:rsidRPr="0029437F" w:rsidRDefault="00100F06" w:rsidP="00FA6A2D">
      <w:pPr>
        <w:pStyle w:val="5"/>
        <w:spacing w:before="0" w:after="0"/>
        <w:ind w:firstLine="284"/>
        <w:jc w:val="both"/>
        <w:rPr>
          <w:b w:val="0"/>
          <w:sz w:val="22"/>
          <w:szCs w:val="22"/>
        </w:rPr>
      </w:pPr>
      <w:r w:rsidRPr="0029437F">
        <w:rPr>
          <w:b w:val="0"/>
          <w:sz w:val="22"/>
          <w:szCs w:val="22"/>
        </w:rPr>
        <w:t>Обзор ситуации</w:t>
      </w:r>
    </w:p>
    <w:p w:rsidR="00100F06" w:rsidRPr="0029437F" w:rsidRDefault="00100F06" w:rsidP="00FA6A2D">
      <w:pPr>
        <w:ind w:firstLine="284"/>
        <w:jc w:val="both"/>
        <w:rPr>
          <w:sz w:val="22"/>
          <w:szCs w:val="22"/>
        </w:rPr>
      </w:pPr>
      <w:r w:rsidRPr="0029437F">
        <w:rPr>
          <w:sz w:val="22"/>
          <w:szCs w:val="22"/>
        </w:rPr>
        <w:t>Цели и задачи</w:t>
      </w:r>
    </w:p>
    <w:p w:rsidR="00100F06" w:rsidRPr="0029437F" w:rsidRDefault="00100F06" w:rsidP="00FA6A2D">
      <w:pPr>
        <w:pStyle w:val="5"/>
        <w:spacing w:before="0" w:after="0"/>
        <w:ind w:firstLine="284"/>
        <w:jc w:val="both"/>
        <w:rPr>
          <w:b w:val="0"/>
          <w:sz w:val="22"/>
          <w:szCs w:val="22"/>
        </w:rPr>
      </w:pPr>
      <w:r w:rsidRPr="0029437F">
        <w:rPr>
          <w:b w:val="0"/>
          <w:sz w:val="22"/>
          <w:szCs w:val="22"/>
        </w:rPr>
        <w:t>Обзор целевых аудиторий</w:t>
      </w:r>
    </w:p>
    <w:p w:rsidR="00100F06" w:rsidRPr="0029437F" w:rsidRDefault="00100F06" w:rsidP="00FA6A2D">
      <w:pPr>
        <w:ind w:firstLine="284"/>
        <w:jc w:val="both"/>
        <w:rPr>
          <w:sz w:val="22"/>
          <w:szCs w:val="22"/>
        </w:rPr>
      </w:pPr>
      <w:r w:rsidRPr="0029437F">
        <w:rPr>
          <w:sz w:val="22"/>
          <w:szCs w:val="22"/>
        </w:rPr>
        <w:t>Стратегия и тактика</w:t>
      </w:r>
    </w:p>
    <w:p w:rsidR="00100F06" w:rsidRPr="0029437F" w:rsidRDefault="00100F06" w:rsidP="00FA6A2D">
      <w:pPr>
        <w:ind w:firstLine="284"/>
        <w:jc w:val="both"/>
        <w:rPr>
          <w:sz w:val="22"/>
          <w:szCs w:val="22"/>
        </w:rPr>
      </w:pPr>
      <w:r w:rsidRPr="0029437F">
        <w:rPr>
          <w:sz w:val="22"/>
          <w:szCs w:val="22"/>
        </w:rPr>
        <w:t>Коммуникационные инструменты</w:t>
      </w:r>
    </w:p>
    <w:p w:rsidR="00100F06" w:rsidRPr="0029437F" w:rsidRDefault="00100F06" w:rsidP="00FA6A2D">
      <w:pPr>
        <w:pStyle w:val="23"/>
        <w:spacing w:after="0" w:line="240" w:lineRule="auto"/>
        <w:ind w:firstLine="284"/>
        <w:jc w:val="both"/>
        <w:rPr>
          <w:sz w:val="22"/>
          <w:szCs w:val="22"/>
        </w:rPr>
      </w:pPr>
      <w:r w:rsidRPr="0029437F">
        <w:rPr>
          <w:sz w:val="22"/>
          <w:szCs w:val="22"/>
        </w:rPr>
        <w:t>Работа со СМИ и создание пресс-материалов. Пресс-офис</w:t>
      </w:r>
    </w:p>
    <w:p w:rsidR="00100F06" w:rsidRPr="0029437F" w:rsidRDefault="00100F06" w:rsidP="00FA6A2D">
      <w:pPr>
        <w:pStyle w:val="7"/>
        <w:spacing w:before="0" w:after="0"/>
        <w:ind w:firstLine="284"/>
        <w:jc w:val="both"/>
        <w:rPr>
          <w:i/>
          <w:sz w:val="22"/>
          <w:szCs w:val="22"/>
        </w:rPr>
      </w:pPr>
      <w:r w:rsidRPr="0029437F">
        <w:rPr>
          <w:i/>
          <w:sz w:val="22"/>
          <w:szCs w:val="22"/>
        </w:rPr>
        <w:t>Мониторинг и анализ</w:t>
      </w:r>
    </w:p>
    <w:p w:rsidR="00100F06" w:rsidRPr="0029437F" w:rsidRDefault="00100F06" w:rsidP="00FA6A2D">
      <w:pPr>
        <w:ind w:left="1593" w:firstLine="284"/>
        <w:jc w:val="both"/>
        <w:rPr>
          <w:sz w:val="22"/>
          <w:szCs w:val="22"/>
        </w:rPr>
      </w:pPr>
      <w:r w:rsidRPr="0029437F">
        <w:rPr>
          <w:sz w:val="22"/>
          <w:szCs w:val="22"/>
        </w:rPr>
        <w:t>Дополнительные коммуникационные инструменты</w:t>
      </w:r>
    </w:p>
    <w:p w:rsidR="00100F06" w:rsidRPr="0029437F" w:rsidRDefault="00100F06" w:rsidP="00FA6A2D">
      <w:pPr>
        <w:ind w:left="1593" w:firstLine="284"/>
        <w:jc w:val="both"/>
        <w:rPr>
          <w:sz w:val="22"/>
          <w:szCs w:val="22"/>
        </w:rPr>
      </w:pPr>
      <w:r w:rsidRPr="0029437F">
        <w:rPr>
          <w:sz w:val="22"/>
          <w:szCs w:val="22"/>
        </w:rPr>
        <w:t>Отчетность</w:t>
      </w:r>
    </w:p>
    <w:p w:rsidR="00100F06" w:rsidRPr="0029437F" w:rsidRDefault="00100F06" w:rsidP="00FA6A2D">
      <w:pPr>
        <w:pStyle w:val="6"/>
        <w:ind w:firstLine="284"/>
        <w:jc w:val="both"/>
        <w:rPr>
          <w:sz w:val="22"/>
          <w:szCs w:val="22"/>
        </w:rPr>
      </w:pPr>
      <w:r w:rsidRPr="0029437F">
        <w:rPr>
          <w:sz w:val="22"/>
          <w:szCs w:val="22"/>
        </w:rPr>
        <w:t>Профессиональная команда</w:t>
      </w:r>
    </w:p>
    <w:p w:rsidR="00100F06" w:rsidRPr="0029437F" w:rsidRDefault="00100F06" w:rsidP="00FA6A2D">
      <w:pPr>
        <w:ind w:firstLine="284"/>
        <w:jc w:val="both"/>
        <w:rPr>
          <w:sz w:val="22"/>
          <w:szCs w:val="22"/>
        </w:rPr>
      </w:pPr>
      <w:r w:rsidRPr="0029437F">
        <w:rPr>
          <w:sz w:val="22"/>
          <w:szCs w:val="22"/>
        </w:rPr>
        <w:t>Предварительная смета расходов</w:t>
      </w:r>
    </w:p>
    <w:p w:rsidR="00100F06" w:rsidRPr="0029437F" w:rsidRDefault="00100F06" w:rsidP="00FA6A2D">
      <w:pPr>
        <w:pStyle w:val="3"/>
        <w:spacing w:before="0" w:after="0"/>
        <w:ind w:firstLine="284"/>
        <w:jc w:val="both"/>
        <w:rPr>
          <w:rFonts w:ascii="Times New Roman" w:hAnsi="Times New Roman" w:cs="Times New Roman"/>
          <w:b w:val="0"/>
          <w:sz w:val="22"/>
          <w:szCs w:val="22"/>
        </w:rPr>
      </w:pPr>
      <w:r w:rsidRPr="0029437F">
        <w:rPr>
          <w:rFonts w:ascii="Times New Roman" w:hAnsi="Times New Roman" w:cs="Times New Roman"/>
          <w:b w:val="0"/>
          <w:sz w:val="22"/>
          <w:szCs w:val="22"/>
        </w:rPr>
        <w:t>РАЗДЕЛ 3. ОБЗОР СИТУАЦИИ</w:t>
      </w:r>
    </w:p>
    <w:p w:rsidR="00100F06" w:rsidRPr="0029437F" w:rsidRDefault="00100F06" w:rsidP="00FA6A2D">
      <w:pPr>
        <w:pStyle w:val="a9"/>
        <w:ind w:firstLine="284"/>
        <w:rPr>
          <w:sz w:val="22"/>
          <w:szCs w:val="22"/>
        </w:rPr>
      </w:pPr>
      <w:r w:rsidRPr="0029437F">
        <w:rPr>
          <w:sz w:val="22"/>
          <w:szCs w:val="22"/>
        </w:rPr>
        <w:t>Обзор ситуации составлен в основном на базе исследования резул</w:t>
      </w:r>
      <w:r w:rsidRPr="0029437F">
        <w:rPr>
          <w:sz w:val="22"/>
          <w:szCs w:val="22"/>
        </w:rPr>
        <w:t>ь</w:t>
      </w:r>
      <w:r w:rsidRPr="0029437F">
        <w:rPr>
          <w:sz w:val="22"/>
          <w:szCs w:val="22"/>
        </w:rPr>
        <w:t>татов предыдущих кампаний за чистый воздух и опросов населения.</w:t>
      </w:r>
    </w:p>
    <w:p w:rsidR="00100F06" w:rsidRPr="0029437F" w:rsidRDefault="00100F06" w:rsidP="00FA6A2D">
      <w:pPr>
        <w:pStyle w:val="a9"/>
        <w:ind w:firstLine="284"/>
        <w:rPr>
          <w:sz w:val="22"/>
          <w:szCs w:val="22"/>
        </w:rPr>
      </w:pPr>
      <w:r w:rsidRPr="0029437F">
        <w:rPr>
          <w:sz w:val="22"/>
          <w:szCs w:val="22"/>
        </w:rPr>
        <w:t>ПРОБЛЕМА:</w:t>
      </w:r>
    </w:p>
    <w:p w:rsidR="00100F06" w:rsidRPr="0029437F" w:rsidRDefault="00100F06" w:rsidP="00FA6A2D">
      <w:pPr>
        <w:ind w:firstLine="284"/>
        <w:jc w:val="both"/>
        <w:rPr>
          <w:sz w:val="22"/>
          <w:szCs w:val="22"/>
        </w:rPr>
      </w:pPr>
      <w:r w:rsidRPr="0029437F">
        <w:rPr>
          <w:sz w:val="22"/>
          <w:szCs w:val="22"/>
        </w:rPr>
        <w:t>Рост населения Н-ска опережает развитие инфраструктуры города, в частности системы дорог. Горожане предпочитают автомобиль другим видам транспорта. Н-ск занимает первое место в стране по времени, которое жители проводят за рулем своих автомобилей.</w:t>
      </w:r>
    </w:p>
    <w:p w:rsidR="00100F06" w:rsidRPr="0029437F" w:rsidRDefault="00100F06" w:rsidP="00FA6A2D">
      <w:pPr>
        <w:ind w:firstLine="284"/>
        <w:jc w:val="both"/>
        <w:rPr>
          <w:sz w:val="22"/>
          <w:szCs w:val="22"/>
        </w:rPr>
      </w:pPr>
      <w:r w:rsidRPr="0029437F">
        <w:rPr>
          <w:sz w:val="22"/>
          <w:szCs w:val="22"/>
        </w:rPr>
        <w:t>В результате резко ухудшилась экологическая ситуация (вследствие загрязнения воздуха выхлопными газами).</w:t>
      </w:r>
    </w:p>
    <w:p w:rsidR="00100F06" w:rsidRPr="0029437F" w:rsidRDefault="00100F06" w:rsidP="00FA6A2D">
      <w:pPr>
        <w:ind w:firstLine="284"/>
        <w:jc w:val="both"/>
        <w:rPr>
          <w:sz w:val="22"/>
          <w:szCs w:val="22"/>
        </w:rPr>
      </w:pPr>
      <w:r w:rsidRPr="0029437F">
        <w:rPr>
          <w:sz w:val="22"/>
          <w:szCs w:val="22"/>
        </w:rPr>
        <w:t>Предыдущие кампании, проводившиеся многочисленными борцами за чистый воздух, не оказали какого-либо заметного влияния на общ</w:t>
      </w:r>
      <w:r w:rsidRPr="0029437F">
        <w:rPr>
          <w:sz w:val="22"/>
          <w:szCs w:val="22"/>
        </w:rPr>
        <w:t>е</w:t>
      </w:r>
      <w:r w:rsidRPr="0029437F">
        <w:rPr>
          <w:sz w:val="22"/>
          <w:szCs w:val="22"/>
        </w:rPr>
        <w:t>ственность Н-ска — города живущего стремительной жизнью и, гла</w:t>
      </w:r>
      <w:r w:rsidRPr="0029437F">
        <w:rPr>
          <w:sz w:val="22"/>
          <w:szCs w:val="22"/>
        </w:rPr>
        <w:t>в</w:t>
      </w:r>
      <w:r w:rsidRPr="0029437F">
        <w:rPr>
          <w:sz w:val="22"/>
          <w:szCs w:val="22"/>
        </w:rPr>
        <w:t>ным образом, сосредоточенного на бизнесе.</w:t>
      </w:r>
    </w:p>
    <w:p w:rsidR="00100F06" w:rsidRPr="0029437F" w:rsidRDefault="00100F06" w:rsidP="00FA6A2D">
      <w:pPr>
        <w:tabs>
          <w:tab w:val="left" w:pos="567"/>
        </w:tabs>
        <w:ind w:firstLine="284"/>
        <w:jc w:val="both"/>
        <w:rPr>
          <w:sz w:val="22"/>
          <w:szCs w:val="22"/>
        </w:rPr>
      </w:pPr>
      <w:r w:rsidRPr="0029437F">
        <w:rPr>
          <w:sz w:val="22"/>
          <w:szCs w:val="22"/>
        </w:rPr>
        <w:t>АНАЛИЗ ИТОГОВ предыдущих кампаний за чистый воздух пок</w:t>
      </w:r>
      <w:r w:rsidRPr="0029437F">
        <w:rPr>
          <w:sz w:val="22"/>
          <w:szCs w:val="22"/>
        </w:rPr>
        <w:t>а</w:t>
      </w:r>
      <w:r w:rsidRPr="0029437F">
        <w:rPr>
          <w:sz w:val="22"/>
          <w:szCs w:val="22"/>
        </w:rPr>
        <w:t>зал:</w:t>
      </w:r>
    </w:p>
    <w:p w:rsidR="00100F06" w:rsidRPr="0029437F" w:rsidRDefault="00100F06" w:rsidP="005024EE">
      <w:pPr>
        <w:numPr>
          <w:ilvl w:val="0"/>
          <w:numId w:val="19"/>
        </w:numPr>
        <w:tabs>
          <w:tab w:val="left" w:pos="567"/>
        </w:tabs>
        <w:ind w:left="0" w:firstLine="284"/>
        <w:jc w:val="both"/>
        <w:rPr>
          <w:sz w:val="22"/>
          <w:szCs w:val="22"/>
        </w:rPr>
      </w:pPr>
      <w:r w:rsidRPr="0029437F">
        <w:rPr>
          <w:sz w:val="22"/>
          <w:szCs w:val="22"/>
        </w:rPr>
        <w:t>жители Н-ска не желают расставаться со своими автомобилями и использовать вместо них общественный транспорт, ходить пешком или ездить на велосипеде;</w:t>
      </w:r>
    </w:p>
    <w:p w:rsidR="00100F06" w:rsidRPr="0029437F" w:rsidRDefault="00100F06" w:rsidP="005024EE">
      <w:pPr>
        <w:numPr>
          <w:ilvl w:val="0"/>
          <w:numId w:val="19"/>
        </w:numPr>
        <w:tabs>
          <w:tab w:val="left" w:pos="567"/>
        </w:tabs>
        <w:ind w:left="0" w:firstLine="284"/>
        <w:jc w:val="both"/>
        <w:rPr>
          <w:sz w:val="22"/>
          <w:szCs w:val="22"/>
        </w:rPr>
      </w:pPr>
      <w:r w:rsidRPr="0029437F">
        <w:rPr>
          <w:sz w:val="22"/>
          <w:szCs w:val="22"/>
        </w:rPr>
        <w:t>улучшение качества воздуха в регионе не является для горожан самым насущным вопросом;</w:t>
      </w:r>
    </w:p>
    <w:p w:rsidR="00100F06" w:rsidRPr="0029437F" w:rsidRDefault="00100F06" w:rsidP="005024EE">
      <w:pPr>
        <w:numPr>
          <w:ilvl w:val="0"/>
          <w:numId w:val="19"/>
        </w:numPr>
        <w:tabs>
          <w:tab w:val="left" w:pos="567"/>
        </w:tabs>
        <w:ind w:left="0" w:firstLine="284"/>
        <w:jc w:val="both"/>
        <w:rPr>
          <w:sz w:val="22"/>
          <w:szCs w:val="22"/>
        </w:rPr>
      </w:pPr>
      <w:r w:rsidRPr="0029437F">
        <w:rPr>
          <w:sz w:val="22"/>
          <w:szCs w:val="22"/>
        </w:rPr>
        <w:t>жители Н-ска не верят, что они могут оказать положительное влияние на качество воздуха в регионе.</w:t>
      </w:r>
    </w:p>
    <w:p w:rsidR="00100F06" w:rsidRPr="0029437F" w:rsidRDefault="00100F06" w:rsidP="00FA6A2D">
      <w:pPr>
        <w:pStyle w:val="a9"/>
        <w:tabs>
          <w:tab w:val="left" w:pos="567"/>
        </w:tabs>
        <w:ind w:firstLine="284"/>
        <w:rPr>
          <w:sz w:val="22"/>
          <w:szCs w:val="22"/>
        </w:rPr>
      </w:pPr>
      <w:r w:rsidRPr="0029437F">
        <w:rPr>
          <w:sz w:val="22"/>
          <w:szCs w:val="22"/>
        </w:rPr>
        <w:t>ОПРОС НАСЕЛЕНИЯ, проведенный перед началом и после око</w:t>
      </w:r>
      <w:r w:rsidRPr="0029437F">
        <w:rPr>
          <w:sz w:val="22"/>
          <w:szCs w:val="22"/>
        </w:rPr>
        <w:t>н</w:t>
      </w:r>
      <w:r w:rsidRPr="0029437F">
        <w:rPr>
          <w:sz w:val="22"/>
          <w:szCs w:val="22"/>
        </w:rPr>
        <w:t>чания сезона смога, позволил сделать следующие выводы:</w:t>
      </w:r>
    </w:p>
    <w:p w:rsidR="00100F06" w:rsidRPr="0029437F" w:rsidRDefault="00100F06" w:rsidP="005024EE">
      <w:pPr>
        <w:numPr>
          <w:ilvl w:val="0"/>
          <w:numId w:val="19"/>
        </w:numPr>
        <w:tabs>
          <w:tab w:val="left" w:pos="567"/>
        </w:tabs>
        <w:ind w:left="0" w:firstLine="284"/>
        <w:jc w:val="both"/>
        <w:rPr>
          <w:sz w:val="22"/>
          <w:szCs w:val="22"/>
        </w:rPr>
      </w:pPr>
      <w:r w:rsidRPr="0029437F">
        <w:rPr>
          <w:sz w:val="22"/>
          <w:szCs w:val="22"/>
        </w:rPr>
        <w:t>в списке важнейших тем для жителей Н-ска загрязнение воздуха занимает четвертую позицию, следуя за категориями «преступность», «транспорт» и «другое»; более 99% жителей не относят качество во</w:t>
      </w:r>
      <w:r w:rsidRPr="0029437F">
        <w:rPr>
          <w:sz w:val="22"/>
          <w:szCs w:val="22"/>
        </w:rPr>
        <w:t>з</w:t>
      </w:r>
      <w:r w:rsidRPr="0029437F">
        <w:rPr>
          <w:sz w:val="22"/>
          <w:szCs w:val="22"/>
        </w:rPr>
        <w:t>духа к своим основным приоритетам;</w:t>
      </w:r>
    </w:p>
    <w:p w:rsidR="00100F06" w:rsidRPr="0029437F" w:rsidRDefault="00100F06" w:rsidP="005024EE">
      <w:pPr>
        <w:numPr>
          <w:ilvl w:val="0"/>
          <w:numId w:val="19"/>
        </w:numPr>
        <w:tabs>
          <w:tab w:val="left" w:pos="567"/>
        </w:tabs>
        <w:ind w:left="0" w:firstLine="284"/>
        <w:jc w:val="both"/>
        <w:rPr>
          <w:sz w:val="22"/>
          <w:szCs w:val="22"/>
        </w:rPr>
      </w:pPr>
      <w:r w:rsidRPr="0029437F">
        <w:rPr>
          <w:sz w:val="22"/>
          <w:szCs w:val="22"/>
        </w:rPr>
        <w:t>только меньшинство (30%) обеспокоено возможным влиянием качества воздуха на свое здоровье;</w:t>
      </w:r>
    </w:p>
    <w:p w:rsidR="00100F06" w:rsidRPr="0029437F" w:rsidRDefault="00100F06" w:rsidP="005024EE">
      <w:pPr>
        <w:numPr>
          <w:ilvl w:val="0"/>
          <w:numId w:val="19"/>
        </w:numPr>
        <w:tabs>
          <w:tab w:val="left" w:pos="567"/>
        </w:tabs>
        <w:ind w:left="0" w:firstLine="284"/>
        <w:jc w:val="both"/>
        <w:rPr>
          <w:sz w:val="22"/>
          <w:szCs w:val="22"/>
        </w:rPr>
      </w:pPr>
      <w:r w:rsidRPr="0029437F">
        <w:rPr>
          <w:sz w:val="22"/>
          <w:szCs w:val="22"/>
        </w:rPr>
        <w:t>только 2% еженедельно моют машину; 24% пользуются общес</w:t>
      </w:r>
      <w:r w:rsidRPr="0029437F">
        <w:rPr>
          <w:sz w:val="22"/>
          <w:szCs w:val="22"/>
        </w:rPr>
        <w:t>т</w:t>
      </w:r>
      <w:r w:rsidRPr="0029437F">
        <w:rPr>
          <w:sz w:val="22"/>
          <w:szCs w:val="22"/>
        </w:rPr>
        <w:t>венным транспортом; 7% еженедельно активно используют средства телекоммуникаций; 31% ежедневно работают по свободному графику; 5% заправляют бензобак по окончании рабочего дня; 9% во время о</w:t>
      </w:r>
      <w:r w:rsidRPr="0029437F">
        <w:rPr>
          <w:sz w:val="22"/>
          <w:szCs w:val="22"/>
        </w:rPr>
        <w:t>д</w:t>
      </w:r>
      <w:r w:rsidRPr="0029437F">
        <w:rPr>
          <w:sz w:val="22"/>
          <w:szCs w:val="22"/>
        </w:rPr>
        <w:t>ной поездки стараются выполнить несколько дел;</w:t>
      </w:r>
    </w:p>
    <w:p w:rsidR="00100F06" w:rsidRPr="0029437F" w:rsidRDefault="00100F06" w:rsidP="005024EE">
      <w:pPr>
        <w:numPr>
          <w:ilvl w:val="0"/>
          <w:numId w:val="19"/>
        </w:numPr>
        <w:tabs>
          <w:tab w:val="left" w:pos="567"/>
        </w:tabs>
        <w:ind w:left="0" w:firstLine="284"/>
        <w:jc w:val="both"/>
        <w:rPr>
          <w:sz w:val="22"/>
          <w:szCs w:val="22"/>
        </w:rPr>
      </w:pPr>
      <w:r w:rsidRPr="0029437F">
        <w:rPr>
          <w:sz w:val="22"/>
          <w:szCs w:val="22"/>
        </w:rPr>
        <w:t>большинство считает, что решением проблемы может быть ув</w:t>
      </w:r>
      <w:r w:rsidRPr="0029437F">
        <w:rPr>
          <w:sz w:val="22"/>
          <w:szCs w:val="22"/>
        </w:rPr>
        <w:t>е</w:t>
      </w:r>
      <w:r w:rsidRPr="0029437F">
        <w:rPr>
          <w:sz w:val="22"/>
          <w:szCs w:val="22"/>
        </w:rPr>
        <w:t>личение количества дорог, которое сократит нагрузку на транспор</w:t>
      </w:r>
      <w:r w:rsidRPr="0029437F">
        <w:rPr>
          <w:sz w:val="22"/>
          <w:szCs w:val="22"/>
        </w:rPr>
        <w:t>т</w:t>
      </w:r>
      <w:r w:rsidRPr="0029437F">
        <w:rPr>
          <w:sz w:val="22"/>
          <w:szCs w:val="22"/>
        </w:rPr>
        <w:t>ную сеть и уменьшит загрязнение.</w:t>
      </w:r>
    </w:p>
    <w:p w:rsidR="00100F06" w:rsidRPr="0029437F" w:rsidRDefault="00100F06" w:rsidP="00FA6A2D">
      <w:pPr>
        <w:pStyle w:val="FR2"/>
        <w:ind w:right="-1" w:firstLine="284"/>
        <w:rPr>
          <w:rFonts w:ascii="Times New Roman" w:hAnsi="Times New Roman"/>
          <w:sz w:val="22"/>
          <w:szCs w:val="22"/>
        </w:rPr>
      </w:pPr>
      <w:r w:rsidRPr="0029437F">
        <w:rPr>
          <w:rFonts w:ascii="Times New Roman" w:hAnsi="Times New Roman"/>
          <w:sz w:val="22"/>
          <w:szCs w:val="22"/>
        </w:rPr>
        <w:t>РАЗДЕЛ 4. ЦЕЛИ И ЗАДАЧИ</w:t>
      </w:r>
    </w:p>
    <w:p w:rsidR="00100F06" w:rsidRPr="0029437F" w:rsidRDefault="00100F06" w:rsidP="00FA6A2D">
      <w:pPr>
        <w:pStyle w:val="FR2"/>
        <w:ind w:right="2400" w:firstLine="284"/>
        <w:rPr>
          <w:rFonts w:ascii="Times New Roman" w:hAnsi="Times New Roman"/>
          <w:sz w:val="22"/>
          <w:szCs w:val="22"/>
        </w:rPr>
      </w:pPr>
      <w:r w:rsidRPr="0029437F">
        <w:rPr>
          <w:rFonts w:ascii="Times New Roman" w:hAnsi="Times New Roman"/>
          <w:sz w:val="22"/>
          <w:szCs w:val="22"/>
        </w:rPr>
        <w:t>ЦЕЛИ:</w:t>
      </w:r>
    </w:p>
    <w:p w:rsidR="00100F06" w:rsidRPr="0029437F" w:rsidRDefault="00100F06" w:rsidP="00FA6A2D">
      <w:pPr>
        <w:ind w:right="200" w:firstLine="284"/>
        <w:jc w:val="both"/>
        <w:rPr>
          <w:sz w:val="22"/>
          <w:szCs w:val="22"/>
        </w:rPr>
      </w:pPr>
      <w:r w:rsidRPr="0029437F">
        <w:rPr>
          <w:sz w:val="22"/>
          <w:szCs w:val="22"/>
        </w:rPr>
        <w:t>Улучшить репутацию кампании за чистый воздух и обеспечить ее бесперебойную работу; добиться сдвига в общественном мнении и поведении целевых аудиторий.</w:t>
      </w:r>
    </w:p>
    <w:p w:rsidR="00100F06" w:rsidRPr="0029437F" w:rsidRDefault="00100F06" w:rsidP="00FA6A2D">
      <w:pPr>
        <w:ind w:right="200" w:firstLine="284"/>
        <w:jc w:val="both"/>
        <w:rPr>
          <w:sz w:val="22"/>
          <w:szCs w:val="22"/>
        </w:rPr>
      </w:pPr>
      <w:r w:rsidRPr="0029437F">
        <w:rPr>
          <w:sz w:val="22"/>
          <w:szCs w:val="22"/>
        </w:rPr>
        <w:t>Агентство планирует вести кампанию в основном посредством распространения информации путем регулярных контактов с пре</w:t>
      </w:r>
      <w:r w:rsidRPr="0029437F">
        <w:rPr>
          <w:sz w:val="22"/>
          <w:szCs w:val="22"/>
        </w:rPr>
        <w:t>с</w:t>
      </w:r>
      <w:r w:rsidRPr="0029437F">
        <w:rPr>
          <w:sz w:val="22"/>
          <w:szCs w:val="22"/>
        </w:rPr>
        <w:t>сой, проведения различных мероприятий для СМИ и работы с выр</w:t>
      </w:r>
      <w:r w:rsidRPr="0029437F">
        <w:rPr>
          <w:sz w:val="22"/>
          <w:szCs w:val="22"/>
        </w:rPr>
        <w:t>а</w:t>
      </w:r>
      <w:r w:rsidRPr="0029437F">
        <w:rPr>
          <w:sz w:val="22"/>
          <w:szCs w:val="22"/>
        </w:rPr>
        <w:t>зителями общественного мнения.</w:t>
      </w:r>
    </w:p>
    <w:p w:rsidR="00100F06" w:rsidRPr="0029437F" w:rsidRDefault="00100F06" w:rsidP="00FA6A2D">
      <w:pPr>
        <w:ind w:firstLine="284"/>
        <w:jc w:val="both"/>
        <w:rPr>
          <w:sz w:val="22"/>
          <w:szCs w:val="22"/>
        </w:rPr>
      </w:pPr>
      <w:r w:rsidRPr="0029437F">
        <w:rPr>
          <w:sz w:val="22"/>
          <w:szCs w:val="22"/>
        </w:rPr>
        <w:t>ЗАДАЧИ:</w:t>
      </w:r>
    </w:p>
    <w:p w:rsidR="00100F06" w:rsidRPr="0029437F" w:rsidRDefault="00100F06" w:rsidP="005024EE">
      <w:pPr>
        <w:numPr>
          <w:ilvl w:val="0"/>
          <w:numId w:val="19"/>
        </w:numPr>
        <w:tabs>
          <w:tab w:val="clear" w:pos="927"/>
          <w:tab w:val="num" w:pos="0"/>
        </w:tabs>
        <w:ind w:left="0" w:firstLine="284"/>
        <w:jc w:val="both"/>
        <w:rPr>
          <w:sz w:val="22"/>
          <w:szCs w:val="22"/>
        </w:rPr>
      </w:pPr>
      <w:r w:rsidRPr="0029437F">
        <w:rPr>
          <w:sz w:val="22"/>
          <w:szCs w:val="22"/>
        </w:rPr>
        <w:t>поддержать дальнейшее развитие имиджа кампании за чистый воздух и повысить информированность населения о ней;</w:t>
      </w:r>
    </w:p>
    <w:p w:rsidR="00100F06" w:rsidRPr="0029437F" w:rsidRDefault="00100F06" w:rsidP="005024EE">
      <w:pPr>
        <w:numPr>
          <w:ilvl w:val="0"/>
          <w:numId w:val="19"/>
        </w:numPr>
        <w:tabs>
          <w:tab w:val="clear" w:pos="927"/>
          <w:tab w:val="num" w:pos="0"/>
        </w:tabs>
        <w:ind w:left="0" w:firstLine="284"/>
        <w:jc w:val="both"/>
        <w:rPr>
          <w:sz w:val="22"/>
          <w:szCs w:val="22"/>
        </w:rPr>
      </w:pPr>
      <w:r w:rsidRPr="0029437F">
        <w:rPr>
          <w:sz w:val="22"/>
          <w:szCs w:val="22"/>
        </w:rPr>
        <w:t>обеспечить положительный информационный фон;</w:t>
      </w:r>
    </w:p>
    <w:p w:rsidR="00100F06" w:rsidRPr="0029437F" w:rsidRDefault="00100F06" w:rsidP="005024EE">
      <w:pPr>
        <w:numPr>
          <w:ilvl w:val="0"/>
          <w:numId w:val="19"/>
        </w:numPr>
        <w:tabs>
          <w:tab w:val="clear" w:pos="927"/>
          <w:tab w:val="num" w:pos="0"/>
        </w:tabs>
        <w:ind w:left="0" w:firstLine="284"/>
        <w:jc w:val="both"/>
        <w:rPr>
          <w:sz w:val="22"/>
          <w:szCs w:val="22"/>
        </w:rPr>
      </w:pPr>
      <w:r w:rsidRPr="0029437F">
        <w:rPr>
          <w:sz w:val="22"/>
          <w:szCs w:val="22"/>
        </w:rPr>
        <w:t>сформировать устойчивый интерес к кампании;</w:t>
      </w:r>
    </w:p>
    <w:p w:rsidR="00100F06" w:rsidRPr="0029437F" w:rsidRDefault="00100F06" w:rsidP="005024EE">
      <w:pPr>
        <w:numPr>
          <w:ilvl w:val="0"/>
          <w:numId w:val="19"/>
        </w:numPr>
        <w:tabs>
          <w:tab w:val="clear" w:pos="927"/>
          <w:tab w:val="num" w:pos="0"/>
        </w:tabs>
        <w:ind w:left="0" w:firstLine="284"/>
        <w:jc w:val="both"/>
        <w:rPr>
          <w:sz w:val="22"/>
          <w:szCs w:val="22"/>
        </w:rPr>
      </w:pPr>
      <w:r w:rsidRPr="0029437F">
        <w:rPr>
          <w:sz w:val="22"/>
          <w:szCs w:val="22"/>
        </w:rPr>
        <w:t>позиционировать кампанию за чистый воздух как единстве</w:t>
      </w:r>
      <w:r w:rsidRPr="0029437F">
        <w:rPr>
          <w:sz w:val="22"/>
          <w:szCs w:val="22"/>
        </w:rPr>
        <w:t>н</w:t>
      </w:r>
      <w:r w:rsidRPr="0029437F">
        <w:rPr>
          <w:sz w:val="22"/>
          <w:szCs w:val="22"/>
        </w:rPr>
        <w:t>ный источник информации о качестве воздуха в Н-ске и его окрестн</w:t>
      </w:r>
      <w:r w:rsidRPr="0029437F">
        <w:rPr>
          <w:sz w:val="22"/>
          <w:szCs w:val="22"/>
        </w:rPr>
        <w:t>о</w:t>
      </w:r>
      <w:r w:rsidRPr="0029437F">
        <w:rPr>
          <w:sz w:val="22"/>
          <w:szCs w:val="22"/>
        </w:rPr>
        <w:t>стях;</w:t>
      </w:r>
    </w:p>
    <w:p w:rsidR="00100F06" w:rsidRPr="0029437F" w:rsidRDefault="00100F06" w:rsidP="005024EE">
      <w:pPr>
        <w:numPr>
          <w:ilvl w:val="0"/>
          <w:numId w:val="19"/>
        </w:numPr>
        <w:tabs>
          <w:tab w:val="clear" w:pos="927"/>
          <w:tab w:val="num" w:pos="0"/>
        </w:tabs>
        <w:ind w:left="0" w:firstLine="284"/>
        <w:jc w:val="both"/>
        <w:rPr>
          <w:sz w:val="22"/>
          <w:szCs w:val="22"/>
        </w:rPr>
      </w:pPr>
      <w:r w:rsidRPr="0029437F">
        <w:rPr>
          <w:sz w:val="22"/>
          <w:szCs w:val="22"/>
        </w:rPr>
        <w:t>максимизировать потенциал ресурсов воздействия через те</w:t>
      </w:r>
      <w:r w:rsidRPr="0029437F">
        <w:rPr>
          <w:sz w:val="22"/>
          <w:szCs w:val="22"/>
        </w:rPr>
        <w:t>с</w:t>
      </w:r>
      <w:r w:rsidRPr="0029437F">
        <w:rPr>
          <w:sz w:val="22"/>
          <w:szCs w:val="22"/>
        </w:rPr>
        <w:t>ную координацию информационной тактики с тактикой аналогичных кампаний, таких как...</w:t>
      </w:r>
    </w:p>
    <w:p w:rsidR="00100F06" w:rsidRPr="0029437F" w:rsidRDefault="00100F06" w:rsidP="005024EE">
      <w:pPr>
        <w:numPr>
          <w:ilvl w:val="0"/>
          <w:numId w:val="19"/>
        </w:numPr>
        <w:tabs>
          <w:tab w:val="clear" w:pos="927"/>
          <w:tab w:val="num" w:pos="0"/>
        </w:tabs>
        <w:ind w:left="0" w:firstLine="284"/>
        <w:jc w:val="both"/>
        <w:rPr>
          <w:sz w:val="22"/>
          <w:szCs w:val="22"/>
        </w:rPr>
      </w:pPr>
      <w:r w:rsidRPr="0029437F">
        <w:rPr>
          <w:sz w:val="22"/>
          <w:szCs w:val="22"/>
        </w:rPr>
        <w:t>достичь 7% сдвига в поведении, ежедневно распространяя р</w:t>
      </w:r>
      <w:r w:rsidRPr="0029437F">
        <w:rPr>
          <w:sz w:val="22"/>
          <w:szCs w:val="22"/>
        </w:rPr>
        <w:t>е</w:t>
      </w:r>
      <w:r w:rsidRPr="0029437F">
        <w:rPr>
          <w:sz w:val="22"/>
          <w:szCs w:val="22"/>
        </w:rPr>
        <w:t>комендации о том, как сделать воздух чище;</w:t>
      </w:r>
    </w:p>
    <w:p w:rsidR="00100F06" w:rsidRPr="0029437F" w:rsidRDefault="00100F06" w:rsidP="005024EE">
      <w:pPr>
        <w:numPr>
          <w:ilvl w:val="0"/>
          <w:numId w:val="19"/>
        </w:numPr>
        <w:tabs>
          <w:tab w:val="clear" w:pos="927"/>
          <w:tab w:val="num" w:pos="0"/>
        </w:tabs>
        <w:ind w:left="0" w:firstLine="284"/>
        <w:jc w:val="both"/>
        <w:rPr>
          <w:sz w:val="22"/>
          <w:szCs w:val="22"/>
        </w:rPr>
      </w:pPr>
      <w:r w:rsidRPr="0029437F">
        <w:rPr>
          <w:sz w:val="22"/>
          <w:szCs w:val="22"/>
        </w:rPr>
        <w:t>увеличить на 20% информированность общественности о ва</w:t>
      </w:r>
      <w:r w:rsidRPr="0029437F">
        <w:rPr>
          <w:sz w:val="22"/>
          <w:szCs w:val="22"/>
        </w:rPr>
        <w:t>ж</w:t>
      </w:r>
      <w:r w:rsidRPr="0029437F">
        <w:rPr>
          <w:sz w:val="22"/>
          <w:szCs w:val="22"/>
        </w:rPr>
        <w:t>нейших источниках загрязнения воздуха и мерах профилактики;</w:t>
      </w:r>
    </w:p>
    <w:p w:rsidR="00100F06" w:rsidRPr="0029437F" w:rsidRDefault="00100F06" w:rsidP="005024EE">
      <w:pPr>
        <w:numPr>
          <w:ilvl w:val="0"/>
          <w:numId w:val="19"/>
        </w:numPr>
        <w:tabs>
          <w:tab w:val="clear" w:pos="927"/>
          <w:tab w:val="num" w:pos="0"/>
        </w:tabs>
        <w:ind w:left="0" w:firstLine="284"/>
        <w:jc w:val="both"/>
        <w:rPr>
          <w:sz w:val="22"/>
          <w:szCs w:val="22"/>
        </w:rPr>
      </w:pPr>
      <w:r w:rsidRPr="0029437F">
        <w:rPr>
          <w:sz w:val="22"/>
          <w:szCs w:val="22"/>
        </w:rPr>
        <w:t>постоянно и целенаправленно работать с целевыми СМИ и в</w:t>
      </w:r>
      <w:r w:rsidRPr="0029437F">
        <w:rPr>
          <w:sz w:val="22"/>
          <w:szCs w:val="22"/>
        </w:rPr>
        <w:t>ы</w:t>
      </w:r>
      <w:r w:rsidRPr="0029437F">
        <w:rPr>
          <w:sz w:val="22"/>
          <w:szCs w:val="22"/>
        </w:rPr>
        <w:t>разителями общественного мнения от имени Клиента.</w:t>
      </w:r>
    </w:p>
    <w:p w:rsidR="00100F06" w:rsidRPr="0029437F" w:rsidRDefault="00100F06" w:rsidP="00FA6A2D">
      <w:pPr>
        <w:pStyle w:val="8"/>
        <w:spacing w:before="0" w:after="0"/>
        <w:ind w:right="-1" w:firstLine="284"/>
        <w:jc w:val="both"/>
        <w:rPr>
          <w:sz w:val="22"/>
          <w:szCs w:val="22"/>
        </w:rPr>
      </w:pPr>
      <w:r w:rsidRPr="0029437F">
        <w:rPr>
          <w:sz w:val="22"/>
          <w:szCs w:val="22"/>
        </w:rPr>
        <w:t>РАЗДЕЛ 5. ОБЗОР ЦЕЛЕВЫХ АУДИТОРИЙ</w:t>
      </w:r>
    </w:p>
    <w:p w:rsidR="00100F06" w:rsidRPr="0029437F" w:rsidRDefault="00100F06" w:rsidP="00FA6A2D">
      <w:pPr>
        <w:tabs>
          <w:tab w:val="left" w:pos="567"/>
        </w:tabs>
        <w:ind w:right="-1" w:firstLine="284"/>
        <w:jc w:val="both"/>
        <w:rPr>
          <w:sz w:val="22"/>
          <w:szCs w:val="22"/>
        </w:rPr>
      </w:pPr>
      <w:r w:rsidRPr="0029437F">
        <w:rPr>
          <w:sz w:val="22"/>
          <w:szCs w:val="22"/>
        </w:rPr>
        <w:t>ПЕРВИЧНЫЕ:</w:t>
      </w:r>
    </w:p>
    <w:p w:rsidR="00100F06" w:rsidRPr="0029437F" w:rsidRDefault="00100F06" w:rsidP="00FA6A2D">
      <w:pPr>
        <w:tabs>
          <w:tab w:val="left" w:pos="567"/>
        </w:tabs>
        <w:ind w:right="-1" w:firstLine="284"/>
        <w:jc w:val="both"/>
        <w:rPr>
          <w:sz w:val="22"/>
          <w:szCs w:val="22"/>
        </w:rPr>
      </w:pPr>
      <w:r w:rsidRPr="0029437F">
        <w:rPr>
          <w:sz w:val="22"/>
          <w:szCs w:val="22"/>
        </w:rPr>
        <w:t>- водители автомобилей;</w:t>
      </w:r>
    </w:p>
    <w:p w:rsidR="00100F06" w:rsidRPr="0029437F" w:rsidRDefault="00100F06" w:rsidP="00FA6A2D">
      <w:pPr>
        <w:tabs>
          <w:tab w:val="left" w:pos="567"/>
        </w:tabs>
        <w:ind w:right="-1" w:firstLine="284"/>
        <w:jc w:val="both"/>
        <w:rPr>
          <w:sz w:val="22"/>
          <w:szCs w:val="22"/>
        </w:rPr>
      </w:pPr>
      <w:r w:rsidRPr="0029437F">
        <w:rPr>
          <w:sz w:val="22"/>
          <w:szCs w:val="22"/>
        </w:rPr>
        <w:t>- пожилые люди, дети, любители прогулок на природе.</w:t>
      </w:r>
    </w:p>
    <w:p w:rsidR="00100F06" w:rsidRPr="0029437F" w:rsidRDefault="00100F06" w:rsidP="00FA6A2D">
      <w:pPr>
        <w:pStyle w:val="FR2"/>
        <w:tabs>
          <w:tab w:val="left" w:pos="567"/>
        </w:tabs>
        <w:ind w:right="-1" w:firstLine="284"/>
        <w:rPr>
          <w:rFonts w:ascii="Times New Roman" w:hAnsi="Times New Roman"/>
          <w:sz w:val="22"/>
          <w:szCs w:val="22"/>
        </w:rPr>
      </w:pPr>
      <w:r w:rsidRPr="0029437F">
        <w:rPr>
          <w:rFonts w:ascii="Times New Roman" w:hAnsi="Times New Roman"/>
          <w:sz w:val="22"/>
          <w:szCs w:val="22"/>
        </w:rPr>
        <w:t>ВТОРИЧНЫЕ:</w:t>
      </w:r>
    </w:p>
    <w:p w:rsidR="00100F06" w:rsidRPr="0029437F" w:rsidRDefault="00100F06" w:rsidP="00FA6A2D">
      <w:pPr>
        <w:tabs>
          <w:tab w:val="left" w:pos="567"/>
        </w:tabs>
        <w:ind w:right="-1" w:firstLine="284"/>
        <w:jc w:val="both"/>
        <w:rPr>
          <w:sz w:val="22"/>
          <w:szCs w:val="22"/>
        </w:rPr>
      </w:pPr>
      <w:r w:rsidRPr="0029437F">
        <w:rPr>
          <w:sz w:val="22"/>
          <w:szCs w:val="22"/>
        </w:rPr>
        <w:t>- деловое сообщество;</w:t>
      </w:r>
    </w:p>
    <w:p w:rsidR="00100F06" w:rsidRPr="0029437F" w:rsidRDefault="00100F06" w:rsidP="00FA6A2D">
      <w:pPr>
        <w:tabs>
          <w:tab w:val="left" w:pos="567"/>
        </w:tabs>
        <w:ind w:right="-1" w:firstLine="284"/>
        <w:jc w:val="both"/>
        <w:rPr>
          <w:sz w:val="22"/>
          <w:szCs w:val="22"/>
        </w:rPr>
      </w:pPr>
      <w:r w:rsidRPr="0029437F">
        <w:rPr>
          <w:sz w:val="22"/>
          <w:szCs w:val="22"/>
        </w:rPr>
        <w:t>- государственные чиновники;</w:t>
      </w:r>
    </w:p>
    <w:p w:rsidR="00100F06" w:rsidRPr="0029437F" w:rsidRDefault="00100F06" w:rsidP="00FA6A2D">
      <w:pPr>
        <w:tabs>
          <w:tab w:val="left" w:pos="567"/>
        </w:tabs>
        <w:ind w:right="-1" w:firstLine="284"/>
        <w:jc w:val="both"/>
        <w:rPr>
          <w:sz w:val="22"/>
          <w:szCs w:val="22"/>
        </w:rPr>
      </w:pPr>
      <w:r w:rsidRPr="0029437F">
        <w:rPr>
          <w:sz w:val="22"/>
          <w:szCs w:val="22"/>
        </w:rPr>
        <w:t>- общественные организации.</w:t>
      </w:r>
    </w:p>
    <w:p w:rsidR="00100F06" w:rsidRPr="0029437F" w:rsidRDefault="00100F06" w:rsidP="00FA6A2D">
      <w:pPr>
        <w:tabs>
          <w:tab w:val="left" w:pos="567"/>
        </w:tabs>
        <w:ind w:right="-1" w:firstLine="284"/>
        <w:jc w:val="both"/>
        <w:rPr>
          <w:sz w:val="22"/>
          <w:szCs w:val="22"/>
        </w:rPr>
      </w:pPr>
      <w:r w:rsidRPr="0029437F">
        <w:rPr>
          <w:sz w:val="22"/>
          <w:szCs w:val="22"/>
        </w:rPr>
        <w:t>ЦЕЛЕВЫЕ СМИ:</w:t>
      </w:r>
    </w:p>
    <w:p w:rsidR="00100F06" w:rsidRPr="0029437F" w:rsidRDefault="00100F06" w:rsidP="00FA6A2D">
      <w:pPr>
        <w:tabs>
          <w:tab w:val="left" w:pos="567"/>
        </w:tabs>
        <w:ind w:right="-1" w:firstLine="284"/>
        <w:jc w:val="both"/>
        <w:rPr>
          <w:sz w:val="22"/>
          <w:szCs w:val="22"/>
        </w:rPr>
      </w:pPr>
      <w:r w:rsidRPr="0029437F">
        <w:rPr>
          <w:sz w:val="22"/>
          <w:szCs w:val="22"/>
        </w:rPr>
        <w:t>- пресса:</w:t>
      </w:r>
    </w:p>
    <w:p w:rsidR="00100F06" w:rsidRPr="0029437F" w:rsidRDefault="00100F06" w:rsidP="00FA6A2D">
      <w:pPr>
        <w:tabs>
          <w:tab w:val="left" w:pos="567"/>
        </w:tabs>
        <w:ind w:right="-1" w:firstLine="284"/>
        <w:jc w:val="both"/>
        <w:rPr>
          <w:sz w:val="22"/>
          <w:szCs w:val="22"/>
        </w:rPr>
      </w:pPr>
      <w:r w:rsidRPr="0029437F">
        <w:rPr>
          <w:sz w:val="22"/>
          <w:szCs w:val="22"/>
        </w:rPr>
        <w:t>общественно-политические/деловые: ...</w:t>
      </w:r>
    </w:p>
    <w:p w:rsidR="00100F06" w:rsidRPr="0029437F" w:rsidRDefault="00100F06" w:rsidP="00FA6A2D">
      <w:pPr>
        <w:ind w:right="-1" w:firstLine="284"/>
        <w:jc w:val="both"/>
        <w:rPr>
          <w:sz w:val="22"/>
          <w:szCs w:val="22"/>
        </w:rPr>
      </w:pPr>
      <w:r w:rsidRPr="0029437F">
        <w:rPr>
          <w:sz w:val="22"/>
          <w:szCs w:val="22"/>
        </w:rPr>
        <w:t>специализированные:...</w:t>
      </w:r>
    </w:p>
    <w:p w:rsidR="00100F06" w:rsidRPr="0029437F" w:rsidRDefault="00100F06" w:rsidP="00FA6A2D">
      <w:pPr>
        <w:ind w:right="-1" w:firstLine="284"/>
        <w:jc w:val="both"/>
        <w:rPr>
          <w:sz w:val="22"/>
          <w:szCs w:val="22"/>
        </w:rPr>
      </w:pPr>
      <w:r w:rsidRPr="0029437F">
        <w:rPr>
          <w:sz w:val="22"/>
          <w:szCs w:val="22"/>
        </w:rPr>
        <w:t>глянцевые:...</w:t>
      </w:r>
    </w:p>
    <w:p w:rsidR="00100F06" w:rsidRPr="0029437F" w:rsidRDefault="00100F06" w:rsidP="00FA6A2D">
      <w:pPr>
        <w:ind w:left="600" w:right="-1" w:hanging="316"/>
        <w:jc w:val="both"/>
        <w:rPr>
          <w:sz w:val="22"/>
          <w:szCs w:val="22"/>
        </w:rPr>
      </w:pPr>
      <w:r w:rsidRPr="0029437F">
        <w:rPr>
          <w:sz w:val="22"/>
          <w:szCs w:val="22"/>
        </w:rPr>
        <w:t>- информационные агентства:...</w:t>
      </w:r>
    </w:p>
    <w:p w:rsidR="00100F06" w:rsidRPr="0029437F" w:rsidRDefault="00100F06" w:rsidP="00FA6A2D">
      <w:pPr>
        <w:ind w:left="600" w:right="-1" w:hanging="316"/>
        <w:jc w:val="both"/>
        <w:rPr>
          <w:sz w:val="22"/>
          <w:szCs w:val="22"/>
        </w:rPr>
      </w:pPr>
      <w:r w:rsidRPr="0029437F">
        <w:rPr>
          <w:sz w:val="22"/>
          <w:szCs w:val="22"/>
        </w:rPr>
        <w:t>- радиостанции:...</w:t>
      </w:r>
    </w:p>
    <w:p w:rsidR="00100F06" w:rsidRPr="0029437F" w:rsidRDefault="00100F06" w:rsidP="00FA6A2D">
      <w:pPr>
        <w:ind w:left="600" w:right="-1" w:hanging="316"/>
        <w:jc w:val="both"/>
        <w:rPr>
          <w:sz w:val="22"/>
          <w:szCs w:val="22"/>
        </w:rPr>
      </w:pPr>
      <w:r w:rsidRPr="0029437F">
        <w:rPr>
          <w:sz w:val="22"/>
          <w:szCs w:val="22"/>
        </w:rPr>
        <w:t>- телевидение:... .</w:t>
      </w:r>
    </w:p>
    <w:p w:rsidR="00100F06" w:rsidRDefault="00100F06" w:rsidP="00FA6A2D">
      <w:pPr>
        <w:tabs>
          <w:tab w:val="left" w:pos="567"/>
        </w:tabs>
        <w:ind w:right="200" w:firstLine="284"/>
        <w:jc w:val="both"/>
        <w:rPr>
          <w:sz w:val="22"/>
          <w:szCs w:val="22"/>
        </w:rPr>
      </w:pPr>
      <w:r w:rsidRPr="0029437F">
        <w:rPr>
          <w:sz w:val="22"/>
          <w:szCs w:val="22"/>
        </w:rPr>
        <w:t xml:space="preserve">В условиях ограниченного времени, отведенного на кампанию, агентство будет контактировать преимущественно с ключевыми СМИ. Связь с остальными целевыми аудиториями будет вестись </w:t>
      </w:r>
    </w:p>
    <w:p w:rsidR="00100F06" w:rsidRPr="0029437F" w:rsidRDefault="00100F06" w:rsidP="00C9432C">
      <w:pPr>
        <w:tabs>
          <w:tab w:val="left" w:pos="567"/>
        </w:tabs>
        <w:ind w:right="200"/>
        <w:jc w:val="both"/>
        <w:rPr>
          <w:sz w:val="22"/>
          <w:szCs w:val="22"/>
        </w:rPr>
      </w:pPr>
      <w:r w:rsidRPr="0029437F">
        <w:rPr>
          <w:sz w:val="22"/>
          <w:szCs w:val="22"/>
        </w:rPr>
        <w:t>опосредованно, через СМИ.</w:t>
      </w:r>
    </w:p>
    <w:p w:rsidR="00100F06" w:rsidRPr="0029437F" w:rsidRDefault="00100F06" w:rsidP="00FA6A2D">
      <w:pPr>
        <w:tabs>
          <w:tab w:val="left" w:pos="567"/>
        </w:tabs>
        <w:ind w:right="-1" w:firstLine="284"/>
        <w:jc w:val="both"/>
        <w:rPr>
          <w:sz w:val="22"/>
          <w:szCs w:val="22"/>
        </w:rPr>
      </w:pPr>
      <w:r w:rsidRPr="0029437F">
        <w:rPr>
          <w:sz w:val="22"/>
          <w:szCs w:val="22"/>
        </w:rPr>
        <w:t>РАЗДЕЛ 6. СТРАТЕГИЯ И ТАКТИКА</w:t>
      </w:r>
    </w:p>
    <w:p w:rsidR="00100F06" w:rsidRPr="0029437F" w:rsidRDefault="00100F06" w:rsidP="00FA6A2D">
      <w:pPr>
        <w:tabs>
          <w:tab w:val="left" w:pos="567"/>
        </w:tabs>
        <w:ind w:right="-1" w:firstLine="284"/>
        <w:jc w:val="both"/>
        <w:rPr>
          <w:sz w:val="22"/>
          <w:szCs w:val="22"/>
        </w:rPr>
      </w:pPr>
      <w:r w:rsidRPr="0029437F">
        <w:rPr>
          <w:sz w:val="22"/>
          <w:szCs w:val="22"/>
        </w:rPr>
        <w:t>СТРАТЕГИЯ:</w:t>
      </w:r>
    </w:p>
    <w:p w:rsidR="00100F06" w:rsidRPr="0029437F" w:rsidRDefault="00100F06" w:rsidP="005024EE">
      <w:pPr>
        <w:numPr>
          <w:ilvl w:val="0"/>
          <w:numId w:val="19"/>
        </w:numPr>
        <w:tabs>
          <w:tab w:val="left" w:pos="567"/>
        </w:tabs>
        <w:ind w:left="0" w:right="-1" w:firstLine="284"/>
        <w:jc w:val="both"/>
        <w:rPr>
          <w:sz w:val="22"/>
          <w:szCs w:val="22"/>
        </w:rPr>
      </w:pPr>
      <w:r w:rsidRPr="0029437F">
        <w:rPr>
          <w:sz w:val="22"/>
          <w:szCs w:val="22"/>
        </w:rPr>
        <w:t>использовать в общении со СМИ и в непосредственных конта</w:t>
      </w:r>
      <w:r w:rsidRPr="0029437F">
        <w:rPr>
          <w:sz w:val="22"/>
          <w:szCs w:val="22"/>
        </w:rPr>
        <w:t>к</w:t>
      </w:r>
      <w:r w:rsidRPr="0029437F">
        <w:rPr>
          <w:sz w:val="22"/>
          <w:szCs w:val="22"/>
        </w:rPr>
        <w:t>тах с населением идеи, которые могут вызвать интерес общественн</w:t>
      </w:r>
      <w:r w:rsidRPr="0029437F">
        <w:rPr>
          <w:sz w:val="22"/>
          <w:szCs w:val="22"/>
        </w:rPr>
        <w:t>о</w:t>
      </w:r>
      <w:r w:rsidRPr="0029437F">
        <w:rPr>
          <w:sz w:val="22"/>
          <w:szCs w:val="22"/>
        </w:rPr>
        <w:t>сти к конкретным действиям, увеличить информированность о вре</w:t>
      </w:r>
      <w:r w:rsidRPr="0029437F">
        <w:rPr>
          <w:sz w:val="22"/>
          <w:szCs w:val="22"/>
        </w:rPr>
        <w:t>д</w:t>
      </w:r>
      <w:r w:rsidRPr="0029437F">
        <w:rPr>
          <w:sz w:val="22"/>
          <w:szCs w:val="22"/>
        </w:rPr>
        <w:t>ном воздействии загрязнения воздуха и простых мерах, которые пом</w:t>
      </w:r>
      <w:r w:rsidRPr="0029437F">
        <w:rPr>
          <w:sz w:val="22"/>
          <w:szCs w:val="22"/>
        </w:rPr>
        <w:t>о</w:t>
      </w:r>
      <w:r w:rsidRPr="0029437F">
        <w:rPr>
          <w:sz w:val="22"/>
          <w:szCs w:val="22"/>
        </w:rPr>
        <w:t>гут его уменьшить;</w:t>
      </w:r>
    </w:p>
    <w:p w:rsidR="00100F06" w:rsidRPr="0029437F" w:rsidRDefault="00100F06" w:rsidP="005024EE">
      <w:pPr>
        <w:numPr>
          <w:ilvl w:val="0"/>
          <w:numId w:val="19"/>
        </w:numPr>
        <w:tabs>
          <w:tab w:val="left" w:pos="567"/>
        </w:tabs>
        <w:ind w:left="0" w:right="-1" w:firstLine="284"/>
        <w:jc w:val="both"/>
        <w:rPr>
          <w:sz w:val="22"/>
          <w:szCs w:val="22"/>
        </w:rPr>
      </w:pPr>
      <w:r w:rsidRPr="0029437F">
        <w:rPr>
          <w:sz w:val="22"/>
          <w:szCs w:val="22"/>
        </w:rPr>
        <w:t>начать устанавливать контакты внутри различных общественных групп, чтобы повлиять на выразителей общественного мнения, так как у них могут быть разные побудительные мотивы;</w:t>
      </w:r>
    </w:p>
    <w:p w:rsidR="00100F06" w:rsidRPr="0029437F" w:rsidRDefault="00100F06" w:rsidP="005024EE">
      <w:pPr>
        <w:numPr>
          <w:ilvl w:val="0"/>
          <w:numId w:val="19"/>
        </w:numPr>
        <w:tabs>
          <w:tab w:val="left" w:pos="567"/>
        </w:tabs>
        <w:ind w:left="0" w:right="-1" w:firstLine="284"/>
        <w:jc w:val="both"/>
        <w:rPr>
          <w:sz w:val="22"/>
          <w:szCs w:val="22"/>
        </w:rPr>
      </w:pPr>
      <w:r w:rsidRPr="0029437F">
        <w:rPr>
          <w:sz w:val="22"/>
          <w:szCs w:val="22"/>
        </w:rPr>
        <w:t>объединить воздействие PR-технологий с воздействием рекламы, чтобы подчеркнуть важность принципа «действуй немедленно».</w:t>
      </w:r>
    </w:p>
    <w:p w:rsidR="00100F06" w:rsidRPr="0029437F" w:rsidRDefault="00100F06" w:rsidP="00FA6A2D">
      <w:pPr>
        <w:tabs>
          <w:tab w:val="left" w:pos="567"/>
        </w:tabs>
        <w:ind w:right="-1" w:firstLine="284"/>
        <w:jc w:val="both"/>
        <w:rPr>
          <w:sz w:val="22"/>
          <w:szCs w:val="22"/>
        </w:rPr>
      </w:pPr>
      <w:r w:rsidRPr="0029437F">
        <w:rPr>
          <w:sz w:val="22"/>
          <w:szCs w:val="22"/>
        </w:rPr>
        <w:t>ТАКТИКА:</w:t>
      </w:r>
    </w:p>
    <w:p w:rsidR="00100F06" w:rsidRPr="0029437F" w:rsidRDefault="00100F06" w:rsidP="00FA6A2D">
      <w:pPr>
        <w:tabs>
          <w:tab w:val="left" w:pos="567"/>
        </w:tabs>
        <w:ind w:right="-1" w:firstLine="284"/>
        <w:jc w:val="both"/>
        <w:rPr>
          <w:sz w:val="22"/>
          <w:szCs w:val="22"/>
        </w:rPr>
      </w:pPr>
      <w:r w:rsidRPr="0029437F">
        <w:rPr>
          <w:sz w:val="22"/>
          <w:szCs w:val="22"/>
        </w:rPr>
        <w:t>Конкретные шаги, которые должны быть предприняты для выпо</w:t>
      </w:r>
      <w:r w:rsidRPr="0029437F">
        <w:rPr>
          <w:sz w:val="22"/>
          <w:szCs w:val="22"/>
        </w:rPr>
        <w:t>л</w:t>
      </w:r>
      <w:r w:rsidRPr="0029437F">
        <w:rPr>
          <w:sz w:val="22"/>
          <w:szCs w:val="22"/>
        </w:rPr>
        <w:t>нения поставленных целей, можно разбить на три основные категории. Последовательное обращение к каждой из них — залог успешной ка</w:t>
      </w:r>
      <w:r w:rsidRPr="0029437F">
        <w:rPr>
          <w:sz w:val="22"/>
          <w:szCs w:val="22"/>
        </w:rPr>
        <w:t>м</w:t>
      </w:r>
      <w:r w:rsidRPr="0029437F">
        <w:rPr>
          <w:sz w:val="22"/>
          <w:szCs w:val="22"/>
        </w:rPr>
        <w:t>пании:</w:t>
      </w:r>
    </w:p>
    <w:p w:rsidR="00100F06" w:rsidRPr="0029437F" w:rsidRDefault="00100F06" w:rsidP="00FA6A2D">
      <w:pPr>
        <w:tabs>
          <w:tab w:val="left" w:pos="567"/>
        </w:tabs>
        <w:ind w:right="-1" w:firstLine="284"/>
        <w:jc w:val="both"/>
        <w:rPr>
          <w:sz w:val="22"/>
          <w:szCs w:val="22"/>
        </w:rPr>
      </w:pPr>
      <w:r w:rsidRPr="0029437F">
        <w:rPr>
          <w:sz w:val="22"/>
          <w:szCs w:val="22"/>
        </w:rPr>
        <w:t>1. Работа со СМИ:</w:t>
      </w:r>
    </w:p>
    <w:p w:rsidR="00100F06" w:rsidRPr="0029437F" w:rsidRDefault="00100F06" w:rsidP="005024EE">
      <w:pPr>
        <w:numPr>
          <w:ilvl w:val="0"/>
          <w:numId w:val="19"/>
        </w:numPr>
        <w:tabs>
          <w:tab w:val="left" w:pos="567"/>
        </w:tabs>
        <w:ind w:left="0" w:right="-1" w:firstLine="284"/>
        <w:jc w:val="both"/>
        <w:rPr>
          <w:sz w:val="22"/>
          <w:szCs w:val="22"/>
        </w:rPr>
      </w:pPr>
      <w:r w:rsidRPr="0029437F">
        <w:rPr>
          <w:sz w:val="22"/>
          <w:szCs w:val="22"/>
        </w:rPr>
        <w:t>разработка пресс-материалов;</w:t>
      </w:r>
    </w:p>
    <w:p w:rsidR="00100F06" w:rsidRPr="0029437F" w:rsidRDefault="00100F06" w:rsidP="005024EE">
      <w:pPr>
        <w:numPr>
          <w:ilvl w:val="0"/>
          <w:numId w:val="19"/>
        </w:numPr>
        <w:tabs>
          <w:tab w:val="left" w:pos="567"/>
        </w:tabs>
        <w:ind w:left="0" w:right="-1" w:firstLine="284"/>
        <w:jc w:val="both"/>
        <w:rPr>
          <w:sz w:val="22"/>
          <w:szCs w:val="22"/>
        </w:rPr>
      </w:pPr>
      <w:r w:rsidRPr="0029437F">
        <w:rPr>
          <w:sz w:val="22"/>
          <w:szCs w:val="22"/>
        </w:rPr>
        <w:t>организация пресс-офиса;</w:t>
      </w:r>
    </w:p>
    <w:p w:rsidR="00100F06" w:rsidRPr="0029437F" w:rsidRDefault="00100F06" w:rsidP="005024EE">
      <w:pPr>
        <w:numPr>
          <w:ilvl w:val="0"/>
          <w:numId w:val="19"/>
        </w:numPr>
        <w:tabs>
          <w:tab w:val="left" w:pos="567"/>
        </w:tabs>
        <w:ind w:left="0" w:right="-1" w:firstLine="284"/>
        <w:jc w:val="both"/>
        <w:rPr>
          <w:sz w:val="22"/>
          <w:szCs w:val="22"/>
        </w:rPr>
      </w:pPr>
      <w:r w:rsidRPr="0029437F">
        <w:rPr>
          <w:sz w:val="22"/>
          <w:szCs w:val="22"/>
        </w:rPr>
        <w:t>организация и проведение специальных мероприятий.</w:t>
      </w:r>
    </w:p>
    <w:p w:rsidR="00100F06" w:rsidRPr="0029437F" w:rsidRDefault="00100F06" w:rsidP="00FA6A2D">
      <w:pPr>
        <w:tabs>
          <w:tab w:val="left" w:pos="567"/>
        </w:tabs>
        <w:ind w:right="-1" w:firstLine="284"/>
        <w:jc w:val="both"/>
        <w:rPr>
          <w:sz w:val="22"/>
          <w:szCs w:val="22"/>
        </w:rPr>
      </w:pPr>
      <w:r w:rsidRPr="0029437F">
        <w:rPr>
          <w:sz w:val="22"/>
          <w:szCs w:val="22"/>
        </w:rPr>
        <w:t>2. Мониторинг и анализ СМИ.</w:t>
      </w:r>
    </w:p>
    <w:p w:rsidR="00100F06" w:rsidRPr="0029437F" w:rsidRDefault="00100F06" w:rsidP="00FA6A2D">
      <w:pPr>
        <w:tabs>
          <w:tab w:val="left" w:pos="567"/>
        </w:tabs>
        <w:ind w:right="-1" w:firstLine="284"/>
        <w:jc w:val="both"/>
        <w:rPr>
          <w:sz w:val="22"/>
          <w:szCs w:val="22"/>
        </w:rPr>
      </w:pPr>
      <w:r w:rsidRPr="0029437F">
        <w:rPr>
          <w:sz w:val="22"/>
          <w:szCs w:val="22"/>
        </w:rPr>
        <w:t>3. Дополнительные PR-инструменты:</w:t>
      </w:r>
    </w:p>
    <w:p w:rsidR="00100F06" w:rsidRPr="0029437F" w:rsidRDefault="00100F06" w:rsidP="005024EE">
      <w:pPr>
        <w:numPr>
          <w:ilvl w:val="0"/>
          <w:numId w:val="19"/>
        </w:numPr>
        <w:tabs>
          <w:tab w:val="left" w:pos="567"/>
        </w:tabs>
        <w:ind w:left="0" w:right="-1" w:firstLine="284"/>
        <w:jc w:val="both"/>
        <w:rPr>
          <w:sz w:val="22"/>
          <w:szCs w:val="22"/>
        </w:rPr>
      </w:pPr>
      <w:r w:rsidRPr="0029437F">
        <w:rPr>
          <w:sz w:val="22"/>
          <w:szCs w:val="22"/>
        </w:rPr>
        <w:t>статьи на правах рекламы;</w:t>
      </w:r>
    </w:p>
    <w:p w:rsidR="00100F06" w:rsidRPr="0029437F" w:rsidRDefault="00100F06" w:rsidP="005024EE">
      <w:pPr>
        <w:numPr>
          <w:ilvl w:val="0"/>
          <w:numId w:val="19"/>
        </w:numPr>
        <w:tabs>
          <w:tab w:val="left" w:pos="567"/>
        </w:tabs>
        <w:ind w:left="0" w:right="-1" w:firstLine="284"/>
        <w:jc w:val="both"/>
        <w:rPr>
          <w:sz w:val="22"/>
          <w:szCs w:val="22"/>
        </w:rPr>
      </w:pPr>
      <w:r w:rsidRPr="0029437F">
        <w:rPr>
          <w:sz w:val="22"/>
          <w:szCs w:val="22"/>
        </w:rPr>
        <w:t>социальная реклама на всех возможных носителях;</w:t>
      </w:r>
    </w:p>
    <w:p w:rsidR="00100F06" w:rsidRPr="0029437F" w:rsidRDefault="00100F06" w:rsidP="005024EE">
      <w:pPr>
        <w:numPr>
          <w:ilvl w:val="0"/>
          <w:numId w:val="19"/>
        </w:numPr>
        <w:tabs>
          <w:tab w:val="left" w:pos="567"/>
        </w:tabs>
        <w:ind w:left="0" w:right="-1" w:firstLine="284"/>
        <w:jc w:val="both"/>
        <w:rPr>
          <w:sz w:val="22"/>
          <w:szCs w:val="22"/>
        </w:rPr>
      </w:pPr>
      <w:r w:rsidRPr="0029437F">
        <w:rPr>
          <w:sz w:val="22"/>
          <w:szCs w:val="22"/>
        </w:rPr>
        <w:t>интерактивный</w:t>
      </w:r>
      <w:r w:rsidRPr="0029437F">
        <w:rPr>
          <w:sz w:val="22"/>
          <w:szCs w:val="22"/>
          <w:lang w:val="en-US"/>
        </w:rPr>
        <w:t xml:space="preserve"> PR;</w:t>
      </w:r>
    </w:p>
    <w:p w:rsidR="00100F06" w:rsidRPr="0029437F" w:rsidRDefault="00100F06" w:rsidP="005024EE">
      <w:pPr>
        <w:numPr>
          <w:ilvl w:val="0"/>
          <w:numId w:val="19"/>
        </w:numPr>
        <w:tabs>
          <w:tab w:val="left" w:pos="567"/>
        </w:tabs>
        <w:ind w:left="0" w:right="-1" w:firstLine="284"/>
        <w:jc w:val="both"/>
        <w:rPr>
          <w:sz w:val="22"/>
          <w:szCs w:val="22"/>
        </w:rPr>
      </w:pPr>
      <w:r w:rsidRPr="0029437F">
        <w:rPr>
          <w:sz w:val="22"/>
          <w:szCs w:val="22"/>
        </w:rPr>
        <w:t>инструменты медиаподдержки (брошюры);</w:t>
      </w:r>
    </w:p>
    <w:p w:rsidR="00100F06" w:rsidRPr="0029437F" w:rsidRDefault="00100F06" w:rsidP="005024EE">
      <w:pPr>
        <w:numPr>
          <w:ilvl w:val="0"/>
          <w:numId w:val="19"/>
        </w:numPr>
        <w:tabs>
          <w:tab w:val="left" w:pos="567"/>
        </w:tabs>
        <w:ind w:left="0" w:right="-1" w:firstLine="284"/>
        <w:jc w:val="both"/>
        <w:rPr>
          <w:sz w:val="22"/>
          <w:szCs w:val="22"/>
        </w:rPr>
      </w:pPr>
      <w:r w:rsidRPr="0029437F">
        <w:rPr>
          <w:sz w:val="22"/>
          <w:szCs w:val="22"/>
        </w:rPr>
        <w:t>привлечение экспертов;</w:t>
      </w:r>
    </w:p>
    <w:p w:rsidR="00100F06" w:rsidRPr="0029437F" w:rsidRDefault="00100F06" w:rsidP="005024EE">
      <w:pPr>
        <w:numPr>
          <w:ilvl w:val="0"/>
          <w:numId w:val="19"/>
        </w:numPr>
        <w:tabs>
          <w:tab w:val="clear" w:pos="927"/>
          <w:tab w:val="num" w:pos="0"/>
          <w:tab w:val="left" w:pos="567"/>
        </w:tabs>
        <w:ind w:left="0" w:right="-1" w:firstLine="284"/>
        <w:jc w:val="both"/>
        <w:rPr>
          <w:sz w:val="22"/>
          <w:szCs w:val="22"/>
        </w:rPr>
      </w:pPr>
      <w:r w:rsidRPr="0029437F">
        <w:rPr>
          <w:sz w:val="22"/>
          <w:szCs w:val="22"/>
        </w:rPr>
        <w:t>выразители общественного мнения;</w:t>
      </w:r>
    </w:p>
    <w:p w:rsidR="00100F06" w:rsidRPr="0029437F" w:rsidRDefault="00100F06" w:rsidP="005024EE">
      <w:pPr>
        <w:numPr>
          <w:ilvl w:val="0"/>
          <w:numId w:val="19"/>
        </w:numPr>
        <w:tabs>
          <w:tab w:val="clear" w:pos="927"/>
          <w:tab w:val="num" w:pos="0"/>
          <w:tab w:val="left" w:pos="567"/>
        </w:tabs>
        <w:ind w:left="0" w:right="-1" w:firstLine="284"/>
        <w:jc w:val="both"/>
        <w:rPr>
          <w:sz w:val="22"/>
          <w:szCs w:val="22"/>
        </w:rPr>
      </w:pPr>
      <w:r w:rsidRPr="0029437F">
        <w:rPr>
          <w:sz w:val="22"/>
          <w:szCs w:val="22"/>
        </w:rPr>
        <w:t>видеопродукция.</w:t>
      </w:r>
    </w:p>
    <w:p w:rsidR="00100F06" w:rsidRPr="0029437F" w:rsidRDefault="00100F06" w:rsidP="00FA6A2D">
      <w:pPr>
        <w:tabs>
          <w:tab w:val="num" w:pos="0"/>
          <w:tab w:val="left" w:pos="567"/>
        </w:tabs>
        <w:ind w:firstLine="284"/>
        <w:jc w:val="both"/>
        <w:rPr>
          <w:sz w:val="22"/>
          <w:szCs w:val="22"/>
        </w:rPr>
      </w:pPr>
      <w:r w:rsidRPr="0029437F">
        <w:rPr>
          <w:sz w:val="22"/>
          <w:szCs w:val="22"/>
        </w:rPr>
        <w:t>РАЗДЕЛ 7. КОММУНИКАЦИОННЫЕ ИНСТРУМЕНТЫ</w:t>
      </w:r>
    </w:p>
    <w:p w:rsidR="00100F06" w:rsidRPr="0029437F" w:rsidRDefault="00100F06" w:rsidP="00FA6A2D">
      <w:pPr>
        <w:tabs>
          <w:tab w:val="num" w:pos="0"/>
          <w:tab w:val="left" w:pos="567"/>
        </w:tabs>
        <w:ind w:firstLine="284"/>
        <w:jc w:val="both"/>
        <w:rPr>
          <w:sz w:val="22"/>
          <w:szCs w:val="22"/>
        </w:rPr>
      </w:pPr>
      <w:r w:rsidRPr="0029437F">
        <w:rPr>
          <w:sz w:val="22"/>
          <w:szCs w:val="22"/>
        </w:rPr>
        <w:t>1. РАБОТА СО СМИ и СОЗДАНИЕ ПРЕСС-МАТЕРИАЛОВ. ПРЕСС-ОФИС</w:t>
      </w:r>
    </w:p>
    <w:p w:rsidR="00100F06" w:rsidRPr="0029437F" w:rsidRDefault="00100F06" w:rsidP="00FA6A2D">
      <w:pPr>
        <w:pStyle w:val="af9"/>
        <w:tabs>
          <w:tab w:val="num" w:pos="0"/>
          <w:tab w:val="left" w:pos="567"/>
        </w:tabs>
        <w:spacing w:line="240" w:lineRule="auto"/>
        <w:ind w:left="0" w:right="0" w:firstLine="284"/>
        <w:rPr>
          <w:sz w:val="22"/>
          <w:szCs w:val="22"/>
        </w:rPr>
      </w:pPr>
      <w:r w:rsidRPr="0029437F">
        <w:rPr>
          <w:sz w:val="22"/>
          <w:szCs w:val="22"/>
        </w:rPr>
        <w:t>При проведении масштабной девятимесячной программы меди</w:t>
      </w:r>
      <w:r w:rsidRPr="0029437F">
        <w:rPr>
          <w:sz w:val="22"/>
          <w:szCs w:val="22"/>
        </w:rPr>
        <w:t>а</w:t>
      </w:r>
      <w:r w:rsidRPr="0029437F">
        <w:rPr>
          <w:sz w:val="22"/>
          <w:szCs w:val="22"/>
        </w:rPr>
        <w:t>поддержки (ориентированной на проблемы качества воздуха и прин</w:t>
      </w:r>
      <w:r w:rsidRPr="0029437F">
        <w:rPr>
          <w:sz w:val="22"/>
          <w:szCs w:val="22"/>
        </w:rPr>
        <w:t>я</w:t>
      </w:r>
      <w:r w:rsidRPr="0029437F">
        <w:rPr>
          <w:sz w:val="22"/>
          <w:szCs w:val="22"/>
        </w:rPr>
        <w:t>тие мер к его улучшению) в газетах, журналах, на радио и телевидении в пределах Н-ска и области будет налажено сотрудничество с незав</w:t>
      </w:r>
      <w:r w:rsidRPr="0029437F">
        <w:rPr>
          <w:sz w:val="22"/>
          <w:szCs w:val="22"/>
        </w:rPr>
        <w:t>и</w:t>
      </w:r>
      <w:r w:rsidRPr="0029437F">
        <w:rPr>
          <w:sz w:val="22"/>
          <w:szCs w:val="22"/>
        </w:rPr>
        <w:t>симыми экспертами (в том числе с пульмонологами и специалистами по окружающей среде), которые будут выступать в качестве заслуж</w:t>
      </w:r>
      <w:r w:rsidRPr="0029437F">
        <w:rPr>
          <w:sz w:val="22"/>
          <w:szCs w:val="22"/>
        </w:rPr>
        <w:t>и</w:t>
      </w:r>
      <w:r w:rsidRPr="0029437F">
        <w:rPr>
          <w:sz w:val="22"/>
          <w:szCs w:val="22"/>
        </w:rPr>
        <w:t>вающих доверие официальных представителей, доносящих до общес</w:t>
      </w:r>
      <w:r w:rsidRPr="0029437F">
        <w:rPr>
          <w:sz w:val="22"/>
          <w:szCs w:val="22"/>
        </w:rPr>
        <w:t>т</w:t>
      </w:r>
      <w:r w:rsidRPr="0029437F">
        <w:rPr>
          <w:sz w:val="22"/>
          <w:szCs w:val="22"/>
        </w:rPr>
        <w:t>венности основные идеи программы. Специфический подход к новос</w:t>
      </w:r>
      <w:r w:rsidRPr="0029437F">
        <w:rPr>
          <w:sz w:val="22"/>
          <w:szCs w:val="22"/>
        </w:rPr>
        <w:t>т</w:t>
      </w:r>
      <w:r w:rsidRPr="0029437F">
        <w:rPr>
          <w:sz w:val="22"/>
          <w:szCs w:val="22"/>
        </w:rPr>
        <w:t>ному освещению будет предназначен для следующих целевых аудит</w:t>
      </w:r>
      <w:r w:rsidRPr="0029437F">
        <w:rPr>
          <w:sz w:val="22"/>
          <w:szCs w:val="22"/>
        </w:rPr>
        <w:t>о</w:t>
      </w:r>
      <w:r w:rsidRPr="0029437F">
        <w:rPr>
          <w:sz w:val="22"/>
          <w:szCs w:val="22"/>
        </w:rPr>
        <w:t>рий:</w:t>
      </w:r>
    </w:p>
    <w:p w:rsidR="00100F06" w:rsidRPr="0029437F" w:rsidRDefault="00100F06" w:rsidP="00FA6A2D">
      <w:pPr>
        <w:tabs>
          <w:tab w:val="num" w:pos="0"/>
          <w:tab w:val="left" w:pos="567"/>
        </w:tabs>
        <w:ind w:firstLine="284"/>
        <w:jc w:val="both"/>
        <w:rPr>
          <w:sz w:val="22"/>
          <w:szCs w:val="22"/>
        </w:rPr>
      </w:pPr>
      <w:r w:rsidRPr="0029437F">
        <w:rPr>
          <w:sz w:val="22"/>
          <w:szCs w:val="22"/>
        </w:rPr>
        <w:t>- жители пригородов: обратить внимание на преимущества экон</w:t>
      </w:r>
      <w:r w:rsidRPr="0029437F">
        <w:rPr>
          <w:sz w:val="22"/>
          <w:szCs w:val="22"/>
        </w:rPr>
        <w:t>о</w:t>
      </w:r>
      <w:r w:rsidRPr="0029437F">
        <w:rPr>
          <w:sz w:val="22"/>
          <w:szCs w:val="22"/>
        </w:rPr>
        <w:t>мии времени для всех жителей Н-ска и области, если они будут рег</w:t>
      </w:r>
      <w:r w:rsidRPr="0029437F">
        <w:rPr>
          <w:sz w:val="22"/>
          <w:szCs w:val="22"/>
        </w:rPr>
        <w:t>у</w:t>
      </w:r>
      <w:r w:rsidRPr="0029437F">
        <w:rPr>
          <w:sz w:val="22"/>
          <w:szCs w:val="22"/>
        </w:rPr>
        <w:t>лярно мыть свои машины, активнее использовать услуги связи, выб</w:t>
      </w:r>
      <w:r w:rsidRPr="0029437F">
        <w:rPr>
          <w:sz w:val="22"/>
          <w:szCs w:val="22"/>
        </w:rPr>
        <w:t>и</w:t>
      </w:r>
      <w:r w:rsidRPr="0029437F">
        <w:rPr>
          <w:sz w:val="22"/>
          <w:szCs w:val="22"/>
        </w:rPr>
        <w:t>рать подходящее время для выполнения своих дел и прибегать к ал</w:t>
      </w:r>
      <w:r w:rsidRPr="0029437F">
        <w:rPr>
          <w:sz w:val="22"/>
          <w:szCs w:val="22"/>
        </w:rPr>
        <w:t>ь</w:t>
      </w:r>
      <w:r w:rsidRPr="0029437F">
        <w:rPr>
          <w:sz w:val="22"/>
          <w:szCs w:val="22"/>
        </w:rPr>
        <w:t>тернативным мерам, сокращающим уровень загазованности и экон</w:t>
      </w:r>
      <w:r w:rsidRPr="0029437F">
        <w:rPr>
          <w:sz w:val="22"/>
          <w:szCs w:val="22"/>
        </w:rPr>
        <w:t>о</w:t>
      </w:r>
      <w:r w:rsidRPr="0029437F">
        <w:rPr>
          <w:sz w:val="22"/>
          <w:szCs w:val="22"/>
        </w:rPr>
        <w:t>мящим время</w:t>
      </w:r>
      <w:r>
        <w:rPr>
          <w:sz w:val="22"/>
          <w:szCs w:val="22"/>
        </w:rPr>
        <w:t>;</w:t>
      </w:r>
    </w:p>
    <w:p w:rsidR="00100F06" w:rsidRPr="0029437F" w:rsidRDefault="00100F06" w:rsidP="00FA6A2D">
      <w:pPr>
        <w:tabs>
          <w:tab w:val="num" w:pos="0"/>
          <w:tab w:val="left" w:pos="567"/>
        </w:tabs>
        <w:ind w:firstLine="284"/>
        <w:jc w:val="both"/>
        <w:rPr>
          <w:sz w:val="22"/>
          <w:szCs w:val="22"/>
        </w:rPr>
      </w:pPr>
      <w:r w:rsidRPr="0029437F">
        <w:rPr>
          <w:sz w:val="22"/>
          <w:szCs w:val="22"/>
        </w:rPr>
        <w:t>- дети: объяснить, как плохое качество воздуха влияет на здоровье детей и тех, кто страдает астмой, и как родители могут защитить своих детей и стать частью системы мер</w:t>
      </w:r>
      <w:r>
        <w:rPr>
          <w:sz w:val="22"/>
          <w:szCs w:val="22"/>
        </w:rPr>
        <w:t>;</w:t>
      </w:r>
    </w:p>
    <w:p w:rsidR="00100F06" w:rsidRPr="0029437F" w:rsidRDefault="00100F06" w:rsidP="00FA6A2D">
      <w:pPr>
        <w:tabs>
          <w:tab w:val="num" w:pos="0"/>
          <w:tab w:val="left" w:pos="567"/>
        </w:tabs>
        <w:ind w:firstLine="284"/>
        <w:jc w:val="both"/>
        <w:rPr>
          <w:sz w:val="22"/>
          <w:szCs w:val="22"/>
        </w:rPr>
      </w:pPr>
      <w:r w:rsidRPr="0029437F">
        <w:rPr>
          <w:sz w:val="22"/>
          <w:szCs w:val="22"/>
        </w:rPr>
        <w:t>- пожилые люди: проинформировать о том, как смог может влиять на самочувствие пожилых людей и что они могут предпринять для улучшения качества воздуха</w:t>
      </w:r>
      <w:r>
        <w:rPr>
          <w:sz w:val="22"/>
          <w:szCs w:val="22"/>
        </w:rPr>
        <w:t>;</w:t>
      </w:r>
    </w:p>
    <w:p w:rsidR="00100F06" w:rsidRPr="0029437F" w:rsidRDefault="00100F06" w:rsidP="00FA6A2D">
      <w:pPr>
        <w:tabs>
          <w:tab w:val="num" w:pos="0"/>
          <w:tab w:val="left" w:pos="567"/>
        </w:tabs>
        <w:ind w:firstLine="284"/>
        <w:jc w:val="both"/>
        <w:rPr>
          <w:sz w:val="22"/>
          <w:szCs w:val="22"/>
        </w:rPr>
      </w:pPr>
      <w:r w:rsidRPr="0029437F">
        <w:rPr>
          <w:sz w:val="22"/>
          <w:szCs w:val="22"/>
        </w:rPr>
        <w:t>- любители прогулок на природе: довести до сведения любителей прогулок информацию о влиянии смога на их самочувствие и дать им советы, необходимые для избежания действий, которые могут приве</w:t>
      </w:r>
      <w:r w:rsidRPr="0029437F">
        <w:rPr>
          <w:sz w:val="22"/>
          <w:szCs w:val="22"/>
        </w:rPr>
        <w:t>с</w:t>
      </w:r>
      <w:r w:rsidRPr="0029437F">
        <w:rPr>
          <w:sz w:val="22"/>
          <w:szCs w:val="22"/>
        </w:rPr>
        <w:t>ти к загрязнению воздуха</w:t>
      </w:r>
      <w:r>
        <w:rPr>
          <w:sz w:val="22"/>
          <w:szCs w:val="22"/>
        </w:rPr>
        <w:t>;</w:t>
      </w:r>
    </w:p>
    <w:p w:rsidR="00100F06" w:rsidRPr="0029437F" w:rsidRDefault="00100F06" w:rsidP="00FA6A2D">
      <w:pPr>
        <w:tabs>
          <w:tab w:val="num" w:pos="0"/>
          <w:tab w:val="left" w:pos="567"/>
        </w:tabs>
        <w:ind w:firstLine="284"/>
        <w:jc w:val="both"/>
        <w:rPr>
          <w:sz w:val="22"/>
          <w:szCs w:val="22"/>
        </w:rPr>
      </w:pPr>
      <w:r w:rsidRPr="0029437F">
        <w:rPr>
          <w:sz w:val="22"/>
          <w:szCs w:val="22"/>
        </w:rPr>
        <w:t>- домовладельцы: предложить альтернативные средства, не загря</w:t>
      </w:r>
      <w:r w:rsidRPr="0029437F">
        <w:rPr>
          <w:sz w:val="22"/>
          <w:szCs w:val="22"/>
        </w:rPr>
        <w:t>з</w:t>
      </w:r>
      <w:r w:rsidRPr="0029437F">
        <w:rPr>
          <w:sz w:val="22"/>
          <w:szCs w:val="22"/>
        </w:rPr>
        <w:t>няющие воздух, домовладельцам и садовникам, использующим обор</w:t>
      </w:r>
      <w:r w:rsidRPr="0029437F">
        <w:rPr>
          <w:sz w:val="22"/>
          <w:szCs w:val="22"/>
        </w:rPr>
        <w:t>у</w:t>
      </w:r>
      <w:r w:rsidRPr="0029437F">
        <w:rPr>
          <w:sz w:val="22"/>
          <w:szCs w:val="22"/>
        </w:rPr>
        <w:t>дование, работающее на бензине</w:t>
      </w:r>
      <w:r>
        <w:rPr>
          <w:sz w:val="22"/>
          <w:szCs w:val="22"/>
        </w:rPr>
        <w:t>;</w:t>
      </w:r>
    </w:p>
    <w:p w:rsidR="00100F06" w:rsidRPr="0029437F" w:rsidRDefault="00100F06" w:rsidP="00FA6A2D">
      <w:pPr>
        <w:tabs>
          <w:tab w:val="num" w:pos="0"/>
          <w:tab w:val="left" w:pos="567"/>
        </w:tabs>
        <w:ind w:firstLine="284"/>
        <w:jc w:val="both"/>
        <w:rPr>
          <w:sz w:val="22"/>
          <w:szCs w:val="22"/>
        </w:rPr>
      </w:pPr>
      <w:r w:rsidRPr="0029437F">
        <w:rPr>
          <w:sz w:val="22"/>
          <w:szCs w:val="22"/>
        </w:rPr>
        <w:t>- деловые круги: рекомендовать более активно использовать услуги связи, общественный транспорт и гибкий график работы.</w:t>
      </w:r>
    </w:p>
    <w:p w:rsidR="00100F06" w:rsidRPr="0029437F" w:rsidRDefault="00100F06" w:rsidP="00FA6A2D">
      <w:pPr>
        <w:tabs>
          <w:tab w:val="num" w:pos="0"/>
          <w:tab w:val="left" w:pos="567"/>
        </w:tabs>
        <w:ind w:firstLine="284"/>
        <w:jc w:val="both"/>
        <w:rPr>
          <w:sz w:val="22"/>
          <w:szCs w:val="22"/>
        </w:rPr>
      </w:pPr>
      <w:r w:rsidRPr="0029437F">
        <w:rPr>
          <w:sz w:val="22"/>
          <w:szCs w:val="22"/>
        </w:rPr>
        <w:t>Для эффективного продвижения идей кампании за чистый воздух Агентство разработает и подготовит информационные материалы. Р</w:t>
      </w:r>
      <w:r w:rsidRPr="0029437F">
        <w:rPr>
          <w:sz w:val="22"/>
          <w:szCs w:val="22"/>
        </w:rPr>
        <w:t>е</w:t>
      </w:r>
      <w:r w:rsidRPr="0029437F">
        <w:rPr>
          <w:sz w:val="22"/>
          <w:szCs w:val="22"/>
        </w:rPr>
        <w:t>гулярно обновляемый пакет документов станет информационной о</w:t>
      </w:r>
      <w:r w:rsidRPr="0029437F">
        <w:rPr>
          <w:sz w:val="22"/>
          <w:szCs w:val="22"/>
        </w:rPr>
        <w:t>с</w:t>
      </w:r>
      <w:r w:rsidRPr="0029437F">
        <w:rPr>
          <w:sz w:val="22"/>
          <w:szCs w:val="22"/>
        </w:rPr>
        <w:t>новой коммуникационной программы, он будет использоваться в еж</w:t>
      </w:r>
      <w:r w:rsidRPr="0029437F">
        <w:rPr>
          <w:sz w:val="22"/>
          <w:szCs w:val="22"/>
        </w:rPr>
        <w:t>е</w:t>
      </w:r>
      <w:r w:rsidRPr="0029437F">
        <w:rPr>
          <w:sz w:val="22"/>
          <w:szCs w:val="22"/>
        </w:rPr>
        <w:t>дневной работе с журналистами, при организации специальных мер</w:t>
      </w:r>
      <w:r w:rsidRPr="0029437F">
        <w:rPr>
          <w:sz w:val="22"/>
          <w:szCs w:val="22"/>
        </w:rPr>
        <w:t>о</w:t>
      </w:r>
      <w:r w:rsidRPr="0029437F">
        <w:rPr>
          <w:sz w:val="22"/>
          <w:szCs w:val="22"/>
        </w:rPr>
        <w:t>приятий, индивидуальных интервью.</w:t>
      </w:r>
    </w:p>
    <w:p w:rsidR="00100F06" w:rsidRPr="0029437F" w:rsidRDefault="00100F06" w:rsidP="00FA6A2D">
      <w:pPr>
        <w:ind w:firstLine="284"/>
        <w:jc w:val="both"/>
        <w:rPr>
          <w:sz w:val="22"/>
          <w:szCs w:val="22"/>
        </w:rPr>
      </w:pPr>
      <w:r w:rsidRPr="0029437F">
        <w:rPr>
          <w:sz w:val="22"/>
          <w:szCs w:val="22"/>
        </w:rPr>
        <w:t>Пресс-пакет составят:</w:t>
      </w:r>
    </w:p>
    <w:p w:rsidR="00100F06" w:rsidRPr="0029437F" w:rsidRDefault="00100F06" w:rsidP="00FA6A2D">
      <w:pPr>
        <w:ind w:firstLine="284"/>
        <w:jc w:val="both"/>
        <w:rPr>
          <w:sz w:val="22"/>
          <w:szCs w:val="22"/>
        </w:rPr>
      </w:pPr>
      <w:r w:rsidRPr="0029437F">
        <w:rPr>
          <w:sz w:val="22"/>
          <w:szCs w:val="22"/>
        </w:rPr>
        <w:t>- пресс-релизы;</w:t>
      </w:r>
    </w:p>
    <w:p w:rsidR="00100F06" w:rsidRPr="0029437F" w:rsidRDefault="00100F06" w:rsidP="00FA6A2D">
      <w:pPr>
        <w:ind w:firstLine="284"/>
        <w:jc w:val="both"/>
        <w:rPr>
          <w:sz w:val="22"/>
          <w:szCs w:val="22"/>
        </w:rPr>
      </w:pPr>
      <w:r w:rsidRPr="0029437F">
        <w:rPr>
          <w:sz w:val="22"/>
          <w:szCs w:val="22"/>
        </w:rPr>
        <w:t>- информация для целевых аудиторий;</w:t>
      </w:r>
    </w:p>
    <w:p w:rsidR="00100F06" w:rsidRPr="0029437F" w:rsidRDefault="00100F06" w:rsidP="00FA6A2D">
      <w:pPr>
        <w:ind w:firstLine="284"/>
        <w:jc w:val="both"/>
        <w:rPr>
          <w:sz w:val="22"/>
          <w:szCs w:val="22"/>
        </w:rPr>
      </w:pPr>
      <w:r w:rsidRPr="0029437F">
        <w:rPr>
          <w:sz w:val="22"/>
          <w:szCs w:val="22"/>
        </w:rPr>
        <w:t>- информация о качестве воздуха;</w:t>
      </w:r>
    </w:p>
    <w:p w:rsidR="00100F06" w:rsidRPr="0029437F" w:rsidRDefault="00100F06" w:rsidP="00FA6A2D">
      <w:pPr>
        <w:ind w:firstLine="284"/>
        <w:jc w:val="both"/>
        <w:rPr>
          <w:sz w:val="22"/>
          <w:szCs w:val="22"/>
        </w:rPr>
      </w:pPr>
      <w:r w:rsidRPr="0029437F">
        <w:rPr>
          <w:sz w:val="22"/>
          <w:szCs w:val="22"/>
        </w:rPr>
        <w:t>- комментарии экспертов, лидеров общественного мнения;</w:t>
      </w:r>
    </w:p>
    <w:p w:rsidR="00100F06" w:rsidRPr="0029437F" w:rsidRDefault="00100F06" w:rsidP="00FA6A2D">
      <w:pPr>
        <w:ind w:firstLine="284"/>
        <w:jc w:val="both"/>
        <w:rPr>
          <w:sz w:val="22"/>
          <w:szCs w:val="22"/>
        </w:rPr>
      </w:pPr>
      <w:r w:rsidRPr="0029437F">
        <w:rPr>
          <w:sz w:val="22"/>
          <w:szCs w:val="22"/>
        </w:rPr>
        <w:t>- фотоматериалы;</w:t>
      </w:r>
    </w:p>
    <w:p w:rsidR="00100F06" w:rsidRPr="0029437F" w:rsidRDefault="00100F06" w:rsidP="00FA6A2D">
      <w:pPr>
        <w:ind w:firstLine="284"/>
        <w:jc w:val="both"/>
        <w:rPr>
          <w:sz w:val="22"/>
          <w:szCs w:val="22"/>
        </w:rPr>
      </w:pPr>
      <w:r w:rsidRPr="0029437F">
        <w:rPr>
          <w:sz w:val="22"/>
          <w:szCs w:val="22"/>
        </w:rPr>
        <w:t>- видеоматериалы;</w:t>
      </w:r>
    </w:p>
    <w:p w:rsidR="00100F06" w:rsidRPr="0029437F" w:rsidRDefault="00100F06" w:rsidP="00FA6A2D">
      <w:pPr>
        <w:ind w:firstLine="284"/>
        <w:jc w:val="both"/>
        <w:rPr>
          <w:sz w:val="22"/>
          <w:szCs w:val="22"/>
        </w:rPr>
      </w:pPr>
      <w:r w:rsidRPr="0029437F">
        <w:rPr>
          <w:sz w:val="22"/>
          <w:szCs w:val="22"/>
        </w:rPr>
        <w:t>- дополнительные материалы.</w:t>
      </w:r>
    </w:p>
    <w:p w:rsidR="00100F06" w:rsidRPr="0029437F" w:rsidRDefault="00100F06" w:rsidP="00FA6A2D">
      <w:pPr>
        <w:pStyle w:val="FR2"/>
        <w:ind w:firstLine="284"/>
        <w:rPr>
          <w:rFonts w:ascii="Times New Roman" w:hAnsi="Times New Roman"/>
          <w:sz w:val="22"/>
          <w:szCs w:val="22"/>
        </w:rPr>
      </w:pPr>
      <w:r w:rsidRPr="0029437F">
        <w:rPr>
          <w:rFonts w:ascii="Times New Roman" w:hAnsi="Times New Roman"/>
          <w:sz w:val="22"/>
          <w:szCs w:val="22"/>
        </w:rPr>
        <w:t>Пресс-офис</w:t>
      </w:r>
    </w:p>
    <w:p w:rsidR="00100F06" w:rsidRPr="0029437F" w:rsidRDefault="00100F06" w:rsidP="00FA6A2D">
      <w:pPr>
        <w:ind w:firstLine="284"/>
        <w:jc w:val="both"/>
        <w:rPr>
          <w:sz w:val="22"/>
          <w:szCs w:val="22"/>
        </w:rPr>
      </w:pPr>
      <w:r w:rsidRPr="0029437F">
        <w:rPr>
          <w:sz w:val="22"/>
          <w:szCs w:val="22"/>
        </w:rPr>
        <w:t>Активная работа со СМИ станет ядром кампании за чистый воздух. Мы предлагаем организацию пресс-офиса, куда войдут руководитель проекта, осуществляющий руководство пресс-офисом и координацию работы с Клиентом, специалист по работе со СМИ и специалист по составлению текстов.</w:t>
      </w:r>
    </w:p>
    <w:p w:rsidR="00100F06" w:rsidRPr="0029437F" w:rsidRDefault="00100F06" w:rsidP="00FA6A2D">
      <w:pPr>
        <w:ind w:firstLine="284"/>
        <w:jc w:val="both"/>
        <w:rPr>
          <w:sz w:val="22"/>
          <w:szCs w:val="22"/>
        </w:rPr>
      </w:pPr>
      <w:r w:rsidRPr="0029437F">
        <w:rPr>
          <w:sz w:val="22"/>
          <w:szCs w:val="22"/>
        </w:rPr>
        <w:t>Основной задачей пресс-офиса станет проактивное позициониров</w:t>
      </w:r>
      <w:r w:rsidRPr="0029437F">
        <w:rPr>
          <w:sz w:val="22"/>
          <w:szCs w:val="22"/>
        </w:rPr>
        <w:t>а</w:t>
      </w:r>
      <w:r w:rsidRPr="0029437F">
        <w:rPr>
          <w:sz w:val="22"/>
          <w:szCs w:val="22"/>
        </w:rPr>
        <w:t>ние кампании за чистый воздух в русле целей программы и выявление возможностей предоставления информации в СМИ.</w:t>
      </w:r>
    </w:p>
    <w:p w:rsidR="00100F06" w:rsidRPr="0029437F" w:rsidRDefault="00100F06" w:rsidP="00FA6A2D">
      <w:pPr>
        <w:ind w:firstLine="284"/>
        <w:jc w:val="both"/>
        <w:rPr>
          <w:sz w:val="22"/>
          <w:szCs w:val="22"/>
        </w:rPr>
      </w:pPr>
      <w:r w:rsidRPr="0029437F">
        <w:rPr>
          <w:sz w:val="22"/>
          <w:szCs w:val="22"/>
        </w:rPr>
        <w:t>Пресс-офис при необходимости может проводить консультации по различным аспектам работы со СМИ: тренинги, раскрывающие техн</w:t>
      </w:r>
      <w:r w:rsidRPr="0029437F">
        <w:rPr>
          <w:sz w:val="22"/>
          <w:szCs w:val="22"/>
        </w:rPr>
        <w:t>и</w:t>
      </w:r>
      <w:r w:rsidRPr="0029437F">
        <w:rPr>
          <w:sz w:val="22"/>
          <w:szCs w:val="22"/>
        </w:rPr>
        <w:t>ку общения с прессой; обучение проведению эффективного интервью, презентации; а также оказывать помощь в подготовке и написании р</w:t>
      </w:r>
      <w:r w:rsidRPr="0029437F">
        <w:rPr>
          <w:sz w:val="22"/>
          <w:szCs w:val="22"/>
        </w:rPr>
        <w:t>е</w:t>
      </w:r>
      <w:r w:rsidRPr="0029437F">
        <w:rPr>
          <w:sz w:val="22"/>
          <w:szCs w:val="22"/>
        </w:rPr>
        <w:t>чей для официальных мероприятий.</w:t>
      </w:r>
    </w:p>
    <w:p w:rsidR="00100F06" w:rsidRPr="0029437F" w:rsidRDefault="00100F06" w:rsidP="00FA6A2D">
      <w:pPr>
        <w:ind w:firstLine="284"/>
        <w:jc w:val="both"/>
        <w:rPr>
          <w:sz w:val="22"/>
          <w:szCs w:val="22"/>
        </w:rPr>
      </w:pPr>
      <w:r w:rsidRPr="0029437F">
        <w:rPr>
          <w:sz w:val="22"/>
          <w:szCs w:val="22"/>
        </w:rPr>
        <w:t>Пресс-офис будет предоставлять следующие виды услуг:</w:t>
      </w:r>
    </w:p>
    <w:p w:rsidR="00100F06" w:rsidRPr="0029437F" w:rsidRDefault="00100F06" w:rsidP="00FA6A2D">
      <w:pPr>
        <w:ind w:firstLine="284"/>
        <w:jc w:val="both"/>
        <w:rPr>
          <w:sz w:val="22"/>
          <w:szCs w:val="22"/>
        </w:rPr>
      </w:pPr>
      <w:r w:rsidRPr="0029437F">
        <w:rPr>
          <w:sz w:val="22"/>
          <w:szCs w:val="22"/>
        </w:rPr>
        <w:t>- разработка материалов для СМИ;</w:t>
      </w:r>
    </w:p>
    <w:p w:rsidR="00100F06" w:rsidRPr="0029437F" w:rsidRDefault="00100F06" w:rsidP="00FA6A2D">
      <w:pPr>
        <w:ind w:firstLine="284"/>
        <w:jc w:val="both"/>
        <w:rPr>
          <w:sz w:val="22"/>
          <w:szCs w:val="22"/>
        </w:rPr>
      </w:pPr>
      <w:r w:rsidRPr="0029437F">
        <w:rPr>
          <w:sz w:val="22"/>
          <w:szCs w:val="22"/>
        </w:rPr>
        <w:t>- регулярные контакты со СМИ;</w:t>
      </w:r>
    </w:p>
    <w:p w:rsidR="00100F06" w:rsidRPr="0029437F" w:rsidRDefault="00100F06" w:rsidP="00FA6A2D">
      <w:pPr>
        <w:ind w:firstLine="284"/>
        <w:jc w:val="both"/>
        <w:rPr>
          <w:sz w:val="22"/>
          <w:szCs w:val="22"/>
        </w:rPr>
      </w:pPr>
      <w:r w:rsidRPr="0029437F">
        <w:rPr>
          <w:sz w:val="22"/>
          <w:szCs w:val="22"/>
        </w:rPr>
        <w:t>- организация интервью.</w:t>
      </w:r>
    </w:p>
    <w:p w:rsidR="00100F06" w:rsidRPr="0029437F" w:rsidRDefault="00100F06" w:rsidP="00FA6A2D">
      <w:pPr>
        <w:ind w:firstLine="284"/>
        <w:jc w:val="both"/>
        <w:rPr>
          <w:sz w:val="22"/>
          <w:szCs w:val="22"/>
        </w:rPr>
      </w:pPr>
      <w:r w:rsidRPr="0029437F">
        <w:rPr>
          <w:sz w:val="22"/>
          <w:szCs w:val="22"/>
        </w:rPr>
        <w:t>Разработка материалов для СМИ:</w:t>
      </w:r>
    </w:p>
    <w:p w:rsidR="00100F06" w:rsidRPr="0029437F" w:rsidRDefault="00100F06" w:rsidP="00FA6A2D">
      <w:pPr>
        <w:ind w:firstLine="284"/>
        <w:jc w:val="both"/>
        <w:rPr>
          <w:sz w:val="22"/>
          <w:szCs w:val="22"/>
        </w:rPr>
      </w:pPr>
      <w:r w:rsidRPr="0029437F">
        <w:rPr>
          <w:sz w:val="22"/>
          <w:szCs w:val="22"/>
        </w:rPr>
        <w:t>- пресс-пакеты;</w:t>
      </w:r>
    </w:p>
    <w:p w:rsidR="00100F06" w:rsidRPr="0029437F" w:rsidRDefault="00100F06" w:rsidP="00FA6A2D">
      <w:pPr>
        <w:ind w:firstLine="284"/>
        <w:jc w:val="both"/>
        <w:rPr>
          <w:sz w:val="22"/>
          <w:szCs w:val="22"/>
        </w:rPr>
      </w:pPr>
      <w:r w:rsidRPr="0029437F">
        <w:rPr>
          <w:sz w:val="22"/>
          <w:szCs w:val="22"/>
        </w:rPr>
        <w:t>- пресс-релизы;</w:t>
      </w:r>
    </w:p>
    <w:p w:rsidR="00100F06" w:rsidRPr="0029437F" w:rsidRDefault="00100F06" w:rsidP="00FA6A2D">
      <w:pPr>
        <w:ind w:firstLine="284"/>
        <w:jc w:val="both"/>
        <w:rPr>
          <w:sz w:val="22"/>
          <w:szCs w:val="22"/>
        </w:rPr>
      </w:pPr>
      <w:r w:rsidRPr="0029437F">
        <w:rPr>
          <w:sz w:val="22"/>
          <w:szCs w:val="22"/>
        </w:rPr>
        <w:t>- заготовки статей и др.</w:t>
      </w:r>
    </w:p>
    <w:p w:rsidR="00100F06" w:rsidRPr="0029437F" w:rsidRDefault="00100F06" w:rsidP="00FA6A2D">
      <w:pPr>
        <w:pStyle w:val="FR2"/>
        <w:ind w:firstLine="284"/>
        <w:rPr>
          <w:rFonts w:ascii="Times New Roman" w:hAnsi="Times New Roman"/>
          <w:sz w:val="22"/>
          <w:szCs w:val="22"/>
        </w:rPr>
      </w:pPr>
      <w:r w:rsidRPr="0029437F">
        <w:rPr>
          <w:rFonts w:ascii="Times New Roman" w:hAnsi="Times New Roman"/>
          <w:sz w:val="22"/>
          <w:szCs w:val="22"/>
        </w:rPr>
        <w:t>Регулярные контакты со СМИ:</w:t>
      </w:r>
    </w:p>
    <w:p w:rsidR="00100F06" w:rsidRPr="0029437F" w:rsidRDefault="00100F06" w:rsidP="00FA6A2D">
      <w:pPr>
        <w:ind w:firstLine="284"/>
        <w:jc w:val="both"/>
        <w:rPr>
          <w:sz w:val="22"/>
          <w:szCs w:val="22"/>
        </w:rPr>
      </w:pPr>
      <w:r w:rsidRPr="0029437F">
        <w:rPr>
          <w:sz w:val="22"/>
          <w:szCs w:val="22"/>
        </w:rPr>
        <w:t>- разработка ключевых сообщений:....;</w:t>
      </w:r>
    </w:p>
    <w:p w:rsidR="00100F06" w:rsidRPr="0029437F" w:rsidRDefault="00100F06" w:rsidP="00FA6A2D">
      <w:pPr>
        <w:ind w:firstLine="284"/>
        <w:jc w:val="both"/>
        <w:rPr>
          <w:sz w:val="22"/>
          <w:szCs w:val="22"/>
        </w:rPr>
      </w:pPr>
      <w:r w:rsidRPr="0029437F">
        <w:rPr>
          <w:sz w:val="22"/>
          <w:szCs w:val="22"/>
        </w:rPr>
        <w:t>- список ключевых СМИ:...;</w:t>
      </w:r>
    </w:p>
    <w:p w:rsidR="00100F06" w:rsidRPr="0029437F" w:rsidRDefault="00100F06" w:rsidP="00FA6A2D">
      <w:pPr>
        <w:ind w:firstLine="284"/>
        <w:jc w:val="both"/>
        <w:rPr>
          <w:sz w:val="22"/>
          <w:szCs w:val="22"/>
        </w:rPr>
      </w:pPr>
      <w:r w:rsidRPr="0029437F">
        <w:rPr>
          <w:sz w:val="22"/>
          <w:szCs w:val="22"/>
        </w:rPr>
        <w:t>- индивидуальная работа с ключевыми журналистами:...;</w:t>
      </w:r>
    </w:p>
    <w:p w:rsidR="00100F06" w:rsidRPr="0029437F" w:rsidRDefault="00100F06" w:rsidP="00FA6A2D">
      <w:pPr>
        <w:ind w:firstLine="284"/>
        <w:jc w:val="both"/>
        <w:rPr>
          <w:sz w:val="22"/>
          <w:szCs w:val="22"/>
        </w:rPr>
      </w:pPr>
      <w:r w:rsidRPr="0029437F">
        <w:rPr>
          <w:sz w:val="22"/>
          <w:szCs w:val="22"/>
        </w:rPr>
        <w:t>- пресс-конференции и пресс-брифинги:...;</w:t>
      </w:r>
    </w:p>
    <w:p w:rsidR="00100F06" w:rsidRPr="0029437F" w:rsidRDefault="00100F06" w:rsidP="00FA6A2D">
      <w:pPr>
        <w:ind w:firstLine="284"/>
        <w:jc w:val="both"/>
        <w:rPr>
          <w:sz w:val="22"/>
          <w:szCs w:val="22"/>
        </w:rPr>
      </w:pPr>
      <w:r w:rsidRPr="0029437F">
        <w:rPr>
          <w:sz w:val="22"/>
          <w:szCs w:val="22"/>
        </w:rPr>
        <w:t>- подготовка статей:...;</w:t>
      </w:r>
    </w:p>
    <w:p w:rsidR="00100F06" w:rsidRPr="0029437F" w:rsidRDefault="00100F06" w:rsidP="00FA6A2D">
      <w:pPr>
        <w:ind w:firstLine="284"/>
        <w:jc w:val="both"/>
        <w:rPr>
          <w:sz w:val="22"/>
          <w:szCs w:val="22"/>
        </w:rPr>
      </w:pPr>
      <w:r w:rsidRPr="0029437F">
        <w:rPr>
          <w:sz w:val="22"/>
          <w:szCs w:val="22"/>
        </w:rPr>
        <w:t>- консультации:...</w:t>
      </w:r>
    </w:p>
    <w:p w:rsidR="00100F06" w:rsidRPr="0029437F" w:rsidRDefault="00100F06" w:rsidP="00FA6A2D">
      <w:pPr>
        <w:ind w:firstLine="284"/>
        <w:jc w:val="both"/>
        <w:rPr>
          <w:sz w:val="22"/>
          <w:szCs w:val="22"/>
        </w:rPr>
      </w:pPr>
      <w:r w:rsidRPr="0029437F">
        <w:rPr>
          <w:sz w:val="22"/>
          <w:szCs w:val="22"/>
        </w:rPr>
        <w:t>Организация интервью</w:t>
      </w:r>
    </w:p>
    <w:p w:rsidR="00100F06" w:rsidRPr="0029437F" w:rsidRDefault="00100F06" w:rsidP="00FA6A2D">
      <w:pPr>
        <w:ind w:firstLine="284"/>
        <w:jc w:val="both"/>
        <w:rPr>
          <w:sz w:val="22"/>
          <w:szCs w:val="22"/>
        </w:rPr>
      </w:pPr>
      <w:r w:rsidRPr="0029437F">
        <w:rPr>
          <w:sz w:val="22"/>
          <w:szCs w:val="22"/>
        </w:rPr>
        <w:t>Пресс-офис будет:</w:t>
      </w:r>
    </w:p>
    <w:p w:rsidR="00100F06" w:rsidRPr="0029437F" w:rsidRDefault="00100F06" w:rsidP="00FA6A2D">
      <w:pPr>
        <w:ind w:firstLine="284"/>
        <w:jc w:val="both"/>
        <w:rPr>
          <w:sz w:val="22"/>
          <w:szCs w:val="22"/>
        </w:rPr>
      </w:pPr>
      <w:r w:rsidRPr="0029437F">
        <w:rPr>
          <w:sz w:val="22"/>
          <w:szCs w:val="22"/>
        </w:rPr>
        <w:t>- отслеживать и инициировать запросы на интервью;</w:t>
      </w:r>
    </w:p>
    <w:p w:rsidR="00100F06" w:rsidRPr="0029437F" w:rsidRDefault="00100F06" w:rsidP="00FA6A2D">
      <w:pPr>
        <w:ind w:firstLine="284"/>
        <w:jc w:val="both"/>
        <w:rPr>
          <w:sz w:val="22"/>
          <w:szCs w:val="22"/>
        </w:rPr>
      </w:pPr>
      <w:r w:rsidRPr="0029437F">
        <w:rPr>
          <w:sz w:val="22"/>
          <w:szCs w:val="22"/>
        </w:rPr>
        <w:t>- назначать и организовывать интервью;</w:t>
      </w:r>
    </w:p>
    <w:p w:rsidR="00100F06" w:rsidRPr="0029437F" w:rsidRDefault="00100F06" w:rsidP="00FA6A2D">
      <w:pPr>
        <w:ind w:firstLine="284"/>
        <w:jc w:val="both"/>
        <w:rPr>
          <w:sz w:val="22"/>
          <w:szCs w:val="22"/>
        </w:rPr>
      </w:pPr>
      <w:r w:rsidRPr="0029437F">
        <w:rPr>
          <w:sz w:val="22"/>
          <w:szCs w:val="22"/>
        </w:rPr>
        <w:t>- готовить ключевые сообщения;</w:t>
      </w:r>
    </w:p>
    <w:p w:rsidR="00100F06" w:rsidRPr="0029437F" w:rsidRDefault="00100F06" w:rsidP="00FA6A2D">
      <w:pPr>
        <w:ind w:firstLine="284"/>
        <w:jc w:val="both"/>
        <w:rPr>
          <w:sz w:val="22"/>
          <w:szCs w:val="22"/>
        </w:rPr>
      </w:pPr>
      <w:r w:rsidRPr="0029437F">
        <w:rPr>
          <w:sz w:val="22"/>
          <w:szCs w:val="22"/>
        </w:rPr>
        <w:t>- готовить спикеров;</w:t>
      </w:r>
    </w:p>
    <w:p w:rsidR="00100F06" w:rsidRPr="0029437F" w:rsidRDefault="00100F06" w:rsidP="00FA6A2D">
      <w:pPr>
        <w:ind w:firstLine="284"/>
        <w:jc w:val="both"/>
        <w:rPr>
          <w:sz w:val="22"/>
          <w:szCs w:val="22"/>
        </w:rPr>
      </w:pPr>
      <w:r w:rsidRPr="0029437F">
        <w:rPr>
          <w:sz w:val="22"/>
          <w:szCs w:val="22"/>
        </w:rPr>
        <w:t>- предоставлять информацию о возможных интервью.</w:t>
      </w:r>
    </w:p>
    <w:p w:rsidR="00100F06" w:rsidRPr="0029437F" w:rsidRDefault="00100F06" w:rsidP="00FA6A2D">
      <w:pPr>
        <w:ind w:firstLine="284"/>
        <w:jc w:val="both"/>
        <w:rPr>
          <w:sz w:val="22"/>
          <w:szCs w:val="22"/>
        </w:rPr>
      </w:pPr>
      <w:r w:rsidRPr="0029437F">
        <w:rPr>
          <w:sz w:val="22"/>
          <w:szCs w:val="22"/>
        </w:rPr>
        <w:t>2. МОНИТОРИНГ И АНАЛИЗ</w:t>
      </w:r>
    </w:p>
    <w:p w:rsidR="00100F06" w:rsidRPr="0029437F" w:rsidRDefault="00100F06" w:rsidP="00FA6A2D">
      <w:pPr>
        <w:ind w:firstLine="284"/>
        <w:jc w:val="both"/>
        <w:rPr>
          <w:sz w:val="22"/>
          <w:szCs w:val="22"/>
        </w:rPr>
      </w:pPr>
      <w:r w:rsidRPr="0029437F">
        <w:rPr>
          <w:sz w:val="22"/>
          <w:szCs w:val="22"/>
        </w:rPr>
        <w:t>Проведение ежедневного мониторинга упоминаний и материалов о Кампании за чистый воздух в ключевых изданиях.</w:t>
      </w:r>
    </w:p>
    <w:p w:rsidR="00100F06" w:rsidRPr="0029437F" w:rsidRDefault="00100F06" w:rsidP="00FA6A2D">
      <w:pPr>
        <w:ind w:firstLine="284"/>
        <w:jc w:val="both"/>
        <w:rPr>
          <w:sz w:val="22"/>
          <w:szCs w:val="22"/>
        </w:rPr>
      </w:pPr>
      <w:r w:rsidRPr="0029437F">
        <w:rPr>
          <w:sz w:val="22"/>
          <w:szCs w:val="22"/>
        </w:rPr>
        <w:t>Ежедневный отчет о мониторинге представляется по электронной почте. Ежемесячные отчеты представляются в твердой копии и вкл</w:t>
      </w:r>
      <w:r w:rsidRPr="0029437F">
        <w:rPr>
          <w:sz w:val="22"/>
          <w:szCs w:val="22"/>
        </w:rPr>
        <w:t>ю</w:t>
      </w:r>
      <w:r w:rsidRPr="0029437F">
        <w:rPr>
          <w:sz w:val="22"/>
          <w:szCs w:val="22"/>
        </w:rPr>
        <w:t>чают в себя анализ вышедших публикаций.</w:t>
      </w:r>
    </w:p>
    <w:p w:rsidR="00100F06" w:rsidRPr="0029437F" w:rsidRDefault="00100F06" w:rsidP="00FA6A2D">
      <w:pPr>
        <w:ind w:left="240" w:firstLine="284"/>
        <w:jc w:val="both"/>
        <w:rPr>
          <w:sz w:val="22"/>
          <w:szCs w:val="22"/>
        </w:rPr>
      </w:pPr>
      <w:r w:rsidRPr="0029437F">
        <w:rPr>
          <w:sz w:val="22"/>
          <w:szCs w:val="22"/>
        </w:rPr>
        <w:t>Анализ публикаций включает:</w:t>
      </w:r>
    </w:p>
    <w:p w:rsidR="00100F06" w:rsidRPr="0029437F" w:rsidRDefault="00100F06" w:rsidP="00FA6A2D">
      <w:pPr>
        <w:ind w:firstLine="284"/>
        <w:jc w:val="both"/>
        <w:rPr>
          <w:sz w:val="22"/>
          <w:szCs w:val="22"/>
        </w:rPr>
      </w:pPr>
      <w:r w:rsidRPr="0029437F">
        <w:rPr>
          <w:sz w:val="22"/>
          <w:szCs w:val="22"/>
        </w:rPr>
        <w:t>- количественный анализ — количество публикаций и упоминаний</w:t>
      </w:r>
      <w:r>
        <w:rPr>
          <w:sz w:val="22"/>
          <w:szCs w:val="22"/>
        </w:rPr>
        <w:t>;</w:t>
      </w:r>
    </w:p>
    <w:p w:rsidR="00100F06" w:rsidRPr="0029437F" w:rsidRDefault="00100F06" w:rsidP="00FA6A2D">
      <w:pPr>
        <w:ind w:firstLine="284"/>
        <w:jc w:val="both"/>
        <w:rPr>
          <w:sz w:val="22"/>
          <w:szCs w:val="22"/>
        </w:rPr>
      </w:pPr>
      <w:r w:rsidRPr="0029437F">
        <w:rPr>
          <w:sz w:val="22"/>
          <w:szCs w:val="22"/>
        </w:rPr>
        <w:t>- охват аудитории — суммарный тираж всех изданий</w:t>
      </w:r>
      <w:r>
        <w:rPr>
          <w:sz w:val="22"/>
          <w:szCs w:val="22"/>
        </w:rPr>
        <w:t>;</w:t>
      </w:r>
    </w:p>
    <w:p w:rsidR="00100F06" w:rsidRPr="0029437F" w:rsidRDefault="00100F06" w:rsidP="00FA6A2D">
      <w:pPr>
        <w:ind w:firstLine="284"/>
        <w:jc w:val="both"/>
        <w:rPr>
          <w:sz w:val="22"/>
          <w:szCs w:val="22"/>
        </w:rPr>
      </w:pPr>
      <w:r w:rsidRPr="0029437F">
        <w:rPr>
          <w:sz w:val="22"/>
          <w:szCs w:val="22"/>
        </w:rPr>
        <w:t>- контент-анализ публикаций</w:t>
      </w:r>
      <w:r>
        <w:rPr>
          <w:sz w:val="22"/>
          <w:szCs w:val="22"/>
        </w:rPr>
        <w:t>;</w:t>
      </w:r>
    </w:p>
    <w:p w:rsidR="00100F06" w:rsidRPr="0029437F" w:rsidRDefault="00100F06" w:rsidP="00FA6A2D">
      <w:pPr>
        <w:ind w:firstLine="284"/>
        <w:jc w:val="both"/>
        <w:rPr>
          <w:sz w:val="22"/>
          <w:szCs w:val="22"/>
        </w:rPr>
      </w:pPr>
      <w:r w:rsidRPr="0029437F">
        <w:rPr>
          <w:sz w:val="22"/>
          <w:szCs w:val="22"/>
        </w:rPr>
        <w:t>- качественный рейтинг публикаций/тон</w:t>
      </w:r>
      <w:r>
        <w:rPr>
          <w:sz w:val="22"/>
          <w:szCs w:val="22"/>
        </w:rPr>
        <w:t>;</w:t>
      </w:r>
    </w:p>
    <w:p w:rsidR="00100F06" w:rsidRPr="0029437F" w:rsidRDefault="00100F06" w:rsidP="00FA6A2D">
      <w:pPr>
        <w:ind w:firstLine="284"/>
        <w:jc w:val="both"/>
        <w:rPr>
          <w:sz w:val="22"/>
          <w:szCs w:val="22"/>
        </w:rPr>
      </w:pPr>
      <w:r w:rsidRPr="0029437F">
        <w:rPr>
          <w:sz w:val="22"/>
          <w:szCs w:val="22"/>
        </w:rPr>
        <w:t>- подсчет стоимости статей в рекламном эквиваленте.</w:t>
      </w:r>
    </w:p>
    <w:p w:rsidR="00100F06" w:rsidRPr="0029437F" w:rsidRDefault="00100F06" w:rsidP="00D72414">
      <w:pPr>
        <w:tabs>
          <w:tab w:val="left" w:pos="6663"/>
        </w:tabs>
        <w:ind w:right="-56" w:firstLine="284"/>
        <w:jc w:val="both"/>
        <w:rPr>
          <w:sz w:val="22"/>
          <w:szCs w:val="22"/>
        </w:rPr>
      </w:pPr>
      <w:r w:rsidRPr="0029437F">
        <w:rPr>
          <w:sz w:val="22"/>
          <w:szCs w:val="22"/>
        </w:rPr>
        <w:t>3. ДОПОЛНИТЕЛЬНЫЕ КОММУНИКАЦИОННЫЕ ИНСТР</w:t>
      </w:r>
      <w:r w:rsidRPr="0029437F">
        <w:rPr>
          <w:sz w:val="22"/>
          <w:szCs w:val="22"/>
        </w:rPr>
        <w:t>У</w:t>
      </w:r>
      <w:r w:rsidRPr="0029437F">
        <w:rPr>
          <w:sz w:val="22"/>
          <w:szCs w:val="22"/>
        </w:rPr>
        <w:t>МЕНТЫ</w:t>
      </w:r>
    </w:p>
    <w:p w:rsidR="00100F06" w:rsidRPr="0029437F" w:rsidRDefault="00100F06" w:rsidP="00FA6A2D">
      <w:pPr>
        <w:ind w:firstLine="284"/>
        <w:jc w:val="both"/>
        <w:rPr>
          <w:sz w:val="22"/>
          <w:szCs w:val="22"/>
        </w:rPr>
      </w:pPr>
      <w:r w:rsidRPr="0029437F">
        <w:rPr>
          <w:sz w:val="22"/>
          <w:szCs w:val="22"/>
        </w:rPr>
        <w:t>Работа с населением</w:t>
      </w:r>
      <w:r>
        <w:rPr>
          <w:sz w:val="22"/>
          <w:szCs w:val="22"/>
        </w:rPr>
        <w:t>:</w:t>
      </w:r>
    </w:p>
    <w:p w:rsidR="00100F06" w:rsidRPr="0029437F" w:rsidRDefault="00100F06" w:rsidP="00FA6A2D">
      <w:pPr>
        <w:ind w:firstLine="284"/>
        <w:jc w:val="both"/>
        <w:rPr>
          <w:sz w:val="22"/>
          <w:szCs w:val="22"/>
        </w:rPr>
      </w:pPr>
      <w:r w:rsidRPr="0029437F">
        <w:rPr>
          <w:sz w:val="22"/>
          <w:szCs w:val="22"/>
        </w:rPr>
        <w:t xml:space="preserve">- интерактивный </w:t>
      </w:r>
      <w:r w:rsidRPr="0029437F">
        <w:rPr>
          <w:sz w:val="22"/>
          <w:szCs w:val="22"/>
          <w:lang w:val="en-US"/>
        </w:rPr>
        <w:t>PR</w:t>
      </w:r>
      <w:r w:rsidRPr="0029437F">
        <w:rPr>
          <w:sz w:val="22"/>
          <w:szCs w:val="22"/>
        </w:rPr>
        <w:t>: разработка Интернет-сайта и материалов для информационной телефонной линии, акцентирующих внимание на р</w:t>
      </w:r>
      <w:r w:rsidRPr="0029437F">
        <w:rPr>
          <w:sz w:val="22"/>
          <w:szCs w:val="22"/>
        </w:rPr>
        <w:t>е</w:t>
      </w:r>
      <w:r w:rsidRPr="0029437F">
        <w:rPr>
          <w:sz w:val="22"/>
          <w:szCs w:val="22"/>
        </w:rPr>
        <w:t>альных решениях для жителей Н-ска и области, т.е. родителей, детей, представителей делового сообщества, жителей города и пригородов</w:t>
      </w:r>
      <w:r>
        <w:rPr>
          <w:sz w:val="22"/>
          <w:szCs w:val="22"/>
        </w:rPr>
        <w:t>;</w:t>
      </w:r>
    </w:p>
    <w:p w:rsidR="00100F06" w:rsidRPr="0029437F" w:rsidRDefault="00100F06" w:rsidP="00FA6A2D">
      <w:pPr>
        <w:ind w:firstLine="284"/>
        <w:jc w:val="both"/>
        <w:rPr>
          <w:sz w:val="22"/>
          <w:szCs w:val="22"/>
        </w:rPr>
      </w:pPr>
      <w:r w:rsidRPr="0029437F">
        <w:rPr>
          <w:sz w:val="22"/>
          <w:szCs w:val="22"/>
        </w:rPr>
        <w:t>- привлечение экспертов; создание сценарных планов, видеорол</w:t>
      </w:r>
      <w:r w:rsidRPr="0029437F">
        <w:rPr>
          <w:sz w:val="22"/>
          <w:szCs w:val="22"/>
        </w:rPr>
        <w:t>и</w:t>
      </w:r>
      <w:r w:rsidRPr="0029437F">
        <w:rPr>
          <w:sz w:val="22"/>
          <w:szCs w:val="22"/>
        </w:rPr>
        <w:t>ков и видеоброшюр; обучение экспертов основам публичного общения и проведение разъяснительной работы среди различных групп насел</w:t>
      </w:r>
      <w:r w:rsidRPr="0029437F">
        <w:rPr>
          <w:sz w:val="22"/>
          <w:szCs w:val="22"/>
        </w:rPr>
        <w:t>е</w:t>
      </w:r>
      <w:r>
        <w:rPr>
          <w:sz w:val="22"/>
          <w:szCs w:val="22"/>
        </w:rPr>
        <w:t>ния;</w:t>
      </w:r>
    </w:p>
    <w:p w:rsidR="00100F06" w:rsidRPr="0029437F" w:rsidRDefault="00100F06" w:rsidP="00FA6A2D">
      <w:pPr>
        <w:pStyle w:val="a9"/>
        <w:ind w:firstLine="284"/>
        <w:rPr>
          <w:sz w:val="22"/>
          <w:szCs w:val="22"/>
        </w:rPr>
      </w:pPr>
      <w:r w:rsidRPr="0029437F">
        <w:rPr>
          <w:sz w:val="22"/>
          <w:szCs w:val="22"/>
        </w:rPr>
        <w:t>- размещение в местных газетах тематических материалов, проп</w:t>
      </w:r>
      <w:r w:rsidRPr="0029437F">
        <w:rPr>
          <w:sz w:val="22"/>
          <w:szCs w:val="22"/>
        </w:rPr>
        <w:t>а</w:t>
      </w:r>
      <w:r w:rsidRPr="0029437F">
        <w:rPr>
          <w:sz w:val="22"/>
          <w:szCs w:val="22"/>
        </w:rPr>
        <w:t>гандирующих личное участие в качестве инструмента, оказывающего влияние на сотни тысяч жителей Н-ска</w:t>
      </w:r>
      <w:r>
        <w:rPr>
          <w:sz w:val="22"/>
          <w:szCs w:val="22"/>
        </w:rPr>
        <w:t>;</w:t>
      </w:r>
    </w:p>
    <w:p w:rsidR="00100F06" w:rsidRPr="0029437F" w:rsidRDefault="00100F06" w:rsidP="00FA6A2D">
      <w:pPr>
        <w:ind w:firstLine="284"/>
        <w:jc w:val="both"/>
        <w:rPr>
          <w:sz w:val="22"/>
          <w:szCs w:val="22"/>
        </w:rPr>
      </w:pPr>
      <w:r w:rsidRPr="0029437F">
        <w:rPr>
          <w:sz w:val="22"/>
          <w:szCs w:val="22"/>
        </w:rPr>
        <w:t>- размещение телевизионных роликов социальной рекламы на ряде местных телеканалов</w:t>
      </w:r>
      <w:r>
        <w:rPr>
          <w:sz w:val="22"/>
          <w:szCs w:val="22"/>
        </w:rPr>
        <w:t>;</w:t>
      </w:r>
    </w:p>
    <w:p w:rsidR="00100F06" w:rsidRPr="0029437F" w:rsidRDefault="00100F06" w:rsidP="00FA6A2D">
      <w:pPr>
        <w:ind w:firstLine="284"/>
        <w:jc w:val="both"/>
        <w:rPr>
          <w:sz w:val="22"/>
          <w:szCs w:val="22"/>
        </w:rPr>
      </w:pPr>
      <w:r w:rsidRPr="0029437F">
        <w:rPr>
          <w:sz w:val="22"/>
          <w:szCs w:val="22"/>
        </w:rPr>
        <w:t>- проведение «круглого стола» с несколькими влиятельными жу</w:t>
      </w:r>
      <w:r w:rsidRPr="0029437F">
        <w:rPr>
          <w:sz w:val="22"/>
          <w:szCs w:val="22"/>
        </w:rPr>
        <w:t>р</w:t>
      </w:r>
      <w:r w:rsidRPr="0029437F">
        <w:rPr>
          <w:sz w:val="22"/>
          <w:szCs w:val="22"/>
        </w:rPr>
        <w:t>налистами, чтобы получить представление об эффективности камп</w:t>
      </w:r>
      <w:r w:rsidRPr="0029437F">
        <w:rPr>
          <w:sz w:val="22"/>
          <w:szCs w:val="22"/>
        </w:rPr>
        <w:t>а</w:t>
      </w:r>
      <w:r w:rsidRPr="0029437F">
        <w:rPr>
          <w:sz w:val="22"/>
          <w:szCs w:val="22"/>
        </w:rPr>
        <w:t>нии и подготовить почву для стратегического планирования на сл</w:t>
      </w:r>
      <w:r w:rsidRPr="0029437F">
        <w:rPr>
          <w:sz w:val="22"/>
          <w:szCs w:val="22"/>
        </w:rPr>
        <w:t>е</w:t>
      </w:r>
      <w:r w:rsidRPr="0029437F">
        <w:rPr>
          <w:sz w:val="22"/>
          <w:szCs w:val="22"/>
        </w:rPr>
        <w:t>дующий год</w:t>
      </w:r>
      <w:r>
        <w:rPr>
          <w:sz w:val="22"/>
          <w:szCs w:val="22"/>
        </w:rPr>
        <w:t>;</w:t>
      </w:r>
    </w:p>
    <w:p w:rsidR="00100F06" w:rsidRPr="0029437F" w:rsidRDefault="00100F06" w:rsidP="00FA6A2D">
      <w:pPr>
        <w:ind w:firstLine="284"/>
        <w:jc w:val="both"/>
        <w:rPr>
          <w:sz w:val="22"/>
          <w:szCs w:val="22"/>
        </w:rPr>
      </w:pPr>
      <w:r w:rsidRPr="0029437F">
        <w:rPr>
          <w:sz w:val="22"/>
          <w:szCs w:val="22"/>
        </w:rPr>
        <w:t>- совместные проекты со СМИ. Форматы проектов: конкурс на лучший рассказ, рисунок, розыгрыш призов</w:t>
      </w:r>
      <w:r>
        <w:rPr>
          <w:sz w:val="22"/>
          <w:szCs w:val="22"/>
        </w:rPr>
        <w:t>;</w:t>
      </w:r>
    </w:p>
    <w:p w:rsidR="00100F06" w:rsidRDefault="00100F06" w:rsidP="00FA6A2D">
      <w:pPr>
        <w:ind w:firstLine="284"/>
        <w:jc w:val="both"/>
        <w:rPr>
          <w:sz w:val="22"/>
          <w:szCs w:val="22"/>
        </w:rPr>
      </w:pPr>
      <w:r w:rsidRPr="0029437F">
        <w:rPr>
          <w:sz w:val="22"/>
          <w:szCs w:val="22"/>
        </w:rPr>
        <w:t>- статьи на правах рекламы.</w:t>
      </w:r>
    </w:p>
    <w:p w:rsidR="00100F06" w:rsidRPr="0029437F" w:rsidRDefault="00100F06" w:rsidP="00FA6A2D">
      <w:pPr>
        <w:ind w:firstLine="284"/>
        <w:jc w:val="both"/>
        <w:rPr>
          <w:sz w:val="22"/>
          <w:szCs w:val="22"/>
        </w:rPr>
      </w:pPr>
      <w:r w:rsidRPr="0029437F">
        <w:rPr>
          <w:sz w:val="22"/>
          <w:szCs w:val="22"/>
        </w:rPr>
        <w:t>4. ОТЧЕТНОСТЬ</w:t>
      </w:r>
    </w:p>
    <w:p w:rsidR="00100F06" w:rsidRPr="0029437F" w:rsidRDefault="00100F06" w:rsidP="00FA6A2D">
      <w:pPr>
        <w:ind w:firstLine="284"/>
        <w:jc w:val="both"/>
        <w:rPr>
          <w:sz w:val="22"/>
          <w:szCs w:val="22"/>
        </w:rPr>
      </w:pPr>
      <w:r w:rsidRPr="0029437F">
        <w:rPr>
          <w:sz w:val="22"/>
          <w:szCs w:val="22"/>
        </w:rPr>
        <w:t>Агентство представляет клиенту отчетность:</w:t>
      </w:r>
    </w:p>
    <w:p w:rsidR="00100F06" w:rsidRPr="0029437F" w:rsidRDefault="00100F06" w:rsidP="00FA6A2D">
      <w:pPr>
        <w:ind w:firstLine="284"/>
        <w:jc w:val="both"/>
        <w:rPr>
          <w:sz w:val="22"/>
          <w:szCs w:val="22"/>
        </w:rPr>
      </w:pPr>
      <w:r w:rsidRPr="0029437F">
        <w:rPr>
          <w:sz w:val="22"/>
          <w:szCs w:val="22"/>
        </w:rPr>
        <w:t>- ежедневные отчеты по публикациям в СМИ;</w:t>
      </w:r>
    </w:p>
    <w:p w:rsidR="00100F06" w:rsidRPr="0029437F" w:rsidRDefault="00100F06" w:rsidP="00FA6A2D">
      <w:pPr>
        <w:ind w:firstLine="284"/>
        <w:jc w:val="both"/>
        <w:rPr>
          <w:sz w:val="22"/>
          <w:szCs w:val="22"/>
        </w:rPr>
      </w:pPr>
      <w:r w:rsidRPr="0029437F">
        <w:rPr>
          <w:sz w:val="22"/>
          <w:szCs w:val="22"/>
        </w:rPr>
        <w:t>- еженедельные отчеты о проделанной работе;</w:t>
      </w:r>
    </w:p>
    <w:p w:rsidR="00100F06" w:rsidRPr="0029437F" w:rsidRDefault="00100F06" w:rsidP="00FA6A2D">
      <w:pPr>
        <w:ind w:firstLine="284"/>
        <w:jc w:val="both"/>
        <w:rPr>
          <w:sz w:val="22"/>
          <w:szCs w:val="22"/>
        </w:rPr>
      </w:pPr>
      <w:r w:rsidRPr="0029437F">
        <w:rPr>
          <w:sz w:val="22"/>
          <w:szCs w:val="22"/>
        </w:rPr>
        <w:t>- ежемесячные отчеты об эффективности работы;</w:t>
      </w:r>
    </w:p>
    <w:p w:rsidR="00100F06" w:rsidRPr="0029437F" w:rsidRDefault="00100F06" w:rsidP="00FA6A2D">
      <w:pPr>
        <w:ind w:firstLine="284"/>
        <w:jc w:val="both"/>
        <w:rPr>
          <w:sz w:val="22"/>
          <w:szCs w:val="22"/>
        </w:rPr>
      </w:pPr>
      <w:r w:rsidRPr="0029437F">
        <w:rPr>
          <w:sz w:val="22"/>
          <w:szCs w:val="22"/>
        </w:rPr>
        <w:t>- методики оценки результативности работы Агентства.</w:t>
      </w:r>
    </w:p>
    <w:p w:rsidR="00100F06" w:rsidRPr="0029437F" w:rsidRDefault="00100F06" w:rsidP="00FA6A2D">
      <w:pPr>
        <w:ind w:right="200" w:firstLine="284"/>
        <w:jc w:val="both"/>
        <w:rPr>
          <w:sz w:val="22"/>
          <w:szCs w:val="22"/>
        </w:rPr>
      </w:pPr>
      <w:r w:rsidRPr="0029437F">
        <w:rPr>
          <w:sz w:val="22"/>
          <w:szCs w:val="22"/>
        </w:rPr>
        <w:t>Агентство регулярно представляет отчеты, анализирующие э</w:t>
      </w:r>
      <w:r w:rsidRPr="0029437F">
        <w:rPr>
          <w:sz w:val="22"/>
          <w:szCs w:val="22"/>
        </w:rPr>
        <w:t>ф</w:t>
      </w:r>
      <w:r w:rsidRPr="0029437F">
        <w:rPr>
          <w:sz w:val="22"/>
          <w:szCs w:val="22"/>
        </w:rPr>
        <w:t>фективность проделанной работы. Для этого используются нескол</w:t>
      </w:r>
      <w:r w:rsidRPr="0029437F">
        <w:rPr>
          <w:sz w:val="22"/>
          <w:szCs w:val="22"/>
        </w:rPr>
        <w:t>ь</w:t>
      </w:r>
      <w:r w:rsidRPr="0029437F">
        <w:rPr>
          <w:sz w:val="22"/>
          <w:szCs w:val="22"/>
        </w:rPr>
        <w:t>ко методик:</w:t>
      </w:r>
    </w:p>
    <w:p w:rsidR="00100F06" w:rsidRPr="0029437F" w:rsidRDefault="00100F06" w:rsidP="00FA6A2D">
      <w:pPr>
        <w:ind w:firstLine="284"/>
        <w:jc w:val="both"/>
        <w:rPr>
          <w:sz w:val="22"/>
          <w:szCs w:val="22"/>
        </w:rPr>
      </w:pPr>
      <w:r w:rsidRPr="0029437F">
        <w:rPr>
          <w:sz w:val="22"/>
          <w:szCs w:val="22"/>
        </w:rPr>
        <w:t>- количественный анализ — колич</w:t>
      </w:r>
      <w:r>
        <w:rPr>
          <w:sz w:val="22"/>
          <w:szCs w:val="22"/>
        </w:rPr>
        <w:t>ество статей и упоминаний в СМИ,</w:t>
      </w:r>
      <w:r w:rsidRPr="0029437F">
        <w:rPr>
          <w:sz w:val="22"/>
          <w:szCs w:val="22"/>
        </w:rPr>
        <w:t>количество проведенных мероприятий</w:t>
      </w:r>
      <w:r>
        <w:rPr>
          <w:sz w:val="22"/>
          <w:szCs w:val="22"/>
        </w:rPr>
        <w:t>;</w:t>
      </w:r>
    </w:p>
    <w:p w:rsidR="00100F06" w:rsidRPr="0029437F" w:rsidRDefault="00100F06" w:rsidP="00FA6A2D">
      <w:pPr>
        <w:ind w:firstLine="284"/>
        <w:jc w:val="both"/>
        <w:rPr>
          <w:sz w:val="22"/>
          <w:szCs w:val="22"/>
        </w:rPr>
      </w:pPr>
      <w:r w:rsidRPr="0029437F">
        <w:rPr>
          <w:sz w:val="22"/>
          <w:szCs w:val="22"/>
        </w:rPr>
        <w:t>- охват аудитории — количественный и качественный анализ ауд</w:t>
      </w:r>
      <w:r w:rsidRPr="0029437F">
        <w:rPr>
          <w:sz w:val="22"/>
          <w:szCs w:val="22"/>
        </w:rPr>
        <w:t>и</w:t>
      </w:r>
      <w:r w:rsidRPr="0029437F">
        <w:rPr>
          <w:sz w:val="22"/>
          <w:szCs w:val="22"/>
        </w:rPr>
        <w:t>тории, охваченной публикациями и мероприятиями</w:t>
      </w:r>
      <w:r>
        <w:rPr>
          <w:sz w:val="22"/>
          <w:szCs w:val="22"/>
        </w:rPr>
        <w:t>;</w:t>
      </w:r>
    </w:p>
    <w:p w:rsidR="00100F06" w:rsidRPr="0029437F" w:rsidRDefault="00100F06" w:rsidP="00FA6A2D">
      <w:pPr>
        <w:ind w:firstLine="284"/>
        <w:jc w:val="both"/>
        <w:rPr>
          <w:sz w:val="22"/>
          <w:szCs w:val="22"/>
        </w:rPr>
      </w:pPr>
      <w:r w:rsidRPr="0029437F">
        <w:rPr>
          <w:sz w:val="22"/>
          <w:szCs w:val="22"/>
        </w:rPr>
        <w:t>- контент-анализ публикаций и выступлений</w:t>
      </w:r>
      <w:r>
        <w:rPr>
          <w:sz w:val="22"/>
          <w:szCs w:val="22"/>
        </w:rPr>
        <w:t>;</w:t>
      </w:r>
    </w:p>
    <w:p w:rsidR="00100F06" w:rsidRPr="0029437F" w:rsidRDefault="00100F06" w:rsidP="00FA6A2D">
      <w:pPr>
        <w:ind w:firstLine="284"/>
        <w:jc w:val="both"/>
        <w:rPr>
          <w:sz w:val="22"/>
          <w:szCs w:val="22"/>
        </w:rPr>
      </w:pPr>
      <w:r w:rsidRPr="0029437F">
        <w:rPr>
          <w:sz w:val="22"/>
          <w:szCs w:val="22"/>
        </w:rPr>
        <w:t>- качественный рейтинг публикаций — определяется по специал</w:t>
      </w:r>
      <w:r w:rsidRPr="0029437F">
        <w:rPr>
          <w:sz w:val="22"/>
          <w:szCs w:val="22"/>
        </w:rPr>
        <w:t>ь</w:t>
      </w:r>
      <w:r w:rsidRPr="0029437F">
        <w:rPr>
          <w:sz w:val="22"/>
          <w:szCs w:val="22"/>
        </w:rPr>
        <w:t>ному «коэффициенту благоприятности», измеряемому от 0 до 100</w:t>
      </w:r>
      <w:r>
        <w:rPr>
          <w:sz w:val="22"/>
          <w:szCs w:val="22"/>
        </w:rPr>
        <w:t>;</w:t>
      </w:r>
    </w:p>
    <w:p w:rsidR="00100F06" w:rsidRPr="0029437F" w:rsidRDefault="00100F06" w:rsidP="00FA6A2D">
      <w:pPr>
        <w:ind w:firstLine="284"/>
        <w:jc w:val="both"/>
        <w:rPr>
          <w:sz w:val="22"/>
          <w:szCs w:val="22"/>
        </w:rPr>
      </w:pPr>
      <w:r w:rsidRPr="0029437F">
        <w:rPr>
          <w:sz w:val="22"/>
          <w:szCs w:val="22"/>
        </w:rPr>
        <w:t>- рекламный эквивалент публикаций — подсчитывается на основе рекламных расценок публикаций в СМИ.</w:t>
      </w:r>
    </w:p>
    <w:p w:rsidR="00100F06" w:rsidRPr="0029437F" w:rsidRDefault="00100F06" w:rsidP="00FA6A2D">
      <w:pPr>
        <w:ind w:firstLine="284"/>
        <w:jc w:val="both"/>
        <w:rPr>
          <w:sz w:val="22"/>
          <w:szCs w:val="22"/>
        </w:rPr>
      </w:pPr>
      <w:r w:rsidRPr="0029437F">
        <w:rPr>
          <w:sz w:val="22"/>
          <w:szCs w:val="22"/>
        </w:rPr>
        <w:t>РАЗДЕЛ 8. ПРОФЕССИОНАЛЬНАЯ КОМАНДА</w:t>
      </w:r>
    </w:p>
    <w:p w:rsidR="00100F06" w:rsidRPr="0029437F" w:rsidRDefault="00100F06" w:rsidP="00F82BB7">
      <w:pPr>
        <w:ind w:firstLine="284"/>
        <w:jc w:val="center"/>
        <w:rPr>
          <w:sz w:val="22"/>
          <w:szCs w:val="22"/>
        </w:rPr>
      </w:pPr>
      <w:r w:rsidRPr="0029437F">
        <w:rPr>
          <w:sz w:val="22"/>
          <w:szCs w:val="22"/>
        </w:rPr>
        <w:t>Почему агентство ХХХ</w:t>
      </w:r>
      <w:r>
        <w:rPr>
          <w:sz w:val="22"/>
          <w:szCs w:val="22"/>
        </w:rPr>
        <w:t>?</w:t>
      </w:r>
    </w:p>
    <w:p w:rsidR="00100F06" w:rsidRPr="0029437F" w:rsidRDefault="00100F06" w:rsidP="00FA6A2D">
      <w:pPr>
        <w:ind w:right="200" w:firstLine="284"/>
        <w:jc w:val="both"/>
        <w:rPr>
          <w:sz w:val="22"/>
          <w:szCs w:val="22"/>
        </w:rPr>
      </w:pPr>
      <w:r w:rsidRPr="0029437F">
        <w:rPr>
          <w:sz w:val="22"/>
          <w:szCs w:val="22"/>
        </w:rPr>
        <w:t>Агентство ХХХ — ведущее агентство по связям с общественн</w:t>
      </w:r>
      <w:r w:rsidRPr="0029437F">
        <w:rPr>
          <w:sz w:val="22"/>
          <w:szCs w:val="22"/>
        </w:rPr>
        <w:t>о</w:t>
      </w:r>
      <w:r w:rsidRPr="0029437F">
        <w:rPr>
          <w:sz w:val="22"/>
          <w:szCs w:val="22"/>
        </w:rPr>
        <w:t>стью в Беларуси, работающее с 200_ года. Агентство ХХХ предо</w:t>
      </w:r>
      <w:r w:rsidRPr="0029437F">
        <w:rPr>
          <w:sz w:val="22"/>
          <w:szCs w:val="22"/>
        </w:rPr>
        <w:t>с</w:t>
      </w:r>
      <w:r w:rsidRPr="0029437F">
        <w:rPr>
          <w:sz w:val="22"/>
          <w:szCs w:val="22"/>
        </w:rPr>
        <w:t>тавляет услуги более … (указать количество) коммерческим и н</w:t>
      </w:r>
      <w:r w:rsidRPr="0029437F">
        <w:rPr>
          <w:sz w:val="22"/>
          <w:szCs w:val="22"/>
        </w:rPr>
        <w:t>е</w:t>
      </w:r>
      <w:r w:rsidRPr="0029437F">
        <w:rPr>
          <w:sz w:val="22"/>
          <w:szCs w:val="22"/>
        </w:rPr>
        <w:t>коммерческим предприятиям. Клиентская база ХХХ включает пре</w:t>
      </w:r>
      <w:r w:rsidRPr="0029437F">
        <w:rPr>
          <w:sz w:val="22"/>
          <w:szCs w:val="22"/>
        </w:rPr>
        <w:t>д</w:t>
      </w:r>
      <w:r w:rsidRPr="0029437F">
        <w:rPr>
          <w:sz w:val="22"/>
          <w:szCs w:val="22"/>
        </w:rPr>
        <w:t>приятия государственного и частного секторов.</w:t>
      </w:r>
    </w:p>
    <w:p w:rsidR="00100F06" w:rsidRPr="0029437F" w:rsidRDefault="00100F06" w:rsidP="00FA6A2D">
      <w:pPr>
        <w:ind w:firstLine="284"/>
        <w:jc w:val="both"/>
        <w:rPr>
          <w:sz w:val="22"/>
          <w:szCs w:val="22"/>
        </w:rPr>
      </w:pPr>
      <w:r w:rsidRPr="0029437F">
        <w:rPr>
          <w:sz w:val="22"/>
          <w:szCs w:val="22"/>
        </w:rPr>
        <w:t>Агентство, центральный офис которого находится в Минске, насч</w:t>
      </w:r>
      <w:r w:rsidRPr="0029437F">
        <w:rPr>
          <w:sz w:val="22"/>
          <w:szCs w:val="22"/>
        </w:rPr>
        <w:t>и</w:t>
      </w:r>
      <w:r w:rsidRPr="0029437F">
        <w:rPr>
          <w:sz w:val="22"/>
          <w:szCs w:val="22"/>
        </w:rPr>
        <w:t>тывает более … (указать количество) квалифицированных сотрудн</w:t>
      </w:r>
      <w:r w:rsidRPr="0029437F">
        <w:rPr>
          <w:sz w:val="22"/>
          <w:szCs w:val="22"/>
        </w:rPr>
        <w:t>и</w:t>
      </w:r>
      <w:r w:rsidRPr="0029437F">
        <w:rPr>
          <w:sz w:val="22"/>
          <w:szCs w:val="22"/>
        </w:rPr>
        <w:t>ков, способных обеспечить предоставление полного спектра коммун</w:t>
      </w:r>
      <w:r w:rsidRPr="0029437F">
        <w:rPr>
          <w:sz w:val="22"/>
          <w:szCs w:val="22"/>
        </w:rPr>
        <w:t>и</w:t>
      </w:r>
      <w:r w:rsidRPr="0029437F">
        <w:rPr>
          <w:sz w:val="22"/>
          <w:szCs w:val="22"/>
        </w:rPr>
        <w:t>кационных услуг. Агентство ХХХ имеет постоянные представительс</w:t>
      </w:r>
      <w:r w:rsidRPr="0029437F">
        <w:rPr>
          <w:sz w:val="22"/>
          <w:szCs w:val="22"/>
        </w:rPr>
        <w:t>т</w:t>
      </w:r>
      <w:r w:rsidRPr="0029437F">
        <w:rPr>
          <w:sz w:val="22"/>
          <w:szCs w:val="22"/>
        </w:rPr>
        <w:t>ва в … (указать количество) городах, где действуют его дочерние ко</w:t>
      </w:r>
      <w:r w:rsidRPr="0029437F">
        <w:rPr>
          <w:sz w:val="22"/>
          <w:szCs w:val="22"/>
        </w:rPr>
        <w:t>м</w:t>
      </w:r>
      <w:r w:rsidRPr="0029437F">
        <w:rPr>
          <w:sz w:val="22"/>
          <w:szCs w:val="22"/>
        </w:rPr>
        <w:t>пании. Большинство наших клиентов работают со специально сформ</w:t>
      </w:r>
      <w:r w:rsidRPr="0029437F">
        <w:rPr>
          <w:sz w:val="22"/>
          <w:szCs w:val="22"/>
        </w:rPr>
        <w:t>и</w:t>
      </w:r>
      <w:r w:rsidRPr="0029437F">
        <w:rPr>
          <w:sz w:val="22"/>
          <w:szCs w:val="22"/>
        </w:rPr>
        <w:t>рованными командами сотрудников, имея постоянный доступ ко всем ресурсам компании.</w:t>
      </w:r>
    </w:p>
    <w:p w:rsidR="00100F06" w:rsidRPr="0029437F" w:rsidRDefault="00100F06" w:rsidP="00FA6A2D">
      <w:pPr>
        <w:ind w:firstLine="284"/>
        <w:jc w:val="both"/>
        <w:rPr>
          <w:sz w:val="22"/>
          <w:szCs w:val="22"/>
        </w:rPr>
      </w:pPr>
      <w:r w:rsidRPr="0029437F">
        <w:rPr>
          <w:sz w:val="22"/>
          <w:szCs w:val="22"/>
        </w:rPr>
        <w:t>В настоящее время список клиентов Агентства ХХХ включает:</w:t>
      </w:r>
    </w:p>
    <w:p w:rsidR="00100F06" w:rsidRPr="0029437F" w:rsidRDefault="00100F06" w:rsidP="00FA6A2D">
      <w:pPr>
        <w:ind w:firstLine="284"/>
        <w:jc w:val="both"/>
        <w:rPr>
          <w:sz w:val="22"/>
          <w:szCs w:val="22"/>
        </w:rPr>
      </w:pPr>
      <w:r w:rsidRPr="0029437F">
        <w:rPr>
          <w:sz w:val="22"/>
          <w:szCs w:val="22"/>
        </w:rPr>
        <w:t>РАЗДЕЛ 9. ПРЕДВАРИТЕЛЬНАЯ СМЕТА РАСХОДОВ</w:t>
      </w:r>
    </w:p>
    <w:p w:rsidR="00100F06" w:rsidRPr="0029437F" w:rsidRDefault="00100F06" w:rsidP="00FA6A2D">
      <w:pPr>
        <w:ind w:firstLine="284"/>
        <w:jc w:val="both"/>
        <w:rPr>
          <w:sz w:val="22"/>
          <w:szCs w:val="22"/>
        </w:rPr>
      </w:pPr>
      <w:r w:rsidRPr="0029437F">
        <w:rPr>
          <w:sz w:val="22"/>
          <w:szCs w:val="22"/>
        </w:rPr>
        <w:t>1. Стоимость ежемесячного обслуживания в агентстве ХХХ соста</w:t>
      </w:r>
      <w:r w:rsidRPr="0029437F">
        <w:rPr>
          <w:sz w:val="22"/>
          <w:szCs w:val="22"/>
        </w:rPr>
        <w:t>в</w:t>
      </w:r>
      <w:r w:rsidRPr="0029437F">
        <w:rPr>
          <w:sz w:val="22"/>
          <w:szCs w:val="22"/>
        </w:rPr>
        <w:t>лю $ XX XXX без НДС.</w:t>
      </w:r>
    </w:p>
    <w:p w:rsidR="00100F06" w:rsidRPr="0029437F" w:rsidRDefault="00100F06" w:rsidP="00FA6A2D">
      <w:pPr>
        <w:ind w:firstLine="284"/>
        <w:jc w:val="both"/>
        <w:rPr>
          <w:sz w:val="22"/>
          <w:szCs w:val="22"/>
        </w:rPr>
      </w:pPr>
      <w:r w:rsidRPr="0029437F">
        <w:rPr>
          <w:sz w:val="22"/>
          <w:szCs w:val="22"/>
        </w:rPr>
        <w:t>Месячный пакет услуг включает:</w:t>
      </w:r>
    </w:p>
    <w:p w:rsidR="00100F06" w:rsidRPr="0029437F" w:rsidRDefault="00100F06" w:rsidP="00FA6A2D">
      <w:pPr>
        <w:ind w:firstLine="284"/>
        <w:jc w:val="both"/>
        <w:rPr>
          <w:sz w:val="22"/>
          <w:szCs w:val="22"/>
        </w:rPr>
      </w:pPr>
      <w:r w:rsidRPr="0029437F">
        <w:rPr>
          <w:sz w:val="22"/>
          <w:szCs w:val="22"/>
        </w:rPr>
        <w:t>- связи со СМИ/пресс-офис;</w:t>
      </w:r>
    </w:p>
    <w:p w:rsidR="00100F06" w:rsidRPr="0029437F" w:rsidRDefault="00100F06" w:rsidP="00FA6A2D">
      <w:pPr>
        <w:ind w:firstLine="284"/>
        <w:jc w:val="both"/>
        <w:rPr>
          <w:sz w:val="22"/>
          <w:szCs w:val="22"/>
        </w:rPr>
      </w:pPr>
      <w:r w:rsidRPr="0029437F">
        <w:rPr>
          <w:sz w:val="22"/>
          <w:szCs w:val="22"/>
        </w:rPr>
        <w:t>- мониторинг и анализ СМИ.</w:t>
      </w:r>
    </w:p>
    <w:p w:rsidR="00100F06" w:rsidRPr="0029437F" w:rsidRDefault="00100F06" w:rsidP="00FA6A2D">
      <w:pPr>
        <w:ind w:right="200" w:firstLine="284"/>
        <w:jc w:val="both"/>
        <w:rPr>
          <w:sz w:val="22"/>
          <w:szCs w:val="22"/>
        </w:rPr>
      </w:pPr>
      <w:r w:rsidRPr="0029437F">
        <w:rPr>
          <w:sz w:val="22"/>
          <w:szCs w:val="22"/>
        </w:rPr>
        <w:t>Накладные расходы: аренда помещений, организация банкетов, производство сувениров и др. — не входят в стоимость месячного обслуживания.</w:t>
      </w:r>
    </w:p>
    <w:p w:rsidR="00100F06" w:rsidRPr="0029437F" w:rsidRDefault="00100F06" w:rsidP="00FA6A2D">
      <w:pPr>
        <w:ind w:firstLine="284"/>
        <w:jc w:val="both"/>
        <w:rPr>
          <w:sz w:val="22"/>
          <w:szCs w:val="22"/>
        </w:rPr>
      </w:pPr>
      <w:r w:rsidRPr="0029437F">
        <w:rPr>
          <w:sz w:val="22"/>
          <w:szCs w:val="22"/>
        </w:rPr>
        <w:t>2. Бюджет с использованием дополнительных коммуникационных инструментов — предмет специального обсуждения.</w:t>
      </w:r>
    </w:p>
    <w:p w:rsidR="00100F06" w:rsidRDefault="00100F06">
      <w:pPr>
        <w:spacing w:after="200" w:line="276" w:lineRule="auto"/>
        <w:rPr>
          <w:i/>
          <w:sz w:val="22"/>
          <w:szCs w:val="22"/>
        </w:rPr>
      </w:pPr>
      <w:r>
        <w:rPr>
          <w:i/>
          <w:sz w:val="22"/>
          <w:szCs w:val="22"/>
        </w:rPr>
        <w:br w:type="page"/>
      </w:r>
    </w:p>
    <w:p w:rsidR="00100F06" w:rsidRPr="00863EBE" w:rsidRDefault="00100F06" w:rsidP="00863EBE">
      <w:pPr>
        <w:pStyle w:val="ConsPlusTitle"/>
        <w:widowControl/>
        <w:jc w:val="right"/>
        <w:outlineLvl w:val="0"/>
        <w:rPr>
          <w:b w:val="0"/>
          <w:i/>
        </w:rPr>
      </w:pPr>
      <w:r>
        <w:rPr>
          <w:b w:val="0"/>
          <w:i/>
        </w:rPr>
        <w:t>Приложение Т</w:t>
      </w:r>
    </w:p>
    <w:p w:rsidR="00100F06" w:rsidRPr="00863EBE" w:rsidRDefault="00100F06" w:rsidP="00863EBE">
      <w:pPr>
        <w:pStyle w:val="ConsPlusTitle"/>
        <w:widowControl/>
        <w:jc w:val="center"/>
        <w:outlineLvl w:val="0"/>
        <w:rPr>
          <w:sz w:val="22"/>
          <w:szCs w:val="22"/>
        </w:rPr>
      </w:pPr>
      <w:r w:rsidRPr="00863EBE">
        <w:rPr>
          <w:sz w:val="22"/>
          <w:szCs w:val="22"/>
        </w:rPr>
        <w:t>ВРЕМЕННОЕ ПОЛОЖЕНИЕ</w:t>
      </w:r>
    </w:p>
    <w:p w:rsidR="00100F06" w:rsidRPr="008F7ADE" w:rsidRDefault="00100F06" w:rsidP="00863EBE">
      <w:pPr>
        <w:pStyle w:val="ConsPlusTitle"/>
        <w:widowControl/>
        <w:jc w:val="center"/>
        <w:outlineLvl w:val="0"/>
        <w:rPr>
          <w:sz w:val="22"/>
          <w:szCs w:val="22"/>
        </w:rPr>
      </w:pPr>
      <w:r w:rsidRPr="008F7ADE">
        <w:rPr>
          <w:sz w:val="22"/>
          <w:szCs w:val="22"/>
        </w:rPr>
        <w:t>О ПОРЯДКЕ ОРГАНИЗАЦИИ И ПРОВЕДЕНИИ ЯРМАРОК ПО ПРОДАЖЕ</w:t>
      </w:r>
    </w:p>
    <w:p w:rsidR="00100F06" w:rsidRPr="008F7ADE" w:rsidRDefault="00100F06" w:rsidP="00863EBE">
      <w:pPr>
        <w:pStyle w:val="ConsPlusTitle"/>
        <w:widowControl/>
        <w:jc w:val="center"/>
        <w:outlineLvl w:val="0"/>
        <w:rPr>
          <w:sz w:val="22"/>
          <w:szCs w:val="22"/>
        </w:rPr>
      </w:pPr>
      <w:r w:rsidRPr="008F7ADE">
        <w:rPr>
          <w:sz w:val="22"/>
          <w:szCs w:val="22"/>
        </w:rPr>
        <w:t>ТОВАРОВ НАРОДНОГО ПОТРЕБЛЕНИЯ</w:t>
      </w:r>
    </w:p>
    <w:p w:rsidR="00100F06" w:rsidRPr="008F7ADE" w:rsidRDefault="00100F06" w:rsidP="00863EBE">
      <w:pPr>
        <w:autoSpaceDE w:val="0"/>
        <w:autoSpaceDN w:val="0"/>
        <w:adjustRightInd w:val="0"/>
        <w:outlineLvl w:val="0"/>
        <w:rPr>
          <w:sz w:val="22"/>
          <w:szCs w:val="22"/>
        </w:rPr>
      </w:pPr>
    </w:p>
    <w:p w:rsidR="00100F06" w:rsidRPr="008F7ADE" w:rsidRDefault="00100F06" w:rsidP="00863EBE">
      <w:pPr>
        <w:pStyle w:val="ConsPlusNonformat"/>
        <w:widowControl/>
        <w:pBdr>
          <w:top w:val="single" w:sz="6" w:space="0" w:color="auto"/>
        </w:pBdr>
        <w:outlineLvl w:val="0"/>
        <w:rPr>
          <w:sz w:val="22"/>
          <w:szCs w:val="22"/>
        </w:rPr>
      </w:pPr>
    </w:p>
    <w:p w:rsidR="00100F06" w:rsidRPr="008F7ADE" w:rsidRDefault="00100F06" w:rsidP="00863EBE">
      <w:pPr>
        <w:autoSpaceDE w:val="0"/>
        <w:autoSpaceDN w:val="0"/>
        <w:adjustRightInd w:val="0"/>
        <w:ind w:firstLine="540"/>
        <w:jc w:val="both"/>
        <w:outlineLvl w:val="0"/>
        <w:rPr>
          <w:sz w:val="22"/>
          <w:szCs w:val="22"/>
        </w:rPr>
      </w:pPr>
      <w:r w:rsidRPr="008F7ADE">
        <w:rPr>
          <w:sz w:val="22"/>
          <w:szCs w:val="22"/>
        </w:rPr>
        <w:t xml:space="preserve">Введено в действие с 1 сентября </w:t>
      </w:r>
      <w:smartTag w:uri="urn:schemas-microsoft-com:office:smarttags" w:element="metricconverter">
        <w:smartTagPr>
          <w:attr w:name="ProductID" w:val="1992 г"/>
        </w:smartTagPr>
        <w:r w:rsidRPr="008F7ADE">
          <w:rPr>
            <w:sz w:val="22"/>
            <w:szCs w:val="22"/>
          </w:rPr>
          <w:t>1992 г</w:t>
        </w:r>
      </w:smartTag>
      <w:r w:rsidRPr="008F7ADE">
        <w:rPr>
          <w:sz w:val="22"/>
          <w:szCs w:val="22"/>
        </w:rPr>
        <w:t xml:space="preserve">. </w:t>
      </w:r>
      <w:hyperlink r:id="rId46" w:history="1">
        <w:r w:rsidRPr="008F7ADE">
          <w:rPr>
            <w:color w:val="0000FF"/>
            <w:sz w:val="22"/>
            <w:szCs w:val="22"/>
          </w:rPr>
          <w:t>(п. 1</w:t>
        </w:r>
      </w:hyperlink>
      <w:r w:rsidRPr="008F7ADE">
        <w:rPr>
          <w:sz w:val="22"/>
          <w:szCs w:val="22"/>
        </w:rPr>
        <w:t xml:space="preserve"> приказа).</w:t>
      </w:r>
    </w:p>
    <w:p w:rsidR="00100F06" w:rsidRPr="008F7ADE" w:rsidRDefault="00100F06" w:rsidP="00863EBE">
      <w:pPr>
        <w:pStyle w:val="ConsPlusNonformat"/>
        <w:widowControl/>
        <w:pBdr>
          <w:top w:val="single" w:sz="6" w:space="0" w:color="auto"/>
        </w:pBdr>
        <w:outlineLvl w:val="0"/>
        <w:rPr>
          <w:sz w:val="22"/>
          <w:szCs w:val="22"/>
        </w:rPr>
      </w:pPr>
    </w:p>
    <w:p w:rsidR="00100F06" w:rsidRPr="008F7ADE" w:rsidRDefault="00100F06" w:rsidP="00863EBE">
      <w:pPr>
        <w:autoSpaceDE w:val="0"/>
        <w:autoSpaceDN w:val="0"/>
        <w:adjustRightInd w:val="0"/>
        <w:outlineLvl w:val="0"/>
        <w:rPr>
          <w:sz w:val="22"/>
          <w:szCs w:val="22"/>
        </w:rPr>
      </w:pPr>
    </w:p>
    <w:p w:rsidR="00100F06" w:rsidRPr="008F7ADE" w:rsidRDefault="00100F06" w:rsidP="00863EBE">
      <w:pPr>
        <w:autoSpaceDE w:val="0"/>
        <w:autoSpaceDN w:val="0"/>
        <w:adjustRightInd w:val="0"/>
        <w:jc w:val="center"/>
        <w:outlineLvl w:val="1"/>
        <w:rPr>
          <w:sz w:val="22"/>
          <w:szCs w:val="22"/>
        </w:rPr>
      </w:pPr>
      <w:r w:rsidRPr="008F7ADE">
        <w:rPr>
          <w:sz w:val="22"/>
          <w:szCs w:val="22"/>
        </w:rPr>
        <w:t>1. ОБЩИЕ ПОЛОЖЕНИЯ</w:t>
      </w:r>
    </w:p>
    <w:p w:rsidR="00100F06" w:rsidRPr="008F7ADE" w:rsidRDefault="00100F06" w:rsidP="00863EBE">
      <w:pPr>
        <w:autoSpaceDE w:val="0"/>
        <w:autoSpaceDN w:val="0"/>
        <w:adjustRightInd w:val="0"/>
        <w:outlineLvl w:val="1"/>
        <w:rPr>
          <w:sz w:val="22"/>
          <w:szCs w:val="22"/>
        </w:rPr>
      </w:pP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1.1. Настоящее Временное положение регулирует порядок пр</w:t>
      </w:r>
      <w:r w:rsidRPr="008F7ADE">
        <w:rPr>
          <w:sz w:val="22"/>
          <w:szCs w:val="22"/>
        </w:rPr>
        <w:t>о</w:t>
      </w:r>
      <w:r w:rsidRPr="008F7ADE">
        <w:rPr>
          <w:sz w:val="22"/>
          <w:szCs w:val="22"/>
        </w:rPr>
        <w:t>ведения ярмарок по продаже товаров как по государственному заказу, так и на основе свободного выбора товаров и партнеров по договорам купли-продажи.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xml:space="preserve">Осуществляемый в республике переход к рыночной экономике, принятие Законов Республики Беларусь </w:t>
      </w:r>
      <w:hyperlink r:id="rId47" w:history="1">
        <w:r w:rsidRPr="008F7ADE">
          <w:rPr>
            <w:color w:val="0000FF"/>
            <w:sz w:val="22"/>
            <w:szCs w:val="22"/>
          </w:rPr>
          <w:t>"О собственности",</w:t>
        </w:r>
      </w:hyperlink>
      <w:hyperlink r:id="rId48" w:history="1">
        <w:r w:rsidRPr="008F7ADE">
          <w:rPr>
            <w:color w:val="0000FF"/>
            <w:sz w:val="22"/>
            <w:szCs w:val="22"/>
          </w:rPr>
          <w:t>"Об аре</w:t>
        </w:r>
        <w:r w:rsidRPr="008F7ADE">
          <w:rPr>
            <w:color w:val="0000FF"/>
            <w:sz w:val="22"/>
            <w:szCs w:val="22"/>
          </w:rPr>
          <w:t>н</w:t>
        </w:r>
        <w:r w:rsidRPr="008F7ADE">
          <w:rPr>
            <w:color w:val="0000FF"/>
            <w:sz w:val="22"/>
            <w:szCs w:val="22"/>
          </w:rPr>
          <w:t>де",</w:t>
        </w:r>
      </w:hyperlink>
      <w:hyperlink r:id="rId49" w:history="1">
        <w:r w:rsidRPr="008F7ADE">
          <w:rPr>
            <w:color w:val="0000FF"/>
            <w:sz w:val="22"/>
            <w:szCs w:val="22"/>
          </w:rPr>
          <w:t>"О предприятиях"</w:t>
        </w:r>
      </w:hyperlink>
      <w:r w:rsidRPr="008F7ADE">
        <w:rPr>
          <w:sz w:val="22"/>
          <w:szCs w:val="22"/>
        </w:rPr>
        <w:t xml:space="preserve"> и ряда постановлений правительства требует внесения существенных изменений в порядок организации и провед</w:t>
      </w:r>
      <w:r w:rsidRPr="008F7ADE">
        <w:rPr>
          <w:sz w:val="22"/>
          <w:szCs w:val="22"/>
        </w:rPr>
        <w:t>е</w:t>
      </w:r>
      <w:r w:rsidRPr="008F7ADE">
        <w:rPr>
          <w:sz w:val="22"/>
          <w:szCs w:val="22"/>
        </w:rPr>
        <w:t>нии ярмарок по продаже товаров.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xml:space="preserve">1.2. Ярмарки по продаже товаров </w:t>
      </w:r>
      <w:hyperlink r:id="rId50" w:history="1">
        <w:r w:rsidRPr="008F7ADE">
          <w:rPr>
            <w:color w:val="0000FF"/>
            <w:sz w:val="22"/>
            <w:szCs w:val="22"/>
          </w:rPr>
          <w:t>&lt;*&gt;</w:t>
        </w:r>
      </w:hyperlink>
      <w:r w:rsidRPr="008F7ADE">
        <w:rPr>
          <w:sz w:val="22"/>
          <w:szCs w:val="22"/>
        </w:rPr>
        <w:t>, являясь элементом инфр</w:t>
      </w:r>
      <w:r w:rsidRPr="008F7ADE">
        <w:rPr>
          <w:sz w:val="22"/>
          <w:szCs w:val="22"/>
        </w:rPr>
        <w:t>а</w:t>
      </w:r>
      <w:r w:rsidRPr="008F7ADE">
        <w:rPr>
          <w:sz w:val="22"/>
          <w:szCs w:val="22"/>
        </w:rPr>
        <w:t>структуры рынка, представляют собой крупные коммерческие торги, организующие добровольные многосторонние контакты продавцов и покупателей.</w:t>
      </w:r>
    </w:p>
    <w:p w:rsidR="00100F06" w:rsidRPr="008F7ADE" w:rsidRDefault="00100F06" w:rsidP="00863EBE">
      <w:pPr>
        <w:pStyle w:val="ConsPlusNonformat"/>
        <w:widowControl/>
        <w:ind w:firstLine="540"/>
        <w:jc w:val="both"/>
        <w:outlineLvl w:val="1"/>
        <w:rPr>
          <w:sz w:val="22"/>
          <w:szCs w:val="22"/>
        </w:rPr>
      </w:pPr>
      <w:r w:rsidRPr="008F7ADE">
        <w:rPr>
          <w:sz w:val="22"/>
          <w:szCs w:val="22"/>
        </w:rPr>
        <w:t>-------------------------------</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&lt;*&gt; Под товаром в данном документе подразумеваются товары народного потребления и продукции производственно-технического назначения.</w:t>
      </w:r>
    </w:p>
    <w:p w:rsidR="00100F06" w:rsidRPr="008F7ADE" w:rsidRDefault="00100F06" w:rsidP="00863EBE">
      <w:pPr>
        <w:autoSpaceDE w:val="0"/>
        <w:autoSpaceDN w:val="0"/>
        <w:adjustRightInd w:val="0"/>
        <w:outlineLvl w:val="1"/>
        <w:rPr>
          <w:sz w:val="22"/>
          <w:szCs w:val="22"/>
        </w:rPr>
      </w:pP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На ярмарках оформляются отношения товаропроизводителей и торговых посредников не только между собой, но и от имени госуда</w:t>
      </w:r>
      <w:r w:rsidRPr="008F7ADE">
        <w:rPr>
          <w:sz w:val="22"/>
          <w:szCs w:val="22"/>
        </w:rPr>
        <w:t>р</w:t>
      </w:r>
      <w:r w:rsidRPr="008F7ADE">
        <w:rPr>
          <w:sz w:val="22"/>
          <w:szCs w:val="22"/>
        </w:rPr>
        <w:t>ства. Закупки товаров на ярмарках оформляются договорами в объемах не ниже государственного заказа с учетом межгосударственных пост</w:t>
      </w:r>
      <w:r w:rsidRPr="008F7ADE">
        <w:rPr>
          <w:sz w:val="22"/>
          <w:szCs w:val="22"/>
        </w:rPr>
        <w:t>а</w:t>
      </w:r>
      <w:r w:rsidRPr="008F7ADE">
        <w:rPr>
          <w:sz w:val="22"/>
          <w:szCs w:val="22"/>
        </w:rPr>
        <w:t>вок, экспортных поставок из рыночных ресурсов, республиканского резерва, поставок для рынка и другие нужды на основании плановых актов или квот.</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1.3. Ярмарки проводятся с целью:</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xml:space="preserve">- установления участниками хозяйственных связей и заключения между предприятиями </w:t>
      </w:r>
      <w:hyperlink r:id="rId51" w:history="1">
        <w:r w:rsidRPr="008F7ADE">
          <w:rPr>
            <w:color w:val="0000FF"/>
            <w:sz w:val="22"/>
            <w:szCs w:val="22"/>
          </w:rPr>
          <w:t>&lt;*&gt;</w:t>
        </w:r>
      </w:hyperlink>
      <w:r w:rsidRPr="008F7ADE">
        <w:rPr>
          <w:sz w:val="22"/>
          <w:szCs w:val="22"/>
        </w:rPr>
        <w:t xml:space="preserve"> - поставщиками и покупателями договоров на поставку товаров;</w:t>
      </w:r>
    </w:p>
    <w:p w:rsidR="00100F06" w:rsidRPr="008F7ADE" w:rsidRDefault="00100F06" w:rsidP="00863EBE">
      <w:pPr>
        <w:pStyle w:val="ConsPlusNonformat"/>
        <w:widowControl/>
        <w:ind w:firstLine="540"/>
        <w:jc w:val="both"/>
        <w:outlineLvl w:val="1"/>
        <w:rPr>
          <w:sz w:val="22"/>
          <w:szCs w:val="22"/>
        </w:rPr>
      </w:pPr>
      <w:r w:rsidRPr="008F7ADE">
        <w:rPr>
          <w:sz w:val="22"/>
          <w:szCs w:val="22"/>
        </w:rPr>
        <w:t>-------------------------------</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&lt;*&gt; Под предприятиями понимаются хозяйственные структуры, обладающие правами юридического лица.</w:t>
      </w:r>
    </w:p>
    <w:p w:rsidR="00100F06" w:rsidRPr="008F7ADE" w:rsidRDefault="00100F06" w:rsidP="00863EBE">
      <w:pPr>
        <w:autoSpaceDE w:val="0"/>
        <w:autoSpaceDN w:val="0"/>
        <w:adjustRightInd w:val="0"/>
        <w:outlineLvl w:val="1"/>
        <w:rPr>
          <w:sz w:val="22"/>
          <w:szCs w:val="22"/>
        </w:rPr>
      </w:pP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обеспечения ознакомления потенциальных покупателей с а</w:t>
      </w:r>
      <w:r w:rsidRPr="008F7ADE">
        <w:rPr>
          <w:sz w:val="22"/>
          <w:szCs w:val="22"/>
        </w:rPr>
        <w:t>с</w:t>
      </w:r>
      <w:r w:rsidRPr="008F7ADE">
        <w:rPr>
          <w:sz w:val="22"/>
          <w:szCs w:val="22"/>
        </w:rPr>
        <w:t>сортиментом выпускаемой и готовящейся к выпуску продукции и в</w:t>
      </w:r>
      <w:r w:rsidRPr="008F7ADE">
        <w:rPr>
          <w:sz w:val="22"/>
          <w:szCs w:val="22"/>
        </w:rPr>
        <w:t>ы</w:t>
      </w:r>
      <w:r w:rsidRPr="008F7ADE">
        <w:rPr>
          <w:sz w:val="22"/>
          <w:szCs w:val="22"/>
        </w:rPr>
        <w:t>явления новых источников товарных ресурсов;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активизации сбыта продукции, процессов расширения и обно</w:t>
      </w:r>
      <w:r w:rsidRPr="008F7ADE">
        <w:rPr>
          <w:sz w:val="22"/>
          <w:szCs w:val="22"/>
        </w:rPr>
        <w:t>в</w:t>
      </w:r>
      <w:r w:rsidRPr="008F7ADE">
        <w:rPr>
          <w:sz w:val="22"/>
          <w:szCs w:val="22"/>
        </w:rPr>
        <w:t>ления ассортимента и улучшения качества товаров;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принятия согласованных решений по производству и поставке товаров между изготовителями и потребителями;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рекламирования новых видов товаров и формирования спроса на них;</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оказания посреднических услуг продавцам и покупателям;</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реализации "излишних" товаров (не нашедших рынка сбыта в каком-либо регионе).</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1.4. В зависимости от объектов реализации ярмарки могут быть специализированные и универсальные, а в зависимости от состава уч</w:t>
      </w:r>
      <w:r w:rsidRPr="008F7ADE">
        <w:rPr>
          <w:sz w:val="22"/>
          <w:szCs w:val="22"/>
        </w:rPr>
        <w:t>а</w:t>
      </w:r>
      <w:r w:rsidRPr="008F7ADE">
        <w:rPr>
          <w:sz w:val="22"/>
          <w:szCs w:val="22"/>
        </w:rPr>
        <w:t>стников и границ охвата рынка - межгосударственные, республика</w:t>
      </w:r>
      <w:r w:rsidRPr="008F7ADE">
        <w:rPr>
          <w:sz w:val="22"/>
          <w:szCs w:val="22"/>
        </w:rPr>
        <w:t>н</w:t>
      </w:r>
      <w:r w:rsidRPr="008F7ADE">
        <w:rPr>
          <w:sz w:val="22"/>
          <w:szCs w:val="22"/>
        </w:rPr>
        <w:t>ские, областные (городские), межобластные (региональные).</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Ярмарки проводятся, как правило, с учетом сезонности.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Для отдельных товаров Министерство торговли Республики Б</w:t>
      </w:r>
      <w:r w:rsidRPr="008F7ADE">
        <w:rPr>
          <w:sz w:val="22"/>
          <w:szCs w:val="22"/>
        </w:rPr>
        <w:t>е</w:t>
      </w:r>
      <w:r w:rsidRPr="008F7ADE">
        <w:rPr>
          <w:sz w:val="22"/>
          <w:szCs w:val="22"/>
        </w:rPr>
        <w:t>ларусь и Белкоопсоюз по согласованию с министерствами и ведомс</w:t>
      </w:r>
      <w:r w:rsidRPr="008F7ADE">
        <w:rPr>
          <w:sz w:val="22"/>
          <w:szCs w:val="22"/>
        </w:rPr>
        <w:t>т</w:t>
      </w:r>
      <w:r w:rsidRPr="008F7ADE">
        <w:rPr>
          <w:sz w:val="22"/>
          <w:szCs w:val="22"/>
        </w:rPr>
        <w:t>вами, основными изготовителями товаров и облисполкомами (гори</w:t>
      </w:r>
      <w:r w:rsidRPr="008F7ADE">
        <w:rPr>
          <w:sz w:val="22"/>
          <w:szCs w:val="22"/>
        </w:rPr>
        <w:t>с</w:t>
      </w:r>
      <w:r w:rsidRPr="008F7ADE">
        <w:rPr>
          <w:sz w:val="22"/>
          <w:szCs w:val="22"/>
        </w:rPr>
        <w:t>полкомом) могут устанавливать необходимую последовательность проведения ярмарок.</w:t>
      </w:r>
    </w:p>
    <w:p w:rsidR="00100F06" w:rsidRPr="008F7ADE" w:rsidRDefault="00100F06" w:rsidP="00863EBE">
      <w:pPr>
        <w:autoSpaceDE w:val="0"/>
        <w:autoSpaceDN w:val="0"/>
        <w:adjustRightInd w:val="0"/>
        <w:outlineLvl w:val="1"/>
        <w:rPr>
          <w:sz w:val="22"/>
          <w:szCs w:val="22"/>
        </w:rPr>
      </w:pPr>
    </w:p>
    <w:p w:rsidR="00100F06" w:rsidRPr="008F7ADE" w:rsidRDefault="00100F06" w:rsidP="00863EBE">
      <w:pPr>
        <w:autoSpaceDE w:val="0"/>
        <w:autoSpaceDN w:val="0"/>
        <w:adjustRightInd w:val="0"/>
        <w:jc w:val="center"/>
        <w:outlineLvl w:val="1"/>
        <w:rPr>
          <w:sz w:val="22"/>
          <w:szCs w:val="22"/>
        </w:rPr>
      </w:pPr>
      <w:r w:rsidRPr="008F7ADE">
        <w:rPr>
          <w:sz w:val="22"/>
          <w:szCs w:val="22"/>
        </w:rPr>
        <w:t>2. ОРГАНИЗАЦИЯ ПРОВЕДЕНИЯ ЯРМАРОК</w:t>
      </w:r>
    </w:p>
    <w:p w:rsidR="00100F06" w:rsidRPr="008F7ADE" w:rsidRDefault="00100F06" w:rsidP="00863EBE">
      <w:pPr>
        <w:autoSpaceDE w:val="0"/>
        <w:autoSpaceDN w:val="0"/>
        <w:adjustRightInd w:val="0"/>
        <w:outlineLvl w:val="1"/>
        <w:rPr>
          <w:sz w:val="22"/>
          <w:szCs w:val="22"/>
        </w:rPr>
      </w:pP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2.1. Решения о проведении ярмарок, составе и численности ярм</w:t>
      </w:r>
      <w:r w:rsidRPr="008F7ADE">
        <w:rPr>
          <w:sz w:val="22"/>
          <w:szCs w:val="22"/>
        </w:rPr>
        <w:t>а</w:t>
      </w:r>
      <w:r w:rsidRPr="008F7ADE">
        <w:rPr>
          <w:sz w:val="22"/>
          <w:szCs w:val="22"/>
        </w:rPr>
        <w:t>рочных комитетов принимаются:</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по республиканским, межобластным (региональным) - Госэк</w:t>
      </w:r>
      <w:r w:rsidRPr="008F7ADE">
        <w:rPr>
          <w:sz w:val="22"/>
          <w:szCs w:val="22"/>
        </w:rPr>
        <w:t>о</w:t>
      </w:r>
      <w:r w:rsidRPr="008F7ADE">
        <w:rPr>
          <w:sz w:val="22"/>
          <w:szCs w:val="22"/>
        </w:rPr>
        <w:t>номпланом Республики Беларусь по согласованию с соответствующ</w:t>
      </w:r>
      <w:r w:rsidRPr="008F7ADE">
        <w:rPr>
          <w:sz w:val="22"/>
          <w:szCs w:val="22"/>
        </w:rPr>
        <w:t>и</w:t>
      </w:r>
      <w:r w:rsidRPr="008F7ADE">
        <w:rPr>
          <w:sz w:val="22"/>
          <w:szCs w:val="22"/>
        </w:rPr>
        <w:t>ми министерствами и ведомствами;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по областным и городским - исполкомами Совета народных д</w:t>
      </w:r>
      <w:r w:rsidRPr="008F7ADE">
        <w:rPr>
          <w:sz w:val="22"/>
          <w:szCs w:val="22"/>
        </w:rPr>
        <w:t>е</w:t>
      </w:r>
      <w:r w:rsidRPr="008F7ADE">
        <w:rPr>
          <w:sz w:val="22"/>
          <w:szCs w:val="22"/>
        </w:rPr>
        <w:t>путатов.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Инициаторами и организаторами ярмарок могут выступать:</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крупные промышленные предприятия, фирмы, концерны, асс</w:t>
      </w:r>
      <w:r w:rsidRPr="008F7ADE">
        <w:rPr>
          <w:sz w:val="22"/>
          <w:szCs w:val="22"/>
        </w:rPr>
        <w:t>о</w:t>
      </w:r>
      <w:r w:rsidRPr="008F7ADE">
        <w:rPr>
          <w:sz w:val="22"/>
          <w:szCs w:val="22"/>
        </w:rPr>
        <w:t>циации;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торговые фирмы, объединения, товарные биржи;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совместные предприятия и организации.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Инициаторы проведения ярмарок согласовывают вопрос о ее проведении с органами на местах, объявляют о сроке и месте провед</w:t>
      </w:r>
      <w:r w:rsidRPr="008F7ADE">
        <w:rPr>
          <w:sz w:val="22"/>
          <w:szCs w:val="22"/>
        </w:rPr>
        <w:t>е</w:t>
      </w:r>
      <w:r w:rsidRPr="008F7ADE">
        <w:rPr>
          <w:sz w:val="22"/>
          <w:szCs w:val="22"/>
        </w:rPr>
        <w:t>ния и уточняют заявки от предполагаемых участников ярмарки. После рассмотрения списка участников утверждают состав ярмарочного к</w:t>
      </w:r>
      <w:r w:rsidRPr="008F7ADE">
        <w:rPr>
          <w:sz w:val="22"/>
          <w:szCs w:val="22"/>
        </w:rPr>
        <w:t>о</w:t>
      </w:r>
      <w:r w:rsidRPr="008F7ADE">
        <w:rPr>
          <w:sz w:val="22"/>
          <w:szCs w:val="22"/>
        </w:rPr>
        <w:t>митета, определяют источники средств, за счет которых будет пров</w:t>
      </w:r>
      <w:r w:rsidRPr="008F7ADE">
        <w:rPr>
          <w:sz w:val="22"/>
          <w:szCs w:val="22"/>
        </w:rPr>
        <w:t>о</w:t>
      </w:r>
      <w:r w:rsidRPr="008F7ADE">
        <w:rPr>
          <w:sz w:val="22"/>
          <w:szCs w:val="22"/>
        </w:rPr>
        <w:t>диться ярмарка.</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2.2. Участниками ярмарки могут быть юридические и физич</w:t>
      </w:r>
      <w:r w:rsidRPr="008F7ADE">
        <w:rPr>
          <w:sz w:val="22"/>
          <w:szCs w:val="22"/>
        </w:rPr>
        <w:t>е</w:t>
      </w:r>
      <w:r w:rsidRPr="008F7ADE">
        <w:rPr>
          <w:sz w:val="22"/>
          <w:szCs w:val="22"/>
        </w:rPr>
        <w:t>ские лица как субъекты хозяйствования, независимо от форм собс</w:t>
      </w:r>
      <w:r w:rsidRPr="008F7ADE">
        <w:rPr>
          <w:sz w:val="22"/>
          <w:szCs w:val="22"/>
        </w:rPr>
        <w:t>т</w:t>
      </w:r>
      <w:r w:rsidRPr="008F7ADE">
        <w:rPr>
          <w:sz w:val="22"/>
          <w:szCs w:val="22"/>
        </w:rPr>
        <w:t>венности (производственные предприятия и объединения, предприятия оптовой и розничной торговли, совместные предприятия, кооперативы, зарубежные фирмы, частные лица и т.д.).</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2.3. Руководство ярмаркой осуществляет ярмарочный комитет, утверждаемый органом, принимающим решение о проведении ярма</w:t>
      </w:r>
      <w:r w:rsidRPr="008F7ADE">
        <w:rPr>
          <w:sz w:val="22"/>
          <w:szCs w:val="22"/>
        </w:rPr>
        <w:t>р</w:t>
      </w:r>
      <w:r w:rsidRPr="008F7ADE">
        <w:rPr>
          <w:sz w:val="22"/>
          <w:szCs w:val="22"/>
        </w:rPr>
        <w:t>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Принципы и порядок организации ярмарочного комитета опр</w:t>
      </w:r>
      <w:r w:rsidRPr="008F7ADE">
        <w:rPr>
          <w:sz w:val="22"/>
          <w:szCs w:val="22"/>
        </w:rPr>
        <w:t>е</w:t>
      </w:r>
      <w:r w:rsidRPr="008F7ADE">
        <w:rPr>
          <w:sz w:val="22"/>
          <w:szCs w:val="22"/>
        </w:rPr>
        <w:t>деляются организаторами ярмарки.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В состав ярмарочного комитета включаются представители орг</w:t>
      </w:r>
      <w:r w:rsidRPr="008F7ADE">
        <w:rPr>
          <w:sz w:val="22"/>
          <w:szCs w:val="22"/>
        </w:rPr>
        <w:t>а</w:t>
      </w:r>
      <w:r w:rsidRPr="008F7ADE">
        <w:rPr>
          <w:sz w:val="22"/>
          <w:szCs w:val="22"/>
        </w:rPr>
        <w:t>нов управления торговли и промышленности, материально-технического обеспечения, плановых, ценообразования, стандартиз</w:t>
      </w:r>
      <w:r w:rsidRPr="008F7ADE">
        <w:rPr>
          <w:sz w:val="22"/>
          <w:szCs w:val="22"/>
        </w:rPr>
        <w:t>а</w:t>
      </w:r>
      <w:r w:rsidRPr="008F7ADE">
        <w:rPr>
          <w:sz w:val="22"/>
          <w:szCs w:val="22"/>
        </w:rPr>
        <w:t>ции, научно-исследовательских и других предприятий.</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2.4. Ярмарочный комитет:</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определяет порядок и режим работы ярмарки;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создает рабочие группы ярмарки (дирекцию, третейскую к</w:t>
      </w:r>
      <w:r w:rsidRPr="008F7ADE">
        <w:rPr>
          <w:sz w:val="22"/>
          <w:szCs w:val="22"/>
        </w:rPr>
        <w:t>о</w:t>
      </w:r>
      <w:r w:rsidRPr="008F7ADE">
        <w:rPr>
          <w:sz w:val="22"/>
          <w:szCs w:val="22"/>
        </w:rPr>
        <w:t>миссию, группу по учету договоров, отраслевые комиссии и другие органы, необходимые для выполнения поставленных перед ярмаркой задач), утверждает их руководителей и состав и осуществляет ко</w:t>
      </w:r>
      <w:r w:rsidRPr="008F7ADE">
        <w:rPr>
          <w:sz w:val="22"/>
          <w:szCs w:val="22"/>
        </w:rPr>
        <w:t>н</w:t>
      </w:r>
      <w:r w:rsidRPr="008F7ADE">
        <w:rPr>
          <w:sz w:val="22"/>
          <w:szCs w:val="22"/>
        </w:rPr>
        <w:t>троль за их работой;</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оказывает помощь в установлении хозяйственных связей между покупателем и продавцом;</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разрабатывает предложения по совершенствованию договорной работы, а также условия и специфику поставки отдельных товаров, которые рекомендуются при заключении договоров;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организует службы по оказанию участникам ярмарки рекла</w:t>
      </w:r>
      <w:r w:rsidRPr="008F7ADE">
        <w:rPr>
          <w:sz w:val="22"/>
          <w:szCs w:val="22"/>
        </w:rPr>
        <w:t>м</w:t>
      </w:r>
      <w:r w:rsidRPr="008F7ADE">
        <w:rPr>
          <w:sz w:val="22"/>
          <w:szCs w:val="22"/>
        </w:rPr>
        <w:t>ных, информационных, консультационных и других услуг;</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проводит смотры, выставки, аукционы, покупательские конф</w:t>
      </w:r>
      <w:r w:rsidRPr="008F7ADE">
        <w:rPr>
          <w:sz w:val="22"/>
          <w:szCs w:val="22"/>
        </w:rPr>
        <w:t>е</w:t>
      </w:r>
      <w:r w:rsidRPr="008F7ADE">
        <w:rPr>
          <w:sz w:val="22"/>
          <w:szCs w:val="22"/>
        </w:rPr>
        <w:t>ренции с целью выявления спроса покупателей, расширения и обно</w:t>
      </w:r>
      <w:r w:rsidRPr="008F7ADE">
        <w:rPr>
          <w:sz w:val="22"/>
          <w:szCs w:val="22"/>
        </w:rPr>
        <w:t>в</w:t>
      </w:r>
      <w:r w:rsidRPr="008F7ADE">
        <w:rPr>
          <w:sz w:val="22"/>
          <w:szCs w:val="22"/>
        </w:rPr>
        <w:t>ления ассортимента и улучшения качества товаров, предлагаемых к реализации на ярмарках;</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рассматривает хозяйственные споры между участниками я</w:t>
      </w:r>
      <w:r w:rsidRPr="008F7ADE">
        <w:rPr>
          <w:sz w:val="22"/>
          <w:szCs w:val="22"/>
        </w:rPr>
        <w:t>р</w:t>
      </w:r>
      <w:r w:rsidRPr="008F7ADE">
        <w:rPr>
          <w:sz w:val="22"/>
          <w:szCs w:val="22"/>
        </w:rPr>
        <w:t>марки в случаях их несогласия с решениями комиссий;</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устанавливает размер оплаты расходов ярмарки для каждого участника и оплату за услуги, оказываемые участникам ярмарки;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подводит итоги ярмарки.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Решения ярмарочного комитета по вопросам, входящим в его компетенцию, обязательны для всех участников ярмарки. Решения оформляются протоколами и подписываются представителем ярм</w:t>
      </w:r>
      <w:r w:rsidRPr="008F7ADE">
        <w:rPr>
          <w:sz w:val="22"/>
          <w:szCs w:val="22"/>
        </w:rPr>
        <w:t>а</w:t>
      </w:r>
      <w:r w:rsidRPr="008F7ADE">
        <w:rPr>
          <w:sz w:val="22"/>
          <w:szCs w:val="22"/>
        </w:rPr>
        <w:t>рочного комитета или его заместителем и секретарем. При возникн</w:t>
      </w:r>
      <w:r w:rsidRPr="008F7ADE">
        <w:rPr>
          <w:sz w:val="22"/>
          <w:szCs w:val="22"/>
        </w:rPr>
        <w:t>о</w:t>
      </w:r>
      <w:r w:rsidRPr="008F7ADE">
        <w:rPr>
          <w:sz w:val="22"/>
          <w:szCs w:val="22"/>
        </w:rPr>
        <w:t>вении разногласий между членами ярмарочного комитета решения я</w:t>
      </w:r>
      <w:r w:rsidRPr="008F7ADE">
        <w:rPr>
          <w:sz w:val="22"/>
          <w:szCs w:val="22"/>
        </w:rPr>
        <w:t>р</w:t>
      </w:r>
      <w:r w:rsidRPr="008F7ADE">
        <w:rPr>
          <w:sz w:val="22"/>
          <w:szCs w:val="22"/>
        </w:rPr>
        <w:t>маркома принимаются большинством голосов; при равенстве голосов решение принимается председателем ярмаркома.</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2.5. Рабочим исполнительным органом ярмарки является дире</w:t>
      </w:r>
      <w:r w:rsidRPr="008F7ADE">
        <w:rPr>
          <w:sz w:val="22"/>
          <w:szCs w:val="22"/>
        </w:rPr>
        <w:t>к</w:t>
      </w:r>
      <w:r w:rsidRPr="008F7ADE">
        <w:rPr>
          <w:sz w:val="22"/>
          <w:szCs w:val="22"/>
        </w:rPr>
        <w:t>ция.</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Дирекция ярмарки: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заключает договоры на аренду помещения для проведения я</w:t>
      </w:r>
      <w:r w:rsidRPr="008F7ADE">
        <w:rPr>
          <w:sz w:val="22"/>
          <w:szCs w:val="22"/>
        </w:rPr>
        <w:t>р</w:t>
      </w:r>
      <w:r w:rsidRPr="008F7ADE">
        <w:rPr>
          <w:sz w:val="22"/>
          <w:szCs w:val="22"/>
        </w:rPr>
        <w:t>марки;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обеспечивает размещение в гостиницах участников ярмарки;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решает вопросы обеспечения необходимым оборудованием, средствами связи и вычислительной техники;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обеспечивает охрану материальных ценностей и имущества я</w:t>
      </w:r>
      <w:r w:rsidRPr="008F7ADE">
        <w:rPr>
          <w:sz w:val="22"/>
          <w:szCs w:val="22"/>
        </w:rPr>
        <w:t>р</w:t>
      </w:r>
      <w:r w:rsidRPr="008F7ADE">
        <w:rPr>
          <w:sz w:val="22"/>
          <w:szCs w:val="22"/>
        </w:rPr>
        <w:t>марки;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производит расчет по содержанию ярмарки в пределах утве</w:t>
      </w:r>
      <w:r w:rsidRPr="008F7ADE">
        <w:rPr>
          <w:sz w:val="22"/>
          <w:szCs w:val="22"/>
        </w:rPr>
        <w:t>р</w:t>
      </w:r>
      <w:r w:rsidRPr="008F7ADE">
        <w:rPr>
          <w:sz w:val="22"/>
          <w:szCs w:val="22"/>
        </w:rPr>
        <w:t>жденной ярмарочным комитетом сметы расходов.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Директор ярмарки издает в пределах своей компетенции приказы и распоряжения, утверждает штатное расписание, назначает и увол</w:t>
      </w:r>
      <w:r w:rsidRPr="008F7ADE">
        <w:rPr>
          <w:sz w:val="22"/>
          <w:szCs w:val="22"/>
        </w:rPr>
        <w:t>ь</w:t>
      </w:r>
      <w:r w:rsidRPr="008F7ADE">
        <w:rPr>
          <w:sz w:val="22"/>
          <w:szCs w:val="22"/>
        </w:rPr>
        <w:t>няет работников.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2.6. Группа по учету договоров: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регистрирует договоры, заключенные на ярмарке;</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анализирует ход заключения договоров и согласование спец</w:t>
      </w:r>
      <w:r w:rsidRPr="008F7ADE">
        <w:rPr>
          <w:sz w:val="22"/>
          <w:szCs w:val="22"/>
        </w:rPr>
        <w:t>и</w:t>
      </w:r>
      <w:r w:rsidRPr="008F7ADE">
        <w:rPr>
          <w:sz w:val="22"/>
          <w:szCs w:val="22"/>
        </w:rPr>
        <w:t>фикаций;</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готовит по поручению ярмарочного комитета соответствующие аналитические справки и записки и обеспечивает подготовку итогов ярмарки.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2.7. Третейская комиссия:</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обеспечивает правовое обслуживание ярмарки;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рассматривает возникающие на ярмарке разногласия между п</w:t>
      </w:r>
      <w:r w:rsidRPr="008F7ADE">
        <w:rPr>
          <w:sz w:val="22"/>
          <w:szCs w:val="22"/>
        </w:rPr>
        <w:t>о</w:t>
      </w:r>
      <w:r w:rsidRPr="008F7ADE">
        <w:rPr>
          <w:sz w:val="22"/>
          <w:szCs w:val="22"/>
        </w:rPr>
        <w:t>ставщиками и покупателями по условиям договора или спецификации;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рассматривает проекты договоров, представляемых поставщ</w:t>
      </w:r>
      <w:r w:rsidRPr="008F7ADE">
        <w:rPr>
          <w:sz w:val="22"/>
          <w:szCs w:val="22"/>
        </w:rPr>
        <w:t>и</w:t>
      </w:r>
      <w:r w:rsidRPr="008F7ADE">
        <w:rPr>
          <w:sz w:val="22"/>
          <w:szCs w:val="22"/>
        </w:rPr>
        <w:t>ками или покупателями и дает заключения по этим проектам.</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2.8. Дирекция и третейская комиссия прекращают свою работу одновременно с окончанием работы ярмарки.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2.9. Для оказания информационных услуг ярмарком может со</w:t>
      </w:r>
      <w:r w:rsidRPr="008F7ADE">
        <w:rPr>
          <w:sz w:val="22"/>
          <w:szCs w:val="22"/>
        </w:rPr>
        <w:t>з</w:t>
      </w:r>
      <w:r w:rsidRPr="008F7ADE">
        <w:rPr>
          <w:sz w:val="22"/>
          <w:szCs w:val="22"/>
        </w:rPr>
        <w:t>давать консультативно-маркетинговую службу, которая:</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представляет информацию о тенденциях товарного рынка, и</w:t>
      </w:r>
      <w:r w:rsidRPr="008F7ADE">
        <w:rPr>
          <w:sz w:val="22"/>
          <w:szCs w:val="22"/>
        </w:rPr>
        <w:t>з</w:t>
      </w:r>
      <w:r w:rsidRPr="008F7ADE">
        <w:rPr>
          <w:sz w:val="22"/>
          <w:szCs w:val="22"/>
        </w:rPr>
        <w:t>менения спроса и предложения;</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дает рекомендации поставщикам товаров об обновлении ассо</w:t>
      </w:r>
      <w:r w:rsidRPr="008F7ADE">
        <w:rPr>
          <w:sz w:val="22"/>
          <w:szCs w:val="22"/>
        </w:rPr>
        <w:t>р</w:t>
      </w:r>
      <w:r w:rsidRPr="008F7ADE">
        <w:rPr>
          <w:sz w:val="22"/>
          <w:szCs w:val="22"/>
        </w:rPr>
        <w:t>тимента и политике цен;</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представляет информацию об излишних товарах (о свободных товарных ресурсах на ярмарке);</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по поручению ярмарочного комитета проводит проверку соо</w:t>
      </w:r>
      <w:r w:rsidRPr="008F7ADE">
        <w:rPr>
          <w:sz w:val="22"/>
          <w:szCs w:val="22"/>
        </w:rPr>
        <w:t>т</w:t>
      </w:r>
      <w:r w:rsidRPr="008F7ADE">
        <w:rPr>
          <w:sz w:val="22"/>
          <w:szCs w:val="22"/>
        </w:rPr>
        <w:t>ветствия представленного на ярмарке ассортимента товаров и их кач</w:t>
      </w:r>
      <w:r w:rsidRPr="008F7ADE">
        <w:rPr>
          <w:sz w:val="22"/>
          <w:szCs w:val="22"/>
        </w:rPr>
        <w:t>е</w:t>
      </w:r>
      <w:r w:rsidRPr="008F7ADE">
        <w:rPr>
          <w:sz w:val="22"/>
          <w:szCs w:val="22"/>
        </w:rPr>
        <w:t>ства потребительскому спросу.</w:t>
      </w:r>
    </w:p>
    <w:p w:rsidR="00100F06" w:rsidRPr="008F7ADE" w:rsidRDefault="00100F06" w:rsidP="00863EBE">
      <w:pPr>
        <w:autoSpaceDE w:val="0"/>
        <w:autoSpaceDN w:val="0"/>
        <w:adjustRightInd w:val="0"/>
        <w:outlineLvl w:val="1"/>
        <w:rPr>
          <w:sz w:val="22"/>
          <w:szCs w:val="22"/>
        </w:rPr>
      </w:pPr>
    </w:p>
    <w:p w:rsidR="00100F06" w:rsidRPr="008F7ADE" w:rsidRDefault="00100F06" w:rsidP="00863EBE">
      <w:pPr>
        <w:autoSpaceDE w:val="0"/>
        <w:autoSpaceDN w:val="0"/>
        <w:adjustRightInd w:val="0"/>
        <w:jc w:val="center"/>
        <w:outlineLvl w:val="1"/>
        <w:rPr>
          <w:sz w:val="22"/>
          <w:szCs w:val="22"/>
        </w:rPr>
      </w:pPr>
      <w:r w:rsidRPr="008F7ADE">
        <w:rPr>
          <w:sz w:val="22"/>
          <w:szCs w:val="22"/>
        </w:rPr>
        <w:t>3. ЗАКЛЮЧЕНИЕ ДОГОВОРОВ НА ЯРМАРКЕ</w:t>
      </w:r>
    </w:p>
    <w:p w:rsidR="00100F06" w:rsidRPr="008F7ADE" w:rsidRDefault="00100F06" w:rsidP="00863EBE">
      <w:pPr>
        <w:autoSpaceDE w:val="0"/>
        <w:autoSpaceDN w:val="0"/>
        <w:adjustRightInd w:val="0"/>
        <w:outlineLvl w:val="1"/>
        <w:rPr>
          <w:sz w:val="22"/>
          <w:szCs w:val="22"/>
        </w:rPr>
      </w:pP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3.1. Основным документом, определяющим права и обязанности сторон, является договор (контракт). В нем должно быть обязательно предусмотрено: количество и ассортимент поставляемого товара, ср</w:t>
      </w:r>
      <w:r w:rsidRPr="008F7ADE">
        <w:rPr>
          <w:sz w:val="22"/>
          <w:szCs w:val="22"/>
        </w:rPr>
        <w:t>о</w:t>
      </w:r>
      <w:r w:rsidRPr="008F7ADE">
        <w:rPr>
          <w:sz w:val="22"/>
          <w:szCs w:val="22"/>
        </w:rPr>
        <w:t>ки поставки, цена, требование к качеству, маркировке и упаковке, п</w:t>
      </w:r>
      <w:r w:rsidRPr="008F7ADE">
        <w:rPr>
          <w:sz w:val="22"/>
          <w:szCs w:val="22"/>
        </w:rPr>
        <w:t>о</w:t>
      </w:r>
      <w:r w:rsidRPr="008F7ADE">
        <w:rPr>
          <w:sz w:val="22"/>
          <w:szCs w:val="22"/>
        </w:rPr>
        <w:t>рядок расчетов и другие условия поставки по согласованию сторон.</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На ярмарке могут заключаться долгосрочные и краткосрочные договоры (контракты).</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В краткосрочных договорах (1 - 2 года) предусматривается объем в натуральном и стоимостном выражении, сроки, условия поставки товаров.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В долгосрочных договорах (3 - 5 лет) объем, ассортимент и цена указываются лишь на первый год поставки. На последующие годы п</w:t>
      </w:r>
      <w:r w:rsidRPr="008F7ADE">
        <w:rPr>
          <w:sz w:val="22"/>
          <w:szCs w:val="22"/>
        </w:rPr>
        <w:t>о</w:t>
      </w:r>
      <w:r w:rsidRPr="008F7ADE">
        <w:rPr>
          <w:sz w:val="22"/>
          <w:szCs w:val="22"/>
        </w:rPr>
        <w:t>ставки эти условия определяются по соглашению сторон.</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3.2. На ярмарке стороны могут заключать договор напрямую м</w:t>
      </w:r>
      <w:r w:rsidRPr="008F7ADE">
        <w:rPr>
          <w:sz w:val="22"/>
          <w:szCs w:val="22"/>
        </w:rPr>
        <w:t>е</w:t>
      </w:r>
      <w:r w:rsidRPr="008F7ADE">
        <w:rPr>
          <w:sz w:val="22"/>
          <w:szCs w:val="22"/>
        </w:rPr>
        <w:t>жду собой (прямые хозяйственные связи) или через посредников - предприятия оптовой торговли и материально-технического снабжения и маклеров.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В случае заключения договоров через посредников специфик</w:t>
      </w:r>
      <w:r w:rsidRPr="008F7ADE">
        <w:rPr>
          <w:sz w:val="22"/>
          <w:szCs w:val="22"/>
        </w:rPr>
        <w:t>а</w:t>
      </w:r>
      <w:r w:rsidRPr="008F7ADE">
        <w:rPr>
          <w:sz w:val="22"/>
          <w:szCs w:val="22"/>
        </w:rPr>
        <w:t>ция к договору в ассортиментной номенклатуре оформляется посре</w:t>
      </w:r>
      <w:r w:rsidRPr="008F7ADE">
        <w:rPr>
          <w:sz w:val="22"/>
          <w:szCs w:val="22"/>
        </w:rPr>
        <w:t>д</w:t>
      </w:r>
      <w:r w:rsidRPr="008F7ADE">
        <w:rPr>
          <w:sz w:val="22"/>
          <w:szCs w:val="22"/>
        </w:rPr>
        <w:t>ником. За осуществление посреднических функций в договоре указ</w:t>
      </w:r>
      <w:r w:rsidRPr="008F7ADE">
        <w:rPr>
          <w:sz w:val="22"/>
          <w:szCs w:val="22"/>
        </w:rPr>
        <w:t>ы</w:t>
      </w:r>
      <w:r w:rsidRPr="008F7ADE">
        <w:rPr>
          <w:sz w:val="22"/>
          <w:szCs w:val="22"/>
        </w:rPr>
        <w:t>вается стоимость посреднических услуг.</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В качестве посредников на ярмарках могут выступать не только оптовые предприятия, но и торговые агенты и маклер. Торговые аге</w:t>
      </w:r>
      <w:r w:rsidRPr="008F7ADE">
        <w:rPr>
          <w:sz w:val="22"/>
          <w:szCs w:val="22"/>
        </w:rPr>
        <w:t>н</w:t>
      </w:r>
      <w:r w:rsidRPr="008F7ADE">
        <w:rPr>
          <w:sz w:val="22"/>
          <w:szCs w:val="22"/>
        </w:rPr>
        <w:t>ты могут работать от промышленного предприятия по контракту, з</w:t>
      </w:r>
      <w:r w:rsidRPr="008F7ADE">
        <w:rPr>
          <w:sz w:val="22"/>
          <w:szCs w:val="22"/>
        </w:rPr>
        <w:t>а</w:t>
      </w:r>
      <w:r w:rsidRPr="008F7ADE">
        <w:rPr>
          <w:sz w:val="22"/>
          <w:szCs w:val="22"/>
        </w:rPr>
        <w:t>нимаясь сбытом товаров. При этом ответственность за выполнение договоров несет предприятие-производитель.</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3.3. Спецификации к договорам поставки товаров согласовыв</w:t>
      </w:r>
      <w:r w:rsidRPr="008F7ADE">
        <w:rPr>
          <w:sz w:val="22"/>
          <w:szCs w:val="22"/>
        </w:rPr>
        <w:t>а</w:t>
      </w:r>
      <w:r w:rsidRPr="008F7ADE">
        <w:rPr>
          <w:sz w:val="22"/>
          <w:szCs w:val="22"/>
        </w:rPr>
        <w:t>ются сторонами на ярмарке на основе утвержденных художественн</w:t>
      </w:r>
      <w:r w:rsidRPr="008F7ADE">
        <w:rPr>
          <w:sz w:val="22"/>
          <w:szCs w:val="22"/>
        </w:rPr>
        <w:t>ы</w:t>
      </w:r>
      <w:r w:rsidRPr="008F7ADE">
        <w:rPr>
          <w:sz w:val="22"/>
          <w:szCs w:val="22"/>
        </w:rPr>
        <w:t>ми советами предприятий-производителей товарных образцов, демо</w:t>
      </w:r>
      <w:r w:rsidRPr="008F7ADE">
        <w:rPr>
          <w:sz w:val="22"/>
          <w:szCs w:val="22"/>
        </w:rPr>
        <w:t>н</w:t>
      </w:r>
      <w:r w:rsidRPr="008F7ADE">
        <w:rPr>
          <w:sz w:val="22"/>
          <w:szCs w:val="22"/>
        </w:rPr>
        <w:t>стрируемых на ярмарке. С согласия покупателей ассортимент поставки может расписываться на ярмарке и по каталогам, либо по конфекцио</w:t>
      </w:r>
      <w:r w:rsidRPr="008F7ADE">
        <w:rPr>
          <w:sz w:val="22"/>
          <w:szCs w:val="22"/>
        </w:rPr>
        <w:t>н</w:t>
      </w:r>
      <w:r w:rsidRPr="008F7ADE">
        <w:rPr>
          <w:sz w:val="22"/>
          <w:szCs w:val="22"/>
        </w:rPr>
        <w:t>ным картам.</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Продажа товаров на ярмарках осуществляется по свободным и фиксированным ценам.</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3.4. В период перехода к рыночным отношениям особенно акт</w:t>
      </w:r>
      <w:r w:rsidRPr="008F7ADE">
        <w:rPr>
          <w:sz w:val="22"/>
          <w:szCs w:val="22"/>
        </w:rPr>
        <w:t>у</w:t>
      </w:r>
      <w:r w:rsidRPr="008F7ADE">
        <w:rPr>
          <w:sz w:val="22"/>
          <w:szCs w:val="22"/>
        </w:rPr>
        <w:t>ально включение в договор следующих условий:</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обеспечение ритмичности поставки товаров и норм отгрузки;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представления изготовителями дубликатов эталонов-образцов и конфекционных карт;</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вид упаковки и маркировки;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представления поставщиками графиков запуска моделей в пр</w:t>
      </w:r>
      <w:r w:rsidRPr="008F7ADE">
        <w:rPr>
          <w:sz w:val="22"/>
          <w:szCs w:val="22"/>
        </w:rPr>
        <w:t>о</w:t>
      </w:r>
      <w:r w:rsidRPr="008F7ADE">
        <w:rPr>
          <w:sz w:val="22"/>
          <w:szCs w:val="22"/>
        </w:rPr>
        <w:t>изводство;</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сроки уточнения развернутого ассортимента, предусмотренного спецификацией;</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перечень и стоимость дополнительных услуг, оказываемых ст</w:t>
      </w:r>
      <w:r w:rsidRPr="008F7ADE">
        <w:rPr>
          <w:sz w:val="22"/>
          <w:szCs w:val="22"/>
        </w:rPr>
        <w:t>о</w:t>
      </w:r>
      <w:r w:rsidRPr="008F7ADE">
        <w:rPr>
          <w:sz w:val="22"/>
          <w:szCs w:val="22"/>
        </w:rPr>
        <w:t>ронами договора;</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условия возврата некачественных товаров;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цена.</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3.5. Урегулирование разногласий при заключении договоров включает работу по совместному рассмотрению договора и разреш</w:t>
      </w:r>
      <w:r w:rsidRPr="008F7ADE">
        <w:rPr>
          <w:sz w:val="22"/>
          <w:szCs w:val="22"/>
        </w:rPr>
        <w:t>е</w:t>
      </w:r>
      <w:r w:rsidRPr="008F7ADE">
        <w:rPr>
          <w:sz w:val="22"/>
          <w:szCs w:val="22"/>
        </w:rPr>
        <w:t>ния спорных вопросов.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Договор и спецификация составляются не менее чем в трех э</w:t>
      </w:r>
      <w:r w:rsidRPr="008F7ADE">
        <w:rPr>
          <w:sz w:val="22"/>
          <w:szCs w:val="22"/>
        </w:rPr>
        <w:t>к</w:t>
      </w:r>
      <w:r w:rsidRPr="008F7ADE">
        <w:rPr>
          <w:sz w:val="22"/>
          <w:szCs w:val="22"/>
        </w:rPr>
        <w:t>земплярах, два из которых предназначены для сторон договора, третий - для группы по учету и регистрации договоров.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Стороны вправе уточнять условия ранее заключенных договоров, а также продлить срок действия ранее заключенного договора с рег</w:t>
      </w:r>
      <w:r w:rsidRPr="008F7ADE">
        <w:rPr>
          <w:sz w:val="22"/>
          <w:szCs w:val="22"/>
        </w:rPr>
        <w:t>и</w:t>
      </w:r>
      <w:r w:rsidRPr="008F7ADE">
        <w:rPr>
          <w:sz w:val="22"/>
          <w:szCs w:val="22"/>
        </w:rPr>
        <w:t>страцией в группе по учету договоров.</w:t>
      </w:r>
    </w:p>
    <w:p w:rsidR="00100F06" w:rsidRPr="008F7ADE" w:rsidRDefault="00100F06" w:rsidP="00863EBE">
      <w:pPr>
        <w:autoSpaceDE w:val="0"/>
        <w:autoSpaceDN w:val="0"/>
        <w:adjustRightInd w:val="0"/>
        <w:outlineLvl w:val="1"/>
        <w:rPr>
          <w:sz w:val="22"/>
          <w:szCs w:val="22"/>
        </w:rPr>
      </w:pPr>
    </w:p>
    <w:p w:rsidR="00100F06" w:rsidRPr="008F7ADE" w:rsidRDefault="00100F06" w:rsidP="00863EBE">
      <w:pPr>
        <w:autoSpaceDE w:val="0"/>
        <w:autoSpaceDN w:val="0"/>
        <w:adjustRightInd w:val="0"/>
        <w:jc w:val="center"/>
        <w:outlineLvl w:val="1"/>
        <w:rPr>
          <w:sz w:val="22"/>
          <w:szCs w:val="22"/>
        </w:rPr>
      </w:pPr>
      <w:r w:rsidRPr="008F7ADE">
        <w:rPr>
          <w:sz w:val="22"/>
          <w:szCs w:val="22"/>
        </w:rPr>
        <w:t>4. ПОДВЕДЕНИЕ ИТОГОВ ЯРМАРКИ</w:t>
      </w:r>
    </w:p>
    <w:p w:rsidR="00100F06" w:rsidRPr="008F7ADE" w:rsidRDefault="00100F06" w:rsidP="00863EBE">
      <w:pPr>
        <w:autoSpaceDE w:val="0"/>
        <w:autoSpaceDN w:val="0"/>
        <w:adjustRightInd w:val="0"/>
        <w:outlineLvl w:val="1"/>
        <w:rPr>
          <w:sz w:val="22"/>
          <w:szCs w:val="22"/>
        </w:rPr>
      </w:pP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4.1. В зависимости от числа участников ярмарки и количества з</w:t>
      </w:r>
      <w:r w:rsidRPr="008F7ADE">
        <w:rPr>
          <w:sz w:val="22"/>
          <w:szCs w:val="22"/>
        </w:rPr>
        <w:t>а</w:t>
      </w:r>
      <w:r w:rsidRPr="008F7ADE">
        <w:rPr>
          <w:sz w:val="22"/>
          <w:szCs w:val="22"/>
        </w:rPr>
        <w:t>ключенных договоров в целях сокращения сроков проведения ярмарок и подведения итогов на ярмарках могут использоваться автоматизир</w:t>
      </w:r>
      <w:r w:rsidRPr="008F7ADE">
        <w:rPr>
          <w:sz w:val="22"/>
          <w:szCs w:val="22"/>
        </w:rPr>
        <w:t>о</w:t>
      </w:r>
      <w:r w:rsidRPr="008F7ADE">
        <w:rPr>
          <w:sz w:val="22"/>
          <w:szCs w:val="22"/>
        </w:rPr>
        <w:t>ванная система информационного обслуживания на основе договора с соответствующей организацией.</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Основными показателями, подводящими итоги ярмарки, являю</w:t>
      </w:r>
      <w:r w:rsidRPr="008F7ADE">
        <w:rPr>
          <w:sz w:val="22"/>
          <w:szCs w:val="22"/>
        </w:rPr>
        <w:t>т</w:t>
      </w:r>
      <w:r w:rsidRPr="008F7ADE">
        <w:rPr>
          <w:sz w:val="22"/>
          <w:szCs w:val="22"/>
        </w:rPr>
        <w:t>ся:</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объем (сумма) заключенных договоров в период проведения ярмарки (в т.ч. по товарным группам);</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по срокам - годовые, долгосрочные;</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по виду связей - прямые хозяйственные связи, длительные х</w:t>
      </w:r>
      <w:r w:rsidRPr="008F7ADE">
        <w:rPr>
          <w:sz w:val="22"/>
          <w:szCs w:val="22"/>
        </w:rPr>
        <w:t>о</w:t>
      </w:r>
      <w:r w:rsidRPr="008F7ADE">
        <w:rPr>
          <w:sz w:val="22"/>
          <w:szCs w:val="22"/>
        </w:rPr>
        <w:t>зяйственные связи;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по поставщикам - договоры, заключенные в районе деятельн</w:t>
      </w:r>
      <w:r w:rsidRPr="008F7ADE">
        <w:rPr>
          <w:sz w:val="22"/>
          <w:szCs w:val="22"/>
        </w:rPr>
        <w:t>о</w:t>
      </w:r>
      <w:r w:rsidRPr="008F7ADE">
        <w:rPr>
          <w:sz w:val="22"/>
          <w:szCs w:val="22"/>
        </w:rPr>
        <w:t>сти, договоры, заключенные с поставщиками других регионов;</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 по видам собственности - договоры, заключенные государс</w:t>
      </w:r>
      <w:r w:rsidRPr="008F7ADE">
        <w:rPr>
          <w:sz w:val="22"/>
          <w:szCs w:val="22"/>
        </w:rPr>
        <w:t>т</w:t>
      </w:r>
      <w:r w:rsidRPr="008F7ADE">
        <w:rPr>
          <w:sz w:val="22"/>
          <w:szCs w:val="22"/>
        </w:rPr>
        <w:t>венными предприятиями, кооперативами, частными лицами.</w:t>
      </w:r>
    </w:p>
    <w:p w:rsidR="00100F06" w:rsidRPr="008F7ADE" w:rsidRDefault="00100F06" w:rsidP="00863EBE">
      <w:pPr>
        <w:autoSpaceDE w:val="0"/>
        <w:autoSpaceDN w:val="0"/>
        <w:adjustRightInd w:val="0"/>
        <w:ind w:firstLine="540"/>
        <w:jc w:val="both"/>
        <w:outlineLvl w:val="1"/>
        <w:rPr>
          <w:sz w:val="22"/>
          <w:szCs w:val="22"/>
        </w:rPr>
      </w:pPr>
      <w:r w:rsidRPr="008F7ADE">
        <w:rPr>
          <w:sz w:val="22"/>
          <w:szCs w:val="22"/>
        </w:rPr>
        <w:t>Документация, связанная с проведением ярмарки, хранится у о</w:t>
      </w:r>
      <w:r w:rsidRPr="008F7ADE">
        <w:rPr>
          <w:sz w:val="22"/>
          <w:szCs w:val="22"/>
        </w:rPr>
        <w:t>д</w:t>
      </w:r>
      <w:r w:rsidRPr="008F7ADE">
        <w:rPr>
          <w:sz w:val="22"/>
          <w:szCs w:val="22"/>
        </w:rPr>
        <w:t>ного из организаторов ярмарки.</w:t>
      </w:r>
    </w:p>
    <w:p w:rsidR="00100F06" w:rsidRPr="008F7ADE" w:rsidRDefault="00100F06" w:rsidP="00863EBE">
      <w:pPr>
        <w:autoSpaceDE w:val="0"/>
        <w:autoSpaceDN w:val="0"/>
        <w:adjustRightInd w:val="0"/>
        <w:outlineLvl w:val="1"/>
        <w:rPr>
          <w:sz w:val="22"/>
          <w:szCs w:val="22"/>
        </w:rPr>
      </w:pPr>
    </w:p>
    <w:p w:rsidR="00100F06" w:rsidRPr="008F7ADE" w:rsidRDefault="00100F06" w:rsidP="00863EBE">
      <w:pPr>
        <w:autoSpaceDE w:val="0"/>
        <w:autoSpaceDN w:val="0"/>
        <w:adjustRightInd w:val="0"/>
        <w:outlineLvl w:val="1"/>
        <w:rPr>
          <w:sz w:val="22"/>
          <w:szCs w:val="22"/>
        </w:rPr>
      </w:pPr>
    </w:p>
    <w:p w:rsidR="00100F06" w:rsidRPr="008F7ADE" w:rsidRDefault="00100F06" w:rsidP="00863EBE">
      <w:pPr>
        <w:autoSpaceDE w:val="0"/>
        <w:autoSpaceDN w:val="0"/>
        <w:adjustRightInd w:val="0"/>
        <w:ind w:firstLine="540"/>
        <w:jc w:val="both"/>
        <w:rPr>
          <w:sz w:val="22"/>
          <w:szCs w:val="22"/>
        </w:rPr>
      </w:pPr>
      <w:r w:rsidRPr="008F7ADE">
        <w:rPr>
          <w:i/>
          <w:iCs/>
          <w:sz w:val="22"/>
          <w:szCs w:val="22"/>
        </w:rPr>
        <w:t>(</w:t>
      </w:r>
      <w:hyperlink r:id="rId52" w:history="1">
        <w:r w:rsidRPr="008F7ADE">
          <w:rPr>
            <w:i/>
            <w:iCs/>
            <w:color w:val="0000FF"/>
            <w:sz w:val="22"/>
            <w:szCs w:val="22"/>
          </w:rPr>
          <w:t>Приказ Министерства торговли Республики Беларусь от 01.09.1992 N 46 "Об утверждении и введении в действие Временного положения о порядке организации и проведении ярмарок по продаже товаров народного потребления"</w:t>
        </w:r>
      </w:hyperlink>
      <w:r w:rsidRPr="008F7ADE">
        <w:rPr>
          <w:i/>
          <w:iCs/>
          <w:sz w:val="22"/>
          <w:szCs w:val="22"/>
        </w:rPr>
        <w:t>)</w:t>
      </w:r>
    </w:p>
    <w:p w:rsidR="00100F06" w:rsidRDefault="00100F06" w:rsidP="00863EBE">
      <w:pPr>
        <w:autoSpaceDE w:val="0"/>
        <w:autoSpaceDN w:val="0"/>
        <w:adjustRightInd w:val="0"/>
      </w:pPr>
    </w:p>
    <w:p w:rsidR="00100F06" w:rsidRDefault="00100F06" w:rsidP="005D514A">
      <w:pPr>
        <w:pStyle w:val="11"/>
        <w:spacing w:line="220" w:lineRule="exact"/>
        <w:ind w:firstLine="284"/>
        <w:jc w:val="right"/>
        <w:rPr>
          <w:i/>
          <w:sz w:val="22"/>
          <w:szCs w:val="22"/>
        </w:rPr>
      </w:pPr>
    </w:p>
    <w:p w:rsidR="00100F06" w:rsidRDefault="00100F06">
      <w:pPr>
        <w:spacing w:after="200" w:line="276" w:lineRule="auto"/>
        <w:rPr>
          <w:i/>
          <w:sz w:val="22"/>
          <w:szCs w:val="22"/>
        </w:rPr>
      </w:pPr>
      <w:r>
        <w:rPr>
          <w:i/>
          <w:sz w:val="22"/>
          <w:szCs w:val="22"/>
        </w:rPr>
        <w:br w:type="page"/>
      </w:r>
    </w:p>
    <w:p w:rsidR="00100F06" w:rsidRDefault="00100F06" w:rsidP="00B14099">
      <w:pPr>
        <w:jc w:val="right"/>
        <w:rPr>
          <w:i/>
          <w:sz w:val="22"/>
          <w:szCs w:val="22"/>
        </w:rPr>
      </w:pPr>
      <w:r w:rsidRPr="007B2300">
        <w:rPr>
          <w:i/>
          <w:sz w:val="22"/>
          <w:szCs w:val="22"/>
        </w:rPr>
        <w:t xml:space="preserve">Приложение </w:t>
      </w:r>
      <w:r>
        <w:rPr>
          <w:i/>
          <w:sz w:val="22"/>
          <w:szCs w:val="22"/>
        </w:rPr>
        <w:t>У</w:t>
      </w:r>
    </w:p>
    <w:p w:rsidR="00100F06" w:rsidRPr="007B2300" w:rsidRDefault="00100F06" w:rsidP="00B14099">
      <w:pPr>
        <w:jc w:val="center"/>
        <w:rPr>
          <w:b/>
          <w:sz w:val="22"/>
          <w:szCs w:val="22"/>
        </w:rPr>
      </w:pPr>
      <w:r w:rsidRPr="007B2300">
        <w:rPr>
          <w:b/>
          <w:sz w:val="22"/>
          <w:szCs w:val="22"/>
        </w:rPr>
        <w:t>Результаты маркетинг-аудита предприятия (организации)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440"/>
        <w:gridCol w:w="4853"/>
        <w:gridCol w:w="428"/>
        <w:gridCol w:w="252"/>
        <w:gridCol w:w="14"/>
        <w:gridCol w:w="76"/>
        <w:gridCol w:w="209"/>
        <w:gridCol w:w="76"/>
        <w:gridCol w:w="480"/>
      </w:tblGrid>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w:t>
            </w:r>
          </w:p>
        </w:tc>
        <w:tc>
          <w:tcPr>
            <w:tcW w:w="3558"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Оцениваемые маркетинговые методики, средства и страт</w:t>
            </w:r>
            <w:r w:rsidRPr="007B2300">
              <w:rPr>
                <w:sz w:val="18"/>
                <w:szCs w:val="18"/>
              </w:rPr>
              <w:t>е</w:t>
            </w:r>
            <w:r w:rsidRPr="007B2300">
              <w:rPr>
                <w:sz w:val="18"/>
                <w:szCs w:val="18"/>
              </w:rPr>
              <w:t>гии, применяемые на предприятии</w:t>
            </w:r>
          </w:p>
        </w:tc>
        <w:tc>
          <w:tcPr>
            <w:tcW w:w="1149" w:type="pct"/>
            <w:gridSpan w:val="7"/>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Баллы</w:t>
            </w: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1</w:t>
            </w:r>
          </w:p>
        </w:tc>
        <w:tc>
          <w:tcPr>
            <w:tcW w:w="3558"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2</w:t>
            </w:r>
          </w:p>
        </w:tc>
        <w:tc>
          <w:tcPr>
            <w:tcW w:w="578" w:type="pct"/>
            <w:gridSpan w:val="4"/>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3</w:t>
            </w:r>
          </w:p>
        </w:tc>
        <w:tc>
          <w:tcPr>
            <w:tcW w:w="157"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4</w:t>
            </w:r>
          </w:p>
        </w:tc>
        <w:tc>
          <w:tcPr>
            <w:tcW w:w="414" w:type="pct"/>
            <w:gridSpan w:val="2"/>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5</w:t>
            </w:r>
          </w:p>
        </w:tc>
      </w:tr>
      <w:tr w:rsidR="00100F06" w:rsidRPr="007B2300" w:rsidTr="006118C5">
        <w:tc>
          <w:tcPr>
            <w:tcW w:w="5000" w:type="pct"/>
            <w:gridSpan w:val="9"/>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1 Общий аудит маркетингового комплекса предприятия</w:t>
            </w: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1.1</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Формулировка стратегических целей предприятия</w:t>
            </w: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1.1.1</w:t>
            </w:r>
          </w:p>
        </w:tc>
        <w:tc>
          <w:tcPr>
            <w:tcW w:w="3558" w:type="pct"/>
            <w:shd w:val="clear" w:color="auto" w:fill="FFFFFF"/>
          </w:tcPr>
          <w:p w:rsidR="00100F06" w:rsidRPr="007B2300" w:rsidRDefault="00100F06" w:rsidP="006118C5">
            <w:pPr>
              <w:spacing w:line="240" w:lineRule="atLeast"/>
              <w:rPr>
                <w:sz w:val="18"/>
                <w:szCs w:val="18"/>
              </w:rPr>
            </w:pPr>
            <w:r w:rsidRPr="007B2300">
              <w:rPr>
                <w:sz w:val="18"/>
                <w:szCs w:val="18"/>
              </w:rPr>
              <w:t>Цели по уровню продаж:</w:t>
            </w:r>
          </w:p>
          <w:p w:rsidR="00100F06" w:rsidRPr="007B2300" w:rsidRDefault="00100F06" w:rsidP="006118C5">
            <w:pPr>
              <w:spacing w:line="240" w:lineRule="atLeast"/>
              <w:rPr>
                <w:sz w:val="18"/>
                <w:szCs w:val="18"/>
              </w:rPr>
            </w:pPr>
            <w:r>
              <w:rPr>
                <w:sz w:val="18"/>
                <w:szCs w:val="18"/>
              </w:rPr>
              <w:t>■ рост выручки от реализации;</w:t>
            </w:r>
          </w:p>
          <w:p w:rsidR="00100F06" w:rsidRPr="007B2300" w:rsidRDefault="00100F06" w:rsidP="006118C5">
            <w:pPr>
              <w:spacing w:line="240" w:lineRule="atLeast"/>
              <w:rPr>
                <w:sz w:val="18"/>
                <w:szCs w:val="18"/>
              </w:rPr>
            </w:pPr>
            <w:r w:rsidRPr="007B2300">
              <w:rPr>
                <w:sz w:val="18"/>
                <w:szCs w:val="18"/>
              </w:rPr>
              <w:t>■ рост объемов сбыта в натуральном выражении</w:t>
            </w:r>
            <w:r>
              <w:rPr>
                <w:sz w:val="18"/>
                <w:szCs w:val="18"/>
              </w:rPr>
              <w:t>;</w:t>
            </w:r>
          </w:p>
          <w:p w:rsidR="00100F06" w:rsidRPr="007B2300" w:rsidRDefault="00100F06" w:rsidP="006118C5">
            <w:pPr>
              <w:spacing w:line="240" w:lineRule="atLeast"/>
              <w:rPr>
                <w:sz w:val="18"/>
                <w:szCs w:val="18"/>
              </w:rPr>
            </w:pPr>
            <w:r w:rsidRPr="007B2300">
              <w:rPr>
                <w:sz w:val="18"/>
                <w:szCs w:val="18"/>
              </w:rPr>
              <w:t>■ увеличение доли рынка</w:t>
            </w:r>
            <w:r>
              <w:rPr>
                <w:sz w:val="18"/>
                <w:szCs w:val="18"/>
              </w:rPr>
              <w:t>.</w:t>
            </w:r>
          </w:p>
        </w:tc>
        <w:tc>
          <w:tcPr>
            <w:tcW w:w="578" w:type="pct"/>
            <w:gridSpan w:val="4"/>
            <w:shd w:val="clear" w:color="auto" w:fill="FFFFFF"/>
          </w:tcPr>
          <w:p w:rsidR="00100F06" w:rsidRPr="007B2300" w:rsidRDefault="00100F06" w:rsidP="006118C5">
            <w:pPr>
              <w:spacing w:line="240" w:lineRule="atLeast"/>
              <w:rPr>
                <w:sz w:val="18"/>
                <w:szCs w:val="18"/>
              </w:rPr>
            </w:pPr>
          </w:p>
        </w:tc>
        <w:tc>
          <w:tcPr>
            <w:tcW w:w="157" w:type="pct"/>
            <w:shd w:val="clear" w:color="auto" w:fill="FFFFFF"/>
          </w:tcPr>
          <w:p w:rsidR="00100F06" w:rsidRPr="007B2300" w:rsidRDefault="00100F06" w:rsidP="006118C5">
            <w:pPr>
              <w:spacing w:line="240" w:lineRule="atLeast"/>
              <w:rPr>
                <w:sz w:val="18"/>
                <w:szCs w:val="18"/>
              </w:rPr>
            </w:pPr>
          </w:p>
        </w:tc>
        <w:tc>
          <w:tcPr>
            <w:tcW w:w="414" w:type="pct"/>
            <w:gridSpan w:val="2"/>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1.1.2</w:t>
            </w:r>
          </w:p>
        </w:tc>
        <w:tc>
          <w:tcPr>
            <w:tcW w:w="3558" w:type="pct"/>
            <w:shd w:val="clear" w:color="auto" w:fill="FFFFFF"/>
          </w:tcPr>
          <w:p w:rsidR="00100F06" w:rsidRPr="007B2300" w:rsidRDefault="00100F06" w:rsidP="006118C5">
            <w:pPr>
              <w:spacing w:line="240" w:lineRule="atLeast"/>
              <w:rPr>
                <w:sz w:val="18"/>
                <w:szCs w:val="18"/>
              </w:rPr>
            </w:pPr>
            <w:r w:rsidRPr="007B2300">
              <w:rPr>
                <w:sz w:val="18"/>
                <w:szCs w:val="18"/>
              </w:rPr>
              <w:t>Цели по прибыльности:</w:t>
            </w:r>
          </w:p>
          <w:p w:rsidR="00100F06" w:rsidRDefault="00100F06" w:rsidP="006118C5">
            <w:pPr>
              <w:spacing w:line="240" w:lineRule="atLeast"/>
              <w:rPr>
                <w:sz w:val="18"/>
                <w:szCs w:val="18"/>
              </w:rPr>
            </w:pPr>
            <w:r w:rsidRPr="007B2300">
              <w:rPr>
                <w:sz w:val="18"/>
                <w:szCs w:val="18"/>
              </w:rPr>
              <w:t>■ рост рентабельности</w:t>
            </w:r>
            <w:r>
              <w:rPr>
                <w:sz w:val="18"/>
                <w:szCs w:val="18"/>
              </w:rPr>
              <w:t>;</w:t>
            </w:r>
          </w:p>
          <w:p w:rsidR="00100F06" w:rsidRPr="007B2300" w:rsidRDefault="00100F06" w:rsidP="006118C5">
            <w:pPr>
              <w:spacing w:line="240" w:lineRule="atLeast"/>
              <w:rPr>
                <w:sz w:val="18"/>
                <w:szCs w:val="18"/>
              </w:rPr>
            </w:pPr>
            <w:r w:rsidRPr="007B2300">
              <w:rPr>
                <w:sz w:val="18"/>
                <w:szCs w:val="18"/>
              </w:rPr>
              <w:t>■ снижение сроков окупаемости</w:t>
            </w:r>
            <w:r>
              <w:rPr>
                <w:sz w:val="18"/>
                <w:szCs w:val="18"/>
              </w:rPr>
              <w:t>.</w:t>
            </w:r>
          </w:p>
        </w:tc>
        <w:tc>
          <w:tcPr>
            <w:tcW w:w="578" w:type="pct"/>
            <w:gridSpan w:val="4"/>
            <w:shd w:val="clear" w:color="auto" w:fill="FFFFFF"/>
          </w:tcPr>
          <w:p w:rsidR="00100F06" w:rsidRPr="007B2300" w:rsidRDefault="00100F06" w:rsidP="006118C5">
            <w:pPr>
              <w:spacing w:line="240" w:lineRule="atLeast"/>
              <w:rPr>
                <w:sz w:val="18"/>
                <w:szCs w:val="18"/>
              </w:rPr>
            </w:pPr>
          </w:p>
        </w:tc>
        <w:tc>
          <w:tcPr>
            <w:tcW w:w="157" w:type="pct"/>
            <w:shd w:val="clear" w:color="auto" w:fill="FFFFFF"/>
          </w:tcPr>
          <w:p w:rsidR="00100F06" w:rsidRPr="007B2300" w:rsidRDefault="00100F06" w:rsidP="006118C5">
            <w:pPr>
              <w:spacing w:line="240" w:lineRule="atLeast"/>
              <w:rPr>
                <w:sz w:val="18"/>
                <w:szCs w:val="18"/>
              </w:rPr>
            </w:pPr>
          </w:p>
        </w:tc>
        <w:tc>
          <w:tcPr>
            <w:tcW w:w="414" w:type="pct"/>
            <w:gridSpan w:val="2"/>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1.1.3</w:t>
            </w:r>
          </w:p>
        </w:tc>
        <w:tc>
          <w:tcPr>
            <w:tcW w:w="3558" w:type="pct"/>
            <w:shd w:val="clear" w:color="auto" w:fill="FFFFFF"/>
          </w:tcPr>
          <w:p w:rsidR="00100F06" w:rsidRPr="007B2300" w:rsidRDefault="00100F06" w:rsidP="006118C5">
            <w:pPr>
              <w:spacing w:line="240" w:lineRule="atLeast"/>
              <w:rPr>
                <w:sz w:val="18"/>
                <w:szCs w:val="18"/>
              </w:rPr>
            </w:pPr>
            <w:r w:rsidRPr="007B2300">
              <w:rPr>
                <w:sz w:val="18"/>
                <w:szCs w:val="18"/>
              </w:rPr>
              <w:t>Цели в отношении потребителей:</w:t>
            </w:r>
          </w:p>
          <w:p w:rsidR="00100F06" w:rsidRDefault="00100F06" w:rsidP="006118C5">
            <w:pPr>
              <w:spacing w:line="240" w:lineRule="atLeast"/>
              <w:rPr>
                <w:sz w:val="18"/>
                <w:szCs w:val="18"/>
              </w:rPr>
            </w:pPr>
            <w:r w:rsidRPr="007B2300">
              <w:rPr>
                <w:sz w:val="18"/>
                <w:szCs w:val="18"/>
              </w:rPr>
              <w:t>■ повышение уровня известности</w:t>
            </w:r>
            <w:r>
              <w:rPr>
                <w:sz w:val="18"/>
                <w:szCs w:val="18"/>
              </w:rPr>
              <w:t>;</w:t>
            </w:r>
          </w:p>
          <w:p w:rsidR="00100F06" w:rsidRPr="007B2300" w:rsidRDefault="00100F06" w:rsidP="006118C5">
            <w:pPr>
              <w:spacing w:line="240" w:lineRule="atLeast"/>
              <w:rPr>
                <w:sz w:val="18"/>
                <w:szCs w:val="18"/>
              </w:rPr>
            </w:pPr>
            <w:r w:rsidRPr="007B2300">
              <w:rPr>
                <w:sz w:val="18"/>
                <w:szCs w:val="18"/>
              </w:rPr>
              <w:t>■ позиционирование, основанное на:</w:t>
            </w:r>
          </w:p>
          <w:p w:rsidR="00100F06" w:rsidRPr="007B2300" w:rsidRDefault="00100F06" w:rsidP="006118C5">
            <w:pPr>
              <w:spacing w:line="240" w:lineRule="atLeast"/>
              <w:rPr>
                <w:sz w:val="18"/>
                <w:szCs w:val="18"/>
              </w:rPr>
            </w:pPr>
            <w:r w:rsidRPr="007B2300">
              <w:rPr>
                <w:sz w:val="18"/>
                <w:szCs w:val="18"/>
              </w:rPr>
              <w:t>- отличительном качестве товара – инновационное</w:t>
            </w:r>
            <w:r>
              <w:rPr>
                <w:sz w:val="18"/>
                <w:szCs w:val="18"/>
              </w:rPr>
              <w:t>;</w:t>
            </w:r>
          </w:p>
          <w:p w:rsidR="00100F06" w:rsidRDefault="00100F06" w:rsidP="006118C5">
            <w:pPr>
              <w:spacing w:line="240" w:lineRule="atLeast"/>
              <w:rPr>
                <w:sz w:val="18"/>
                <w:szCs w:val="18"/>
              </w:rPr>
            </w:pPr>
            <w:r w:rsidRPr="007B2300">
              <w:rPr>
                <w:sz w:val="18"/>
                <w:szCs w:val="18"/>
              </w:rPr>
              <w:t>- выгодах или решении проблемы – экономичное</w:t>
            </w:r>
            <w:r>
              <w:rPr>
                <w:sz w:val="18"/>
                <w:szCs w:val="18"/>
              </w:rPr>
              <w:t>;</w:t>
            </w:r>
          </w:p>
          <w:p w:rsidR="00100F06" w:rsidRPr="007B2300" w:rsidRDefault="00100F06" w:rsidP="006118C5">
            <w:pPr>
              <w:spacing w:line="240" w:lineRule="atLeast"/>
              <w:rPr>
                <w:sz w:val="18"/>
                <w:szCs w:val="18"/>
              </w:rPr>
            </w:pPr>
            <w:r w:rsidRPr="007B2300">
              <w:rPr>
                <w:sz w:val="18"/>
                <w:szCs w:val="18"/>
              </w:rPr>
              <w:t>- особом способе использования – пользовательское</w:t>
            </w:r>
            <w:r>
              <w:rPr>
                <w:sz w:val="18"/>
                <w:szCs w:val="18"/>
              </w:rPr>
              <w:t>;</w:t>
            </w:r>
          </w:p>
          <w:p w:rsidR="00100F06" w:rsidRPr="007B2300" w:rsidRDefault="00100F06" w:rsidP="006118C5">
            <w:pPr>
              <w:spacing w:line="240" w:lineRule="atLeast"/>
              <w:rPr>
                <w:sz w:val="18"/>
                <w:szCs w:val="18"/>
              </w:rPr>
            </w:pPr>
            <w:r w:rsidRPr="007B2300">
              <w:rPr>
                <w:sz w:val="18"/>
                <w:szCs w:val="18"/>
              </w:rPr>
              <w:t>- ориентации на определенную категорию потребителей – эксклюзивное;</w:t>
            </w:r>
          </w:p>
          <w:p w:rsidR="00100F06" w:rsidRPr="007B2300" w:rsidRDefault="00100F06" w:rsidP="006118C5">
            <w:pPr>
              <w:spacing w:line="240" w:lineRule="atLeast"/>
              <w:rPr>
                <w:sz w:val="18"/>
                <w:szCs w:val="18"/>
              </w:rPr>
            </w:pPr>
            <w:r w:rsidRPr="007B2300">
              <w:rPr>
                <w:sz w:val="18"/>
                <w:szCs w:val="18"/>
              </w:rPr>
              <w:t>- отстройке от конкурентов — конкурентное;</w:t>
            </w:r>
          </w:p>
          <w:p w:rsidR="00100F06" w:rsidRPr="007B2300" w:rsidRDefault="00100F06" w:rsidP="006118C5">
            <w:pPr>
              <w:spacing w:line="240" w:lineRule="atLeast"/>
              <w:rPr>
                <w:sz w:val="18"/>
                <w:szCs w:val="18"/>
              </w:rPr>
            </w:pPr>
            <w:r w:rsidRPr="007B2300">
              <w:rPr>
                <w:sz w:val="18"/>
                <w:szCs w:val="18"/>
              </w:rPr>
              <w:t>- разрыве с определенной категорией товаров (на модном стиле жизни) – конверсионное;</w:t>
            </w:r>
          </w:p>
          <w:p w:rsidR="00100F06" w:rsidRPr="007B2300" w:rsidRDefault="00100F06" w:rsidP="006118C5">
            <w:pPr>
              <w:spacing w:line="240" w:lineRule="atLeast"/>
              <w:rPr>
                <w:sz w:val="18"/>
                <w:szCs w:val="18"/>
              </w:rPr>
            </w:pPr>
            <w:r w:rsidRPr="007B2300">
              <w:rPr>
                <w:sz w:val="18"/>
                <w:szCs w:val="18"/>
              </w:rPr>
              <w:t>■ улучшение репутации предприятия (товара, услуги)</w:t>
            </w:r>
          </w:p>
        </w:tc>
        <w:tc>
          <w:tcPr>
            <w:tcW w:w="578" w:type="pct"/>
            <w:gridSpan w:val="4"/>
            <w:shd w:val="clear" w:color="auto" w:fill="FFFFFF"/>
          </w:tcPr>
          <w:p w:rsidR="00100F06" w:rsidRPr="007B2300" w:rsidRDefault="00100F06" w:rsidP="006118C5">
            <w:pPr>
              <w:spacing w:line="240" w:lineRule="atLeast"/>
              <w:rPr>
                <w:sz w:val="18"/>
                <w:szCs w:val="18"/>
              </w:rPr>
            </w:pPr>
          </w:p>
        </w:tc>
        <w:tc>
          <w:tcPr>
            <w:tcW w:w="157" w:type="pct"/>
            <w:shd w:val="clear" w:color="auto" w:fill="FFFFFF"/>
          </w:tcPr>
          <w:p w:rsidR="00100F06" w:rsidRPr="007B2300" w:rsidRDefault="00100F06" w:rsidP="006118C5">
            <w:pPr>
              <w:spacing w:line="240" w:lineRule="atLeast"/>
              <w:rPr>
                <w:sz w:val="18"/>
                <w:szCs w:val="18"/>
              </w:rPr>
            </w:pPr>
          </w:p>
        </w:tc>
        <w:tc>
          <w:tcPr>
            <w:tcW w:w="414" w:type="pct"/>
            <w:gridSpan w:val="2"/>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1.1.4</w:t>
            </w:r>
          </w:p>
        </w:tc>
        <w:tc>
          <w:tcPr>
            <w:tcW w:w="3558" w:type="pct"/>
            <w:shd w:val="clear" w:color="auto" w:fill="FFFFFF"/>
          </w:tcPr>
          <w:p w:rsidR="00100F06" w:rsidRPr="007B2300" w:rsidRDefault="00100F06" w:rsidP="006118C5">
            <w:pPr>
              <w:spacing w:line="240" w:lineRule="atLeast"/>
              <w:rPr>
                <w:sz w:val="18"/>
                <w:szCs w:val="18"/>
              </w:rPr>
            </w:pPr>
            <w:r w:rsidRPr="007B2300">
              <w:rPr>
                <w:sz w:val="18"/>
                <w:szCs w:val="18"/>
              </w:rPr>
              <w:t>Согласование целей с:</w:t>
            </w:r>
          </w:p>
          <w:p w:rsidR="00100F06" w:rsidRPr="007B2300" w:rsidRDefault="00100F06" w:rsidP="006118C5">
            <w:pPr>
              <w:spacing w:line="240" w:lineRule="atLeast"/>
              <w:rPr>
                <w:sz w:val="18"/>
                <w:szCs w:val="18"/>
              </w:rPr>
            </w:pPr>
            <w:r w:rsidRPr="007B2300">
              <w:rPr>
                <w:sz w:val="18"/>
                <w:szCs w:val="18"/>
              </w:rPr>
              <w:t>■ определением желаемого уровня чистой прибыли ;</w:t>
            </w:r>
          </w:p>
          <w:p w:rsidR="00100F06" w:rsidRPr="007B2300" w:rsidRDefault="00100F06" w:rsidP="006118C5">
            <w:pPr>
              <w:spacing w:line="240" w:lineRule="atLeast"/>
              <w:rPr>
                <w:sz w:val="18"/>
                <w:szCs w:val="18"/>
              </w:rPr>
            </w:pPr>
            <w:r w:rsidRPr="007B2300">
              <w:rPr>
                <w:sz w:val="18"/>
                <w:szCs w:val="18"/>
              </w:rPr>
              <w:t>■ расчетом соответствующего размера выручки;</w:t>
            </w:r>
          </w:p>
          <w:p w:rsidR="00100F06" w:rsidRPr="007B2300" w:rsidRDefault="00100F06" w:rsidP="006118C5">
            <w:pPr>
              <w:spacing w:line="240" w:lineRule="atLeast"/>
              <w:rPr>
                <w:sz w:val="18"/>
                <w:szCs w:val="18"/>
              </w:rPr>
            </w:pPr>
            <w:r w:rsidRPr="007B2300">
              <w:rPr>
                <w:sz w:val="18"/>
                <w:szCs w:val="18"/>
              </w:rPr>
              <w:t>■ определением соответствующего объема сбыта в натурал</w:t>
            </w:r>
            <w:r w:rsidRPr="007B2300">
              <w:rPr>
                <w:sz w:val="18"/>
                <w:szCs w:val="18"/>
              </w:rPr>
              <w:t>ь</w:t>
            </w:r>
            <w:r w:rsidRPr="007B2300">
              <w:rPr>
                <w:sz w:val="18"/>
                <w:szCs w:val="18"/>
              </w:rPr>
              <w:t>ном выражении;</w:t>
            </w:r>
          </w:p>
          <w:p w:rsidR="00100F06" w:rsidRPr="007B2300" w:rsidRDefault="00100F06" w:rsidP="006118C5">
            <w:pPr>
              <w:spacing w:line="240" w:lineRule="atLeast"/>
              <w:rPr>
                <w:sz w:val="18"/>
                <w:szCs w:val="18"/>
              </w:rPr>
            </w:pPr>
            <w:r>
              <w:rPr>
                <w:sz w:val="18"/>
                <w:szCs w:val="18"/>
              </w:rPr>
              <w:t>■ расчетом требуемой доли рынка</w:t>
            </w:r>
            <w:r w:rsidRPr="007B2300">
              <w:rPr>
                <w:sz w:val="18"/>
                <w:szCs w:val="18"/>
              </w:rPr>
              <w:t>;</w:t>
            </w:r>
          </w:p>
          <w:p w:rsidR="00100F06" w:rsidRPr="007B2300" w:rsidRDefault="00100F06" w:rsidP="006118C5">
            <w:pPr>
              <w:spacing w:line="240" w:lineRule="atLeast"/>
              <w:rPr>
                <w:sz w:val="18"/>
                <w:szCs w:val="18"/>
              </w:rPr>
            </w:pPr>
            <w:r w:rsidRPr="007B2300">
              <w:rPr>
                <w:sz w:val="18"/>
                <w:szCs w:val="18"/>
              </w:rPr>
              <w:t>■ формулированием цели в отношении сбыта и коммуник</w:t>
            </w:r>
            <w:r w:rsidRPr="007B2300">
              <w:rPr>
                <w:sz w:val="18"/>
                <w:szCs w:val="18"/>
              </w:rPr>
              <w:t>а</w:t>
            </w:r>
            <w:r w:rsidRPr="007B2300">
              <w:rPr>
                <w:sz w:val="18"/>
                <w:szCs w:val="18"/>
              </w:rPr>
              <w:t xml:space="preserve">ции </w:t>
            </w:r>
          </w:p>
        </w:tc>
        <w:tc>
          <w:tcPr>
            <w:tcW w:w="578" w:type="pct"/>
            <w:gridSpan w:val="4"/>
            <w:shd w:val="clear" w:color="auto" w:fill="FFFFFF"/>
          </w:tcPr>
          <w:p w:rsidR="00100F06" w:rsidRPr="007B2300" w:rsidRDefault="00100F06" w:rsidP="006118C5">
            <w:pPr>
              <w:spacing w:line="240" w:lineRule="atLeast"/>
              <w:rPr>
                <w:sz w:val="18"/>
                <w:szCs w:val="18"/>
              </w:rPr>
            </w:pPr>
          </w:p>
        </w:tc>
        <w:tc>
          <w:tcPr>
            <w:tcW w:w="157" w:type="pct"/>
            <w:shd w:val="clear" w:color="auto" w:fill="FFFFFF"/>
          </w:tcPr>
          <w:p w:rsidR="00100F06" w:rsidRPr="007B2300" w:rsidRDefault="00100F06" w:rsidP="006118C5">
            <w:pPr>
              <w:spacing w:line="240" w:lineRule="atLeast"/>
              <w:rPr>
                <w:sz w:val="18"/>
                <w:szCs w:val="18"/>
              </w:rPr>
            </w:pPr>
          </w:p>
        </w:tc>
        <w:tc>
          <w:tcPr>
            <w:tcW w:w="414" w:type="pct"/>
            <w:gridSpan w:val="2"/>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1.1.5</w:t>
            </w:r>
          </w:p>
        </w:tc>
        <w:tc>
          <w:tcPr>
            <w:tcW w:w="3558" w:type="pct"/>
            <w:shd w:val="clear" w:color="auto" w:fill="FFFFFF"/>
          </w:tcPr>
          <w:p w:rsidR="00100F06" w:rsidRPr="007B2300" w:rsidRDefault="00100F06" w:rsidP="006118C5">
            <w:pPr>
              <w:spacing w:line="240" w:lineRule="atLeast"/>
              <w:rPr>
                <w:sz w:val="18"/>
                <w:szCs w:val="18"/>
              </w:rPr>
            </w:pPr>
            <w:r w:rsidRPr="007B2300">
              <w:rPr>
                <w:sz w:val="18"/>
                <w:szCs w:val="18"/>
              </w:rPr>
              <w:t>Характеристики правильно выбранных маркетинговых ц</w:t>
            </w:r>
            <w:r w:rsidRPr="007B2300">
              <w:rPr>
                <w:sz w:val="18"/>
                <w:szCs w:val="18"/>
              </w:rPr>
              <w:t>е</w:t>
            </w:r>
            <w:r w:rsidRPr="007B2300">
              <w:rPr>
                <w:sz w:val="18"/>
                <w:szCs w:val="18"/>
              </w:rPr>
              <w:t>лей:</w:t>
            </w:r>
          </w:p>
          <w:p w:rsidR="00100F06" w:rsidRPr="007B2300" w:rsidRDefault="00100F06" w:rsidP="006118C5">
            <w:pPr>
              <w:spacing w:line="240" w:lineRule="atLeast"/>
              <w:rPr>
                <w:sz w:val="18"/>
                <w:szCs w:val="18"/>
              </w:rPr>
            </w:pPr>
            <w:r w:rsidRPr="007B2300">
              <w:rPr>
                <w:sz w:val="18"/>
                <w:szCs w:val="18"/>
              </w:rPr>
              <w:t>■ четкость и ясность, в</w:t>
            </w:r>
            <w:r>
              <w:rPr>
                <w:sz w:val="18"/>
                <w:szCs w:val="18"/>
              </w:rPr>
              <w:t>ыражение в количественной форме</w:t>
            </w:r>
            <w:r w:rsidRPr="007B2300">
              <w:rPr>
                <w:sz w:val="18"/>
                <w:szCs w:val="18"/>
              </w:rPr>
              <w:t>;</w:t>
            </w:r>
          </w:p>
          <w:p w:rsidR="00100F06" w:rsidRPr="007B2300" w:rsidRDefault="00100F06" w:rsidP="006118C5">
            <w:pPr>
              <w:spacing w:line="240" w:lineRule="atLeast"/>
              <w:rPr>
                <w:sz w:val="18"/>
                <w:szCs w:val="18"/>
              </w:rPr>
            </w:pPr>
            <w:r w:rsidRPr="007B2300">
              <w:rPr>
                <w:sz w:val="18"/>
                <w:szCs w:val="18"/>
              </w:rPr>
              <w:t>■ формулировки целей в письменном виде;</w:t>
            </w:r>
          </w:p>
          <w:p w:rsidR="00100F06" w:rsidRPr="007B2300" w:rsidRDefault="00100F06" w:rsidP="006118C5">
            <w:pPr>
              <w:spacing w:line="240" w:lineRule="atLeast"/>
              <w:rPr>
                <w:sz w:val="18"/>
                <w:szCs w:val="18"/>
              </w:rPr>
            </w:pPr>
            <w:r w:rsidRPr="007B2300">
              <w:rPr>
                <w:sz w:val="18"/>
                <w:szCs w:val="18"/>
              </w:rPr>
              <w:t>■</w:t>
            </w:r>
            <w:r>
              <w:rPr>
                <w:sz w:val="18"/>
                <w:szCs w:val="18"/>
              </w:rPr>
              <w:t xml:space="preserve"> территориальная определенность</w:t>
            </w:r>
            <w:r w:rsidRPr="007B2300">
              <w:rPr>
                <w:sz w:val="18"/>
                <w:szCs w:val="18"/>
              </w:rPr>
              <w:t>;</w:t>
            </w:r>
          </w:p>
          <w:p w:rsidR="00100F06" w:rsidRPr="007B2300" w:rsidRDefault="00100F06" w:rsidP="006118C5">
            <w:pPr>
              <w:spacing w:line="240" w:lineRule="atLeast"/>
              <w:rPr>
                <w:sz w:val="18"/>
                <w:szCs w:val="18"/>
              </w:rPr>
            </w:pPr>
            <w:r w:rsidRPr="007B2300">
              <w:rPr>
                <w:sz w:val="18"/>
                <w:szCs w:val="18"/>
              </w:rPr>
              <w:t>■ временная определенность;</w:t>
            </w:r>
          </w:p>
          <w:p w:rsidR="00100F06" w:rsidRPr="007B2300" w:rsidRDefault="00100F06" w:rsidP="006118C5">
            <w:pPr>
              <w:spacing w:line="240" w:lineRule="atLeast"/>
              <w:rPr>
                <w:sz w:val="18"/>
                <w:szCs w:val="18"/>
              </w:rPr>
            </w:pPr>
            <w:r w:rsidRPr="007B2300">
              <w:rPr>
                <w:sz w:val="18"/>
                <w:szCs w:val="18"/>
              </w:rPr>
              <w:t>■ с</w:t>
            </w:r>
            <w:r>
              <w:rPr>
                <w:sz w:val="18"/>
                <w:szCs w:val="18"/>
              </w:rPr>
              <w:t>огласованность с другими целями</w:t>
            </w:r>
            <w:r w:rsidRPr="007B2300">
              <w:rPr>
                <w:sz w:val="18"/>
                <w:szCs w:val="18"/>
              </w:rPr>
              <w:t>;</w:t>
            </w:r>
          </w:p>
          <w:p w:rsidR="00100F06" w:rsidRPr="007B2300" w:rsidRDefault="00100F06" w:rsidP="006118C5">
            <w:pPr>
              <w:spacing w:line="240" w:lineRule="atLeast"/>
              <w:rPr>
                <w:sz w:val="18"/>
                <w:szCs w:val="18"/>
              </w:rPr>
            </w:pPr>
            <w:r w:rsidRPr="007B2300">
              <w:rPr>
                <w:sz w:val="18"/>
                <w:szCs w:val="18"/>
              </w:rPr>
              <w:t>■ реальность — учет рыночной конъюнктуры;</w:t>
            </w:r>
          </w:p>
          <w:p w:rsidR="00100F06" w:rsidRPr="007B2300" w:rsidRDefault="00100F06" w:rsidP="006118C5">
            <w:pPr>
              <w:spacing w:line="240" w:lineRule="atLeast"/>
              <w:rPr>
                <w:sz w:val="18"/>
                <w:szCs w:val="18"/>
              </w:rPr>
            </w:pPr>
            <w:r w:rsidRPr="007B2300">
              <w:rPr>
                <w:sz w:val="18"/>
                <w:szCs w:val="18"/>
              </w:rPr>
              <w:t>■ реализуемость — наличие достаточных ресурсов</w:t>
            </w:r>
          </w:p>
        </w:tc>
        <w:tc>
          <w:tcPr>
            <w:tcW w:w="578" w:type="pct"/>
            <w:gridSpan w:val="4"/>
            <w:shd w:val="clear" w:color="auto" w:fill="FFFFFF"/>
          </w:tcPr>
          <w:p w:rsidR="00100F06" w:rsidRPr="007B2300" w:rsidRDefault="00100F06" w:rsidP="006118C5">
            <w:pPr>
              <w:spacing w:line="240" w:lineRule="atLeast"/>
              <w:rPr>
                <w:sz w:val="18"/>
                <w:szCs w:val="18"/>
              </w:rPr>
            </w:pPr>
          </w:p>
        </w:tc>
        <w:tc>
          <w:tcPr>
            <w:tcW w:w="157" w:type="pct"/>
            <w:shd w:val="clear" w:color="auto" w:fill="FFFFFF"/>
          </w:tcPr>
          <w:p w:rsidR="00100F06" w:rsidRPr="007B2300" w:rsidRDefault="00100F06" w:rsidP="006118C5">
            <w:pPr>
              <w:spacing w:line="240" w:lineRule="atLeast"/>
              <w:rPr>
                <w:sz w:val="18"/>
                <w:szCs w:val="18"/>
              </w:rPr>
            </w:pPr>
          </w:p>
        </w:tc>
        <w:tc>
          <w:tcPr>
            <w:tcW w:w="414" w:type="pct"/>
            <w:gridSpan w:val="2"/>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1.2</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Выбор стратегического пути</w:t>
            </w: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1.2.1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Изложение и обоснованность выбранной стратегии:</w:t>
            </w:r>
          </w:p>
          <w:p w:rsidR="00100F06" w:rsidRPr="007B2300" w:rsidRDefault="00100F06" w:rsidP="006118C5">
            <w:pPr>
              <w:spacing w:line="240" w:lineRule="atLeast"/>
              <w:rPr>
                <w:sz w:val="18"/>
                <w:szCs w:val="18"/>
              </w:rPr>
            </w:pPr>
            <w:r w:rsidRPr="007B2300">
              <w:rPr>
                <w:sz w:val="18"/>
                <w:szCs w:val="18"/>
              </w:rPr>
              <w:t>■ указание одного или нескольких целевых сегментов;</w:t>
            </w:r>
          </w:p>
          <w:p w:rsidR="00100F06" w:rsidRPr="007B2300" w:rsidRDefault="00100F06" w:rsidP="006118C5">
            <w:pPr>
              <w:spacing w:line="240" w:lineRule="atLeast"/>
              <w:rPr>
                <w:sz w:val="18"/>
                <w:szCs w:val="18"/>
              </w:rPr>
            </w:pPr>
            <w:r w:rsidRPr="007B2300">
              <w:rPr>
                <w:sz w:val="18"/>
                <w:szCs w:val="18"/>
              </w:rPr>
              <w:t>■ избранное позиционирование относительно основных конкуре</w:t>
            </w:r>
            <w:r w:rsidRPr="007B2300">
              <w:rPr>
                <w:sz w:val="18"/>
                <w:szCs w:val="18"/>
              </w:rPr>
              <w:t>н</w:t>
            </w:r>
            <w:r w:rsidRPr="007B2300">
              <w:rPr>
                <w:sz w:val="18"/>
                <w:szCs w:val="18"/>
              </w:rPr>
              <w:t>тов;</w:t>
            </w:r>
          </w:p>
          <w:p w:rsidR="00100F06" w:rsidRPr="007B2300" w:rsidRDefault="00100F06" w:rsidP="006118C5">
            <w:pPr>
              <w:spacing w:line="240" w:lineRule="atLeast"/>
              <w:rPr>
                <w:sz w:val="18"/>
                <w:szCs w:val="18"/>
              </w:rPr>
            </w:pPr>
            <w:r w:rsidRPr="007B2300">
              <w:rPr>
                <w:sz w:val="18"/>
                <w:szCs w:val="18"/>
              </w:rPr>
              <w:t>■ уровень требований к ассортименту товаров и услуг;</w:t>
            </w:r>
          </w:p>
          <w:p w:rsidR="00100F06" w:rsidRPr="007B2300" w:rsidRDefault="00100F06" w:rsidP="006118C5">
            <w:pPr>
              <w:spacing w:line="240" w:lineRule="atLeast"/>
              <w:rPr>
                <w:sz w:val="18"/>
                <w:szCs w:val="18"/>
              </w:rPr>
            </w:pPr>
            <w:r w:rsidRPr="007B2300">
              <w:rPr>
                <w:sz w:val="18"/>
                <w:szCs w:val="18"/>
              </w:rPr>
              <w:t>■ перечень каналов сбыта;</w:t>
            </w:r>
          </w:p>
          <w:p w:rsidR="00100F06" w:rsidRPr="007B2300" w:rsidRDefault="00100F06" w:rsidP="006118C5">
            <w:pPr>
              <w:spacing w:line="240" w:lineRule="atLeast"/>
              <w:rPr>
                <w:sz w:val="18"/>
                <w:szCs w:val="18"/>
              </w:rPr>
            </w:pPr>
            <w:r w:rsidRPr="007B2300">
              <w:rPr>
                <w:sz w:val="18"/>
                <w:szCs w:val="18"/>
              </w:rPr>
              <w:t>■ указание цены с формулировкой условий поставки;</w:t>
            </w:r>
          </w:p>
          <w:p w:rsidR="00100F06" w:rsidRPr="007B2300" w:rsidRDefault="00100F06" w:rsidP="006118C5">
            <w:pPr>
              <w:spacing w:line="240" w:lineRule="atLeast"/>
              <w:rPr>
                <w:sz w:val="18"/>
                <w:szCs w:val="18"/>
              </w:rPr>
            </w:pPr>
            <w:r w:rsidRPr="007B2300">
              <w:rPr>
                <w:sz w:val="18"/>
                <w:szCs w:val="18"/>
              </w:rPr>
              <w:t>■ постановка задач торговому персоналу;</w:t>
            </w:r>
          </w:p>
          <w:p w:rsidR="00100F06" w:rsidRPr="007B2300" w:rsidRDefault="00100F06" w:rsidP="006118C5">
            <w:pPr>
              <w:spacing w:line="240" w:lineRule="atLeast"/>
              <w:rPr>
                <w:sz w:val="18"/>
                <w:szCs w:val="18"/>
              </w:rPr>
            </w:pPr>
            <w:r w:rsidRPr="007B2300">
              <w:rPr>
                <w:sz w:val="18"/>
                <w:szCs w:val="18"/>
              </w:rPr>
              <w:t>■ формулировка целей и задач рекламы и промоции;</w:t>
            </w:r>
          </w:p>
          <w:p w:rsidR="00100F06" w:rsidRPr="007B2300" w:rsidRDefault="00100F06" w:rsidP="006118C5">
            <w:pPr>
              <w:spacing w:line="240" w:lineRule="atLeast"/>
              <w:rPr>
                <w:sz w:val="18"/>
                <w:szCs w:val="18"/>
              </w:rPr>
            </w:pPr>
            <w:r w:rsidRPr="007B2300">
              <w:rPr>
                <w:sz w:val="18"/>
                <w:szCs w:val="18"/>
              </w:rPr>
              <w:t>■ предусмотрение послепродажного обслуживания;</w:t>
            </w:r>
          </w:p>
          <w:p w:rsidR="00100F06" w:rsidRPr="007B2300" w:rsidRDefault="00100F06" w:rsidP="006118C5">
            <w:pPr>
              <w:spacing w:line="240" w:lineRule="atLeast"/>
              <w:rPr>
                <w:sz w:val="18"/>
                <w:szCs w:val="18"/>
              </w:rPr>
            </w:pPr>
            <w:r w:rsidRPr="007B2300">
              <w:rPr>
                <w:sz w:val="18"/>
                <w:szCs w:val="18"/>
              </w:rPr>
              <w:t>■ обоснование стратегии результатами маркетинговых исследов</w:t>
            </w:r>
            <w:r w:rsidRPr="007B2300">
              <w:rPr>
                <w:sz w:val="18"/>
                <w:szCs w:val="18"/>
              </w:rPr>
              <w:t>а</w:t>
            </w:r>
            <w:r w:rsidRPr="007B2300">
              <w:rPr>
                <w:sz w:val="18"/>
                <w:szCs w:val="18"/>
              </w:rPr>
              <w:t>ний</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1.2.2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Критерии выбора стратегического пути:</w:t>
            </w:r>
          </w:p>
          <w:p w:rsidR="00100F06" w:rsidRPr="007B2300" w:rsidRDefault="00100F06" w:rsidP="006118C5">
            <w:pPr>
              <w:spacing w:line="240" w:lineRule="atLeast"/>
              <w:rPr>
                <w:sz w:val="18"/>
                <w:szCs w:val="18"/>
              </w:rPr>
            </w:pPr>
            <w:r w:rsidRPr="007B2300">
              <w:rPr>
                <w:sz w:val="18"/>
                <w:szCs w:val="18"/>
              </w:rPr>
              <w:t>■ осуществимость;</w:t>
            </w:r>
          </w:p>
          <w:p w:rsidR="00100F06" w:rsidRPr="007B2300" w:rsidRDefault="00100F06" w:rsidP="006118C5">
            <w:pPr>
              <w:spacing w:line="240" w:lineRule="atLeast"/>
              <w:rPr>
                <w:sz w:val="18"/>
                <w:szCs w:val="18"/>
              </w:rPr>
            </w:pPr>
            <w:r w:rsidRPr="007B2300">
              <w:rPr>
                <w:sz w:val="18"/>
                <w:szCs w:val="18"/>
              </w:rPr>
              <w:t>■ преимущество в рыночных возможностях;</w:t>
            </w:r>
          </w:p>
          <w:p w:rsidR="00100F06" w:rsidRPr="007B2300" w:rsidRDefault="00100F06" w:rsidP="006118C5">
            <w:pPr>
              <w:spacing w:line="240" w:lineRule="atLeast"/>
              <w:rPr>
                <w:sz w:val="18"/>
                <w:szCs w:val="18"/>
              </w:rPr>
            </w:pPr>
            <w:r w:rsidRPr="007B2300">
              <w:rPr>
                <w:sz w:val="18"/>
                <w:szCs w:val="18"/>
              </w:rPr>
              <w:t>■ концентрация сил;</w:t>
            </w:r>
          </w:p>
          <w:p w:rsidR="00100F06" w:rsidRPr="007B2300" w:rsidRDefault="00100F06" w:rsidP="006118C5">
            <w:pPr>
              <w:spacing w:line="240" w:lineRule="atLeast"/>
              <w:rPr>
                <w:sz w:val="18"/>
                <w:szCs w:val="18"/>
              </w:rPr>
            </w:pPr>
            <w:r w:rsidRPr="007B2300">
              <w:rPr>
                <w:sz w:val="18"/>
                <w:szCs w:val="18"/>
              </w:rPr>
              <w:t>■ согласованность действий;</w:t>
            </w:r>
          </w:p>
          <w:p w:rsidR="00100F06" w:rsidRPr="007B2300" w:rsidRDefault="00100F06" w:rsidP="006118C5">
            <w:pPr>
              <w:spacing w:line="240" w:lineRule="atLeast"/>
              <w:rPr>
                <w:sz w:val="18"/>
                <w:szCs w:val="18"/>
              </w:rPr>
            </w:pPr>
            <w:r w:rsidRPr="007B2300">
              <w:rPr>
                <w:sz w:val="18"/>
                <w:szCs w:val="18"/>
              </w:rPr>
              <w:t>■ гибкость, готовность к неожиданностям;</w:t>
            </w:r>
          </w:p>
          <w:p w:rsidR="00100F06" w:rsidRPr="007B2300" w:rsidRDefault="00100F06" w:rsidP="006118C5">
            <w:pPr>
              <w:spacing w:line="240" w:lineRule="atLeast"/>
              <w:rPr>
                <w:sz w:val="18"/>
                <w:szCs w:val="18"/>
              </w:rPr>
            </w:pPr>
            <w:r w:rsidRPr="007B2300">
              <w:rPr>
                <w:sz w:val="18"/>
                <w:szCs w:val="18"/>
              </w:rPr>
              <w:t>■ экономия ресурсов в условиях их ограниченности</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1.3</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Оценка направлений оперативной деятельности предприятия на рынке</w:t>
            </w: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ориентация на решение проблем потребителей;</w:t>
            </w:r>
          </w:p>
          <w:p w:rsidR="00100F06" w:rsidRPr="007B2300" w:rsidRDefault="00100F06" w:rsidP="006118C5">
            <w:pPr>
              <w:spacing w:line="240" w:lineRule="atLeast"/>
              <w:rPr>
                <w:sz w:val="18"/>
                <w:szCs w:val="18"/>
              </w:rPr>
            </w:pPr>
            <w:r w:rsidRPr="007B2300">
              <w:rPr>
                <w:sz w:val="18"/>
                <w:szCs w:val="18"/>
              </w:rPr>
              <w:t>■ ориентац</w:t>
            </w:r>
            <w:r>
              <w:rPr>
                <w:sz w:val="18"/>
                <w:szCs w:val="18"/>
              </w:rPr>
              <w:t>ия на оптимизацию сбытовой сети</w:t>
            </w:r>
            <w:r w:rsidRPr="007B2300">
              <w:rPr>
                <w:sz w:val="18"/>
                <w:szCs w:val="18"/>
              </w:rPr>
              <w:t>;</w:t>
            </w:r>
          </w:p>
          <w:p w:rsidR="00100F06" w:rsidRPr="007B2300" w:rsidRDefault="00100F06" w:rsidP="006118C5">
            <w:pPr>
              <w:spacing w:line="240" w:lineRule="atLeast"/>
              <w:rPr>
                <w:sz w:val="18"/>
                <w:szCs w:val="18"/>
              </w:rPr>
            </w:pPr>
            <w:r w:rsidRPr="007B2300">
              <w:rPr>
                <w:sz w:val="18"/>
                <w:szCs w:val="18"/>
              </w:rPr>
              <w:t>■ реализация гибких ценовых решений;</w:t>
            </w:r>
          </w:p>
          <w:p w:rsidR="00100F06" w:rsidRPr="007B2300" w:rsidRDefault="00100F06" w:rsidP="006118C5">
            <w:pPr>
              <w:spacing w:line="240" w:lineRule="atLeast"/>
              <w:rPr>
                <w:sz w:val="18"/>
                <w:szCs w:val="18"/>
              </w:rPr>
            </w:pPr>
            <w:r w:rsidRPr="007B2300">
              <w:rPr>
                <w:sz w:val="18"/>
                <w:szCs w:val="18"/>
              </w:rPr>
              <w:t>■ вне</w:t>
            </w:r>
            <w:r>
              <w:rPr>
                <w:sz w:val="18"/>
                <w:szCs w:val="18"/>
              </w:rPr>
              <w:t>дрение инновационных разработок</w:t>
            </w:r>
            <w:r w:rsidRPr="007B2300">
              <w:rPr>
                <w:sz w:val="18"/>
                <w:szCs w:val="18"/>
              </w:rPr>
              <w:t>;</w:t>
            </w:r>
          </w:p>
          <w:p w:rsidR="00100F06" w:rsidRPr="007B2300" w:rsidRDefault="00100F06" w:rsidP="006118C5">
            <w:pPr>
              <w:spacing w:line="240" w:lineRule="atLeast"/>
              <w:rPr>
                <w:sz w:val="18"/>
                <w:szCs w:val="18"/>
              </w:rPr>
            </w:pPr>
            <w:r w:rsidRPr="007B2300">
              <w:rPr>
                <w:sz w:val="18"/>
                <w:szCs w:val="18"/>
              </w:rPr>
              <w:t>■ разносторонняя рекламно-информационная поддерж</w:t>
            </w:r>
            <w:r>
              <w:rPr>
                <w:sz w:val="18"/>
                <w:szCs w:val="18"/>
              </w:rPr>
              <w:t>ка</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1.4</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Анализ структуры управления маркетингом на предприятии и в подразделениях</w:t>
            </w: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1.4.1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Анализ рыночных возможностей и выбор потоварного разделения труда:</w:t>
            </w:r>
          </w:p>
          <w:p w:rsidR="00100F06" w:rsidRPr="007B2300" w:rsidRDefault="00100F06" w:rsidP="006118C5">
            <w:pPr>
              <w:spacing w:line="240" w:lineRule="atLeast"/>
              <w:rPr>
                <w:sz w:val="18"/>
                <w:szCs w:val="18"/>
              </w:rPr>
            </w:pPr>
            <w:r w:rsidRPr="007B2300">
              <w:rPr>
                <w:sz w:val="18"/>
                <w:szCs w:val="18"/>
              </w:rPr>
              <w:t>■ рынки индивидуальных потребителей;</w:t>
            </w:r>
          </w:p>
          <w:p w:rsidR="00100F06" w:rsidRPr="007B2300" w:rsidRDefault="00100F06" w:rsidP="006118C5">
            <w:pPr>
              <w:spacing w:line="240" w:lineRule="atLeast"/>
              <w:rPr>
                <w:sz w:val="18"/>
                <w:szCs w:val="18"/>
              </w:rPr>
            </w:pPr>
            <w:r w:rsidRPr="007B2300">
              <w:rPr>
                <w:sz w:val="18"/>
                <w:szCs w:val="18"/>
              </w:rPr>
              <w:t xml:space="preserve">■ рынки предприятий </w:t>
            </w:r>
          </w:p>
        </w:tc>
        <w:tc>
          <w:tcPr>
            <w:tcW w:w="202" w:type="pct"/>
            <w:gridSpan w:val="2"/>
            <w:shd w:val="clear" w:color="auto" w:fill="FFFFFF"/>
          </w:tcPr>
          <w:p w:rsidR="00100F06" w:rsidRPr="007B2300" w:rsidRDefault="00100F06" w:rsidP="006118C5">
            <w:pPr>
              <w:spacing w:line="240" w:lineRule="atLeast"/>
              <w:jc w:val="center"/>
              <w:rPr>
                <w:sz w:val="18"/>
                <w:szCs w:val="18"/>
              </w:rPr>
            </w:pPr>
          </w:p>
        </w:tc>
        <w:tc>
          <w:tcPr>
            <w:tcW w:w="275" w:type="pct"/>
            <w:gridSpan w:val="3"/>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1.4.2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Отбор целевых рынков и выбор посегментного разделения труда:</w:t>
            </w:r>
          </w:p>
          <w:p w:rsidR="00100F06" w:rsidRPr="007B2300" w:rsidRDefault="00100F06" w:rsidP="006118C5">
            <w:pPr>
              <w:spacing w:line="240" w:lineRule="atLeast"/>
              <w:rPr>
                <w:sz w:val="18"/>
                <w:szCs w:val="18"/>
              </w:rPr>
            </w:pPr>
            <w:r>
              <w:rPr>
                <w:sz w:val="18"/>
                <w:szCs w:val="18"/>
              </w:rPr>
              <w:t>■ сегментация рынка</w:t>
            </w:r>
            <w:r w:rsidRPr="007B2300">
              <w:rPr>
                <w:sz w:val="18"/>
                <w:szCs w:val="18"/>
              </w:rPr>
              <w:t>;</w:t>
            </w:r>
          </w:p>
          <w:p w:rsidR="00100F06" w:rsidRPr="007B2300" w:rsidRDefault="00100F06" w:rsidP="006118C5">
            <w:pPr>
              <w:spacing w:line="240" w:lineRule="atLeast"/>
              <w:rPr>
                <w:sz w:val="18"/>
                <w:szCs w:val="18"/>
              </w:rPr>
            </w:pPr>
            <w:r>
              <w:rPr>
                <w:sz w:val="18"/>
                <w:szCs w:val="18"/>
              </w:rPr>
              <w:t>■ поиск рыночных ниш</w:t>
            </w:r>
            <w:r w:rsidRPr="007B2300">
              <w:rPr>
                <w:sz w:val="18"/>
                <w:szCs w:val="18"/>
              </w:rPr>
              <w:t>;</w:t>
            </w:r>
          </w:p>
          <w:p w:rsidR="00100F06" w:rsidRPr="007B2300" w:rsidRDefault="00100F06" w:rsidP="006118C5">
            <w:pPr>
              <w:spacing w:line="240" w:lineRule="atLeast"/>
              <w:rPr>
                <w:sz w:val="18"/>
                <w:szCs w:val="18"/>
              </w:rPr>
            </w:pPr>
            <w:r w:rsidRPr="007B2300">
              <w:rPr>
                <w:sz w:val="18"/>
                <w:szCs w:val="18"/>
              </w:rPr>
              <w:t>■ р</w:t>
            </w:r>
            <w:r>
              <w:rPr>
                <w:sz w:val="18"/>
                <w:szCs w:val="18"/>
              </w:rPr>
              <w:t>егулярные замеры объемов спроса</w:t>
            </w:r>
            <w:r w:rsidRPr="007B2300">
              <w:rPr>
                <w:sz w:val="18"/>
                <w:szCs w:val="18"/>
              </w:rPr>
              <w:t>;</w:t>
            </w:r>
          </w:p>
          <w:p w:rsidR="00100F06" w:rsidRPr="007B2300" w:rsidRDefault="00100F06" w:rsidP="006118C5">
            <w:pPr>
              <w:spacing w:line="240" w:lineRule="atLeast"/>
              <w:rPr>
                <w:sz w:val="18"/>
                <w:szCs w:val="18"/>
              </w:rPr>
            </w:pPr>
            <w:r w:rsidRPr="007B2300">
              <w:rPr>
                <w:sz w:val="18"/>
                <w:szCs w:val="18"/>
              </w:rPr>
              <w:t xml:space="preserve">■ создание системы защиты целевых сегментов </w:t>
            </w:r>
          </w:p>
        </w:tc>
        <w:tc>
          <w:tcPr>
            <w:tcW w:w="202" w:type="pct"/>
            <w:gridSpan w:val="2"/>
            <w:shd w:val="clear" w:color="auto" w:fill="FFFFFF"/>
          </w:tcPr>
          <w:p w:rsidR="00100F06" w:rsidRPr="007B2300" w:rsidRDefault="00100F06" w:rsidP="006118C5">
            <w:pPr>
              <w:spacing w:line="240" w:lineRule="atLeast"/>
              <w:jc w:val="center"/>
              <w:rPr>
                <w:sz w:val="18"/>
                <w:szCs w:val="18"/>
              </w:rPr>
            </w:pPr>
          </w:p>
        </w:tc>
        <w:tc>
          <w:tcPr>
            <w:tcW w:w="275" w:type="pct"/>
            <w:gridSpan w:val="3"/>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1.4.3</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Разработка комплекса маркетинга и выбор функционального ра</w:t>
            </w:r>
            <w:r w:rsidRPr="007B2300">
              <w:rPr>
                <w:sz w:val="18"/>
                <w:szCs w:val="18"/>
              </w:rPr>
              <w:t>з</w:t>
            </w:r>
            <w:r w:rsidRPr="007B2300">
              <w:rPr>
                <w:sz w:val="18"/>
                <w:szCs w:val="18"/>
              </w:rPr>
              <w:t>деления труда:</w:t>
            </w:r>
          </w:p>
          <w:p w:rsidR="00100F06" w:rsidRPr="007B2300" w:rsidRDefault="00100F06" w:rsidP="006118C5">
            <w:pPr>
              <w:spacing w:line="240" w:lineRule="atLeast"/>
              <w:rPr>
                <w:sz w:val="18"/>
                <w:szCs w:val="18"/>
              </w:rPr>
            </w:pPr>
            <w:r>
              <w:rPr>
                <w:sz w:val="18"/>
                <w:szCs w:val="18"/>
              </w:rPr>
              <w:t>■ обновление товаров</w:t>
            </w:r>
            <w:r w:rsidRPr="007B2300">
              <w:rPr>
                <w:sz w:val="18"/>
                <w:szCs w:val="18"/>
              </w:rPr>
              <w:t>;</w:t>
            </w:r>
          </w:p>
          <w:p w:rsidR="00100F06" w:rsidRPr="007B2300" w:rsidRDefault="00100F06" w:rsidP="006118C5">
            <w:pPr>
              <w:spacing w:line="240" w:lineRule="atLeast"/>
              <w:rPr>
                <w:sz w:val="18"/>
                <w:szCs w:val="18"/>
              </w:rPr>
            </w:pPr>
            <w:r w:rsidRPr="007B2300">
              <w:rPr>
                <w:sz w:val="18"/>
                <w:szCs w:val="18"/>
              </w:rPr>
              <w:t>■ установление цен на товар</w:t>
            </w:r>
            <w:r>
              <w:rPr>
                <w:sz w:val="18"/>
                <w:szCs w:val="18"/>
              </w:rPr>
              <w:t>ы с учетом рыночной конъюнктуры</w:t>
            </w:r>
            <w:r w:rsidRPr="007B2300">
              <w:rPr>
                <w:sz w:val="18"/>
                <w:szCs w:val="18"/>
              </w:rPr>
              <w:t>;</w:t>
            </w:r>
          </w:p>
          <w:p w:rsidR="00100F06" w:rsidRPr="007B2300" w:rsidRDefault="00100F06" w:rsidP="006118C5">
            <w:pPr>
              <w:spacing w:line="240" w:lineRule="atLeast"/>
              <w:rPr>
                <w:sz w:val="18"/>
                <w:szCs w:val="18"/>
              </w:rPr>
            </w:pPr>
            <w:r w:rsidRPr="007B2300">
              <w:rPr>
                <w:sz w:val="18"/>
                <w:szCs w:val="18"/>
              </w:rPr>
              <w:t xml:space="preserve">■ оптимизация </w:t>
            </w:r>
            <w:r>
              <w:rPr>
                <w:sz w:val="18"/>
                <w:szCs w:val="18"/>
              </w:rPr>
              <w:t>методов распространения товаров</w:t>
            </w:r>
            <w:r w:rsidRPr="007B2300">
              <w:rPr>
                <w:sz w:val="18"/>
                <w:szCs w:val="18"/>
              </w:rPr>
              <w:t>;</w:t>
            </w:r>
          </w:p>
          <w:p w:rsidR="00100F06" w:rsidRPr="007B2300" w:rsidRDefault="00100F06" w:rsidP="006118C5">
            <w:pPr>
              <w:spacing w:line="240" w:lineRule="atLeast"/>
              <w:rPr>
                <w:sz w:val="18"/>
                <w:szCs w:val="18"/>
              </w:rPr>
            </w:pPr>
            <w:r w:rsidRPr="007B2300">
              <w:rPr>
                <w:sz w:val="18"/>
                <w:szCs w:val="18"/>
              </w:rPr>
              <w:t>■ адекватная промоция</w:t>
            </w:r>
          </w:p>
        </w:tc>
        <w:tc>
          <w:tcPr>
            <w:tcW w:w="202" w:type="pct"/>
            <w:gridSpan w:val="2"/>
            <w:shd w:val="clear" w:color="auto" w:fill="FFFFFF"/>
          </w:tcPr>
          <w:p w:rsidR="00100F06" w:rsidRPr="007B2300" w:rsidRDefault="00100F06" w:rsidP="006118C5">
            <w:pPr>
              <w:spacing w:line="240" w:lineRule="atLeast"/>
              <w:jc w:val="center"/>
              <w:rPr>
                <w:sz w:val="18"/>
                <w:szCs w:val="18"/>
              </w:rPr>
            </w:pPr>
          </w:p>
          <w:p w:rsidR="00100F06" w:rsidRPr="007B2300" w:rsidRDefault="00100F06" w:rsidP="006118C5">
            <w:pPr>
              <w:spacing w:line="240" w:lineRule="atLeast"/>
              <w:rPr>
                <w:sz w:val="18"/>
                <w:szCs w:val="18"/>
              </w:rPr>
            </w:pPr>
          </w:p>
        </w:tc>
        <w:tc>
          <w:tcPr>
            <w:tcW w:w="275" w:type="pct"/>
            <w:gridSpan w:val="3"/>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1.4.4</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Составление оперативных планов реализации маркетинговых м</w:t>
            </w:r>
            <w:r w:rsidRPr="007B2300">
              <w:rPr>
                <w:sz w:val="18"/>
                <w:szCs w:val="18"/>
              </w:rPr>
              <w:t>е</w:t>
            </w:r>
            <w:r w:rsidRPr="007B2300">
              <w:rPr>
                <w:sz w:val="18"/>
                <w:szCs w:val="18"/>
              </w:rPr>
              <w:t xml:space="preserve">роприятий </w:t>
            </w:r>
          </w:p>
        </w:tc>
        <w:tc>
          <w:tcPr>
            <w:tcW w:w="202" w:type="pct"/>
            <w:gridSpan w:val="2"/>
            <w:shd w:val="clear" w:color="auto" w:fill="FFFFFF"/>
          </w:tcPr>
          <w:p w:rsidR="00100F06" w:rsidRPr="007B2300" w:rsidRDefault="00100F06" w:rsidP="006118C5">
            <w:pPr>
              <w:spacing w:line="240" w:lineRule="atLeast"/>
              <w:jc w:val="center"/>
              <w:rPr>
                <w:sz w:val="18"/>
                <w:szCs w:val="18"/>
              </w:rPr>
            </w:pPr>
          </w:p>
        </w:tc>
        <w:tc>
          <w:tcPr>
            <w:tcW w:w="275" w:type="pct"/>
            <w:gridSpan w:val="3"/>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1.5</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Методы и средства проведения маркетинговых исследований</w:t>
            </w: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1.5.1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Основные направления маркетинговых исследований:</w:t>
            </w:r>
          </w:p>
          <w:p w:rsidR="00100F06" w:rsidRPr="007B2300" w:rsidRDefault="00100F06" w:rsidP="006118C5">
            <w:pPr>
              <w:spacing w:line="240" w:lineRule="atLeast"/>
              <w:rPr>
                <w:sz w:val="18"/>
                <w:szCs w:val="18"/>
              </w:rPr>
            </w:pPr>
            <w:r w:rsidRPr="007B2300">
              <w:rPr>
                <w:sz w:val="18"/>
                <w:szCs w:val="18"/>
              </w:rPr>
              <w:t>■ оценка ем</w:t>
            </w:r>
            <w:r>
              <w:rPr>
                <w:sz w:val="18"/>
                <w:szCs w:val="18"/>
              </w:rPr>
              <w:t>кости рынка и потенциалов сбыта</w:t>
            </w:r>
            <w:r w:rsidRPr="007B2300">
              <w:rPr>
                <w:sz w:val="18"/>
                <w:szCs w:val="18"/>
              </w:rPr>
              <w:t>;</w:t>
            </w:r>
          </w:p>
          <w:p w:rsidR="00100F06" w:rsidRPr="007B2300" w:rsidRDefault="00100F06" w:rsidP="006118C5">
            <w:pPr>
              <w:spacing w:line="240" w:lineRule="atLeast"/>
              <w:rPr>
                <w:sz w:val="18"/>
                <w:szCs w:val="18"/>
              </w:rPr>
            </w:pPr>
            <w:r w:rsidRPr="007B2300">
              <w:rPr>
                <w:sz w:val="18"/>
                <w:szCs w:val="18"/>
              </w:rPr>
              <w:t>■ обзор инноваций и конкурентных аналогов товара;</w:t>
            </w:r>
          </w:p>
          <w:p w:rsidR="00100F06" w:rsidRPr="007B2300" w:rsidRDefault="00100F06" w:rsidP="006118C5">
            <w:pPr>
              <w:spacing w:line="240" w:lineRule="atLeast"/>
              <w:rPr>
                <w:sz w:val="18"/>
                <w:szCs w:val="18"/>
              </w:rPr>
            </w:pPr>
            <w:r w:rsidRPr="007B2300">
              <w:rPr>
                <w:sz w:val="18"/>
                <w:szCs w:val="18"/>
              </w:rPr>
              <w:t>■ анализ конкурентов;</w:t>
            </w:r>
          </w:p>
          <w:p w:rsidR="00100F06" w:rsidRPr="007B2300" w:rsidRDefault="00100F06" w:rsidP="006118C5">
            <w:pPr>
              <w:spacing w:line="240" w:lineRule="atLeast"/>
              <w:rPr>
                <w:sz w:val="18"/>
                <w:szCs w:val="18"/>
              </w:rPr>
            </w:pPr>
            <w:r w:rsidRPr="007B2300">
              <w:rPr>
                <w:sz w:val="18"/>
                <w:szCs w:val="18"/>
              </w:rPr>
              <w:t>■ установление структуры рынка;</w:t>
            </w:r>
          </w:p>
          <w:p w:rsidR="00100F06" w:rsidRPr="007B2300" w:rsidRDefault="00100F06" w:rsidP="006118C5">
            <w:pPr>
              <w:spacing w:line="240" w:lineRule="atLeast"/>
              <w:rPr>
                <w:sz w:val="18"/>
                <w:szCs w:val="18"/>
              </w:rPr>
            </w:pPr>
            <w:r w:rsidRPr="007B2300">
              <w:rPr>
                <w:sz w:val="18"/>
                <w:szCs w:val="18"/>
              </w:rPr>
              <w:t>■ изучение конъюнктуры цен;</w:t>
            </w:r>
          </w:p>
          <w:p w:rsidR="00100F06" w:rsidRPr="007B2300" w:rsidRDefault="00100F06" w:rsidP="006118C5">
            <w:pPr>
              <w:spacing w:line="240" w:lineRule="atLeast"/>
              <w:rPr>
                <w:sz w:val="18"/>
                <w:szCs w:val="18"/>
              </w:rPr>
            </w:pPr>
            <w:r w:rsidRPr="007B2300">
              <w:rPr>
                <w:sz w:val="18"/>
                <w:szCs w:val="18"/>
              </w:rPr>
              <w:t>■ исследование системы продаж;</w:t>
            </w:r>
          </w:p>
          <w:p w:rsidR="00100F06" w:rsidRPr="007B2300" w:rsidRDefault="00100F06" w:rsidP="006118C5">
            <w:pPr>
              <w:spacing w:line="240" w:lineRule="atLeast"/>
              <w:rPr>
                <w:sz w:val="18"/>
                <w:szCs w:val="18"/>
              </w:rPr>
            </w:pPr>
            <w:r w:rsidRPr="007B2300">
              <w:rPr>
                <w:sz w:val="18"/>
                <w:szCs w:val="18"/>
              </w:rPr>
              <w:t>■ исследование системы маркетинговых коммуникаций;</w:t>
            </w:r>
          </w:p>
          <w:p w:rsidR="00100F06" w:rsidRPr="007B2300" w:rsidRDefault="00100F06" w:rsidP="006118C5">
            <w:pPr>
              <w:spacing w:line="240" w:lineRule="atLeast"/>
              <w:rPr>
                <w:sz w:val="18"/>
                <w:szCs w:val="18"/>
              </w:rPr>
            </w:pPr>
            <w:r w:rsidRPr="007B2300">
              <w:rPr>
                <w:sz w:val="18"/>
                <w:szCs w:val="18"/>
              </w:rPr>
              <w:t>■ исследование внутренней среды предприятия</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jc w:val="center"/>
              <w:rPr>
                <w:sz w:val="18"/>
                <w:szCs w:val="18"/>
              </w:rPr>
            </w:pPr>
            <w:r w:rsidRPr="007B2300">
              <w:rPr>
                <w:sz w:val="18"/>
                <w:szCs w:val="18"/>
              </w:rPr>
              <w:t>1.5.2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Методы и средства исследования:</w:t>
            </w:r>
          </w:p>
          <w:p w:rsidR="00100F06" w:rsidRPr="007B2300" w:rsidRDefault="00100F06" w:rsidP="006118C5">
            <w:pPr>
              <w:spacing w:line="240" w:lineRule="atLeast"/>
              <w:rPr>
                <w:sz w:val="18"/>
                <w:szCs w:val="18"/>
              </w:rPr>
            </w:pPr>
            <w:r w:rsidRPr="007B2300">
              <w:rPr>
                <w:sz w:val="18"/>
                <w:szCs w:val="18"/>
              </w:rPr>
              <w:t>■ системный анализ;</w:t>
            </w:r>
          </w:p>
          <w:p w:rsidR="00100F06" w:rsidRPr="007B2300" w:rsidRDefault="00100F06" w:rsidP="006118C5">
            <w:pPr>
              <w:spacing w:line="240" w:lineRule="atLeast"/>
              <w:rPr>
                <w:sz w:val="18"/>
                <w:szCs w:val="18"/>
              </w:rPr>
            </w:pPr>
            <w:r w:rsidRPr="007B2300">
              <w:rPr>
                <w:sz w:val="18"/>
                <w:szCs w:val="18"/>
              </w:rPr>
              <w:t>■ комплексный подход;</w:t>
            </w:r>
          </w:p>
          <w:p w:rsidR="00100F06" w:rsidRPr="007B2300" w:rsidRDefault="00100F06" w:rsidP="006118C5">
            <w:pPr>
              <w:spacing w:line="240" w:lineRule="atLeast"/>
              <w:rPr>
                <w:sz w:val="18"/>
                <w:szCs w:val="18"/>
              </w:rPr>
            </w:pPr>
            <w:r w:rsidRPr="007B2300">
              <w:rPr>
                <w:sz w:val="18"/>
                <w:szCs w:val="18"/>
              </w:rPr>
              <w:t>■ программно-целевое планирование;</w:t>
            </w:r>
          </w:p>
          <w:p w:rsidR="00100F06" w:rsidRPr="007B2300" w:rsidRDefault="00100F06" w:rsidP="006118C5">
            <w:pPr>
              <w:spacing w:line="240" w:lineRule="atLeast"/>
              <w:rPr>
                <w:sz w:val="18"/>
                <w:szCs w:val="18"/>
              </w:rPr>
            </w:pPr>
            <w:r w:rsidRPr="007B2300">
              <w:rPr>
                <w:sz w:val="18"/>
                <w:szCs w:val="18"/>
              </w:rPr>
              <w:t>■ экономико-математические методы:</w:t>
            </w:r>
          </w:p>
          <w:p w:rsidR="00100F06" w:rsidRPr="007B2300" w:rsidRDefault="00100F06" w:rsidP="006118C5">
            <w:pPr>
              <w:spacing w:line="240" w:lineRule="atLeast"/>
              <w:rPr>
                <w:sz w:val="18"/>
                <w:szCs w:val="18"/>
              </w:rPr>
            </w:pPr>
            <w:r w:rsidRPr="007B2300">
              <w:rPr>
                <w:sz w:val="18"/>
                <w:szCs w:val="18"/>
              </w:rPr>
              <w:t>- целочисленное программирование;</w:t>
            </w:r>
          </w:p>
          <w:p w:rsidR="00100F06" w:rsidRPr="007B2300" w:rsidRDefault="00100F06" w:rsidP="006118C5">
            <w:pPr>
              <w:spacing w:line="240" w:lineRule="atLeast"/>
              <w:rPr>
                <w:sz w:val="18"/>
                <w:szCs w:val="18"/>
              </w:rPr>
            </w:pPr>
            <w:r w:rsidRPr="007B2300">
              <w:rPr>
                <w:sz w:val="18"/>
                <w:szCs w:val="18"/>
              </w:rPr>
              <w:t>- метод межотраслевого баланса;</w:t>
            </w:r>
          </w:p>
          <w:p w:rsidR="00100F06" w:rsidRPr="007B2300" w:rsidRDefault="00100F06" w:rsidP="006118C5">
            <w:pPr>
              <w:spacing w:line="240" w:lineRule="atLeast"/>
              <w:rPr>
                <w:sz w:val="18"/>
                <w:szCs w:val="18"/>
              </w:rPr>
            </w:pPr>
            <w:r w:rsidRPr="007B2300">
              <w:rPr>
                <w:sz w:val="18"/>
                <w:szCs w:val="18"/>
              </w:rPr>
              <w:t>- корреляционно-регрессионный метод ;</w:t>
            </w:r>
          </w:p>
          <w:p w:rsidR="00100F06" w:rsidRPr="007B2300" w:rsidRDefault="00100F06" w:rsidP="006118C5">
            <w:pPr>
              <w:spacing w:line="240" w:lineRule="atLeast"/>
              <w:rPr>
                <w:sz w:val="18"/>
                <w:szCs w:val="18"/>
              </w:rPr>
            </w:pPr>
            <w:r w:rsidRPr="007B2300">
              <w:rPr>
                <w:sz w:val="18"/>
                <w:szCs w:val="18"/>
              </w:rPr>
              <w:t>- линейное программирование;</w:t>
            </w:r>
          </w:p>
          <w:p w:rsidR="00100F06" w:rsidRPr="007B2300" w:rsidRDefault="00100F06" w:rsidP="006118C5">
            <w:pPr>
              <w:spacing w:line="240" w:lineRule="atLeast"/>
              <w:rPr>
                <w:sz w:val="18"/>
                <w:szCs w:val="18"/>
              </w:rPr>
            </w:pPr>
            <w:r w:rsidRPr="007B2300">
              <w:rPr>
                <w:sz w:val="18"/>
                <w:szCs w:val="18"/>
              </w:rPr>
              <w:t>■ экономико-статистические методы;</w:t>
            </w:r>
          </w:p>
          <w:p w:rsidR="00100F06" w:rsidRPr="007B2300" w:rsidRDefault="00100F06" w:rsidP="006118C5">
            <w:pPr>
              <w:spacing w:line="240" w:lineRule="atLeast"/>
              <w:rPr>
                <w:sz w:val="18"/>
                <w:szCs w:val="18"/>
              </w:rPr>
            </w:pPr>
            <w:r w:rsidRPr="007B2300">
              <w:rPr>
                <w:sz w:val="18"/>
                <w:szCs w:val="18"/>
              </w:rPr>
              <w:t>■ экономи</w:t>
            </w:r>
            <w:r>
              <w:rPr>
                <w:sz w:val="18"/>
                <w:szCs w:val="18"/>
              </w:rPr>
              <w:t>ко-математическое моделирование</w:t>
            </w:r>
            <w:r w:rsidRPr="007B2300">
              <w:rPr>
                <w:sz w:val="18"/>
                <w:szCs w:val="18"/>
              </w:rPr>
              <w:t>;</w:t>
            </w:r>
          </w:p>
          <w:p w:rsidR="00100F06" w:rsidRPr="007B2300" w:rsidRDefault="00100F06" w:rsidP="006118C5">
            <w:pPr>
              <w:spacing w:line="240" w:lineRule="atLeast"/>
              <w:rPr>
                <w:sz w:val="18"/>
                <w:szCs w:val="18"/>
              </w:rPr>
            </w:pPr>
            <w:r w:rsidRPr="007B2300">
              <w:rPr>
                <w:sz w:val="18"/>
                <w:szCs w:val="18"/>
              </w:rPr>
              <w:t>■ методы экспертных оценок:</w:t>
            </w:r>
          </w:p>
          <w:p w:rsidR="00100F06" w:rsidRPr="007B2300" w:rsidRDefault="00100F06" w:rsidP="006118C5">
            <w:pPr>
              <w:spacing w:line="240" w:lineRule="atLeast"/>
              <w:rPr>
                <w:sz w:val="18"/>
                <w:szCs w:val="18"/>
              </w:rPr>
            </w:pPr>
            <w:r w:rsidRPr="007B2300">
              <w:rPr>
                <w:sz w:val="18"/>
                <w:szCs w:val="18"/>
              </w:rPr>
              <w:t>- метод интервью ;</w:t>
            </w:r>
          </w:p>
          <w:p w:rsidR="00100F06" w:rsidRPr="007B2300" w:rsidRDefault="00100F06" w:rsidP="006118C5">
            <w:pPr>
              <w:spacing w:line="240" w:lineRule="atLeast"/>
              <w:rPr>
                <w:sz w:val="18"/>
                <w:szCs w:val="18"/>
              </w:rPr>
            </w:pPr>
            <w:r w:rsidRPr="007B2300">
              <w:rPr>
                <w:sz w:val="18"/>
                <w:szCs w:val="18"/>
              </w:rPr>
              <w:t>- графо-аналитический метод;</w:t>
            </w:r>
          </w:p>
          <w:p w:rsidR="00100F06" w:rsidRPr="007B2300" w:rsidRDefault="00100F06" w:rsidP="006118C5">
            <w:pPr>
              <w:spacing w:line="240" w:lineRule="atLeast"/>
              <w:rPr>
                <w:sz w:val="18"/>
                <w:szCs w:val="18"/>
              </w:rPr>
            </w:pPr>
            <w:r w:rsidRPr="007B2300">
              <w:rPr>
                <w:sz w:val="18"/>
                <w:szCs w:val="18"/>
              </w:rPr>
              <w:t>- метод сценария;</w:t>
            </w:r>
          </w:p>
          <w:p w:rsidR="00100F06" w:rsidRPr="007B2300" w:rsidRDefault="00100F06" w:rsidP="006118C5">
            <w:pPr>
              <w:spacing w:line="240" w:lineRule="atLeast"/>
              <w:rPr>
                <w:sz w:val="18"/>
                <w:szCs w:val="18"/>
              </w:rPr>
            </w:pPr>
            <w:r w:rsidRPr="007B2300">
              <w:rPr>
                <w:sz w:val="18"/>
                <w:szCs w:val="18"/>
              </w:rPr>
              <w:t>- метод «морфологического ящика»</w:t>
            </w:r>
            <w:r>
              <w:rPr>
                <w:sz w:val="18"/>
                <w:szCs w:val="18"/>
              </w:rPr>
              <w:t>;</w:t>
            </w:r>
          </w:p>
          <w:p w:rsidR="00100F06" w:rsidRDefault="00100F06" w:rsidP="006118C5">
            <w:pPr>
              <w:spacing w:line="240" w:lineRule="atLeast"/>
              <w:rPr>
                <w:sz w:val="18"/>
                <w:szCs w:val="18"/>
              </w:rPr>
            </w:pPr>
            <w:r w:rsidRPr="007B2300">
              <w:rPr>
                <w:sz w:val="18"/>
                <w:szCs w:val="18"/>
              </w:rPr>
              <w:t>- метод коллективной генерации идей</w:t>
            </w:r>
            <w:r>
              <w:rPr>
                <w:sz w:val="18"/>
                <w:szCs w:val="18"/>
              </w:rPr>
              <w:t>;</w:t>
            </w:r>
          </w:p>
          <w:p w:rsidR="00100F06" w:rsidRPr="007B2300" w:rsidRDefault="00100F06" w:rsidP="006118C5">
            <w:pPr>
              <w:spacing w:line="240" w:lineRule="atLeast"/>
              <w:rPr>
                <w:sz w:val="18"/>
                <w:szCs w:val="18"/>
              </w:rPr>
            </w:pPr>
            <w:r w:rsidRPr="007B2300">
              <w:rPr>
                <w:sz w:val="18"/>
                <w:szCs w:val="18"/>
              </w:rPr>
              <w:t>- метод «комиссий» ;</w:t>
            </w:r>
          </w:p>
          <w:p w:rsidR="00100F06" w:rsidRPr="007B2300" w:rsidRDefault="00100F06" w:rsidP="006118C5">
            <w:pPr>
              <w:spacing w:line="240" w:lineRule="atLeast"/>
              <w:rPr>
                <w:sz w:val="18"/>
                <w:szCs w:val="18"/>
              </w:rPr>
            </w:pPr>
            <w:r w:rsidRPr="007B2300">
              <w:rPr>
                <w:sz w:val="18"/>
                <w:szCs w:val="18"/>
              </w:rPr>
              <w:t>- метод «6 3 5»;</w:t>
            </w:r>
          </w:p>
          <w:p w:rsidR="00100F06" w:rsidRPr="007B2300" w:rsidRDefault="00100F06" w:rsidP="006118C5">
            <w:pPr>
              <w:spacing w:line="240" w:lineRule="atLeast"/>
              <w:rPr>
                <w:sz w:val="18"/>
                <w:szCs w:val="18"/>
              </w:rPr>
            </w:pPr>
            <w:r w:rsidRPr="007B2300">
              <w:rPr>
                <w:sz w:val="18"/>
                <w:szCs w:val="18"/>
              </w:rPr>
              <w:t>- метод Дельфи ;</w:t>
            </w:r>
          </w:p>
          <w:p w:rsidR="00100F06" w:rsidRPr="007B2300" w:rsidRDefault="00100F06" w:rsidP="006118C5">
            <w:pPr>
              <w:spacing w:line="240" w:lineRule="atLeast"/>
              <w:rPr>
                <w:sz w:val="18"/>
                <w:szCs w:val="18"/>
              </w:rPr>
            </w:pPr>
            <w:r w:rsidRPr="007B2300">
              <w:rPr>
                <w:sz w:val="18"/>
                <w:szCs w:val="18"/>
              </w:rPr>
              <w:t>■ теория связи;</w:t>
            </w:r>
          </w:p>
          <w:p w:rsidR="00100F06" w:rsidRPr="007B2300" w:rsidRDefault="00100F06" w:rsidP="006118C5">
            <w:pPr>
              <w:spacing w:line="240" w:lineRule="atLeast"/>
              <w:rPr>
                <w:sz w:val="18"/>
                <w:szCs w:val="18"/>
              </w:rPr>
            </w:pPr>
            <w:r w:rsidRPr="007B2300">
              <w:rPr>
                <w:sz w:val="18"/>
                <w:szCs w:val="18"/>
              </w:rPr>
              <w:t>■ методы теории вероятностей;</w:t>
            </w:r>
          </w:p>
          <w:p w:rsidR="00100F06" w:rsidRPr="007B2300" w:rsidRDefault="00100F06" w:rsidP="006118C5">
            <w:pPr>
              <w:spacing w:line="240" w:lineRule="atLeast"/>
              <w:rPr>
                <w:sz w:val="18"/>
                <w:szCs w:val="18"/>
              </w:rPr>
            </w:pPr>
            <w:r w:rsidRPr="007B2300">
              <w:rPr>
                <w:sz w:val="18"/>
                <w:szCs w:val="18"/>
              </w:rPr>
              <w:t>■ метод сетевого планирования;</w:t>
            </w:r>
          </w:p>
          <w:p w:rsidR="00100F06" w:rsidRPr="007B2300" w:rsidRDefault="00100F06" w:rsidP="006118C5">
            <w:pPr>
              <w:spacing w:line="240" w:lineRule="atLeast"/>
              <w:rPr>
                <w:sz w:val="18"/>
                <w:szCs w:val="18"/>
              </w:rPr>
            </w:pPr>
            <w:r w:rsidRPr="007B2300">
              <w:rPr>
                <w:sz w:val="18"/>
                <w:szCs w:val="18"/>
              </w:rPr>
              <w:t xml:space="preserve">■ имитационные модели </w:t>
            </w:r>
          </w:p>
          <w:p w:rsidR="00100F06" w:rsidRPr="007B2300" w:rsidRDefault="00100F06" w:rsidP="006118C5">
            <w:pPr>
              <w:spacing w:line="240" w:lineRule="atLeast"/>
              <w:rPr>
                <w:sz w:val="18"/>
                <w:szCs w:val="18"/>
              </w:rPr>
            </w:pPr>
            <w:r w:rsidRPr="007B2300">
              <w:rPr>
                <w:sz w:val="18"/>
                <w:szCs w:val="18"/>
              </w:rPr>
              <w:t xml:space="preserve">■ методы оптимального планирования </w:t>
            </w:r>
          </w:p>
          <w:p w:rsidR="00100F06" w:rsidRPr="007B2300" w:rsidRDefault="00100F06" w:rsidP="006118C5">
            <w:pPr>
              <w:spacing w:line="240" w:lineRule="atLeast"/>
              <w:rPr>
                <w:sz w:val="18"/>
                <w:szCs w:val="18"/>
              </w:rPr>
            </w:pPr>
            <w:r w:rsidRPr="007B2300">
              <w:rPr>
                <w:sz w:val="18"/>
                <w:szCs w:val="18"/>
              </w:rPr>
              <w:t xml:space="preserve">■ методы теории массового обслуживания </w:t>
            </w:r>
          </w:p>
          <w:p w:rsidR="00100F06" w:rsidRPr="007B2300" w:rsidRDefault="00100F06" w:rsidP="006118C5">
            <w:pPr>
              <w:spacing w:line="240" w:lineRule="atLeast"/>
              <w:rPr>
                <w:sz w:val="18"/>
                <w:szCs w:val="18"/>
              </w:rPr>
            </w:pPr>
            <w:r w:rsidRPr="007B2300">
              <w:rPr>
                <w:sz w:val="18"/>
                <w:szCs w:val="18"/>
              </w:rPr>
              <w:t>■ методы экономического анализа:</w:t>
            </w:r>
          </w:p>
          <w:p w:rsidR="00100F06" w:rsidRPr="007B2300" w:rsidRDefault="00100F06" w:rsidP="006118C5">
            <w:pPr>
              <w:spacing w:line="240" w:lineRule="atLeast"/>
              <w:rPr>
                <w:sz w:val="18"/>
                <w:szCs w:val="18"/>
              </w:rPr>
            </w:pPr>
            <w:r>
              <w:rPr>
                <w:sz w:val="18"/>
                <w:szCs w:val="18"/>
              </w:rPr>
              <w:t xml:space="preserve">- балансовый метод </w:t>
            </w:r>
          </w:p>
          <w:p w:rsidR="00100F06" w:rsidRPr="007B2300" w:rsidRDefault="00100F06" w:rsidP="006118C5">
            <w:pPr>
              <w:spacing w:line="240" w:lineRule="atLeast"/>
              <w:rPr>
                <w:sz w:val="18"/>
                <w:szCs w:val="18"/>
              </w:rPr>
            </w:pPr>
            <w:r w:rsidRPr="007B2300">
              <w:rPr>
                <w:sz w:val="18"/>
                <w:szCs w:val="18"/>
              </w:rPr>
              <w:t xml:space="preserve">- нормативный метод </w:t>
            </w:r>
          </w:p>
          <w:p w:rsidR="00100F06" w:rsidRPr="007B2300" w:rsidRDefault="00100F06" w:rsidP="006118C5">
            <w:pPr>
              <w:spacing w:line="240" w:lineRule="atLeast"/>
              <w:rPr>
                <w:sz w:val="18"/>
                <w:szCs w:val="18"/>
              </w:rPr>
            </w:pPr>
            <w:r w:rsidRPr="007B2300">
              <w:rPr>
                <w:sz w:val="18"/>
                <w:szCs w:val="18"/>
              </w:rPr>
              <w:t xml:space="preserve">- программно-целевой метод </w:t>
            </w:r>
          </w:p>
          <w:p w:rsidR="00100F06" w:rsidRPr="007B2300" w:rsidRDefault="00100F06" w:rsidP="006118C5">
            <w:pPr>
              <w:spacing w:line="240" w:lineRule="atLeast"/>
              <w:rPr>
                <w:sz w:val="18"/>
                <w:szCs w:val="18"/>
              </w:rPr>
            </w:pPr>
            <w:r w:rsidRPr="007B2300">
              <w:rPr>
                <w:sz w:val="18"/>
                <w:szCs w:val="18"/>
              </w:rPr>
              <w:t xml:space="preserve">■ методы социологии </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1.6</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Система сбора и обработки маркетинговой статистики и информации</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1.6.1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Используемые виды маркетинговой информации:</w:t>
            </w:r>
          </w:p>
          <w:p w:rsidR="00100F06" w:rsidRPr="007B2300" w:rsidRDefault="00100F06" w:rsidP="006118C5">
            <w:pPr>
              <w:spacing w:line="240" w:lineRule="atLeast"/>
              <w:rPr>
                <w:sz w:val="18"/>
                <w:szCs w:val="18"/>
              </w:rPr>
            </w:pPr>
            <w:r w:rsidRPr="007B2300">
              <w:rPr>
                <w:sz w:val="18"/>
                <w:szCs w:val="18"/>
              </w:rPr>
              <w:t xml:space="preserve">■ внутренняя </w:t>
            </w:r>
          </w:p>
          <w:p w:rsidR="00100F06" w:rsidRPr="007B2300" w:rsidRDefault="00100F06" w:rsidP="006118C5">
            <w:pPr>
              <w:spacing w:line="240" w:lineRule="atLeast"/>
              <w:rPr>
                <w:sz w:val="18"/>
                <w:szCs w:val="18"/>
              </w:rPr>
            </w:pPr>
            <w:r w:rsidRPr="007B2300">
              <w:rPr>
                <w:sz w:val="18"/>
                <w:szCs w:val="18"/>
              </w:rPr>
              <w:t xml:space="preserve">■ внешняя </w:t>
            </w:r>
          </w:p>
          <w:p w:rsidR="00100F06" w:rsidRPr="007B2300" w:rsidRDefault="00100F06" w:rsidP="006118C5">
            <w:pPr>
              <w:spacing w:line="240" w:lineRule="atLeast"/>
              <w:rPr>
                <w:sz w:val="18"/>
                <w:szCs w:val="18"/>
              </w:rPr>
            </w:pPr>
            <w:r w:rsidRPr="007B2300">
              <w:rPr>
                <w:sz w:val="18"/>
                <w:szCs w:val="18"/>
              </w:rPr>
              <w:t xml:space="preserve">■ текущая </w:t>
            </w:r>
          </w:p>
          <w:p w:rsidR="00100F06" w:rsidRPr="007B2300" w:rsidRDefault="00100F06" w:rsidP="006118C5">
            <w:pPr>
              <w:spacing w:line="240" w:lineRule="atLeast"/>
              <w:rPr>
                <w:sz w:val="18"/>
                <w:szCs w:val="18"/>
              </w:rPr>
            </w:pPr>
            <w:r w:rsidRPr="007B2300">
              <w:rPr>
                <w:sz w:val="18"/>
                <w:szCs w:val="18"/>
              </w:rPr>
              <w:t xml:space="preserve">■ постоянная </w:t>
            </w:r>
          </w:p>
          <w:p w:rsidR="00100F06" w:rsidRPr="007B2300" w:rsidRDefault="00100F06" w:rsidP="006118C5">
            <w:pPr>
              <w:spacing w:line="240" w:lineRule="atLeast"/>
              <w:rPr>
                <w:sz w:val="18"/>
                <w:szCs w:val="18"/>
              </w:rPr>
            </w:pPr>
            <w:r>
              <w:rPr>
                <w:sz w:val="18"/>
                <w:szCs w:val="18"/>
              </w:rPr>
              <w:t xml:space="preserve">■ фактографическая </w:t>
            </w:r>
          </w:p>
          <w:p w:rsidR="00100F06" w:rsidRPr="007B2300" w:rsidRDefault="00100F06" w:rsidP="006118C5">
            <w:pPr>
              <w:spacing w:line="240" w:lineRule="atLeast"/>
              <w:rPr>
                <w:sz w:val="18"/>
                <w:szCs w:val="18"/>
              </w:rPr>
            </w:pPr>
            <w:r w:rsidRPr="007B2300">
              <w:rPr>
                <w:sz w:val="18"/>
                <w:szCs w:val="18"/>
              </w:rPr>
              <w:t xml:space="preserve">■ ситуационная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1.6.2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Применяемые методы сбора информации:</w:t>
            </w:r>
          </w:p>
          <w:p w:rsidR="00100F06" w:rsidRPr="007B2300" w:rsidRDefault="00100F06" w:rsidP="006118C5">
            <w:pPr>
              <w:spacing w:line="240" w:lineRule="atLeast"/>
              <w:rPr>
                <w:sz w:val="18"/>
                <w:szCs w:val="18"/>
              </w:rPr>
            </w:pPr>
            <w:r w:rsidRPr="007B2300">
              <w:rPr>
                <w:sz w:val="18"/>
                <w:szCs w:val="18"/>
              </w:rPr>
              <w:t xml:space="preserve">■ поточный опрос, потребительская панель </w:t>
            </w:r>
          </w:p>
          <w:p w:rsidR="00100F06" w:rsidRPr="007B2300" w:rsidRDefault="00100F06" w:rsidP="006118C5">
            <w:pPr>
              <w:spacing w:line="240" w:lineRule="atLeast"/>
              <w:rPr>
                <w:sz w:val="18"/>
                <w:szCs w:val="18"/>
              </w:rPr>
            </w:pPr>
            <w:r w:rsidRPr="007B2300">
              <w:rPr>
                <w:sz w:val="18"/>
                <w:szCs w:val="18"/>
              </w:rPr>
              <w:t xml:space="preserve">■ фокус-группы </w:t>
            </w:r>
          </w:p>
          <w:p w:rsidR="00100F06" w:rsidRPr="007B2300" w:rsidRDefault="00100F06" w:rsidP="006118C5">
            <w:pPr>
              <w:spacing w:line="240" w:lineRule="atLeast"/>
              <w:rPr>
                <w:sz w:val="18"/>
                <w:szCs w:val="18"/>
              </w:rPr>
            </w:pPr>
            <w:r w:rsidRPr="007B2300">
              <w:rPr>
                <w:sz w:val="18"/>
                <w:szCs w:val="18"/>
              </w:rPr>
              <w:t xml:space="preserve">■ наблюдения </w:t>
            </w:r>
          </w:p>
          <w:p w:rsidR="00100F06" w:rsidRPr="007B2300" w:rsidRDefault="00100F06" w:rsidP="006118C5">
            <w:pPr>
              <w:spacing w:line="240" w:lineRule="atLeast"/>
              <w:rPr>
                <w:sz w:val="18"/>
                <w:szCs w:val="18"/>
              </w:rPr>
            </w:pPr>
            <w:r w:rsidRPr="007B2300">
              <w:rPr>
                <w:sz w:val="18"/>
                <w:szCs w:val="18"/>
              </w:rPr>
              <w:t xml:space="preserve">■ изучение публикаций в прессе </w:t>
            </w:r>
          </w:p>
          <w:p w:rsidR="00100F06" w:rsidRPr="007B2300" w:rsidRDefault="00100F06" w:rsidP="006118C5">
            <w:pPr>
              <w:spacing w:line="240" w:lineRule="atLeast"/>
              <w:rPr>
                <w:sz w:val="18"/>
                <w:szCs w:val="18"/>
              </w:rPr>
            </w:pPr>
            <w:r>
              <w:rPr>
                <w:sz w:val="18"/>
                <w:szCs w:val="18"/>
              </w:rPr>
              <w:t xml:space="preserve">■ интервью </w:t>
            </w:r>
          </w:p>
          <w:p w:rsidR="00100F06" w:rsidRPr="007B2300" w:rsidRDefault="00100F06" w:rsidP="006118C5">
            <w:pPr>
              <w:spacing w:line="240" w:lineRule="atLeast"/>
              <w:rPr>
                <w:sz w:val="18"/>
                <w:szCs w:val="18"/>
              </w:rPr>
            </w:pPr>
            <w:r w:rsidRPr="007B2300">
              <w:rPr>
                <w:sz w:val="18"/>
                <w:szCs w:val="18"/>
              </w:rPr>
              <w:t xml:space="preserve">■ письменное анкетирование </w:t>
            </w:r>
          </w:p>
          <w:p w:rsidR="00100F06" w:rsidRPr="007B2300" w:rsidRDefault="00100F06" w:rsidP="006118C5">
            <w:pPr>
              <w:spacing w:line="240" w:lineRule="atLeast"/>
              <w:rPr>
                <w:sz w:val="18"/>
                <w:szCs w:val="18"/>
              </w:rPr>
            </w:pPr>
            <w:r w:rsidRPr="007B2300">
              <w:rPr>
                <w:sz w:val="18"/>
                <w:szCs w:val="18"/>
              </w:rPr>
              <w:t xml:space="preserve">■ использование телефона </w:t>
            </w:r>
          </w:p>
          <w:p w:rsidR="00100F06" w:rsidRPr="007B2300" w:rsidRDefault="00100F06" w:rsidP="006118C5">
            <w:pPr>
              <w:spacing w:line="240" w:lineRule="atLeast"/>
              <w:rPr>
                <w:sz w:val="18"/>
                <w:szCs w:val="18"/>
              </w:rPr>
            </w:pPr>
            <w:r w:rsidRPr="007B2300">
              <w:rPr>
                <w:sz w:val="18"/>
                <w:szCs w:val="18"/>
              </w:rPr>
              <w:t xml:space="preserve">■ е-мэйлинг </w:t>
            </w:r>
          </w:p>
          <w:p w:rsidR="00100F06" w:rsidRPr="007B2300" w:rsidRDefault="00100F06" w:rsidP="006118C5">
            <w:pPr>
              <w:spacing w:line="240" w:lineRule="atLeast"/>
              <w:rPr>
                <w:sz w:val="18"/>
                <w:szCs w:val="18"/>
              </w:rPr>
            </w:pPr>
            <w:r w:rsidRPr="007B2300">
              <w:rPr>
                <w:sz w:val="18"/>
                <w:szCs w:val="18"/>
              </w:rPr>
              <w:t xml:space="preserve">■ эксперимент, пробный маркетинг </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vAlign w:val="center"/>
          </w:tcPr>
          <w:p w:rsidR="00100F06" w:rsidRPr="007B2300" w:rsidRDefault="00100F06" w:rsidP="006118C5">
            <w:pPr>
              <w:spacing w:line="240" w:lineRule="atLeast"/>
              <w:rPr>
                <w:sz w:val="18"/>
                <w:szCs w:val="18"/>
              </w:rPr>
            </w:pPr>
            <w:r w:rsidRPr="007B2300">
              <w:rPr>
                <w:sz w:val="18"/>
                <w:szCs w:val="18"/>
              </w:rPr>
              <w:t>Итого по  разделу 1</w:t>
            </w:r>
          </w:p>
        </w:tc>
        <w:tc>
          <w:tcPr>
            <w:tcW w:w="188" w:type="pct"/>
            <w:shd w:val="clear" w:color="auto" w:fill="FFFFFF"/>
            <w:vAlign w:val="center"/>
          </w:tcPr>
          <w:p w:rsidR="00100F06" w:rsidRPr="007B2300" w:rsidRDefault="00100F06" w:rsidP="006118C5">
            <w:pPr>
              <w:spacing w:line="240" w:lineRule="atLeast"/>
              <w:jc w:val="center"/>
              <w:rPr>
                <w:sz w:val="18"/>
                <w:szCs w:val="18"/>
              </w:rPr>
            </w:pPr>
          </w:p>
        </w:tc>
        <w:tc>
          <w:tcPr>
            <w:tcW w:w="289" w:type="pct"/>
            <w:gridSpan w:val="4"/>
            <w:shd w:val="clear" w:color="auto" w:fill="FFFFFF"/>
            <w:vAlign w:val="center"/>
          </w:tcPr>
          <w:p w:rsidR="00100F06" w:rsidRPr="007B2300" w:rsidRDefault="00100F06" w:rsidP="006118C5">
            <w:pPr>
              <w:spacing w:line="240" w:lineRule="atLeast"/>
              <w:jc w:val="center"/>
              <w:rPr>
                <w:sz w:val="18"/>
                <w:szCs w:val="18"/>
              </w:rPr>
            </w:pPr>
          </w:p>
        </w:tc>
        <w:tc>
          <w:tcPr>
            <w:tcW w:w="354" w:type="pct"/>
            <w:shd w:val="clear" w:color="auto" w:fill="FFFFFF"/>
            <w:vAlign w:val="center"/>
          </w:tcPr>
          <w:p w:rsidR="00100F06" w:rsidRPr="007B2300" w:rsidRDefault="00100F06" w:rsidP="006118C5">
            <w:pPr>
              <w:spacing w:line="240" w:lineRule="atLeast"/>
              <w:jc w:val="center"/>
              <w:rPr>
                <w:sz w:val="18"/>
                <w:szCs w:val="18"/>
              </w:rPr>
            </w:pPr>
          </w:p>
        </w:tc>
      </w:tr>
      <w:tr w:rsidR="00100F06" w:rsidRPr="007B2300" w:rsidTr="006118C5">
        <w:tc>
          <w:tcPr>
            <w:tcW w:w="5000" w:type="pct"/>
            <w:gridSpan w:val="9"/>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2 Аудит планирования номенклатуры продукции (товарного ассортимента)</w:t>
            </w: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2.1</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Формализация процесса принятия решений по ассортименту:</w:t>
            </w:r>
          </w:p>
        </w:tc>
      </w:tr>
      <w:tr w:rsidR="00100F06" w:rsidRPr="007B2300" w:rsidTr="006118C5">
        <w:trPr>
          <w:cantSplit/>
        </w:trPr>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принятие решений о широте и глубине товарного ас</w:t>
            </w:r>
            <w:r>
              <w:rPr>
                <w:sz w:val="18"/>
                <w:szCs w:val="18"/>
              </w:rPr>
              <w:t xml:space="preserve">сортимента </w:t>
            </w:r>
          </w:p>
          <w:p w:rsidR="00100F06" w:rsidRDefault="00100F06" w:rsidP="006118C5">
            <w:pPr>
              <w:spacing w:line="240" w:lineRule="atLeast"/>
              <w:rPr>
                <w:sz w:val="18"/>
                <w:szCs w:val="18"/>
              </w:rPr>
            </w:pPr>
            <w:r w:rsidRPr="007B2300">
              <w:rPr>
                <w:sz w:val="18"/>
                <w:szCs w:val="18"/>
              </w:rPr>
              <w:t xml:space="preserve">■ расширение ассортимента вниз </w:t>
            </w:r>
          </w:p>
          <w:p w:rsidR="00100F06" w:rsidRPr="007B2300" w:rsidRDefault="00100F06" w:rsidP="006118C5">
            <w:pPr>
              <w:spacing w:line="240" w:lineRule="atLeast"/>
              <w:rPr>
                <w:sz w:val="18"/>
                <w:szCs w:val="18"/>
              </w:rPr>
            </w:pPr>
            <w:r w:rsidRPr="007B2300">
              <w:rPr>
                <w:sz w:val="18"/>
                <w:szCs w:val="18"/>
              </w:rPr>
              <w:t xml:space="preserve">■ расширение ассортимента вверх </w:t>
            </w:r>
          </w:p>
          <w:p w:rsidR="00100F06" w:rsidRPr="007B2300" w:rsidRDefault="00100F06" w:rsidP="006118C5">
            <w:pPr>
              <w:spacing w:line="240" w:lineRule="atLeast"/>
              <w:rPr>
                <w:sz w:val="18"/>
                <w:szCs w:val="18"/>
              </w:rPr>
            </w:pPr>
            <w:r w:rsidRPr="007B2300">
              <w:rPr>
                <w:sz w:val="18"/>
                <w:szCs w:val="18"/>
              </w:rPr>
              <w:t xml:space="preserve">■ углубление ассортимента </w:t>
            </w:r>
          </w:p>
          <w:p w:rsidR="00100F06" w:rsidRPr="007B2300" w:rsidRDefault="00100F06" w:rsidP="006118C5">
            <w:pPr>
              <w:spacing w:line="240" w:lineRule="atLeast"/>
              <w:rPr>
                <w:sz w:val="18"/>
                <w:szCs w:val="18"/>
              </w:rPr>
            </w:pPr>
            <w:r w:rsidRPr="007B2300">
              <w:rPr>
                <w:sz w:val="18"/>
                <w:szCs w:val="18"/>
              </w:rPr>
              <w:t xml:space="preserve">■ пополнение и рестайлинг ассортимента </w:t>
            </w:r>
          </w:p>
          <w:p w:rsidR="00100F06" w:rsidRPr="007B2300" w:rsidRDefault="00100F06" w:rsidP="006118C5">
            <w:pPr>
              <w:spacing w:line="240" w:lineRule="atLeast"/>
              <w:rPr>
                <w:sz w:val="18"/>
                <w:szCs w:val="18"/>
              </w:rPr>
            </w:pPr>
            <w:r w:rsidRPr="007B2300">
              <w:rPr>
                <w:sz w:val="18"/>
                <w:szCs w:val="18"/>
              </w:rPr>
              <w:t xml:space="preserve">■ обновление и полистайлинг ассортимента </w:t>
            </w:r>
          </w:p>
          <w:p w:rsidR="00100F06" w:rsidRPr="007B2300" w:rsidRDefault="00100F06" w:rsidP="006118C5">
            <w:pPr>
              <w:spacing w:line="240" w:lineRule="atLeast"/>
              <w:rPr>
                <w:sz w:val="18"/>
                <w:szCs w:val="18"/>
              </w:rPr>
            </w:pPr>
            <w:r w:rsidRPr="007B2300">
              <w:rPr>
                <w:sz w:val="18"/>
                <w:szCs w:val="18"/>
              </w:rPr>
              <w:t xml:space="preserve">■ насыщение ассортимента </w:t>
            </w:r>
          </w:p>
          <w:p w:rsidR="00100F06" w:rsidRPr="007B2300" w:rsidRDefault="00100F06" w:rsidP="006118C5">
            <w:pPr>
              <w:spacing w:line="240" w:lineRule="atLeast"/>
              <w:rPr>
                <w:sz w:val="18"/>
                <w:szCs w:val="18"/>
              </w:rPr>
            </w:pPr>
            <w:r w:rsidRPr="007B2300">
              <w:rPr>
                <w:sz w:val="18"/>
                <w:szCs w:val="18"/>
              </w:rPr>
              <w:t xml:space="preserve">■ оперативность решений по товарной номенклатуре </w:t>
            </w:r>
          </w:p>
          <w:p w:rsidR="00100F06" w:rsidRPr="007B2300" w:rsidRDefault="00100F06" w:rsidP="006118C5">
            <w:pPr>
              <w:spacing w:line="240" w:lineRule="atLeast"/>
              <w:rPr>
                <w:sz w:val="18"/>
                <w:szCs w:val="18"/>
              </w:rPr>
            </w:pPr>
            <w:r w:rsidRPr="007B2300">
              <w:rPr>
                <w:sz w:val="18"/>
                <w:szCs w:val="18"/>
              </w:rPr>
              <w:t xml:space="preserve">■ устойчивость ассортимента </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2.2</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Отлаженность процедуры поиска идей новых товаров, услуг, технологий и пр</w:t>
            </w:r>
            <w:r w:rsidRPr="007B2300">
              <w:rPr>
                <w:sz w:val="18"/>
                <w:szCs w:val="18"/>
              </w:rPr>
              <w:t>о</w:t>
            </w:r>
            <w:r w:rsidRPr="007B2300">
              <w:rPr>
                <w:sz w:val="18"/>
                <w:szCs w:val="18"/>
              </w:rPr>
              <w:t>чих инноваций</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Default="00100F06" w:rsidP="006118C5">
            <w:pPr>
              <w:spacing w:line="240" w:lineRule="atLeast"/>
              <w:rPr>
                <w:sz w:val="18"/>
                <w:szCs w:val="18"/>
              </w:rPr>
            </w:pPr>
            <w:r w:rsidRPr="007B2300">
              <w:rPr>
                <w:sz w:val="18"/>
                <w:szCs w:val="18"/>
              </w:rPr>
              <w:t xml:space="preserve">■ анализ проблем </w:t>
            </w:r>
          </w:p>
          <w:p w:rsidR="00100F06" w:rsidRPr="007B2300" w:rsidRDefault="00100F06" w:rsidP="006118C5">
            <w:pPr>
              <w:spacing w:line="240" w:lineRule="atLeast"/>
              <w:rPr>
                <w:sz w:val="18"/>
                <w:szCs w:val="18"/>
              </w:rPr>
            </w:pPr>
            <w:r w:rsidRPr="007B2300">
              <w:rPr>
                <w:sz w:val="18"/>
                <w:szCs w:val="18"/>
              </w:rPr>
              <w:t xml:space="preserve">■ формирование идей </w:t>
            </w:r>
          </w:p>
          <w:p w:rsidR="00100F06" w:rsidRPr="007B2300" w:rsidRDefault="00100F06" w:rsidP="006118C5">
            <w:pPr>
              <w:spacing w:line="240" w:lineRule="atLeast"/>
              <w:rPr>
                <w:sz w:val="18"/>
                <w:szCs w:val="18"/>
              </w:rPr>
            </w:pPr>
            <w:r w:rsidRPr="007B2300">
              <w:rPr>
                <w:sz w:val="18"/>
                <w:szCs w:val="18"/>
              </w:rPr>
              <w:t xml:space="preserve">■ отбор идей </w:t>
            </w:r>
          </w:p>
          <w:p w:rsidR="00100F06" w:rsidRPr="007B2300" w:rsidRDefault="00100F06" w:rsidP="006118C5">
            <w:pPr>
              <w:spacing w:line="240" w:lineRule="atLeast"/>
              <w:rPr>
                <w:sz w:val="18"/>
                <w:szCs w:val="18"/>
              </w:rPr>
            </w:pPr>
            <w:r w:rsidRPr="007B2300">
              <w:rPr>
                <w:sz w:val="18"/>
                <w:szCs w:val="18"/>
              </w:rPr>
              <w:t xml:space="preserve">■ разработка замысла и его проверка </w:t>
            </w:r>
          </w:p>
          <w:p w:rsidR="00100F06" w:rsidRPr="007B2300" w:rsidRDefault="00100F06" w:rsidP="006118C5">
            <w:pPr>
              <w:spacing w:line="240" w:lineRule="atLeast"/>
              <w:rPr>
                <w:sz w:val="18"/>
                <w:szCs w:val="18"/>
              </w:rPr>
            </w:pPr>
            <w:r w:rsidRPr="007B2300">
              <w:rPr>
                <w:sz w:val="18"/>
                <w:szCs w:val="18"/>
              </w:rPr>
              <w:t xml:space="preserve">■ разработка инновационной стратегии маркетинга </w:t>
            </w:r>
          </w:p>
          <w:p w:rsidR="00100F06" w:rsidRPr="007B2300" w:rsidRDefault="00100F06" w:rsidP="006118C5">
            <w:pPr>
              <w:spacing w:line="240" w:lineRule="atLeast"/>
              <w:rPr>
                <w:sz w:val="18"/>
                <w:szCs w:val="18"/>
              </w:rPr>
            </w:pPr>
            <w:r w:rsidRPr="007B2300">
              <w:rPr>
                <w:sz w:val="18"/>
                <w:szCs w:val="18"/>
              </w:rPr>
              <w:t xml:space="preserve">■ анализ возможностей производства </w:t>
            </w:r>
          </w:p>
          <w:p w:rsidR="00100F06" w:rsidRDefault="00100F06" w:rsidP="006118C5">
            <w:pPr>
              <w:spacing w:line="240" w:lineRule="atLeast"/>
              <w:rPr>
                <w:sz w:val="18"/>
                <w:szCs w:val="18"/>
              </w:rPr>
            </w:pPr>
            <w:r w:rsidRPr="007B2300">
              <w:rPr>
                <w:sz w:val="18"/>
                <w:szCs w:val="18"/>
              </w:rPr>
              <w:t xml:space="preserve">■ анализ возможностей сбыта </w:t>
            </w:r>
          </w:p>
          <w:p w:rsidR="00100F06" w:rsidRPr="007B2300" w:rsidRDefault="00100F06" w:rsidP="006118C5">
            <w:pPr>
              <w:spacing w:line="240" w:lineRule="atLeast"/>
              <w:rPr>
                <w:sz w:val="18"/>
                <w:szCs w:val="18"/>
              </w:rPr>
            </w:pPr>
            <w:r w:rsidRPr="007B2300">
              <w:rPr>
                <w:sz w:val="18"/>
                <w:szCs w:val="18"/>
              </w:rPr>
              <w:t xml:space="preserve">■ испытания в рыночных условиях </w:t>
            </w:r>
          </w:p>
          <w:p w:rsidR="00100F06" w:rsidRPr="007B2300" w:rsidRDefault="00100F06" w:rsidP="006118C5">
            <w:pPr>
              <w:spacing w:line="240" w:lineRule="atLeast"/>
              <w:rPr>
                <w:sz w:val="18"/>
                <w:szCs w:val="18"/>
              </w:rPr>
            </w:pPr>
            <w:r w:rsidRPr="007B2300">
              <w:rPr>
                <w:sz w:val="18"/>
                <w:szCs w:val="18"/>
              </w:rPr>
              <w:t xml:space="preserve">■ построение сетки сегментации </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Применяемые креативные методы:</w:t>
            </w:r>
          </w:p>
          <w:p w:rsidR="00100F06" w:rsidRPr="007B2300" w:rsidRDefault="00100F06" w:rsidP="006118C5">
            <w:pPr>
              <w:spacing w:line="240" w:lineRule="atLeast"/>
              <w:rPr>
                <w:sz w:val="18"/>
                <w:szCs w:val="18"/>
              </w:rPr>
            </w:pPr>
            <w:r w:rsidRPr="007B2300">
              <w:rPr>
                <w:sz w:val="18"/>
                <w:szCs w:val="18"/>
              </w:rPr>
              <w:t xml:space="preserve">■ «мозговая атака» </w:t>
            </w:r>
          </w:p>
          <w:p w:rsidR="00100F06" w:rsidRPr="007B2300" w:rsidRDefault="00100F06" w:rsidP="006118C5">
            <w:pPr>
              <w:spacing w:line="240" w:lineRule="atLeast"/>
              <w:rPr>
                <w:sz w:val="18"/>
                <w:szCs w:val="18"/>
              </w:rPr>
            </w:pPr>
            <w:r w:rsidRPr="007B2300">
              <w:rPr>
                <w:sz w:val="18"/>
                <w:szCs w:val="18"/>
              </w:rPr>
              <w:t>■ метод «г</w:t>
            </w:r>
            <w:r>
              <w:rPr>
                <w:sz w:val="18"/>
                <w:szCs w:val="18"/>
              </w:rPr>
              <w:t xml:space="preserve">ирлянд» с инвентаризацией идей </w:t>
            </w:r>
          </w:p>
          <w:p w:rsidR="00100F06" w:rsidRDefault="00100F06" w:rsidP="006118C5">
            <w:pPr>
              <w:spacing w:line="240" w:lineRule="atLeast"/>
              <w:rPr>
                <w:sz w:val="18"/>
                <w:szCs w:val="18"/>
              </w:rPr>
            </w:pPr>
            <w:r w:rsidRPr="007B2300">
              <w:rPr>
                <w:sz w:val="18"/>
                <w:szCs w:val="18"/>
              </w:rPr>
              <w:t xml:space="preserve">■ морфологический анализ </w:t>
            </w:r>
          </w:p>
          <w:p w:rsidR="00100F06" w:rsidRPr="007B2300" w:rsidRDefault="00100F06" w:rsidP="006118C5">
            <w:pPr>
              <w:spacing w:line="240" w:lineRule="atLeast"/>
              <w:rPr>
                <w:sz w:val="18"/>
                <w:szCs w:val="18"/>
              </w:rPr>
            </w:pPr>
            <w:r w:rsidRPr="007B2300">
              <w:rPr>
                <w:sz w:val="18"/>
                <w:szCs w:val="18"/>
              </w:rPr>
              <w:t xml:space="preserve">■ метод «фокального объекта» </w:t>
            </w:r>
          </w:p>
          <w:p w:rsidR="00100F06" w:rsidRPr="007B2300" w:rsidRDefault="00100F06" w:rsidP="006118C5">
            <w:pPr>
              <w:spacing w:line="240" w:lineRule="atLeast"/>
              <w:rPr>
                <w:sz w:val="18"/>
                <w:szCs w:val="18"/>
              </w:rPr>
            </w:pPr>
            <w:r w:rsidRPr="007B2300">
              <w:rPr>
                <w:sz w:val="18"/>
                <w:szCs w:val="18"/>
              </w:rPr>
              <w:t>■ТРИЗ</w:t>
            </w:r>
          </w:p>
          <w:p w:rsidR="00100F06" w:rsidRPr="007B2300" w:rsidRDefault="00100F06" w:rsidP="006118C5">
            <w:pPr>
              <w:spacing w:line="240" w:lineRule="atLeast"/>
              <w:rPr>
                <w:sz w:val="18"/>
                <w:szCs w:val="18"/>
              </w:rPr>
            </w:pPr>
            <w:r w:rsidRPr="007B2300">
              <w:rPr>
                <w:sz w:val="18"/>
                <w:szCs w:val="18"/>
              </w:rPr>
              <w:t xml:space="preserve">■ другой метод </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2.3</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Применяемые методы оценки конкурентоспособности:</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 по качеству товара </w:t>
            </w:r>
          </w:p>
          <w:p w:rsidR="00100F06" w:rsidRPr="007B2300" w:rsidRDefault="00100F06" w:rsidP="006118C5">
            <w:pPr>
              <w:spacing w:line="240" w:lineRule="atLeast"/>
              <w:rPr>
                <w:sz w:val="18"/>
                <w:szCs w:val="18"/>
              </w:rPr>
            </w:pPr>
            <w:r w:rsidRPr="007B2300">
              <w:rPr>
                <w:sz w:val="18"/>
                <w:szCs w:val="18"/>
              </w:rPr>
              <w:t xml:space="preserve">■ по соответствию нуждам потребителей </w:t>
            </w:r>
          </w:p>
          <w:p w:rsidR="00100F06" w:rsidRPr="007B2300" w:rsidRDefault="00100F06" w:rsidP="006118C5">
            <w:pPr>
              <w:spacing w:line="240" w:lineRule="atLeast"/>
              <w:rPr>
                <w:sz w:val="18"/>
                <w:szCs w:val="18"/>
              </w:rPr>
            </w:pPr>
            <w:r w:rsidRPr="007B2300">
              <w:rPr>
                <w:sz w:val="18"/>
                <w:szCs w:val="18"/>
              </w:rPr>
              <w:t xml:space="preserve">■ по надежности </w:t>
            </w:r>
          </w:p>
          <w:p w:rsidR="00100F06" w:rsidRPr="007B2300" w:rsidRDefault="00100F06" w:rsidP="006118C5">
            <w:pPr>
              <w:spacing w:line="240" w:lineRule="atLeast"/>
              <w:rPr>
                <w:sz w:val="18"/>
                <w:szCs w:val="18"/>
              </w:rPr>
            </w:pPr>
            <w:r w:rsidRPr="007B2300">
              <w:rPr>
                <w:sz w:val="18"/>
                <w:szCs w:val="18"/>
              </w:rPr>
              <w:t xml:space="preserve">■ по долговечности </w:t>
            </w:r>
          </w:p>
          <w:p w:rsidR="00100F06" w:rsidRPr="007B2300" w:rsidRDefault="00100F06" w:rsidP="006118C5">
            <w:pPr>
              <w:spacing w:line="240" w:lineRule="atLeast"/>
              <w:rPr>
                <w:sz w:val="18"/>
                <w:szCs w:val="18"/>
              </w:rPr>
            </w:pPr>
            <w:r>
              <w:rPr>
                <w:sz w:val="18"/>
                <w:szCs w:val="18"/>
              </w:rPr>
              <w:t xml:space="preserve">■ по сервису </w:t>
            </w:r>
          </w:p>
          <w:p w:rsidR="00100F06" w:rsidRPr="007B2300" w:rsidRDefault="00100F06" w:rsidP="006118C5">
            <w:pPr>
              <w:spacing w:line="240" w:lineRule="atLeast"/>
              <w:rPr>
                <w:sz w:val="18"/>
                <w:szCs w:val="18"/>
              </w:rPr>
            </w:pPr>
            <w:r w:rsidRPr="007B2300">
              <w:rPr>
                <w:sz w:val="18"/>
                <w:szCs w:val="18"/>
              </w:rPr>
              <w:t xml:space="preserve">■ по эстетичности </w:t>
            </w:r>
          </w:p>
          <w:p w:rsidR="00100F06" w:rsidRPr="007B2300" w:rsidRDefault="00100F06" w:rsidP="006118C5">
            <w:pPr>
              <w:spacing w:line="240" w:lineRule="atLeast"/>
              <w:rPr>
                <w:sz w:val="18"/>
                <w:szCs w:val="18"/>
              </w:rPr>
            </w:pPr>
            <w:r w:rsidRPr="007B2300">
              <w:rPr>
                <w:sz w:val="18"/>
                <w:szCs w:val="18"/>
              </w:rPr>
              <w:t xml:space="preserve">■ по качеству </w:t>
            </w:r>
          </w:p>
          <w:p w:rsidR="00100F06" w:rsidRPr="007B2300" w:rsidRDefault="00100F06" w:rsidP="006118C5">
            <w:pPr>
              <w:spacing w:line="240" w:lineRule="atLeast"/>
              <w:rPr>
                <w:sz w:val="18"/>
                <w:szCs w:val="18"/>
              </w:rPr>
            </w:pPr>
            <w:r w:rsidRPr="007B2300">
              <w:rPr>
                <w:sz w:val="18"/>
                <w:szCs w:val="18"/>
              </w:rPr>
              <w:t xml:space="preserve">■ по цене товара </w:t>
            </w:r>
          </w:p>
          <w:p w:rsidR="00100F06" w:rsidRPr="007B2300" w:rsidRDefault="00100F06" w:rsidP="006118C5">
            <w:pPr>
              <w:spacing w:line="240" w:lineRule="atLeast"/>
              <w:rPr>
                <w:sz w:val="18"/>
                <w:szCs w:val="18"/>
              </w:rPr>
            </w:pPr>
            <w:r w:rsidRPr="007B2300">
              <w:rPr>
                <w:sz w:val="18"/>
                <w:szCs w:val="18"/>
              </w:rPr>
              <w:t xml:space="preserve">■ по себестоимости </w:t>
            </w:r>
          </w:p>
          <w:p w:rsidR="00100F06" w:rsidRPr="007B2300" w:rsidRDefault="00100F06" w:rsidP="006118C5">
            <w:pPr>
              <w:spacing w:line="240" w:lineRule="atLeast"/>
              <w:rPr>
                <w:sz w:val="18"/>
                <w:szCs w:val="18"/>
              </w:rPr>
            </w:pPr>
            <w:r w:rsidRPr="007B2300">
              <w:rPr>
                <w:sz w:val="18"/>
                <w:szCs w:val="18"/>
              </w:rPr>
              <w:t xml:space="preserve">■ по воспринимаемой ценности товара </w:t>
            </w:r>
          </w:p>
          <w:p w:rsidR="00100F06" w:rsidRPr="007B2300" w:rsidRDefault="00100F06" w:rsidP="006118C5">
            <w:pPr>
              <w:spacing w:line="240" w:lineRule="atLeast"/>
              <w:rPr>
                <w:sz w:val="18"/>
                <w:szCs w:val="18"/>
              </w:rPr>
            </w:pPr>
            <w:r w:rsidRPr="007B2300">
              <w:rPr>
                <w:sz w:val="18"/>
                <w:szCs w:val="18"/>
              </w:rPr>
              <w:t xml:space="preserve">■ по поведению конкурентов </w:t>
            </w:r>
          </w:p>
          <w:p w:rsidR="00100F06" w:rsidRPr="007B2300" w:rsidRDefault="00100F06" w:rsidP="006118C5">
            <w:pPr>
              <w:spacing w:line="240" w:lineRule="atLeast"/>
              <w:rPr>
                <w:sz w:val="18"/>
                <w:szCs w:val="18"/>
              </w:rPr>
            </w:pPr>
            <w:r w:rsidRPr="007B2300">
              <w:rPr>
                <w:sz w:val="18"/>
                <w:szCs w:val="18"/>
              </w:rPr>
              <w:t xml:space="preserve">■ по правовой защите </w:t>
            </w:r>
          </w:p>
          <w:p w:rsidR="00100F06" w:rsidRPr="007B2300" w:rsidRDefault="00100F06" w:rsidP="006118C5">
            <w:pPr>
              <w:spacing w:line="240" w:lineRule="atLeast"/>
              <w:rPr>
                <w:sz w:val="18"/>
                <w:szCs w:val="18"/>
              </w:rPr>
            </w:pPr>
            <w:r w:rsidRPr="007B2300">
              <w:rPr>
                <w:sz w:val="18"/>
                <w:szCs w:val="18"/>
              </w:rPr>
              <w:t xml:space="preserve">■ по имиджу марки и рыночной силе брэнда </w:t>
            </w:r>
          </w:p>
          <w:p w:rsidR="00100F06" w:rsidRDefault="00100F06" w:rsidP="006118C5">
            <w:pPr>
              <w:spacing w:line="240" w:lineRule="atLeast"/>
              <w:rPr>
                <w:sz w:val="18"/>
                <w:szCs w:val="18"/>
              </w:rPr>
            </w:pPr>
            <w:r w:rsidRPr="007B2300">
              <w:rPr>
                <w:sz w:val="18"/>
                <w:szCs w:val="18"/>
              </w:rPr>
              <w:t xml:space="preserve">■ по доступу к сбытовым сетям </w:t>
            </w:r>
          </w:p>
          <w:p w:rsidR="00100F06" w:rsidRPr="007B2300" w:rsidRDefault="00100F06" w:rsidP="006118C5">
            <w:pPr>
              <w:spacing w:line="240" w:lineRule="atLeast"/>
              <w:rPr>
                <w:sz w:val="18"/>
                <w:szCs w:val="18"/>
              </w:rPr>
            </w:pPr>
            <w:r w:rsidRPr="007B2300">
              <w:rPr>
                <w:sz w:val="18"/>
                <w:szCs w:val="18"/>
              </w:rPr>
              <w:t xml:space="preserve">■ по эффекту опыта </w:t>
            </w:r>
          </w:p>
          <w:p w:rsidR="00100F06" w:rsidRPr="007B2300" w:rsidRDefault="00100F06" w:rsidP="006118C5">
            <w:pPr>
              <w:spacing w:line="240" w:lineRule="atLeast"/>
              <w:rPr>
                <w:sz w:val="18"/>
                <w:szCs w:val="18"/>
              </w:rPr>
            </w:pPr>
            <w:r w:rsidRPr="007B2300">
              <w:rPr>
                <w:sz w:val="18"/>
                <w:szCs w:val="18"/>
              </w:rPr>
              <w:t xml:space="preserve">■ по эффекту масштаба </w:t>
            </w:r>
          </w:p>
          <w:p w:rsidR="00100F06" w:rsidRPr="007B2300" w:rsidRDefault="00100F06" w:rsidP="006118C5">
            <w:pPr>
              <w:spacing w:line="240" w:lineRule="atLeast"/>
              <w:rPr>
                <w:sz w:val="18"/>
                <w:szCs w:val="18"/>
              </w:rPr>
            </w:pPr>
            <w:r w:rsidRPr="007B2300">
              <w:rPr>
                <w:sz w:val="18"/>
                <w:szCs w:val="18"/>
              </w:rPr>
              <w:t xml:space="preserve">■ по обеспеченности сервиса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2.4</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Возможность конкурентной борьбы на основе:</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2.4.1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технического совершенства и высокого качества:</w:t>
            </w:r>
          </w:p>
          <w:p w:rsidR="00100F06" w:rsidRPr="007B2300" w:rsidRDefault="00100F06" w:rsidP="006118C5">
            <w:pPr>
              <w:spacing w:line="240" w:lineRule="atLeast"/>
              <w:rPr>
                <w:sz w:val="18"/>
                <w:szCs w:val="18"/>
              </w:rPr>
            </w:pPr>
            <w:r w:rsidRPr="007B2300">
              <w:rPr>
                <w:sz w:val="18"/>
                <w:szCs w:val="18"/>
              </w:rPr>
              <w:t xml:space="preserve">■ разработка новых товаров </w:t>
            </w:r>
          </w:p>
          <w:p w:rsidR="00100F06" w:rsidRPr="007B2300" w:rsidRDefault="00100F06" w:rsidP="006118C5">
            <w:pPr>
              <w:spacing w:line="240" w:lineRule="atLeast"/>
              <w:rPr>
                <w:sz w:val="18"/>
                <w:szCs w:val="18"/>
              </w:rPr>
            </w:pPr>
            <w:r w:rsidRPr="007B2300">
              <w:rPr>
                <w:sz w:val="18"/>
                <w:szCs w:val="18"/>
              </w:rPr>
              <w:t xml:space="preserve">■ разработка новых технологий </w:t>
            </w:r>
          </w:p>
          <w:p w:rsidR="00100F06" w:rsidRPr="007B2300" w:rsidRDefault="00100F06" w:rsidP="006118C5">
            <w:pPr>
              <w:spacing w:line="240" w:lineRule="atLeast"/>
              <w:rPr>
                <w:sz w:val="18"/>
                <w:szCs w:val="18"/>
              </w:rPr>
            </w:pPr>
            <w:r w:rsidRPr="007B2300">
              <w:rPr>
                <w:sz w:val="18"/>
                <w:szCs w:val="18"/>
              </w:rPr>
              <w:t>■ максимально эффективное использование сырья и производс</w:t>
            </w:r>
            <w:r w:rsidRPr="007B2300">
              <w:rPr>
                <w:sz w:val="18"/>
                <w:szCs w:val="18"/>
              </w:rPr>
              <w:t>т</w:t>
            </w:r>
            <w:r w:rsidRPr="007B2300">
              <w:rPr>
                <w:sz w:val="18"/>
                <w:szCs w:val="18"/>
              </w:rPr>
              <w:t xml:space="preserve">венных ресурсов </w:t>
            </w:r>
          </w:p>
          <w:p w:rsidR="00100F06" w:rsidRPr="007B2300" w:rsidRDefault="00100F06" w:rsidP="006118C5">
            <w:pPr>
              <w:spacing w:line="240" w:lineRule="atLeast"/>
              <w:rPr>
                <w:sz w:val="18"/>
                <w:szCs w:val="18"/>
              </w:rPr>
            </w:pPr>
            <w:r w:rsidRPr="007B2300">
              <w:rPr>
                <w:sz w:val="18"/>
                <w:szCs w:val="18"/>
              </w:rPr>
              <w:t xml:space="preserve">■ улучшение качества товаров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2.4.2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преимуществ системы распространения товаров:</w:t>
            </w:r>
          </w:p>
          <w:p w:rsidR="00100F06" w:rsidRPr="007B2300" w:rsidRDefault="00100F06" w:rsidP="006118C5">
            <w:pPr>
              <w:spacing w:line="240" w:lineRule="atLeast"/>
              <w:rPr>
                <w:sz w:val="18"/>
                <w:szCs w:val="18"/>
              </w:rPr>
            </w:pPr>
            <w:r w:rsidRPr="007B2300">
              <w:rPr>
                <w:sz w:val="18"/>
                <w:szCs w:val="18"/>
              </w:rPr>
              <w:t xml:space="preserve">■ анализ необходимых потребителю видов обслуживания </w:t>
            </w:r>
          </w:p>
          <w:p w:rsidR="00100F06" w:rsidRPr="007B2300" w:rsidRDefault="00100F06" w:rsidP="006118C5">
            <w:pPr>
              <w:spacing w:line="240" w:lineRule="atLeast"/>
              <w:rPr>
                <w:sz w:val="18"/>
                <w:szCs w:val="18"/>
              </w:rPr>
            </w:pPr>
            <w:r w:rsidRPr="007B2300">
              <w:rPr>
                <w:sz w:val="18"/>
                <w:szCs w:val="18"/>
              </w:rPr>
              <w:t>■ определение целей канала и возможных ограничений</w:t>
            </w:r>
          </w:p>
          <w:p w:rsidR="00100F06" w:rsidRDefault="00100F06" w:rsidP="006118C5">
            <w:pPr>
              <w:spacing w:line="240" w:lineRule="atLeast"/>
              <w:rPr>
                <w:sz w:val="18"/>
                <w:szCs w:val="18"/>
              </w:rPr>
            </w:pPr>
            <w:r w:rsidRPr="007B2300">
              <w:rPr>
                <w:sz w:val="18"/>
                <w:szCs w:val="18"/>
              </w:rPr>
              <w:t xml:space="preserve">для его достижения </w:t>
            </w:r>
          </w:p>
          <w:p w:rsidR="00100F06" w:rsidRPr="007B2300" w:rsidRDefault="00100F06" w:rsidP="006118C5">
            <w:pPr>
              <w:spacing w:line="240" w:lineRule="atLeast"/>
              <w:rPr>
                <w:sz w:val="18"/>
                <w:szCs w:val="18"/>
              </w:rPr>
            </w:pPr>
            <w:r w:rsidRPr="007B2300">
              <w:rPr>
                <w:sz w:val="18"/>
                <w:szCs w:val="18"/>
              </w:rPr>
              <w:t>■ выявление основных вариантов построения каналов распредел</w:t>
            </w:r>
            <w:r w:rsidRPr="007B2300">
              <w:rPr>
                <w:sz w:val="18"/>
                <w:szCs w:val="18"/>
              </w:rPr>
              <w:t>е</w:t>
            </w:r>
            <w:r w:rsidRPr="007B2300">
              <w:rPr>
                <w:sz w:val="18"/>
                <w:szCs w:val="18"/>
              </w:rPr>
              <w:t xml:space="preserve">ния </w:t>
            </w:r>
          </w:p>
          <w:p w:rsidR="00100F06" w:rsidRPr="007B2300" w:rsidRDefault="00100F06" w:rsidP="006118C5">
            <w:pPr>
              <w:spacing w:line="240" w:lineRule="atLeast"/>
              <w:rPr>
                <w:sz w:val="18"/>
                <w:szCs w:val="18"/>
              </w:rPr>
            </w:pPr>
            <w:r w:rsidRPr="007B2300">
              <w:rPr>
                <w:sz w:val="18"/>
                <w:szCs w:val="18"/>
              </w:rPr>
              <w:t xml:space="preserve">■ оценка вариантов распространения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2.4.3</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известности товара и торговой марки:</w:t>
            </w:r>
          </w:p>
          <w:p w:rsidR="00100F06" w:rsidRPr="007B2300" w:rsidRDefault="00100F06" w:rsidP="006118C5">
            <w:pPr>
              <w:spacing w:line="240" w:lineRule="atLeast"/>
              <w:rPr>
                <w:sz w:val="18"/>
                <w:szCs w:val="18"/>
              </w:rPr>
            </w:pPr>
            <w:r w:rsidRPr="007B2300">
              <w:rPr>
                <w:sz w:val="18"/>
                <w:szCs w:val="18"/>
              </w:rPr>
              <w:t xml:space="preserve">■ расширение границ использования брэнда </w:t>
            </w:r>
          </w:p>
          <w:p w:rsidR="00100F06" w:rsidRPr="007B2300" w:rsidRDefault="00100F06" w:rsidP="006118C5">
            <w:pPr>
              <w:spacing w:line="240" w:lineRule="atLeast"/>
              <w:rPr>
                <w:sz w:val="18"/>
                <w:szCs w:val="18"/>
              </w:rPr>
            </w:pPr>
            <w:r w:rsidRPr="007B2300">
              <w:rPr>
                <w:sz w:val="18"/>
                <w:szCs w:val="18"/>
              </w:rPr>
              <w:t xml:space="preserve">■ применение ре- и (или) полибрэндинга </w:t>
            </w:r>
          </w:p>
          <w:p w:rsidR="00100F06" w:rsidRPr="007B2300" w:rsidRDefault="00100F06" w:rsidP="006118C5">
            <w:pPr>
              <w:spacing w:line="240" w:lineRule="atLeast"/>
              <w:rPr>
                <w:sz w:val="18"/>
                <w:szCs w:val="18"/>
              </w:rPr>
            </w:pPr>
            <w:r w:rsidRPr="007B2300">
              <w:rPr>
                <w:sz w:val="18"/>
                <w:szCs w:val="18"/>
              </w:rPr>
              <w:t xml:space="preserve">■ применение стратегии корпоративных марок </w:t>
            </w:r>
          </w:p>
          <w:p w:rsidR="00100F06" w:rsidRPr="007B2300" w:rsidRDefault="00100F06" w:rsidP="006118C5">
            <w:pPr>
              <w:spacing w:line="240" w:lineRule="atLeast"/>
              <w:rPr>
                <w:sz w:val="18"/>
                <w:szCs w:val="18"/>
              </w:rPr>
            </w:pPr>
            <w:r w:rsidRPr="007B2300">
              <w:rPr>
                <w:sz w:val="18"/>
                <w:szCs w:val="18"/>
              </w:rPr>
              <w:t xml:space="preserve">■ применение стратегии индивидуальных марок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2.4.4</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корректировки цен:</w:t>
            </w:r>
          </w:p>
          <w:p w:rsidR="00100F06" w:rsidRPr="007B2300" w:rsidRDefault="00100F06" w:rsidP="006118C5">
            <w:pPr>
              <w:spacing w:line="240" w:lineRule="atLeast"/>
              <w:rPr>
                <w:sz w:val="18"/>
                <w:szCs w:val="18"/>
              </w:rPr>
            </w:pPr>
            <w:r w:rsidRPr="007B2300">
              <w:rPr>
                <w:sz w:val="18"/>
                <w:szCs w:val="18"/>
              </w:rPr>
              <w:t xml:space="preserve">■ установление цен со скидками </w:t>
            </w:r>
          </w:p>
          <w:p w:rsidR="00100F06" w:rsidRDefault="00100F06" w:rsidP="006118C5">
            <w:pPr>
              <w:spacing w:line="240" w:lineRule="atLeast"/>
              <w:rPr>
                <w:sz w:val="18"/>
                <w:szCs w:val="18"/>
              </w:rPr>
            </w:pPr>
            <w:r w:rsidRPr="007B2300">
              <w:rPr>
                <w:sz w:val="18"/>
                <w:szCs w:val="18"/>
              </w:rPr>
              <w:t xml:space="preserve">■ скидка за уплату наличными </w:t>
            </w:r>
          </w:p>
          <w:p w:rsidR="00100F06" w:rsidRPr="007B2300" w:rsidRDefault="00100F06" w:rsidP="006118C5">
            <w:pPr>
              <w:spacing w:line="240" w:lineRule="atLeast"/>
              <w:rPr>
                <w:sz w:val="18"/>
                <w:szCs w:val="18"/>
              </w:rPr>
            </w:pPr>
            <w:r w:rsidRPr="007B2300">
              <w:rPr>
                <w:sz w:val="18"/>
                <w:szCs w:val="18"/>
              </w:rPr>
              <w:t xml:space="preserve">■ скидка за количество закупаемого товара </w:t>
            </w:r>
          </w:p>
          <w:p w:rsidR="00100F06" w:rsidRPr="007B2300" w:rsidRDefault="00100F06" w:rsidP="006118C5">
            <w:pPr>
              <w:spacing w:line="240" w:lineRule="atLeast"/>
              <w:rPr>
                <w:sz w:val="18"/>
                <w:szCs w:val="18"/>
              </w:rPr>
            </w:pPr>
            <w:r w:rsidRPr="007B2300">
              <w:rPr>
                <w:sz w:val="18"/>
                <w:szCs w:val="18"/>
              </w:rPr>
              <w:t xml:space="preserve">■ надбавка за количество </w:t>
            </w:r>
          </w:p>
          <w:p w:rsidR="00100F06" w:rsidRPr="007B2300" w:rsidRDefault="00100F06" w:rsidP="006118C5">
            <w:pPr>
              <w:spacing w:line="240" w:lineRule="atLeast"/>
              <w:rPr>
                <w:sz w:val="18"/>
                <w:szCs w:val="18"/>
              </w:rPr>
            </w:pPr>
            <w:r w:rsidRPr="007B2300">
              <w:rPr>
                <w:sz w:val="18"/>
                <w:szCs w:val="18"/>
              </w:rPr>
              <w:t xml:space="preserve">■ сезонная скидка </w:t>
            </w:r>
          </w:p>
          <w:p w:rsidR="00100F06" w:rsidRPr="007B2300" w:rsidRDefault="00100F06" w:rsidP="006118C5">
            <w:pPr>
              <w:spacing w:line="240" w:lineRule="atLeast"/>
              <w:rPr>
                <w:sz w:val="18"/>
                <w:szCs w:val="18"/>
              </w:rPr>
            </w:pPr>
            <w:r w:rsidRPr="007B2300">
              <w:rPr>
                <w:sz w:val="18"/>
                <w:szCs w:val="18"/>
              </w:rPr>
              <w:t xml:space="preserve">■ функциональная скидка </w:t>
            </w:r>
          </w:p>
          <w:p w:rsidR="00100F06" w:rsidRDefault="00100F06" w:rsidP="006118C5">
            <w:pPr>
              <w:spacing w:line="240" w:lineRule="atLeast"/>
              <w:rPr>
                <w:sz w:val="18"/>
                <w:szCs w:val="18"/>
              </w:rPr>
            </w:pPr>
            <w:r w:rsidRPr="007B2300">
              <w:rPr>
                <w:sz w:val="18"/>
                <w:szCs w:val="18"/>
              </w:rPr>
              <w:t xml:space="preserve">■ установление цен с зачетами </w:t>
            </w:r>
          </w:p>
          <w:p w:rsidR="00100F06" w:rsidRDefault="00100F06" w:rsidP="006118C5">
            <w:pPr>
              <w:spacing w:line="240" w:lineRule="atLeast"/>
              <w:rPr>
                <w:sz w:val="18"/>
                <w:szCs w:val="18"/>
              </w:rPr>
            </w:pPr>
            <w:r w:rsidRPr="007B2300">
              <w:rPr>
                <w:sz w:val="18"/>
                <w:szCs w:val="18"/>
              </w:rPr>
              <w:t xml:space="preserve">■ товарообменный зачет </w:t>
            </w:r>
          </w:p>
          <w:p w:rsidR="00100F06" w:rsidRPr="007B2300" w:rsidRDefault="00100F06" w:rsidP="006118C5">
            <w:pPr>
              <w:spacing w:line="240" w:lineRule="atLeast"/>
              <w:rPr>
                <w:sz w:val="18"/>
                <w:szCs w:val="18"/>
              </w:rPr>
            </w:pPr>
            <w:r w:rsidRPr="007B2300">
              <w:rPr>
                <w:sz w:val="18"/>
                <w:szCs w:val="18"/>
              </w:rPr>
              <w:t xml:space="preserve">■ скидки за продвижение товара </w:t>
            </w:r>
          </w:p>
          <w:p w:rsidR="00100F06" w:rsidRPr="007B2300" w:rsidRDefault="00100F06" w:rsidP="006118C5">
            <w:pPr>
              <w:spacing w:line="240" w:lineRule="atLeast"/>
              <w:rPr>
                <w:sz w:val="18"/>
                <w:szCs w:val="18"/>
              </w:rPr>
            </w:pPr>
            <w:r w:rsidRPr="007B2300">
              <w:rPr>
                <w:sz w:val="18"/>
                <w:szCs w:val="18"/>
              </w:rPr>
              <w:t xml:space="preserve">■ установление дифференцированных (дискриминационных) цен: </w:t>
            </w:r>
          </w:p>
          <w:p w:rsidR="00100F06" w:rsidRDefault="00100F06" w:rsidP="006118C5">
            <w:pPr>
              <w:spacing w:line="240" w:lineRule="atLeast"/>
              <w:rPr>
                <w:sz w:val="18"/>
                <w:szCs w:val="18"/>
              </w:rPr>
            </w:pPr>
            <w:r w:rsidRPr="007B2300">
              <w:rPr>
                <w:sz w:val="18"/>
                <w:szCs w:val="18"/>
              </w:rPr>
              <w:t xml:space="preserve">- с учетом различных групп потребителей </w:t>
            </w:r>
          </w:p>
          <w:p w:rsidR="00100F06" w:rsidRPr="007B2300" w:rsidRDefault="00100F06" w:rsidP="006118C5">
            <w:pPr>
              <w:spacing w:line="240" w:lineRule="atLeast"/>
              <w:rPr>
                <w:sz w:val="18"/>
                <w:szCs w:val="18"/>
              </w:rPr>
            </w:pPr>
            <w:r w:rsidRPr="007B2300">
              <w:rPr>
                <w:sz w:val="18"/>
                <w:szCs w:val="18"/>
              </w:rPr>
              <w:t xml:space="preserve">- с учетом вариантов товара </w:t>
            </w:r>
          </w:p>
          <w:p w:rsidR="00100F06" w:rsidRPr="007B2300" w:rsidRDefault="00100F06" w:rsidP="006118C5">
            <w:pPr>
              <w:spacing w:line="240" w:lineRule="atLeast"/>
              <w:rPr>
                <w:sz w:val="18"/>
                <w:szCs w:val="18"/>
              </w:rPr>
            </w:pPr>
            <w:r w:rsidRPr="007B2300">
              <w:rPr>
                <w:sz w:val="18"/>
                <w:szCs w:val="18"/>
              </w:rPr>
              <w:t xml:space="preserve">- с учетом местонахождения </w:t>
            </w:r>
          </w:p>
          <w:p w:rsidR="00100F06" w:rsidRPr="007B2300" w:rsidRDefault="00100F06" w:rsidP="006118C5">
            <w:pPr>
              <w:spacing w:line="240" w:lineRule="atLeast"/>
              <w:rPr>
                <w:sz w:val="18"/>
                <w:szCs w:val="18"/>
              </w:rPr>
            </w:pPr>
            <w:r w:rsidRPr="007B2300">
              <w:rPr>
                <w:sz w:val="18"/>
                <w:szCs w:val="18"/>
              </w:rPr>
              <w:t xml:space="preserve">- с учетом времени покупки </w:t>
            </w:r>
          </w:p>
          <w:p w:rsidR="00100F06" w:rsidRPr="007B2300" w:rsidRDefault="00100F06" w:rsidP="006118C5">
            <w:pPr>
              <w:spacing w:line="240" w:lineRule="atLeast"/>
              <w:rPr>
                <w:sz w:val="18"/>
                <w:szCs w:val="18"/>
              </w:rPr>
            </w:pPr>
            <w:r w:rsidRPr="007B2300">
              <w:rPr>
                <w:sz w:val="18"/>
                <w:szCs w:val="18"/>
              </w:rPr>
              <w:t xml:space="preserve">- с учетом психологии покупателя </w:t>
            </w:r>
          </w:p>
        </w:tc>
        <w:tc>
          <w:tcPr>
            <w:tcW w:w="188" w:type="pct"/>
            <w:shd w:val="clear" w:color="auto" w:fill="FFFFFF"/>
            <w:textDirection w:val="btLr"/>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2.4.5</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преимущества по издержкам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2.4.6</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сокращения издержек за счет применения новых технологий и ноу-хау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2.4.7</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послепродажного (гарантийного и постгарантийного) или допр</w:t>
            </w:r>
            <w:r w:rsidRPr="007B2300">
              <w:rPr>
                <w:sz w:val="18"/>
                <w:szCs w:val="18"/>
              </w:rPr>
              <w:t>о</w:t>
            </w:r>
            <w:r w:rsidRPr="007B2300">
              <w:rPr>
                <w:sz w:val="18"/>
                <w:szCs w:val="18"/>
              </w:rPr>
              <w:t xml:space="preserve">дажного обслуживания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2.4.8</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эффекта масштабов производства:</w:t>
            </w:r>
          </w:p>
          <w:p w:rsidR="00100F06" w:rsidRPr="007B2300" w:rsidRDefault="00100F06" w:rsidP="006118C5">
            <w:pPr>
              <w:spacing w:line="240" w:lineRule="atLeast"/>
              <w:rPr>
                <w:sz w:val="18"/>
                <w:szCs w:val="18"/>
              </w:rPr>
            </w:pPr>
            <w:r w:rsidRPr="007B2300">
              <w:rPr>
                <w:sz w:val="18"/>
                <w:szCs w:val="18"/>
              </w:rPr>
              <w:t xml:space="preserve">■ рост прибыли за счет снижения себестоимости </w:t>
            </w:r>
          </w:p>
          <w:p w:rsidR="00100F06" w:rsidRDefault="00100F06" w:rsidP="006118C5">
            <w:pPr>
              <w:spacing w:line="240" w:lineRule="atLeast"/>
              <w:rPr>
                <w:sz w:val="18"/>
                <w:szCs w:val="18"/>
              </w:rPr>
            </w:pPr>
            <w:r w:rsidRPr="007B2300">
              <w:rPr>
                <w:sz w:val="18"/>
                <w:szCs w:val="18"/>
              </w:rPr>
              <w:t xml:space="preserve">■ сокращение сроков окупаемости маркетинг-проектов </w:t>
            </w:r>
          </w:p>
          <w:p w:rsidR="00100F06" w:rsidRPr="007B2300" w:rsidRDefault="00100F06" w:rsidP="006118C5">
            <w:pPr>
              <w:spacing w:line="240" w:lineRule="atLeast"/>
              <w:rPr>
                <w:sz w:val="18"/>
                <w:szCs w:val="18"/>
              </w:rPr>
            </w:pPr>
            <w:r w:rsidRPr="007B2300">
              <w:rPr>
                <w:sz w:val="18"/>
                <w:szCs w:val="18"/>
              </w:rPr>
              <w:t xml:space="preserve">■ снижение цены за счет масштабов производства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2.4.9</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личных связей и контактов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2.5</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Оценка статистических данных по объемам продаж в предыдущих периодах:</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 аналитически в виде таблиц </w:t>
            </w:r>
          </w:p>
          <w:p w:rsidR="00100F06" w:rsidRPr="007B2300" w:rsidRDefault="00100F06" w:rsidP="006118C5">
            <w:pPr>
              <w:spacing w:line="240" w:lineRule="atLeast"/>
              <w:rPr>
                <w:sz w:val="18"/>
                <w:szCs w:val="18"/>
              </w:rPr>
            </w:pPr>
            <w:r w:rsidRPr="007B2300">
              <w:rPr>
                <w:sz w:val="18"/>
                <w:szCs w:val="18"/>
              </w:rPr>
              <w:t xml:space="preserve">■ графически в виде диаграмм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2.6</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Система прогнозирования будущих объемов производства и сбыта</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 исследование возможностей </w:t>
            </w:r>
          </w:p>
          <w:p w:rsidR="00100F06" w:rsidRPr="007B2300" w:rsidRDefault="00100F06" w:rsidP="006118C5">
            <w:pPr>
              <w:spacing w:line="240" w:lineRule="atLeast"/>
              <w:rPr>
                <w:sz w:val="18"/>
                <w:szCs w:val="18"/>
              </w:rPr>
            </w:pPr>
            <w:r w:rsidRPr="007B2300">
              <w:rPr>
                <w:sz w:val="18"/>
                <w:szCs w:val="18"/>
              </w:rPr>
              <w:t xml:space="preserve">■ изучение спроса </w:t>
            </w:r>
          </w:p>
          <w:p w:rsidR="00100F06" w:rsidRPr="007B2300" w:rsidRDefault="00100F06" w:rsidP="006118C5">
            <w:pPr>
              <w:spacing w:line="240" w:lineRule="atLeast"/>
              <w:rPr>
                <w:sz w:val="18"/>
                <w:szCs w:val="18"/>
              </w:rPr>
            </w:pPr>
            <w:r w:rsidRPr="007B2300">
              <w:rPr>
                <w:sz w:val="18"/>
                <w:szCs w:val="18"/>
              </w:rPr>
              <w:t xml:space="preserve">■ контрольные продажи </w:t>
            </w:r>
          </w:p>
          <w:p w:rsidR="00100F06" w:rsidRPr="007B2300" w:rsidRDefault="00100F06" w:rsidP="006118C5">
            <w:pPr>
              <w:spacing w:line="240" w:lineRule="atLeast"/>
              <w:rPr>
                <w:sz w:val="18"/>
                <w:szCs w:val="18"/>
              </w:rPr>
            </w:pPr>
            <w:r w:rsidRPr="007B2300">
              <w:rPr>
                <w:sz w:val="18"/>
                <w:szCs w:val="18"/>
              </w:rPr>
              <w:t xml:space="preserve">■ методы моделирования </w:t>
            </w:r>
          </w:p>
          <w:p w:rsidR="00100F06" w:rsidRPr="007B2300" w:rsidRDefault="00100F06" w:rsidP="006118C5">
            <w:pPr>
              <w:spacing w:line="240" w:lineRule="atLeast"/>
              <w:rPr>
                <w:sz w:val="18"/>
                <w:szCs w:val="18"/>
              </w:rPr>
            </w:pPr>
            <w:r w:rsidRPr="007B2300">
              <w:rPr>
                <w:sz w:val="18"/>
                <w:szCs w:val="18"/>
              </w:rPr>
              <w:t>■ экономико-математические методы:</w:t>
            </w:r>
          </w:p>
          <w:p w:rsidR="00100F06" w:rsidRPr="007B2300" w:rsidRDefault="00100F06" w:rsidP="006118C5">
            <w:pPr>
              <w:spacing w:line="240" w:lineRule="atLeast"/>
              <w:rPr>
                <w:sz w:val="18"/>
                <w:szCs w:val="18"/>
              </w:rPr>
            </w:pPr>
            <w:r w:rsidRPr="007B2300">
              <w:rPr>
                <w:sz w:val="18"/>
                <w:szCs w:val="18"/>
              </w:rPr>
              <w:t xml:space="preserve">- линейное программирование </w:t>
            </w:r>
          </w:p>
          <w:p w:rsidR="00100F06" w:rsidRPr="007B2300" w:rsidRDefault="00100F06" w:rsidP="006118C5">
            <w:pPr>
              <w:spacing w:line="240" w:lineRule="atLeast"/>
              <w:rPr>
                <w:sz w:val="18"/>
                <w:szCs w:val="18"/>
              </w:rPr>
            </w:pPr>
            <w:r w:rsidRPr="007B2300">
              <w:rPr>
                <w:sz w:val="18"/>
                <w:szCs w:val="18"/>
              </w:rPr>
              <w:t xml:space="preserve">- целочисленное программирование </w:t>
            </w:r>
          </w:p>
          <w:p w:rsidR="00100F06" w:rsidRPr="007B2300" w:rsidRDefault="00100F06" w:rsidP="006118C5">
            <w:pPr>
              <w:spacing w:line="240" w:lineRule="atLeast"/>
              <w:rPr>
                <w:sz w:val="18"/>
                <w:szCs w:val="18"/>
              </w:rPr>
            </w:pPr>
            <w:r w:rsidRPr="007B2300">
              <w:rPr>
                <w:sz w:val="18"/>
                <w:szCs w:val="18"/>
              </w:rPr>
              <w:t xml:space="preserve">■ программно-целевое планирование </w:t>
            </w:r>
          </w:p>
          <w:p w:rsidR="00100F06" w:rsidRPr="007B2300" w:rsidRDefault="00100F06" w:rsidP="006118C5">
            <w:pPr>
              <w:spacing w:line="240" w:lineRule="atLeast"/>
              <w:rPr>
                <w:sz w:val="18"/>
                <w:szCs w:val="18"/>
              </w:rPr>
            </w:pPr>
            <w:r w:rsidRPr="007B2300">
              <w:rPr>
                <w:sz w:val="18"/>
                <w:szCs w:val="18"/>
              </w:rPr>
              <w:t xml:space="preserve">■ методы теории вероятностей </w:t>
            </w:r>
          </w:p>
          <w:p w:rsidR="00100F06" w:rsidRPr="007B2300" w:rsidRDefault="00100F06" w:rsidP="006118C5">
            <w:pPr>
              <w:spacing w:line="240" w:lineRule="atLeast"/>
              <w:rPr>
                <w:sz w:val="18"/>
                <w:szCs w:val="18"/>
              </w:rPr>
            </w:pPr>
            <w:r w:rsidRPr="007B2300">
              <w:rPr>
                <w:sz w:val="18"/>
                <w:szCs w:val="18"/>
              </w:rPr>
              <w:t xml:space="preserve">■ метод количественной оценки базового рынка </w:t>
            </w:r>
          </w:p>
          <w:p w:rsidR="00100F06" w:rsidRPr="007B2300" w:rsidRDefault="00100F06" w:rsidP="006118C5">
            <w:pPr>
              <w:spacing w:line="240" w:lineRule="atLeast"/>
              <w:rPr>
                <w:sz w:val="18"/>
                <w:szCs w:val="18"/>
              </w:rPr>
            </w:pPr>
            <w:r w:rsidRPr="007B2300">
              <w:rPr>
                <w:sz w:val="18"/>
                <w:szCs w:val="18"/>
              </w:rPr>
              <w:t xml:space="preserve">■ метод «сглаживания-скольжения» </w:t>
            </w:r>
          </w:p>
          <w:p w:rsidR="00100F06" w:rsidRPr="007B2300" w:rsidRDefault="00100F06" w:rsidP="006118C5">
            <w:pPr>
              <w:spacing w:line="240" w:lineRule="atLeast"/>
              <w:rPr>
                <w:sz w:val="18"/>
                <w:szCs w:val="18"/>
              </w:rPr>
            </w:pPr>
            <w:r w:rsidRPr="007B2300">
              <w:rPr>
                <w:sz w:val="18"/>
                <w:szCs w:val="18"/>
              </w:rPr>
              <w:t>■ методы экспертных оценок:</w:t>
            </w:r>
          </w:p>
          <w:p w:rsidR="00100F06" w:rsidRPr="007B2300" w:rsidRDefault="00100F06" w:rsidP="006118C5">
            <w:pPr>
              <w:spacing w:line="240" w:lineRule="atLeast"/>
              <w:rPr>
                <w:sz w:val="18"/>
                <w:szCs w:val="18"/>
              </w:rPr>
            </w:pPr>
            <w:r w:rsidRPr="007B2300">
              <w:rPr>
                <w:sz w:val="18"/>
                <w:szCs w:val="18"/>
              </w:rPr>
              <w:t xml:space="preserve">- метод коллективной генерации идей </w:t>
            </w:r>
          </w:p>
          <w:p w:rsidR="00100F06" w:rsidRPr="007B2300" w:rsidRDefault="00100F06" w:rsidP="006118C5">
            <w:pPr>
              <w:spacing w:line="240" w:lineRule="atLeast"/>
              <w:rPr>
                <w:sz w:val="18"/>
                <w:szCs w:val="18"/>
              </w:rPr>
            </w:pPr>
            <w:r>
              <w:rPr>
                <w:sz w:val="18"/>
                <w:szCs w:val="18"/>
              </w:rPr>
              <w:t xml:space="preserve">- графо-аналитический метод </w:t>
            </w:r>
          </w:p>
          <w:p w:rsidR="00100F06" w:rsidRPr="007B2300" w:rsidRDefault="00100F06" w:rsidP="006118C5">
            <w:pPr>
              <w:spacing w:line="240" w:lineRule="atLeast"/>
              <w:rPr>
                <w:sz w:val="18"/>
                <w:szCs w:val="18"/>
              </w:rPr>
            </w:pPr>
            <w:r w:rsidRPr="007B2300">
              <w:rPr>
                <w:sz w:val="18"/>
                <w:szCs w:val="18"/>
              </w:rPr>
              <w:t xml:space="preserve">- метод «комиссий» </w:t>
            </w:r>
          </w:p>
          <w:p w:rsidR="00100F06" w:rsidRPr="007B2300" w:rsidRDefault="00100F06" w:rsidP="006118C5">
            <w:pPr>
              <w:spacing w:line="240" w:lineRule="atLeast"/>
              <w:rPr>
                <w:sz w:val="18"/>
                <w:szCs w:val="18"/>
              </w:rPr>
            </w:pPr>
            <w:r w:rsidRPr="007B2300">
              <w:rPr>
                <w:sz w:val="18"/>
                <w:szCs w:val="18"/>
              </w:rPr>
              <w:t xml:space="preserve">- метод морфологического анализа </w:t>
            </w:r>
          </w:p>
          <w:p w:rsidR="00100F06" w:rsidRPr="007B2300" w:rsidRDefault="00100F06" w:rsidP="006118C5">
            <w:pPr>
              <w:spacing w:line="240" w:lineRule="atLeast"/>
              <w:rPr>
                <w:sz w:val="18"/>
                <w:szCs w:val="18"/>
              </w:rPr>
            </w:pPr>
            <w:r w:rsidRPr="007B2300">
              <w:rPr>
                <w:sz w:val="18"/>
                <w:szCs w:val="18"/>
              </w:rPr>
              <w:t xml:space="preserve">■ анализ риска </w:t>
            </w:r>
          </w:p>
          <w:p w:rsidR="00100F06" w:rsidRPr="007B2300" w:rsidRDefault="00100F06" w:rsidP="006118C5">
            <w:pPr>
              <w:spacing w:line="240" w:lineRule="atLeast"/>
              <w:rPr>
                <w:sz w:val="18"/>
                <w:szCs w:val="18"/>
              </w:rPr>
            </w:pPr>
            <w:r w:rsidRPr="007B2300">
              <w:rPr>
                <w:sz w:val="18"/>
                <w:szCs w:val="18"/>
              </w:rPr>
              <w:t xml:space="preserve">■ методы оптимального планирования </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2.7</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Управление товарным ассортиментом</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2.7.1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Развитие товарного ассортимента:</w:t>
            </w:r>
          </w:p>
          <w:p w:rsidR="00100F06" w:rsidRPr="007B2300" w:rsidRDefault="00100F06" w:rsidP="006118C5">
            <w:pPr>
              <w:spacing w:line="240" w:lineRule="atLeast"/>
              <w:rPr>
                <w:sz w:val="18"/>
                <w:szCs w:val="18"/>
              </w:rPr>
            </w:pPr>
            <w:r w:rsidRPr="007B2300">
              <w:rPr>
                <w:sz w:val="18"/>
                <w:szCs w:val="18"/>
              </w:rPr>
              <w:t xml:space="preserve">■ измерение спроса на отдельные товары </w:t>
            </w:r>
          </w:p>
          <w:p w:rsidR="00100F06" w:rsidRPr="007B2300" w:rsidRDefault="00100F06" w:rsidP="006118C5">
            <w:pPr>
              <w:spacing w:line="240" w:lineRule="atLeast"/>
              <w:rPr>
                <w:sz w:val="18"/>
                <w:szCs w:val="18"/>
              </w:rPr>
            </w:pPr>
            <w:r w:rsidRPr="007B2300">
              <w:rPr>
                <w:sz w:val="18"/>
                <w:szCs w:val="18"/>
              </w:rPr>
              <w:t xml:space="preserve">■ появление новых или усовершенствованных товаров </w:t>
            </w:r>
          </w:p>
          <w:p w:rsidR="00100F06" w:rsidRPr="007B2300" w:rsidRDefault="00100F06" w:rsidP="006118C5">
            <w:pPr>
              <w:spacing w:line="240" w:lineRule="atLeast"/>
              <w:rPr>
                <w:sz w:val="18"/>
                <w:szCs w:val="18"/>
              </w:rPr>
            </w:pPr>
            <w:r w:rsidRPr="007B2300">
              <w:rPr>
                <w:sz w:val="18"/>
                <w:szCs w:val="18"/>
              </w:rPr>
              <w:t xml:space="preserve">■ учет изменений в товарном ассортименте конкурентов </w:t>
            </w:r>
          </w:p>
          <w:p w:rsidR="00100F06" w:rsidRPr="007B2300" w:rsidRDefault="00100F06" w:rsidP="006118C5">
            <w:pPr>
              <w:spacing w:line="240" w:lineRule="atLeast"/>
              <w:rPr>
                <w:sz w:val="18"/>
                <w:szCs w:val="18"/>
              </w:rPr>
            </w:pPr>
            <w:r w:rsidRPr="007B2300">
              <w:rPr>
                <w:sz w:val="18"/>
                <w:szCs w:val="18"/>
              </w:rPr>
              <w:t xml:space="preserve">■ целесообразность использования свободных мощностей </w:t>
            </w:r>
          </w:p>
          <w:p w:rsidR="00100F06" w:rsidRPr="007B2300" w:rsidRDefault="00100F06" w:rsidP="006118C5">
            <w:pPr>
              <w:spacing w:line="240" w:lineRule="atLeast"/>
              <w:rPr>
                <w:sz w:val="18"/>
                <w:szCs w:val="18"/>
              </w:rPr>
            </w:pPr>
            <w:r w:rsidRPr="007B2300">
              <w:rPr>
                <w:sz w:val="18"/>
                <w:szCs w:val="18"/>
              </w:rPr>
              <w:t xml:space="preserve">■ желание посредников закупать товары широкого ассортимента </w:t>
            </w:r>
          </w:p>
          <w:p w:rsidR="00100F06" w:rsidRPr="007B2300" w:rsidRDefault="00100F06" w:rsidP="006118C5">
            <w:pPr>
              <w:spacing w:line="240" w:lineRule="atLeast"/>
              <w:rPr>
                <w:sz w:val="18"/>
                <w:szCs w:val="18"/>
              </w:rPr>
            </w:pPr>
            <w:r w:rsidRPr="007B2300">
              <w:rPr>
                <w:sz w:val="18"/>
                <w:szCs w:val="18"/>
              </w:rPr>
              <w:t>■ целесообразность использования побочных продуктов произво</w:t>
            </w:r>
            <w:r w:rsidRPr="007B2300">
              <w:rPr>
                <w:sz w:val="18"/>
                <w:szCs w:val="18"/>
              </w:rPr>
              <w:t>д</w:t>
            </w:r>
            <w:r w:rsidRPr="007B2300">
              <w:rPr>
                <w:sz w:val="18"/>
                <w:szCs w:val="18"/>
              </w:rPr>
              <w:t xml:space="preserve">ства </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2.7.2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Критерии товарного ассортимента:</w:t>
            </w:r>
          </w:p>
          <w:p w:rsidR="00100F06" w:rsidRPr="007B2300" w:rsidRDefault="00100F06" w:rsidP="006118C5">
            <w:pPr>
              <w:spacing w:line="240" w:lineRule="atLeast"/>
              <w:rPr>
                <w:sz w:val="18"/>
                <w:szCs w:val="18"/>
              </w:rPr>
            </w:pPr>
            <w:r w:rsidRPr="007B2300">
              <w:rPr>
                <w:sz w:val="18"/>
                <w:szCs w:val="18"/>
              </w:rPr>
              <w:t xml:space="preserve">■ широта </w:t>
            </w:r>
          </w:p>
          <w:p w:rsidR="00100F06" w:rsidRPr="007B2300" w:rsidRDefault="00100F06" w:rsidP="006118C5">
            <w:pPr>
              <w:spacing w:line="240" w:lineRule="atLeast"/>
              <w:rPr>
                <w:sz w:val="18"/>
                <w:szCs w:val="18"/>
              </w:rPr>
            </w:pPr>
            <w:r w:rsidRPr="007B2300">
              <w:rPr>
                <w:sz w:val="18"/>
                <w:szCs w:val="18"/>
              </w:rPr>
              <w:t xml:space="preserve">■ глубина </w:t>
            </w:r>
          </w:p>
          <w:p w:rsidR="00100F06" w:rsidRPr="007B2300" w:rsidRDefault="00100F06" w:rsidP="006118C5">
            <w:pPr>
              <w:spacing w:line="240" w:lineRule="atLeast"/>
              <w:rPr>
                <w:sz w:val="18"/>
                <w:szCs w:val="18"/>
              </w:rPr>
            </w:pPr>
            <w:r w:rsidRPr="007B2300">
              <w:rPr>
                <w:sz w:val="18"/>
                <w:szCs w:val="18"/>
              </w:rPr>
              <w:t>■ насыщенность</w:t>
            </w:r>
          </w:p>
          <w:p w:rsidR="00100F06" w:rsidRPr="007B2300" w:rsidRDefault="00100F06" w:rsidP="006118C5">
            <w:pPr>
              <w:spacing w:line="240" w:lineRule="atLeast"/>
              <w:rPr>
                <w:sz w:val="18"/>
                <w:szCs w:val="18"/>
              </w:rPr>
            </w:pPr>
            <w:r w:rsidRPr="007B2300">
              <w:rPr>
                <w:sz w:val="18"/>
                <w:szCs w:val="18"/>
              </w:rPr>
              <w:t xml:space="preserve">■ гармоничность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2.7.3</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Анализ вариантов:</w:t>
            </w:r>
          </w:p>
          <w:p w:rsidR="00100F06" w:rsidRPr="007B2300" w:rsidRDefault="00100F06" w:rsidP="006118C5">
            <w:pPr>
              <w:spacing w:line="240" w:lineRule="atLeast"/>
              <w:rPr>
                <w:sz w:val="18"/>
                <w:szCs w:val="18"/>
              </w:rPr>
            </w:pPr>
            <w:r w:rsidRPr="007B2300">
              <w:rPr>
                <w:sz w:val="18"/>
                <w:szCs w:val="18"/>
              </w:rPr>
              <w:t xml:space="preserve">■ снятия с производства устаревших товаров </w:t>
            </w:r>
          </w:p>
          <w:p w:rsidR="00100F06" w:rsidRPr="007B2300" w:rsidRDefault="00100F06" w:rsidP="006118C5">
            <w:pPr>
              <w:spacing w:line="240" w:lineRule="atLeast"/>
              <w:rPr>
                <w:sz w:val="18"/>
                <w:szCs w:val="18"/>
              </w:rPr>
            </w:pPr>
            <w:r w:rsidRPr="007B2300">
              <w:rPr>
                <w:sz w:val="18"/>
                <w:szCs w:val="18"/>
              </w:rPr>
              <w:t xml:space="preserve">■ модернизации производимых товаров </w:t>
            </w:r>
          </w:p>
          <w:p w:rsidR="00100F06" w:rsidRPr="007B2300" w:rsidRDefault="00100F06" w:rsidP="006118C5">
            <w:pPr>
              <w:spacing w:line="240" w:lineRule="atLeast"/>
              <w:rPr>
                <w:sz w:val="18"/>
                <w:szCs w:val="18"/>
              </w:rPr>
            </w:pPr>
            <w:r w:rsidRPr="007B2300">
              <w:rPr>
                <w:sz w:val="18"/>
                <w:szCs w:val="18"/>
              </w:rPr>
              <w:t xml:space="preserve">■ использования побочных продуктов производства </w:t>
            </w:r>
          </w:p>
          <w:p w:rsidR="00100F06" w:rsidRPr="007B2300" w:rsidRDefault="00100F06" w:rsidP="006118C5">
            <w:pPr>
              <w:spacing w:line="240" w:lineRule="atLeast"/>
              <w:rPr>
                <w:sz w:val="18"/>
                <w:szCs w:val="18"/>
              </w:rPr>
            </w:pPr>
            <w:r w:rsidRPr="007B2300">
              <w:rPr>
                <w:sz w:val="18"/>
                <w:szCs w:val="18"/>
              </w:rPr>
              <w:t xml:space="preserve">■ разработки новых видов продукции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Итого по разделу 2</w:t>
            </w:r>
          </w:p>
        </w:tc>
        <w:tc>
          <w:tcPr>
            <w:tcW w:w="188" w:type="pct"/>
            <w:shd w:val="clear" w:color="auto" w:fill="FFFFFF"/>
            <w:vAlign w:val="center"/>
          </w:tcPr>
          <w:p w:rsidR="00100F06" w:rsidRPr="007B2300" w:rsidRDefault="00100F06" w:rsidP="006118C5">
            <w:pPr>
              <w:spacing w:line="240" w:lineRule="atLeast"/>
              <w:jc w:val="center"/>
              <w:rPr>
                <w:sz w:val="18"/>
                <w:szCs w:val="18"/>
              </w:rPr>
            </w:pPr>
          </w:p>
        </w:tc>
        <w:tc>
          <w:tcPr>
            <w:tcW w:w="289" w:type="pct"/>
            <w:gridSpan w:val="4"/>
            <w:shd w:val="clear" w:color="auto" w:fill="FFFFFF"/>
            <w:vAlign w:val="center"/>
          </w:tcPr>
          <w:p w:rsidR="00100F06" w:rsidRPr="007B2300" w:rsidRDefault="00100F06" w:rsidP="006118C5">
            <w:pPr>
              <w:spacing w:line="240" w:lineRule="atLeast"/>
              <w:jc w:val="center"/>
              <w:rPr>
                <w:sz w:val="18"/>
                <w:szCs w:val="18"/>
              </w:rPr>
            </w:pPr>
          </w:p>
        </w:tc>
        <w:tc>
          <w:tcPr>
            <w:tcW w:w="354" w:type="pct"/>
            <w:shd w:val="clear" w:color="auto" w:fill="FFFFFF"/>
            <w:vAlign w:val="center"/>
          </w:tcPr>
          <w:p w:rsidR="00100F06" w:rsidRPr="007B2300" w:rsidRDefault="00100F06" w:rsidP="006118C5">
            <w:pPr>
              <w:spacing w:line="240" w:lineRule="atLeast"/>
              <w:jc w:val="center"/>
              <w:rPr>
                <w:sz w:val="18"/>
                <w:szCs w:val="18"/>
              </w:rPr>
            </w:pPr>
          </w:p>
        </w:tc>
      </w:tr>
      <w:tr w:rsidR="00100F06" w:rsidRPr="007B2300" w:rsidTr="006118C5">
        <w:tc>
          <w:tcPr>
            <w:tcW w:w="5000" w:type="pct"/>
            <w:gridSpan w:val="9"/>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3 Аудит товародвижения и товаросопровождения продукции предприятия</w:t>
            </w: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3.1</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Применяемые методики выбора и оценки каналов сбыта</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3.1.1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Количественные:</w:t>
            </w:r>
          </w:p>
          <w:p w:rsidR="00100F06" w:rsidRPr="007B2300" w:rsidRDefault="00100F06" w:rsidP="006118C5">
            <w:pPr>
              <w:spacing w:line="240" w:lineRule="atLeast"/>
              <w:rPr>
                <w:sz w:val="18"/>
                <w:szCs w:val="18"/>
              </w:rPr>
            </w:pPr>
            <w:r w:rsidRPr="007B2300">
              <w:rPr>
                <w:sz w:val="18"/>
                <w:szCs w:val="18"/>
              </w:rPr>
              <w:t xml:space="preserve">■ ширина охвата рынка каналом сбыта </w:t>
            </w:r>
          </w:p>
          <w:p w:rsidR="00100F06" w:rsidRDefault="00100F06" w:rsidP="006118C5">
            <w:pPr>
              <w:spacing w:line="240" w:lineRule="atLeast"/>
              <w:rPr>
                <w:sz w:val="18"/>
                <w:szCs w:val="18"/>
              </w:rPr>
            </w:pPr>
            <w:r w:rsidRPr="007B2300">
              <w:rPr>
                <w:sz w:val="18"/>
                <w:szCs w:val="18"/>
              </w:rPr>
              <w:t xml:space="preserve">■ глубина проникновения и доступность канала </w:t>
            </w:r>
          </w:p>
          <w:p w:rsidR="00100F06" w:rsidRDefault="00100F06" w:rsidP="006118C5">
            <w:pPr>
              <w:spacing w:line="240" w:lineRule="atLeast"/>
              <w:rPr>
                <w:sz w:val="18"/>
                <w:szCs w:val="18"/>
              </w:rPr>
            </w:pPr>
            <w:r w:rsidRPr="007B2300">
              <w:rPr>
                <w:sz w:val="18"/>
                <w:szCs w:val="18"/>
              </w:rPr>
              <w:t xml:space="preserve">■ стоимость канала </w:t>
            </w:r>
          </w:p>
          <w:p w:rsidR="00100F06" w:rsidRDefault="00100F06" w:rsidP="006118C5">
            <w:pPr>
              <w:spacing w:line="240" w:lineRule="atLeast"/>
              <w:rPr>
                <w:sz w:val="18"/>
                <w:szCs w:val="18"/>
              </w:rPr>
            </w:pPr>
            <w:r w:rsidRPr="007B2300">
              <w:rPr>
                <w:sz w:val="18"/>
                <w:szCs w:val="18"/>
              </w:rPr>
              <w:t xml:space="preserve">■ управляемость каналом </w:t>
            </w:r>
          </w:p>
          <w:p w:rsidR="00100F06" w:rsidRPr="007B2300" w:rsidRDefault="00100F06" w:rsidP="006118C5">
            <w:pPr>
              <w:spacing w:line="240" w:lineRule="atLeast"/>
              <w:rPr>
                <w:sz w:val="18"/>
                <w:szCs w:val="18"/>
              </w:rPr>
            </w:pPr>
            <w:r w:rsidRPr="007B2300">
              <w:rPr>
                <w:sz w:val="18"/>
                <w:szCs w:val="18"/>
              </w:rPr>
              <w:t xml:space="preserve">■ авторитетность канала </w:t>
            </w:r>
          </w:p>
          <w:p w:rsidR="00100F06" w:rsidRPr="007B2300" w:rsidRDefault="00100F06" w:rsidP="006118C5">
            <w:pPr>
              <w:spacing w:line="240" w:lineRule="atLeast"/>
              <w:rPr>
                <w:sz w:val="18"/>
                <w:szCs w:val="18"/>
              </w:rPr>
            </w:pPr>
            <w:r w:rsidRPr="007B2300">
              <w:rPr>
                <w:sz w:val="18"/>
                <w:szCs w:val="18"/>
              </w:rPr>
              <w:t xml:space="preserve">■ до- и послепродажный сервис в канале </w:t>
            </w:r>
          </w:p>
          <w:p w:rsidR="00100F06" w:rsidRPr="007B2300" w:rsidRDefault="00100F06" w:rsidP="006118C5">
            <w:pPr>
              <w:spacing w:line="240" w:lineRule="atLeast"/>
              <w:rPr>
                <w:sz w:val="18"/>
                <w:szCs w:val="18"/>
              </w:rPr>
            </w:pPr>
            <w:r w:rsidRPr="007B2300">
              <w:rPr>
                <w:sz w:val="18"/>
                <w:szCs w:val="18"/>
              </w:rPr>
              <w:t xml:space="preserve">■ избирательность канала в отношении собственных партнеров </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3.1.2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Качественные:</w:t>
            </w:r>
          </w:p>
          <w:p w:rsidR="00100F06" w:rsidRPr="007B2300" w:rsidRDefault="00100F06" w:rsidP="006118C5">
            <w:pPr>
              <w:spacing w:line="240" w:lineRule="atLeast"/>
              <w:rPr>
                <w:sz w:val="18"/>
                <w:szCs w:val="18"/>
              </w:rPr>
            </w:pPr>
            <w:r w:rsidRPr="007B2300">
              <w:rPr>
                <w:sz w:val="18"/>
                <w:szCs w:val="18"/>
              </w:rPr>
              <w:t xml:space="preserve">■ восприятие сообщения в канале </w:t>
            </w:r>
          </w:p>
          <w:p w:rsidR="00100F06" w:rsidRPr="007B2300" w:rsidRDefault="00100F06" w:rsidP="006118C5">
            <w:pPr>
              <w:spacing w:line="240" w:lineRule="atLeast"/>
              <w:rPr>
                <w:sz w:val="18"/>
                <w:szCs w:val="18"/>
              </w:rPr>
            </w:pPr>
            <w:r w:rsidRPr="007B2300">
              <w:rPr>
                <w:sz w:val="18"/>
                <w:szCs w:val="18"/>
              </w:rPr>
              <w:t xml:space="preserve">■ срок службы сообщения в канале </w:t>
            </w:r>
          </w:p>
          <w:p w:rsidR="00100F06" w:rsidRPr="007B2300" w:rsidRDefault="00100F06" w:rsidP="006118C5">
            <w:pPr>
              <w:spacing w:line="240" w:lineRule="atLeast"/>
              <w:rPr>
                <w:sz w:val="18"/>
                <w:szCs w:val="18"/>
              </w:rPr>
            </w:pPr>
            <w:r w:rsidRPr="007B2300">
              <w:rPr>
                <w:sz w:val="18"/>
                <w:szCs w:val="18"/>
              </w:rPr>
              <w:t xml:space="preserve">■ атмосфера восприятия сообщения </w:t>
            </w:r>
          </w:p>
          <w:p w:rsidR="00100F06" w:rsidRPr="007B2300" w:rsidRDefault="00100F06" w:rsidP="006118C5">
            <w:pPr>
              <w:spacing w:line="240" w:lineRule="atLeast"/>
              <w:rPr>
                <w:sz w:val="18"/>
                <w:szCs w:val="18"/>
              </w:rPr>
            </w:pPr>
            <w:r w:rsidRPr="007B2300">
              <w:rPr>
                <w:sz w:val="18"/>
                <w:szCs w:val="18"/>
              </w:rPr>
              <w:t xml:space="preserve">■ контекст сообщения в канале </w:t>
            </w:r>
          </w:p>
          <w:p w:rsidR="00100F06" w:rsidRPr="007B2300" w:rsidRDefault="00100F06" w:rsidP="006118C5">
            <w:pPr>
              <w:spacing w:line="240" w:lineRule="atLeast"/>
              <w:rPr>
                <w:sz w:val="18"/>
                <w:szCs w:val="18"/>
              </w:rPr>
            </w:pPr>
            <w:r w:rsidRPr="007B2300">
              <w:rPr>
                <w:sz w:val="18"/>
                <w:szCs w:val="18"/>
              </w:rPr>
              <w:t xml:space="preserve">■ выразительные способности канала </w:t>
            </w:r>
          </w:p>
          <w:p w:rsidR="00100F06" w:rsidRPr="007B2300" w:rsidRDefault="00100F06" w:rsidP="006118C5">
            <w:pPr>
              <w:spacing w:line="240" w:lineRule="atLeast"/>
              <w:rPr>
                <w:sz w:val="18"/>
                <w:szCs w:val="18"/>
              </w:rPr>
            </w:pPr>
            <w:r w:rsidRPr="007B2300">
              <w:rPr>
                <w:sz w:val="18"/>
                <w:szCs w:val="18"/>
              </w:rPr>
              <w:t xml:space="preserve">■ степень насыщенности канала рекламой </w:t>
            </w:r>
          </w:p>
          <w:p w:rsidR="00100F06" w:rsidRPr="007B2300" w:rsidRDefault="00100F06" w:rsidP="006118C5">
            <w:pPr>
              <w:spacing w:line="240" w:lineRule="atLeast"/>
              <w:rPr>
                <w:sz w:val="18"/>
                <w:szCs w:val="18"/>
              </w:rPr>
            </w:pPr>
            <w:r w:rsidRPr="007B2300">
              <w:rPr>
                <w:sz w:val="18"/>
                <w:szCs w:val="18"/>
              </w:rPr>
              <w:t xml:space="preserve">■ учет характеристик рынка </w:t>
            </w:r>
          </w:p>
          <w:p w:rsidR="00100F06" w:rsidRPr="007B2300" w:rsidRDefault="00100F06" w:rsidP="006118C5">
            <w:pPr>
              <w:spacing w:line="240" w:lineRule="atLeast"/>
              <w:rPr>
                <w:sz w:val="18"/>
                <w:szCs w:val="18"/>
              </w:rPr>
            </w:pPr>
            <w:r w:rsidRPr="007B2300">
              <w:rPr>
                <w:sz w:val="18"/>
                <w:szCs w:val="18"/>
              </w:rPr>
              <w:t xml:space="preserve">■ учет характеристик товара </w:t>
            </w:r>
          </w:p>
          <w:p w:rsidR="00100F06" w:rsidRPr="007B2300" w:rsidRDefault="00100F06" w:rsidP="006118C5">
            <w:pPr>
              <w:spacing w:line="240" w:lineRule="atLeast"/>
              <w:rPr>
                <w:sz w:val="18"/>
                <w:szCs w:val="18"/>
              </w:rPr>
            </w:pPr>
            <w:r w:rsidRPr="007B2300">
              <w:rPr>
                <w:sz w:val="18"/>
                <w:szCs w:val="18"/>
              </w:rPr>
              <w:t xml:space="preserve">■ учет характеристик предприятия </w:t>
            </w:r>
          </w:p>
          <w:p w:rsidR="00100F06" w:rsidRPr="007B2300" w:rsidRDefault="00100F06" w:rsidP="006118C5">
            <w:pPr>
              <w:spacing w:line="240" w:lineRule="atLeast"/>
              <w:rPr>
                <w:sz w:val="18"/>
                <w:szCs w:val="18"/>
              </w:rPr>
            </w:pPr>
            <w:r w:rsidRPr="007B2300">
              <w:rPr>
                <w:sz w:val="18"/>
                <w:szCs w:val="18"/>
              </w:rPr>
              <w:t xml:space="preserve">■ учет характеристик конкурентов </w:t>
            </w:r>
          </w:p>
          <w:p w:rsidR="00100F06" w:rsidRPr="007B2300" w:rsidRDefault="00100F06" w:rsidP="006118C5">
            <w:pPr>
              <w:spacing w:line="240" w:lineRule="atLeast"/>
              <w:rPr>
                <w:sz w:val="18"/>
                <w:szCs w:val="18"/>
              </w:rPr>
            </w:pPr>
            <w:r w:rsidRPr="007B2300">
              <w:rPr>
                <w:sz w:val="18"/>
                <w:szCs w:val="18"/>
              </w:rPr>
              <w:t xml:space="preserve">■ учет требований потребителей </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3.1.3</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Использование прямых каналов </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3.1.4</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Использование косвенных каналов </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3.1.5</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Использование производственных каналов — доработчиков-переработчиков и по</w:t>
            </w:r>
            <w:r w:rsidRPr="007B2300">
              <w:rPr>
                <w:sz w:val="18"/>
                <w:szCs w:val="18"/>
              </w:rPr>
              <w:softHyphen/>
              <w:t xml:space="preserve">средников с добавленной стоимостью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3.1.6</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Экстенсивный/интенсивный метод сбыта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3.1.7</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Эксклюзивный/авторизованный метод сбыта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3.1.8</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Интерактивный/интегрированный метод сбыта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3.2</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Схема товаропроводящей сети:</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Default="00100F06" w:rsidP="006118C5">
            <w:pPr>
              <w:spacing w:line="240" w:lineRule="atLeast"/>
              <w:rPr>
                <w:sz w:val="18"/>
                <w:szCs w:val="18"/>
              </w:rPr>
            </w:pPr>
            <w:r w:rsidRPr="007B2300">
              <w:rPr>
                <w:sz w:val="18"/>
                <w:szCs w:val="18"/>
              </w:rPr>
              <w:t xml:space="preserve">■ построение </w:t>
            </w:r>
          </w:p>
          <w:p w:rsidR="00100F06" w:rsidRPr="007B2300" w:rsidRDefault="00100F06" w:rsidP="006118C5">
            <w:pPr>
              <w:spacing w:line="240" w:lineRule="atLeast"/>
              <w:rPr>
                <w:sz w:val="18"/>
                <w:szCs w:val="18"/>
              </w:rPr>
            </w:pPr>
            <w:r w:rsidRPr="007B2300">
              <w:rPr>
                <w:sz w:val="18"/>
                <w:szCs w:val="18"/>
              </w:rPr>
              <w:t xml:space="preserve">■ регулярный анализ и корректировка по длине и ширине </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3.3</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Создание и обеспечение товаросопровождающей сети:</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 общая схема товаросопровождения </w:t>
            </w:r>
          </w:p>
          <w:p w:rsidR="00100F06" w:rsidRPr="007B2300" w:rsidRDefault="00100F06" w:rsidP="006118C5">
            <w:pPr>
              <w:spacing w:line="240" w:lineRule="atLeast"/>
              <w:rPr>
                <w:sz w:val="18"/>
                <w:szCs w:val="18"/>
              </w:rPr>
            </w:pPr>
            <w:r w:rsidRPr="007B2300">
              <w:rPr>
                <w:sz w:val="18"/>
                <w:szCs w:val="18"/>
              </w:rPr>
              <w:t xml:space="preserve"> ■ до- и послепродажные удобства </w:t>
            </w:r>
          </w:p>
          <w:p w:rsidR="00100F06" w:rsidRPr="007B2300" w:rsidRDefault="00100F06" w:rsidP="006118C5">
            <w:pPr>
              <w:spacing w:line="240" w:lineRule="atLeast"/>
              <w:rPr>
                <w:sz w:val="18"/>
                <w:szCs w:val="18"/>
              </w:rPr>
            </w:pPr>
            <w:r w:rsidRPr="007B2300">
              <w:rPr>
                <w:sz w:val="18"/>
                <w:szCs w:val="18"/>
              </w:rPr>
              <w:t xml:space="preserve">■ удобства состояния товара </w:t>
            </w:r>
          </w:p>
          <w:p w:rsidR="00100F06" w:rsidRPr="007B2300" w:rsidRDefault="00100F06" w:rsidP="006118C5">
            <w:pPr>
              <w:spacing w:line="240" w:lineRule="atLeast"/>
              <w:rPr>
                <w:sz w:val="18"/>
                <w:szCs w:val="18"/>
              </w:rPr>
            </w:pPr>
            <w:r w:rsidRPr="007B2300">
              <w:rPr>
                <w:sz w:val="18"/>
                <w:szCs w:val="18"/>
              </w:rPr>
              <w:t xml:space="preserve">■ пространственные удобства </w:t>
            </w:r>
          </w:p>
          <w:p w:rsidR="00100F06" w:rsidRPr="007B2300" w:rsidRDefault="00100F06" w:rsidP="006118C5">
            <w:pPr>
              <w:spacing w:line="240" w:lineRule="atLeast"/>
              <w:rPr>
                <w:sz w:val="18"/>
                <w:szCs w:val="18"/>
              </w:rPr>
            </w:pPr>
            <w:r w:rsidRPr="007B2300">
              <w:rPr>
                <w:sz w:val="18"/>
                <w:szCs w:val="18"/>
              </w:rPr>
              <w:t xml:space="preserve">■ создание сети эксклюзивных посредников </w:t>
            </w:r>
          </w:p>
          <w:p w:rsidR="00100F06" w:rsidRPr="007B2300" w:rsidRDefault="00100F06" w:rsidP="006118C5">
            <w:pPr>
              <w:spacing w:line="240" w:lineRule="atLeast"/>
              <w:rPr>
                <w:sz w:val="18"/>
                <w:szCs w:val="18"/>
              </w:rPr>
            </w:pPr>
            <w:r w:rsidRPr="007B2300">
              <w:rPr>
                <w:sz w:val="18"/>
                <w:szCs w:val="18"/>
              </w:rPr>
              <w:t xml:space="preserve">■ пространственно-временные удобства </w:t>
            </w:r>
          </w:p>
          <w:p w:rsidR="00100F06" w:rsidRPr="007B2300" w:rsidRDefault="00100F06" w:rsidP="006118C5">
            <w:pPr>
              <w:spacing w:line="240" w:lineRule="atLeast"/>
              <w:rPr>
                <w:sz w:val="18"/>
                <w:szCs w:val="18"/>
              </w:rPr>
            </w:pPr>
            <w:r w:rsidRPr="007B2300">
              <w:rPr>
                <w:sz w:val="18"/>
                <w:szCs w:val="18"/>
              </w:rPr>
              <w:t xml:space="preserve">■ временные удобства </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3.4</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Оперативное управление каналами сбыта:</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 постановка задач торговому персоналу </w:t>
            </w:r>
          </w:p>
          <w:p w:rsidR="00100F06" w:rsidRPr="007B2300" w:rsidRDefault="00100F06" w:rsidP="006118C5">
            <w:pPr>
              <w:spacing w:line="240" w:lineRule="atLeast"/>
              <w:rPr>
                <w:sz w:val="18"/>
                <w:szCs w:val="18"/>
              </w:rPr>
            </w:pPr>
            <w:r w:rsidRPr="007B2300">
              <w:rPr>
                <w:sz w:val="18"/>
                <w:szCs w:val="18"/>
              </w:rPr>
              <w:t xml:space="preserve">■ разработка стратегии </w:t>
            </w:r>
          </w:p>
          <w:p w:rsidR="00100F06" w:rsidRDefault="00100F06" w:rsidP="006118C5">
            <w:pPr>
              <w:spacing w:line="240" w:lineRule="atLeast"/>
              <w:rPr>
                <w:sz w:val="18"/>
                <w:szCs w:val="18"/>
              </w:rPr>
            </w:pPr>
            <w:r w:rsidRPr="007B2300">
              <w:rPr>
                <w:sz w:val="18"/>
                <w:szCs w:val="18"/>
              </w:rPr>
              <w:t xml:space="preserve">■ разработка структуры сбытовой сети </w:t>
            </w:r>
          </w:p>
          <w:p w:rsidR="00100F06" w:rsidRPr="007B2300" w:rsidRDefault="00100F06" w:rsidP="006118C5">
            <w:pPr>
              <w:spacing w:line="240" w:lineRule="atLeast"/>
              <w:rPr>
                <w:sz w:val="18"/>
                <w:szCs w:val="18"/>
              </w:rPr>
            </w:pPr>
            <w:r w:rsidRPr="007B2300">
              <w:rPr>
                <w:sz w:val="18"/>
                <w:szCs w:val="18"/>
              </w:rPr>
              <w:t xml:space="preserve">■ контроль за реализацией стратегических и оперативных планов </w:t>
            </w:r>
          </w:p>
          <w:p w:rsidR="00100F06" w:rsidRPr="007B2300" w:rsidRDefault="00100F06" w:rsidP="006118C5">
            <w:pPr>
              <w:spacing w:line="240" w:lineRule="atLeast"/>
              <w:rPr>
                <w:sz w:val="18"/>
                <w:szCs w:val="18"/>
              </w:rPr>
            </w:pPr>
            <w:r w:rsidRPr="007B2300">
              <w:rPr>
                <w:sz w:val="18"/>
                <w:szCs w:val="18"/>
              </w:rPr>
              <w:t xml:space="preserve">■ оценка результатов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3.5</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Инструкции по работе с торговым персоналом:</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xml:space="preserve">■ перспектива и поиск новых клиентов </w:t>
            </w:r>
          </w:p>
          <w:p w:rsidR="00100F06" w:rsidRDefault="00100F06" w:rsidP="006118C5">
            <w:pPr>
              <w:spacing w:line="240" w:lineRule="atLeast"/>
              <w:rPr>
                <w:sz w:val="18"/>
                <w:szCs w:val="18"/>
              </w:rPr>
            </w:pPr>
            <w:r w:rsidRPr="007B2300">
              <w:rPr>
                <w:sz w:val="18"/>
                <w:szCs w:val="18"/>
              </w:rPr>
              <w:t xml:space="preserve">■ коммуникация </w:t>
            </w:r>
          </w:p>
          <w:p w:rsidR="00100F06" w:rsidRPr="007B2300" w:rsidRDefault="00100F06" w:rsidP="006118C5">
            <w:pPr>
              <w:spacing w:line="240" w:lineRule="atLeast"/>
              <w:rPr>
                <w:sz w:val="18"/>
                <w:szCs w:val="18"/>
              </w:rPr>
            </w:pPr>
            <w:r w:rsidRPr="007B2300">
              <w:rPr>
                <w:sz w:val="18"/>
                <w:szCs w:val="18"/>
              </w:rPr>
              <w:t xml:space="preserve">■ продажа </w:t>
            </w:r>
          </w:p>
          <w:p w:rsidR="00100F06" w:rsidRPr="007B2300" w:rsidRDefault="00100F06" w:rsidP="006118C5">
            <w:pPr>
              <w:spacing w:line="240" w:lineRule="atLeast"/>
              <w:rPr>
                <w:sz w:val="18"/>
                <w:szCs w:val="18"/>
              </w:rPr>
            </w:pPr>
            <w:r w:rsidRPr="007B2300">
              <w:rPr>
                <w:sz w:val="18"/>
                <w:szCs w:val="18"/>
              </w:rPr>
              <w:t xml:space="preserve">■ обслуживание </w:t>
            </w:r>
          </w:p>
          <w:p w:rsidR="00100F06" w:rsidRPr="007B2300" w:rsidRDefault="00100F06" w:rsidP="006118C5">
            <w:pPr>
              <w:spacing w:line="240" w:lineRule="atLeast"/>
              <w:rPr>
                <w:sz w:val="18"/>
                <w:szCs w:val="18"/>
              </w:rPr>
            </w:pPr>
            <w:r w:rsidRPr="007B2300">
              <w:rPr>
                <w:sz w:val="18"/>
                <w:szCs w:val="18"/>
              </w:rPr>
              <w:t xml:space="preserve">■ консультации по товарам </w:t>
            </w:r>
          </w:p>
          <w:p w:rsidR="00100F06" w:rsidRPr="007B2300" w:rsidRDefault="00100F06" w:rsidP="006118C5">
            <w:pPr>
              <w:spacing w:line="240" w:lineRule="atLeast"/>
              <w:rPr>
                <w:sz w:val="18"/>
                <w:szCs w:val="18"/>
              </w:rPr>
            </w:pPr>
            <w:r w:rsidRPr="007B2300">
              <w:rPr>
                <w:sz w:val="18"/>
                <w:szCs w:val="18"/>
              </w:rPr>
              <w:t xml:space="preserve">■ сбор информации </w:t>
            </w:r>
          </w:p>
          <w:p w:rsidR="00100F06" w:rsidRPr="007B2300" w:rsidRDefault="00100F06" w:rsidP="006118C5">
            <w:pPr>
              <w:spacing w:line="240" w:lineRule="atLeast"/>
              <w:rPr>
                <w:sz w:val="18"/>
                <w:szCs w:val="18"/>
              </w:rPr>
            </w:pPr>
            <w:r w:rsidRPr="007B2300">
              <w:rPr>
                <w:sz w:val="18"/>
                <w:szCs w:val="18"/>
              </w:rPr>
              <w:t xml:space="preserve">■ стимулирование принятия рынком новых товаров </w:t>
            </w:r>
          </w:p>
          <w:p w:rsidR="00100F06" w:rsidRPr="007B2300" w:rsidRDefault="00100F06" w:rsidP="006118C5">
            <w:pPr>
              <w:spacing w:line="240" w:lineRule="atLeast"/>
              <w:rPr>
                <w:sz w:val="18"/>
                <w:szCs w:val="18"/>
              </w:rPr>
            </w:pPr>
            <w:r w:rsidRPr="007B2300">
              <w:rPr>
                <w:sz w:val="18"/>
                <w:szCs w:val="18"/>
              </w:rPr>
              <w:t xml:space="preserve">■ поддержание приверженности постоянных клиентов </w:t>
            </w:r>
          </w:p>
          <w:p w:rsidR="00100F06" w:rsidRPr="007B2300" w:rsidRDefault="00100F06" w:rsidP="006118C5">
            <w:pPr>
              <w:spacing w:line="240" w:lineRule="atLeast"/>
              <w:rPr>
                <w:sz w:val="18"/>
                <w:szCs w:val="18"/>
              </w:rPr>
            </w:pPr>
            <w:r w:rsidRPr="007B2300">
              <w:rPr>
                <w:sz w:val="18"/>
                <w:szCs w:val="18"/>
              </w:rPr>
              <w:t xml:space="preserve">■ оказание технической помощи </w:t>
            </w: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3.6</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Принятие решения об охвате рынка</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3.6.1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Типология потребительских товаров:</w:t>
            </w:r>
          </w:p>
          <w:p w:rsidR="00100F06" w:rsidRPr="007B2300" w:rsidRDefault="00100F06" w:rsidP="006118C5">
            <w:pPr>
              <w:spacing w:line="240" w:lineRule="atLeast"/>
              <w:rPr>
                <w:sz w:val="18"/>
                <w:szCs w:val="18"/>
              </w:rPr>
            </w:pPr>
            <w:r w:rsidRPr="007B2300">
              <w:rPr>
                <w:sz w:val="18"/>
                <w:szCs w:val="18"/>
              </w:rPr>
              <w:t xml:space="preserve">■ товары предварительного выбора </w:t>
            </w:r>
          </w:p>
          <w:p w:rsidR="00100F06" w:rsidRPr="007B2300" w:rsidRDefault="00100F06" w:rsidP="006118C5">
            <w:pPr>
              <w:spacing w:line="240" w:lineRule="atLeast"/>
              <w:rPr>
                <w:sz w:val="18"/>
                <w:szCs w:val="18"/>
              </w:rPr>
            </w:pPr>
            <w:r w:rsidRPr="007B2300">
              <w:rPr>
                <w:sz w:val="18"/>
                <w:szCs w:val="18"/>
              </w:rPr>
              <w:t xml:space="preserve">■ товары особого спроса </w:t>
            </w:r>
          </w:p>
          <w:p w:rsidR="00100F06" w:rsidRPr="007B2300" w:rsidRDefault="00100F06" w:rsidP="006118C5">
            <w:pPr>
              <w:spacing w:line="240" w:lineRule="atLeast"/>
              <w:rPr>
                <w:sz w:val="18"/>
                <w:szCs w:val="18"/>
              </w:rPr>
            </w:pPr>
            <w:r w:rsidRPr="007B2300">
              <w:rPr>
                <w:sz w:val="18"/>
                <w:szCs w:val="18"/>
              </w:rPr>
              <w:t xml:space="preserve">■ товары пассивного спроса </w:t>
            </w:r>
          </w:p>
          <w:p w:rsidR="00100F06" w:rsidRPr="007B2300" w:rsidRDefault="00100F06" w:rsidP="006118C5">
            <w:pPr>
              <w:spacing w:line="240" w:lineRule="atLeast"/>
              <w:rPr>
                <w:sz w:val="18"/>
                <w:szCs w:val="18"/>
              </w:rPr>
            </w:pPr>
            <w:r w:rsidRPr="007B2300">
              <w:rPr>
                <w:sz w:val="18"/>
                <w:szCs w:val="18"/>
              </w:rPr>
              <w:t xml:space="preserve">■ товары повседневного спроса </w:t>
            </w:r>
            <w:r>
              <w:rPr>
                <w:sz w:val="18"/>
                <w:szCs w:val="18"/>
              </w:rPr>
              <w:t>:</w:t>
            </w:r>
          </w:p>
          <w:p w:rsidR="00100F06" w:rsidRPr="007B2300" w:rsidRDefault="00100F06" w:rsidP="006118C5">
            <w:pPr>
              <w:spacing w:line="240" w:lineRule="atLeast"/>
              <w:rPr>
                <w:sz w:val="18"/>
                <w:szCs w:val="18"/>
              </w:rPr>
            </w:pPr>
            <w:r w:rsidRPr="007B2300">
              <w:rPr>
                <w:sz w:val="18"/>
                <w:szCs w:val="18"/>
              </w:rPr>
              <w:t>- предметы первой необходимости;</w:t>
            </w:r>
          </w:p>
          <w:p w:rsidR="00100F06" w:rsidRPr="007B2300" w:rsidRDefault="00100F06" w:rsidP="006118C5">
            <w:pPr>
              <w:spacing w:line="240" w:lineRule="atLeast"/>
              <w:rPr>
                <w:sz w:val="18"/>
                <w:szCs w:val="18"/>
              </w:rPr>
            </w:pPr>
            <w:r w:rsidRPr="007B2300">
              <w:rPr>
                <w:sz w:val="18"/>
                <w:szCs w:val="18"/>
              </w:rPr>
              <w:t>- товары импульсной покупки;</w:t>
            </w:r>
          </w:p>
          <w:p w:rsidR="00100F06" w:rsidRPr="007B2300" w:rsidRDefault="00100F06" w:rsidP="006118C5">
            <w:pPr>
              <w:spacing w:line="240" w:lineRule="atLeast"/>
              <w:rPr>
                <w:sz w:val="18"/>
                <w:szCs w:val="18"/>
              </w:rPr>
            </w:pPr>
            <w:r w:rsidRPr="007B2300">
              <w:rPr>
                <w:sz w:val="18"/>
                <w:szCs w:val="18"/>
              </w:rPr>
              <w:t>- товары для экстренных случаев</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3.6.2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Виды стратегий:</w:t>
            </w:r>
          </w:p>
          <w:p w:rsidR="00100F06" w:rsidRPr="007B2300" w:rsidRDefault="00100F06" w:rsidP="006118C5">
            <w:pPr>
              <w:spacing w:line="240" w:lineRule="atLeast"/>
              <w:rPr>
                <w:sz w:val="18"/>
                <w:szCs w:val="18"/>
              </w:rPr>
            </w:pPr>
            <w:r w:rsidRPr="007B2300">
              <w:rPr>
                <w:sz w:val="18"/>
                <w:szCs w:val="18"/>
              </w:rPr>
              <w:t xml:space="preserve">■ экстенсивная сбытовая стратегия </w:t>
            </w:r>
          </w:p>
          <w:p w:rsidR="00100F06" w:rsidRPr="007B2300" w:rsidRDefault="00100F06" w:rsidP="006118C5">
            <w:pPr>
              <w:spacing w:line="240" w:lineRule="atLeast"/>
              <w:rPr>
                <w:sz w:val="18"/>
                <w:szCs w:val="18"/>
              </w:rPr>
            </w:pPr>
            <w:r w:rsidRPr="007B2300">
              <w:rPr>
                <w:sz w:val="18"/>
                <w:szCs w:val="18"/>
              </w:rPr>
              <w:t xml:space="preserve">■ интенсивная сбытовая стратегия </w:t>
            </w:r>
          </w:p>
          <w:p w:rsidR="00100F06" w:rsidRPr="007B2300" w:rsidRDefault="00100F06" w:rsidP="006118C5">
            <w:pPr>
              <w:spacing w:line="240" w:lineRule="atLeast"/>
              <w:rPr>
                <w:sz w:val="18"/>
                <w:szCs w:val="18"/>
              </w:rPr>
            </w:pPr>
            <w:r w:rsidRPr="007B2300">
              <w:rPr>
                <w:sz w:val="18"/>
                <w:szCs w:val="18"/>
              </w:rPr>
              <w:t xml:space="preserve">■ активно-избирательная сбытовая стратегия </w:t>
            </w:r>
          </w:p>
          <w:p w:rsidR="00100F06" w:rsidRPr="007B2300" w:rsidRDefault="00100F06" w:rsidP="006118C5">
            <w:pPr>
              <w:spacing w:line="240" w:lineRule="atLeast"/>
              <w:rPr>
                <w:sz w:val="18"/>
                <w:szCs w:val="18"/>
              </w:rPr>
            </w:pPr>
            <w:r w:rsidRPr="007B2300">
              <w:rPr>
                <w:sz w:val="18"/>
                <w:szCs w:val="18"/>
              </w:rPr>
              <w:t xml:space="preserve">■ эксклюзивная сбытовая стратегия </w:t>
            </w:r>
          </w:p>
          <w:p w:rsidR="00100F06" w:rsidRPr="007B2300" w:rsidRDefault="00100F06" w:rsidP="006118C5">
            <w:pPr>
              <w:spacing w:line="240" w:lineRule="atLeast"/>
              <w:rPr>
                <w:sz w:val="18"/>
                <w:szCs w:val="18"/>
              </w:rPr>
            </w:pPr>
            <w:r w:rsidRPr="007B2300">
              <w:rPr>
                <w:sz w:val="18"/>
                <w:szCs w:val="18"/>
              </w:rPr>
              <w:t xml:space="preserve">■ интегрированная сбытовая стратегия </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Итого по разделу 3</w:t>
            </w:r>
          </w:p>
        </w:tc>
        <w:tc>
          <w:tcPr>
            <w:tcW w:w="188" w:type="pct"/>
            <w:shd w:val="clear" w:color="auto" w:fill="FFFFFF"/>
            <w:vAlign w:val="center"/>
          </w:tcPr>
          <w:p w:rsidR="00100F06" w:rsidRPr="007B2300" w:rsidRDefault="00100F06" w:rsidP="006118C5">
            <w:pPr>
              <w:spacing w:line="240" w:lineRule="atLeast"/>
              <w:jc w:val="center"/>
              <w:rPr>
                <w:sz w:val="18"/>
                <w:szCs w:val="18"/>
              </w:rPr>
            </w:pPr>
          </w:p>
        </w:tc>
        <w:tc>
          <w:tcPr>
            <w:tcW w:w="289" w:type="pct"/>
            <w:gridSpan w:val="4"/>
            <w:shd w:val="clear" w:color="auto" w:fill="FFFFFF"/>
            <w:vAlign w:val="center"/>
          </w:tcPr>
          <w:p w:rsidR="00100F06" w:rsidRPr="007B2300" w:rsidRDefault="00100F06" w:rsidP="006118C5">
            <w:pPr>
              <w:spacing w:line="240" w:lineRule="atLeast"/>
              <w:jc w:val="center"/>
              <w:rPr>
                <w:sz w:val="18"/>
                <w:szCs w:val="18"/>
              </w:rPr>
            </w:pPr>
          </w:p>
        </w:tc>
        <w:tc>
          <w:tcPr>
            <w:tcW w:w="354" w:type="pct"/>
            <w:shd w:val="clear" w:color="auto" w:fill="FFFFFF"/>
            <w:vAlign w:val="center"/>
          </w:tcPr>
          <w:p w:rsidR="00100F06" w:rsidRPr="007B2300" w:rsidRDefault="00100F06" w:rsidP="006118C5">
            <w:pPr>
              <w:spacing w:line="240" w:lineRule="atLeast"/>
              <w:jc w:val="center"/>
              <w:rPr>
                <w:sz w:val="18"/>
                <w:szCs w:val="18"/>
              </w:rPr>
            </w:pPr>
          </w:p>
        </w:tc>
      </w:tr>
      <w:tr w:rsidR="00100F06" w:rsidRPr="007B2300" w:rsidTr="006118C5">
        <w:tc>
          <w:tcPr>
            <w:tcW w:w="5000" w:type="pct"/>
            <w:gridSpan w:val="9"/>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4 Аудит продвижения по маркетинговым коммуникациям</w:t>
            </w: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4.1</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Методы планирования рекламного бюджета на предприятии</w:t>
            </w:r>
          </w:p>
        </w:tc>
      </w:tr>
      <w:tr w:rsidR="00100F06" w:rsidRPr="007B2300" w:rsidTr="006118C5">
        <w:trPr>
          <w:cantSplit/>
        </w:trPr>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4.1.1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Определение:</w:t>
            </w:r>
          </w:p>
          <w:p w:rsidR="00100F06" w:rsidRPr="007B2300" w:rsidRDefault="00100F06" w:rsidP="006118C5">
            <w:pPr>
              <w:spacing w:line="240" w:lineRule="atLeast"/>
              <w:rPr>
                <w:sz w:val="18"/>
                <w:szCs w:val="18"/>
              </w:rPr>
            </w:pPr>
            <w:r w:rsidRPr="007B2300">
              <w:rPr>
                <w:sz w:val="18"/>
                <w:szCs w:val="18"/>
              </w:rPr>
              <w:t xml:space="preserve">■ внутреннего бюджета </w:t>
            </w:r>
          </w:p>
          <w:p w:rsidR="00100F06" w:rsidRPr="007B2300" w:rsidRDefault="00100F06" w:rsidP="006118C5">
            <w:pPr>
              <w:spacing w:line="240" w:lineRule="atLeast"/>
              <w:rPr>
                <w:sz w:val="18"/>
                <w:szCs w:val="18"/>
              </w:rPr>
            </w:pPr>
            <w:r w:rsidRPr="007B2300">
              <w:rPr>
                <w:sz w:val="18"/>
                <w:szCs w:val="18"/>
              </w:rPr>
              <w:t xml:space="preserve">■ остаточного бюджета </w:t>
            </w:r>
          </w:p>
          <w:p w:rsidR="00100F06" w:rsidRPr="007B2300" w:rsidRDefault="00100F06" w:rsidP="006118C5">
            <w:pPr>
              <w:spacing w:line="240" w:lineRule="atLeast"/>
              <w:rPr>
                <w:sz w:val="18"/>
                <w:szCs w:val="18"/>
              </w:rPr>
            </w:pPr>
            <w:r w:rsidRPr="007B2300">
              <w:rPr>
                <w:sz w:val="18"/>
                <w:szCs w:val="18"/>
              </w:rPr>
              <w:t xml:space="preserve">■ технического бюджета </w:t>
            </w:r>
          </w:p>
          <w:p w:rsidR="00100F06" w:rsidRPr="007B2300" w:rsidRDefault="00100F06" w:rsidP="006118C5">
            <w:pPr>
              <w:spacing w:line="240" w:lineRule="atLeast"/>
              <w:rPr>
                <w:sz w:val="18"/>
                <w:szCs w:val="18"/>
              </w:rPr>
            </w:pPr>
            <w:r w:rsidRPr="007B2300">
              <w:rPr>
                <w:sz w:val="18"/>
                <w:szCs w:val="18"/>
              </w:rPr>
              <w:t xml:space="preserve">■ бюджета в процентах от выручки </w:t>
            </w:r>
          </w:p>
          <w:p w:rsidR="00100F06" w:rsidRPr="007B2300" w:rsidRDefault="00100F06" w:rsidP="006118C5">
            <w:pPr>
              <w:spacing w:line="240" w:lineRule="atLeast"/>
              <w:rPr>
                <w:sz w:val="18"/>
                <w:szCs w:val="18"/>
              </w:rPr>
            </w:pPr>
            <w:r w:rsidRPr="007B2300">
              <w:rPr>
                <w:sz w:val="18"/>
                <w:szCs w:val="18"/>
              </w:rPr>
              <w:t xml:space="preserve">■ бюджета, исходящего из цели и задач коммуникации </w:t>
            </w:r>
          </w:p>
          <w:p w:rsidR="00100F06" w:rsidRPr="007B2300" w:rsidRDefault="00100F06" w:rsidP="006118C5">
            <w:pPr>
              <w:spacing w:line="240" w:lineRule="atLeast"/>
              <w:rPr>
                <w:sz w:val="18"/>
                <w:szCs w:val="18"/>
              </w:rPr>
            </w:pPr>
            <w:r w:rsidRPr="007B2300">
              <w:rPr>
                <w:sz w:val="18"/>
                <w:szCs w:val="18"/>
              </w:rPr>
              <w:t xml:space="preserve">■ бюджета контакта </w:t>
            </w:r>
          </w:p>
          <w:p w:rsidR="00100F06" w:rsidRPr="007B2300" w:rsidRDefault="00100F06" w:rsidP="006118C5">
            <w:pPr>
              <w:spacing w:line="240" w:lineRule="atLeast"/>
              <w:rPr>
                <w:sz w:val="18"/>
                <w:szCs w:val="18"/>
              </w:rPr>
            </w:pPr>
            <w:r w:rsidRPr="007B2300">
              <w:rPr>
                <w:sz w:val="18"/>
                <w:szCs w:val="18"/>
              </w:rPr>
              <w:t xml:space="preserve">■ бюджета влияния на восприятие </w:t>
            </w:r>
          </w:p>
          <w:p w:rsidR="00100F06" w:rsidRPr="007B2300" w:rsidRDefault="00100F06" w:rsidP="006118C5">
            <w:pPr>
              <w:spacing w:line="240" w:lineRule="atLeast"/>
              <w:rPr>
                <w:sz w:val="18"/>
                <w:szCs w:val="18"/>
              </w:rPr>
            </w:pPr>
            <w:r w:rsidRPr="007B2300">
              <w:rPr>
                <w:sz w:val="18"/>
                <w:szCs w:val="18"/>
              </w:rPr>
              <w:t xml:space="preserve">■ бюджета, ориентированного на долю рынка </w:t>
            </w:r>
          </w:p>
          <w:p w:rsidR="00100F06" w:rsidRPr="007B2300" w:rsidRDefault="00100F06" w:rsidP="006118C5">
            <w:pPr>
              <w:spacing w:line="240" w:lineRule="atLeast"/>
              <w:rPr>
                <w:sz w:val="18"/>
                <w:szCs w:val="18"/>
              </w:rPr>
            </w:pPr>
            <w:r w:rsidRPr="007B2300">
              <w:rPr>
                <w:sz w:val="18"/>
                <w:szCs w:val="18"/>
              </w:rPr>
              <w:t xml:space="preserve">■ оптимального бюджета </w:t>
            </w:r>
          </w:p>
          <w:p w:rsidR="00100F06" w:rsidRPr="007B2300" w:rsidRDefault="00100F06" w:rsidP="006118C5">
            <w:pPr>
              <w:spacing w:line="240" w:lineRule="atLeast"/>
              <w:rPr>
                <w:sz w:val="18"/>
                <w:szCs w:val="18"/>
              </w:rPr>
            </w:pPr>
            <w:r w:rsidRPr="007B2300">
              <w:rPr>
                <w:sz w:val="18"/>
                <w:szCs w:val="18"/>
              </w:rPr>
              <w:t xml:space="preserve">■ бюджета на торговый персонал </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rPr>
          <w:cantSplit/>
        </w:trPr>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4.1.2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Разработка рекламного бюджета:</w:t>
            </w:r>
          </w:p>
          <w:p w:rsidR="00100F06" w:rsidRPr="007B2300" w:rsidRDefault="00100F06" w:rsidP="006118C5">
            <w:pPr>
              <w:spacing w:line="240" w:lineRule="atLeast"/>
              <w:rPr>
                <w:sz w:val="18"/>
                <w:szCs w:val="18"/>
              </w:rPr>
            </w:pPr>
            <w:r w:rsidRPr="007B2300">
              <w:rPr>
                <w:sz w:val="18"/>
                <w:szCs w:val="18"/>
              </w:rPr>
              <w:t xml:space="preserve">■ метод исчисления с учетом наличия средств </w:t>
            </w:r>
          </w:p>
          <w:p w:rsidR="00100F06" w:rsidRPr="007B2300" w:rsidRDefault="00100F06" w:rsidP="006118C5">
            <w:pPr>
              <w:spacing w:line="240" w:lineRule="atLeast"/>
              <w:rPr>
                <w:sz w:val="18"/>
                <w:szCs w:val="18"/>
              </w:rPr>
            </w:pPr>
            <w:r w:rsidRPr="007B2300">
              <w:rPr>
                <w:sz w:val="18"/>
                <w:szCs w:val="18"/>
              </w:rPr>
              <w:t xml:space="preserve">■ метод фиксированного процента </w:t>
            </w:r>
          </w:p>
          <w:p w:rsidR="00100F06" w:rsidRPr="007B2300" w:rsidRDefault="00100F06" w:rsidP="006118C5">
            <w:pPr>
              <w:spacing w:line="240" w:lineRule="atLeast"/>
              <w:rPr>
                <w:sz w:val="18"/>
                <w:szCs w:val="18"/>
              </w:rPr>
            </w:pPr>
            <w:r w:rsidRPr="007B2300">
              <w:rPr>
                <w:sz w:val="18"/>
                <w:szCs w:val="18"/>
              </w:rPr>
              <w:t xml:space="preserve">■ метод конкурентного паритета </w:t>
            </w:r>
          </w:p>
          <w:p w:rsidR="00100F06" w:rsidRPr="007B2300" w:rsidRDefault="00100F06" w:rsidP="006118C5">
            <w:pPr>
              <w:spacing w:line="240" w:lineRule="atLeast"/>
              <w:rPr>
                <w:sz w:val="18"/>
                <w:szCs w:val="18"/>
              </w:rPr>
            </w:pPr>
            <w:r w:rsidRPr="007B2300">
              <w:rPr>
                <w:sz w:val="18"/>
                <w:szCs w:val="18"/>
              </w:rPr>
              <w:t xml:space="preserve">■ метод максимального дохода </w:t>
            </w:r>
          </w:p>
          <w:p w:rsidR="00100F06" w:rsidRPr="007B2300" w:rsidRDefault="00100F06" w:rsidP="006118C5">
            <w:pPr>
              <w:spacing w:line="240" w:lineRule="atLeast"/>
              <w:rPr>
                <w:sz w:val="18"/>
                <w:szCs w:val="18"/>
              </w:rPr>
            </w:pPr>
            <w:r w:rsidRPr="007B2300">
              <w:rPr>
                <w:sz w:val="18"/>
                <w:szCs w:val="18"/>
              </w:rPr>
              <w:t xml:space="preserve">■ метод соответствия целям и задачам предприятия </w:t>
            </w:r>
          </w:p>
          <w:p w:rsidR="00100F06" w:rsidRPr="007B2300" w:rsidRDefault="00100F06" w:rsidP="006118C5">
            <w:pPr>
              <w:spacing w:line="240" w:lineRule="atLeast"/>
              <w:rPr>
                <w:sz w:val="18"/>
                <w:szCs w:val="18"/>
              </w:rPr>
            </w:pPr>
            <w:r w:rsidRPr="007B2300">
              <w:rPr>
                <w:sz w:val="18"/>
                <w:szCs w:val="18"/>
              </w:rPr>
              <w:t xml:space="preserve">■ модель Видэйла и Вольфа </w:t>
            </w:r>
          </w:p>
          <w:p w:rsidR="00100F06" w:rsidRPr="007B2300" w:rsidRDefault="00100F06" w:rsidP="006118C5">
            <w:pPr>
              <w:spacing w:line="240" w:lineRule="atLeast"/>
              <w:rPr>
                <w:sz w:val="18"/>
                <w:szCs w:val="18"/>
              </w:rPr>
            </w:pPr>
            <w:r w:rsidRPr="007B2300">
              <w:rPr>
                <w:sz w:val="18"/>
                <w:szCs w:val="18"/>
              </w:rPr>
              <w:t>■ модель ADBUDG</w:t>
            </w: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rPr>
          <w:cantSplit/>
        </w:trPr>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4.2</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Процедура выбора коммуникационной стратегии</w:t>
            </w:r>
          </w:p>
        </w:tc>
      </w:tr>
      <w:tr w:rsidR="00100F06" w:rsidRPr="007B2300" w:rsidTr="006118C5">
        <w:trPr>
          <w:cantSplit/>
        </w:trPr>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4.2.1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Оценка целесообразности и планирование рекламы:</w:t>
            </w:r>
          </w:p>
          <w:p w:rsidR="00100F06" w:rsidRPr="007B2300" w:rsidRDefault="00100F06" w:rsidP="006118C5">
            <w:pPr>
              <w:spacing w:line="240" w:lineRule="atLeast"/>
              <w:rPr>
                <w:sz w:val="18"/>
                <w:szCs w:val="18"/>
              </w:rPr>
            </w:pPr>
            <w:r w:rsidRPr="007B2300">
              <w:rPr>
                <w:sz w:val="18"/>
                <w:szCs w:val="18"/>
              </w:rPr>
              <w:t>■ по средствам и носителям:</w:t>
            </w:r>
          </w:p>
          <w:p w:rsidR="00100F06" w:rsidRPr="007B2300" w:rsidRDefault="00100F06" w:rsidP="006118C5">
            <w:pPr>
              <w:spacing w:line="240" w:lineRule="atLeast"/>
              <w:rPr>
                <w:sz w:val="18"/>
                <w:szCs w:val="18"/>
              </w:rPr>
            </w:pPr>
            <w:r w:rsidRPr="007B2300">
              <w:rPr>
                <w:sz w:val="18"/>
                <w:szCs w:val="18"/>
              </w:rPr>
              <w:t>- массовые газеты (287);</w:t>
            </w:r>
          </w:p>
          <w:p w:rsidR="00100F06" w:rsidRPr="007B2300" w:rsidRDefault="00100F06" w:rsidP="006118C5">
            <w:pPr>
              <w:spacing w:line="240" w:lineRule="atLeast"/>
              <w:rPr>
                <w:sz w:val="18"/>
                <w:szCs w:val="18"/>
              </w:rPr>
            </w:pPr>
            <w:r w:rsidRPr="007B2300">
              <w:rPr>
                <w:sz w:val="18"/>
                <w:szCs w:val="18"/>
              </w:rPr>
              <w:t>- массовые журналы (288);</w:t>
            </w:r>
          </w:p>
          <w:p w:rsidR="00100F06" w:rsidRPr="007B2300" w:rsidRDefault="00100F06" w:rsidP="006118C5">
            <w:pPr>
              <w:spacing w:line="240" w:lineRule="atLeast"/>
              <w:rPr>
                <w:sz w:val="18"/>
                <w:szCs w:val="18"/>
              </w:rPr>
            </w:pPr>
            <w:r w:rsidRPr="007B2300">
              <w:rPr>
                <w:sz w:val="18"/>
                <w:szCs w:val="18"/>
              </w:rPr>
              <w:t>- телевидение (289);</w:t>
            </w:r>
          </w:p>
          <w:p w:rsidR="00100F06" w:rsidRPr="007B2300" w:rsidRDefault="00100F06" w:rsidP="006118C5">
            <w:pPr>
              <w:spacing w:line="240" w:lineRule="atLeast"/>
              <w:rPr>
                <w:sz w:val="18"/>
                <w:szCs w:val="18"/>
              </w:rPr>
            </w:pPr>
            <w:r w:rsidRPr="007B2300">
              <w:rPr>
                <w:sz w:val="18"/>
                <w:szCs w:val="18"/>
              </w:rPr>
              <w:t>- радио (290);</w:t>
            </w:r>
          </w:p>
          <w:p w:rsidR="00100F06" w:rsidRPr="007B2300" w:rsidRDefault="00100F06" w:rsidP="006118C5">
            <w:pPr>
              <w:spacing w:line="240" w:lineRule="atLeast"/>
              <w:rPr>
                <w:sz w:val="18"/>
                <w:szCs w:val="18"/>
              </w:rPr>
            </w:pPr>
            <w:r w:rsidRPr="007B2300">
              <w:rPr>
                <w:sz w:val="18"/>
                <w:szCs w:val="18"/>
              </w:rPr>
              <w:t>- прямая почтовая реклама — «директ-мейл» (291 );</w:t>
            </w:r>
          </w:p>
          <w:p w:rsidR="00100F06" w:rsidRPr="007B2300" w:rsidRDefault="00100F06" w:rsidP="006118C5">
            <w:pPr>
              <w:spacing w:line="240" w:lineRule="atLeast"/>
              <w:rPr>
                <w:sz w:val="18"/>
                <w:szCs w:val="18"/>
              </w:rPr>
            </w:pPr>
            <w:r w:rsidRPr="007B2300">
              <w:rPr>
                <w:sz w:val="18"/>
                <w:szCs w:val="18"/>
              </w:rPr>
              <w:t>- специализированные периодические издания (292);</w:t>
            </w:r>
          </w:p>
          <w:p w:rsidR="00100F06" w:rsidRPr="007B2300" w:rsidRDefault="00100F06" w:rsidP="006118C5">
            <w:pPr>
              <w:spacing w:line="240" w:lineRule="atLeast"/>
              <w:rPr>
                <w:sz w:val="18"/>
                <w:szCs w:val="18"/>
              </w:rPr>
            </w:pPr>
            <w:r w:rsidRPr="007B2300">
              <w:rPr>
                <w:sz w:val="18"/>
                <w:szCs w:val="18"/>
              </w:rPr>
              <w:t>- наружная реклама (293);</w:t>
            </w:r>
          </w:p>
          <w:p w:rsidR="00100F06" w:rsidRPr="007B2300" w:rsidRDefault="00100F06" w:rsidP="006118C5">
            <w:pPr>
              <w:spacing w:line="240" w:lineRule="atLeast"/>
              <w:rPr>
                <w:sz w:val="18"/>
                <w:szCs w:val="18"/>
              </w:rPr>
            </w:pPr>
            <w:r w:rsidRPr="007B2300">
              <w:rPr>
                <w:sz w:val="18"/>
                <w:szCs w:val="18"/>
              </w:rPr>
              <w:t>- транзитная реклама — реклама снаружи и внутри транспорта (294);</w:t>
            </w:r>
          </w:p>
          <w:p w:rsidR="00100F06" w:rsidRPr="007B2300" w:rsidRDefault="00100F06" w:rsidP="006118C5">
            <w:pPr>
              <w:spacing w:line="240" w:lineRule="atLeast"/>
              <w:rPr>
                <w:sz w:val="18"/>
                <w:szCs w:val="18"/>
              </w:rPr>
            </w:pPr>
            <w:r w:rsidRPr="007B2300">
              <w:rPr>
                <w:sz w:val="18"/>
                <w:szCs w:val="18"/>
              </w:rPr>
              <w:t>- реклама в местах продаж (295);</w:t>
            </w:r>
          </w:p>
          <w:p w:rsidR="00100F06" w:rsidRPr="007B2300" w:rsidRDefault="00100F06" w:rsidP="006118C5">
            <w:pPr>
              <w:spacing w:line="240" w:lineRule="atLeast"/>
              <w:rPr>
                <w:sz w:val="18"/>
                <w:szCs w:val="18"/>
              </w:rPr>
            </w:pPr>
            <w:r w:rsidRPr="007B2300">
              <w:rPr>
                <w:sz w:val="18"/>
                <w:szCs w:val="18"/>
              </w:rPr>
              <w:t>- реклама в Интернете (296);</w:t>
            </w:r>
          </w:p>
          <w:p w:rsidR="00100F06" w:rsidRPr="007B2300" w:rsidRDefault="00100F06" w:rsidP="006118C5">
            <w:pPr>
              <w:spacing w:line="240" w:lineRule="atLeast"/>
              <w:rPr>
                <w:sz w:val="18"/>
                <w:szCs w:val="18"/>
              </w:rPr>
            </w:pPr>
            <w:r w:rsidRPr="007B2300">
              <w:rPr>
                <w:sz w:val="18"/>
                <w:szCs w:val="18"/>
              </w:rPr>
              <w:t>- рекламная печатная продукция (297);</w:t>
            </w:r>
          </w:p>
          <w:p w:rsidR="00100F06" w:rsidRPr="007B2300" w:rsidRDefault="00100F06" w:rsidP="006118C5">
            <w:pPr>
              <w:spacing w:line="240" w:lineRule="atLeast"/>
              <w:rPr>
                <w:sz w:val="18"/>
                <w:szCs w:val="18"/>
              </w:rPr>
            </w:pPr>
            <w:r w:rsidRPr="007B2300">
              <w:rPr>
                <w:sz w:val="18"/>
                <w:szCs w:val="18"/>
              </w:rPr>
              <w:t>- сувенирная продукция (298);</w:t>
            </w:r>
          </w:p>
          <w:p w:rsidR="00100F06" w:rsidRPr="007B2300" w:rsidRDefault="00100F06" w:rsidP="006118C5">
            <w:pPr>
              <w:spacing w:line="240" w:lineRule="atLeast"/>
              <w:rPr>
                <w:sz w:val="18"/>
                <w:szCs w:val="18"/>
              </w:rPr>
            </w:pPr>
            <w:r w:rsidRPr="007B2300">
              <w:rPr>
                <w:sz w:val="18"/>
                <w:szCs w:val="18"/>
              </w:rPr>
              <w:t>■ постановка цели и задач рекламной деятельности (299);</w:t>
            </w:r>
          </w:p>
          <w:p w:rsidR="00100F06" w:rsidRPr="007B2300" w:rsidRDefault="00100F06" w:rsidP="006118C5">
            <w:pPr>
              <w:spacing w:line="240" w:lineRule="atLeast"/>
              <w:rPr>
                <w:sz w:val="18"/>
                <w:szCs w:val="18"/>
              </w:rPr>
            </w:pPr>
            <w:r w:rsidRPr="007B2300">
              <w:rPr>
                <w:sz w:val="18"/>
                <w:szCs w:val="18"/>
              </w:rPr>
              <w:t>■ решение о разработке рекламного обращения (300);</w:t>
            </w:r>
          </w:p>
          <w:p w:rsidR="00100F06" w:rsidRPr="007B2300" w:rsidRDefault="00100F06" w:rsidP="006118C5">
            <w:pPr>
              <w:spacing w:line="240" w:lineRule="atLeast"/>
              <w:rPr>
                <w:sz w:val="18"/>
                <w:szCs w:val="18"/>
              </w:rPr>
            </w:pPr>
            <w:r w:rsidRPr="007B2300">
              <w:rPr>
                <w:sz w:val="18"/>
                <w:szCs w:val="18"/>
              </w:rPr>
              <w:t>■ выбор средств передачи рекламного обращения (301);</w:t>
            </w:r>
          </w:p>
          <w:p w:rsidR="00100F06" w:rsidRPr="007B2300" w:rsidRDefault="00100F06" w:rsidP="006118C5">
            <w:pPr>
              <w:spacing w:line="240" w:lineRule="atLeast"/>
              <w:rPr>
                <w:sz w:val="18"/>
                <w:szCs w:val="18"/>
              </w:rPr>
            </w:pPr>
            <w:r w:rsidRPr="007B2300">
              <w:rPr>
                <w:sz w:val="18"/>
                <w:szCs w:val="18"/>
              </w:rPr>
              <w:t>■ обоснование суммы рекламного бюджета (302);</w:t>
            </w:r>
          </w:p>
          <w:p w:rsidR="00100F06" w:rsidRPr="007B2300" w:rsidRDefault="00100F06" w:rsidP="006118C5">
            <w:pPr>
              <w:spacing w:line="240" w:lineRule="atLeast"/>
              <w:rPr>
                <w:sz w:val="18"/>
                <w:szCs w:val="18"/>
              </w:rPr>
            </w:pPr>
            <w:r w:rsidRPr="007B2300">
              <w:rPr>
                <w:sz w:val="18"/>
                <w:szCs w:val="18"/>
              </w:rPr>
              <w:t>■ оценка эффективности рекламной деятельности (303)</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rPr>
          <w:cantSplit/>
        </w:trPr>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4.2.2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Личная продажа:</w:t>
            </w:r>
          </w:p>
          <w:p w:rsidR="00100F06" w:rsidRPr="007B2300" w:rsidRDefault="00100F06" w:rsidP="006118C5">
            <w:pPr>
              <w:spacing w:line="240" w:lineRule="atLeast"/>
              <w:rPr>
                <w:sz w:val="18"/>
                <w:szCs w:val="18"/>
              </w:rPr>
            </w:pPr>
            <w:r w:rsidRPr="007B2300">
              <w:rPr>
                <w:sz w:val="18"/>
                <w:szCs w:val="18"/>
              </w:rPr>
              <w:t>■ установление целевой аудитории (304);</w:t>
            </w:r>
          </w:p>
          <w:p w:rsidR="00100F06" w:rsidRPr="007B2300" w:rsidRDefault="00100F06" w:rsidP="006118C5">
            <w:pPr>
              <w:spacing w:line="240" w:lineRule="atLeast"/>
              <w:rPr>
                <w:sz w:val="18"/>
                <w:szCs w:val="18"/>
              </w:rPr>
            </w:pPr>
            <w:r w:rsidRPr="007B2300">
              <w:rPr>
                <w:sz w:val="18"/>
                <w:szCs w:val="18"/>
              </w:rPr>
              <w:t>■ подготовка к контакту с целевой аудиторией (305);</w:t>
            </w:r>
          </w:p>
          <w:p w:rsidR="00100F06" w:rsidRPr="007B2300" w:rsidRDefault="00100F06" w:rsidP="006118C5">
            <w:pPr>
              <w:spacing w:line="240" w:lineRule="atLeast"/>
              <w:rPr>
                <w:sz w:val="18"/>
                <w:szCs w:val="18"/>
              </w:rPr>
            </w:pPr>
            <w:r w:rsidRPr="007B2300">
              <w:rPr>
                <w:sz w:val="18"/>
                <w:szCs w:val="18"/>
              </w:rPr>
              <w:t>■ завоевание расположения целевой аудитории (306);</w:t>
            </w:r>
          </w:p>
          <w:p w:rsidR="00100F06" w:rsidRPr="007B2300" w:rsidRDefault="00100F06" w:rsidP="006118C5">
            <w:pPr>
              <w:spacing w:line="240" w:lineRule="atLeast"/>
              <w:rPr>
                <w:sz w:val="18"/>
                <w:szCs w:val="18"/>
              </w:rPr>
            </w:pPr>
            <w:r w:rsidRPr="007B2300">
              <w:rPr>
                <w:sz w:val="18"/>
                <w:szCs w:val="18"/>
              </w:rPr>
              <w:t>■ представление товара (307);</w:t>
            </w:r>
          </w:p>
          <w:p w:rsidR="00100F06" w:rsidRPr="007B2300" w:rsidRDefault="00100F06" w:rsidP="006118C5">
            <w:pPr>
              <w:spacing w:line="240" w:lineRule="atLeast"/>
              <w:rPr>
                <w:sz w:val="18"/>
                <w:szCs w:val="18"/>
              </w:rPr>
            </w:pPr>
            <w:r w:rsidRPr="007B2300">
              <w:rPr>
                <w:sz w:val="18"/>
                <w:szCs w:val="18"/>
              </w:rPr>
              <w:t>■ преодоление возможных сомнений и возражений (308);</w:t>
            </w:r>
          </w:p>
          <w:p w:rsidR="00100F06" w:rsidRPr="007B2300" w:rsidRDefault="00100F06" w:rsidP="006118C5">
            <w:pPr>
              <w:spacing w:line="240" w:lineRule="atLeast"/>
              <w:rPr>
                <w:sz w:val="18"/>
                <w:szCs w:val="18"/>
              </w:rPr>
            </w:pPr>
            <w:r w:rsidRPr="007B2300">
              <w:rPr>
                <w:sz w:val="18"/>
                <w:szCs w:val="18"/>
              </w:rPr>
              <w:t xml:space="preserve">■ завершение продажи (309); </w:t>
            </w:r>
          </w:p>
          <w:p w:rsidR="00100F06" w:rsidRPr="007B2300" w:rsidRDefault="00100F06" w:rsidP="006118C5">
            <w:pPr>
              <w:spacing w:line="240" w:lineRule="atLeast"/>
              <w:rPr>
                <w:sz w:val="18"/>
                <w:szCs w:val="18"/>
              </w:rPr>
            </w:pPr>
            <w:r w:rsidRPr="007B2300">
              <w:rPr>
                <w:sz w:val="18"/>
                <w:szCs w:val="18"/>
              </w:rPr>
              <w:t>■ послепродажные контакты с покупателями (310)</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rPr>
          <w:cantSplit/>
        </w:trPr>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4.2.3</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Стимулирование продаж:</w:t>
            </w:r>
          </w:p>
          <w:p w:rsidR="00100F06" w:rsidRPr="007B2300" w:rsidRDefault="00100F06" w:rsidP="006118C5">
            <w:pPr>
              <w:spacing w:line="240" w:lineRule="atLeast"/>
              <w:rPr>
                <w:sz w:val="18"/>
                <w:szCs w:val="18"/>
              </w:rPr>
            </w:pPr>
            <w:r w:rsidRPr="007B2300">
              <w:rPr>
                <w:sz w:val="18"/>
                <w:szCs w:val="18"/>
              </w:rPr>
              <w:t>■ постановка цели и задач (311);</w:t>
            </w:r>
          </w:p>
          <w:p w:rsidR="00100F06" w:rsidRPr="007B2300" w:rsidRDefault="00100F06" w:rsidP="006118C5">
            <w:pPr>
              <w:spacing w:line="240" w:lineRule="atLeast"/>
              <w:rPr>
                <w:sz w:val="18"/>
                <w:szCs w:val="18"/>
              </w:rPr>
            </w:pPr>
            <w:r w:rsidRPr="007B2300">
              <w:rPr>
                <w:sz w:val="18"/>
                <w:szCs w:val="18"/>
              </w:rPr>
              <w:t>■ определение методов (312);</w:t>
            </w:r>
          </w:p>
          <w:p w:rsidR="00100F06" w:rsidRPr="007B2300" w:rsidRDefault="00100F06" w:rsidP="006118C5">
            <w:pPr>
              <w:spacing w:line="240" w:lineRule="atLeast"/>
              <w:rPr>
                <w:sz w:val="18"/>
                <w:szCs w:val="18"/>
              </w:rPr>
            </w:pPr>
            <w:r w:rsidRPr="007B2300">
              <w:rPr>
                <w:sz w:val="18"/>
                <w:szCs w:val="18"/>
              </w:rPr>
              <w:t>■ разработка программы (313);</w:t>
            </w:r>
          </w:p>
          <w:p w:rsidR="00100F06" w:rsidRPr="007B2300" w:rsidRDefault="00100F06" w:rsidP="006118C5">
            <w:pPr>
              <w:spacing w:line="240" w:lineRule="atLeast"/>
              <w:rPr>
                <w:sz w:val="18"/>
                <w:szCs w:val="18"/>
              </w:rPr>
            </w:pPr>
            <w:r w:rsidRPr="007B2300">
              <w:rPr>
                <w:sz w:val="18"/>
                <w:szCs w:val="18"/>
              </w:rPr>
              <w:t>■ осуществление программы (314);</w:t>
            </w:r>
          </w:p>
          <w:p w:rsidR="00100F06" w:rsidRPr="007B2300" w:rsidRDefault="00100F06" w:rsidP="006118C5">
            <w:pPr>
              <w:spacing w:line="240" w:lineRule="atLeast"/>
              <w:rPr>
                <w:sz w:val="18"/>
                <w:szCs w:val="18"/>
              </w:rPr>
            </w:pPr>
            <w:r w:rsidRPr="007B2300">
              <w:rPr>
                <w:sz w:val="18"/>
                <w:szCs w:val="18"/>
              </w:rPr>
              <w:t>■ оценка результатов (315)</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rPr>
          <w:cantSplit/>
        </w:trPr>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4.2.4</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Связи с общественностью:</w:t>
            </w:r>
          </w:p>
          <w:p w:rsidR="00100F06" w:rsidRPr="007B2300" w:rsidRDefault="00100F06" w:rsidP="006118C5">
            <w:pPr>
              <w:spacing w:line="240" w:lineRule="atLeast"/>
              <w:rPr>
                <w:sz w:val="18"/>
                <w:szCs w:val="18"/>
              </w:rPr>
            </w:pPr>
            <w:r w:rsidRPr="007B2300">
              <w:rPr>
                <w:sz w:val="18"/>
                <w:szCs w:val="18"/>
              </w:rPr>
              <w:t>■ постановка цели и задач (316);</w:t>
            </w:r>
          </w:p>
          <w:p w:rsidR="00100F06" w:rsidRPr="007B2300" w:rsidRDefault="00100F06" w:rsidP="006118C5">
            <w:pPr>
              <w:spacing w:line="240" w:lineRule="atLeast"/>
              <w:rPr>
                <w:sz w:val="18"/>
                <w:szCs w:val="18"/>
              </w:rPr>
            </w:pPr>
            <w:r w:rsidRPr="007B2300">
              <w:rPr>
                <w:sz w:val="18"/>
                <w:szCs w:val="18"/>
              </w:rPr>
              <w:t>■ пропаганда положительного имиджа (317);</w:t>
            </w:r>
          </w:p>
          <w:p w:rsidR="00100F06" w:rsidRPr="007B2300" w:rsidRDefault="00100F06" w:rsidP="006118C5">
            <w:pPr>
              <w:spacing w:line="240" w:lineRule="atLeast"/>
              <w:rPr>
                <w:sz w:val="18"/>
                <w:szCs w:val="18"/>
              </w:rPr>
            </w:pPr>
            <w:r w:rsidRPr="007B2300">
              <w:rPr>
                <w:sz w:val="18"/>
                <w:szCs w:val="18"/>
              </w:rPr>
              <w:t>■ подготовка пропагандистских сообщений (318);</w:t>
            </w:r>
          </w:p>
          <w:p w:rsidR="00100F06" w:rsidRPr="007B2300" w:rsidRDefault="00100F06" w:rsidP="006118C5">
            <w:pPr>
              <w:spacing w:line="240" w:lineRule="atLeast"/>
              <w:rPr>
                <w:sz w:val="18"/>
                <w:szCs w:val="18"/>
              </w:rPr>
            </w:pPr>
            <w:r w:rsidRPr="007B2300">
              <w:rPr>
                <w:sz w:val="18"/>
                <w:szCs w:val="18"/>
              </w:rPr>
              <w:t>■ выбор средств распространения сообщений (319);</w:t>
            </w:r>
          </w:p>
          <w:p w:rsidR="00100F06" w:rsidRPr="007B2300" w:rsidRDefault="00100F06" w:rsidP="006118C5">
            <w:pPr>
              <w:spacing w:line="240" w:lineRule="atLeast"/>
              <w:rPr>
                <w:sz w:val="18"/>
                <w:szCs w:val="18"/>
              </w:rPr>
            </w:pPr>
            <w:r w:rsidRPr="007B2300">
              <w:rPr>
                <w:sz w:val="18"/>
                <w:szCs w:val="18"/>
              </w:rPr>
              <w:t>■ осуществление пропагандистских мероприятий (320);</w:t>
            </w:r>
          </w:p>
          <w:p w:rsidR="00100F06" w:rsidRPr="007B2300" w:rsidRDefault="00100F06" w:rsidP="006118C5">
            <w:pPr>
              <w:spacing w:line="240" w:lineRule="atLeast"/>
              <w:rPr>
                <w:sz w:val="18"/>
                <w:szCs w:val="18"/>
              </w:rPr>
            </w:pPr>
            <w:r w:rsidRPr="007B2300">
              <w:rPr>
                <w:sz w:val="18"/>
                <w:szCs w:val="18"/>
              </w:rPr>
              <w:t>■ анализ результатов деятельности (321)</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rPr>
          <w:cantSplit/>
        </w:trPr>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4.2.5</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Стратегии рекламно-информационной поддержки:</w:t>
            </w:r>
          </w:p>
          <w:p w:rsidR="00100F06" w:rsidRPr="007B2300" w:rsidRDefault="00100F06" w:rsidP="006118C5">
            <w:pPr>
              <w:spacing w:line="240" w:lineRule="atLeast"/>
              <w:rPr>
                <w:sz w:val="18"/>
                <w:szCs w:val="18"/>
              </w:rPr>
            </w:pPr>
            <w:r w:rsidRPr="007B2300">
              <w:rPr>
                <w:sz w:val="18"/>
                <w:szCs w:val="18"/>
              </w:rPr>
              <w:t>■ стратегия «фронтальной атаки» (322);</w:t>
            </w:r>
          </w:p>
          <w:p w:rsidR="00100F06" w:rsidRPr="007B2300" w:rsidRDefault="00100F06" w:rsidP="006118C5">
            <w:pPr>
              <w:spacing w:line="240" w:lineRule="atLeast"/>
              <w:rPr>
                <w:sz w:val="18"/>
                <w:szCs w:val="18"/>
              </w:rPr>
            </w:pPr>
            <w:r w:rsidRPr="007B2300">
              <w:rPr>
                <w:sz w:val="18"/>
                <w:szCs w:val="18"/>
              </w:rPr>
              <w:t>■ стратегия «фланговой атаки» (323);</w:t>
            </w:r>
          </w:p>
          <w:p w:rsidR="00100F06" w:rsidRPr="007B2300" w:rsidRDefault="00100F06" w:rsidP="006118C5">
            <w:pPr>
              <w:spacing w:line="240" w:lineRule="atLeast"/>
              <w:rPr>
                <w:sz w:val="18"/>
                <w:szCs w:val="18"/>
              </w:rPr>
            </w:pPr>
            <w:r w:rsidRPr="007B2300">
              <w:rPr>
                <w:sz w:val="18"/>
                <w:szCs w:val="18"/>
              </w:rPr>
              <w:t>■ стратегия «низковисящего фрукта» (324);</w:t>
            </w:r>
          </w:p>
          <w:p w:rsidR="00100F06" w:rsidRPr="007B2300" w:rsidRDefault="00100F06" w:rsidP="006118C5">
            <w:pPr>
              <w:spacing w:line="240" w:lineRule="atLeast"/>
              <w:rPr>
                <w:sz w:val="18"/>
                <w:szCs w:val="18"/>
              </w:rPr>
            </w:pPr>
            <w:r w:rsidRPr="007B2300">
              <w:rPr>
                <w:sz w:val="18"/>
                <w:szCs w:val="18"/>
              </w:rPr>
              <w:t>■ стратегия адаптации (325);</w:t>
            </w:r>
          </w:p>
          <w:p w:rsidR="00100F06" w:rsidRPr="007B2300" w:rsidRDefault="00100F06" w:rsidP="006118C5">
            <w:pPr>
              <w:spacing w:line="240" w:lineRule="atLeast"/>
              <w:rPr>
                <w:sz w:val="18"/>
                <w:szCs w:val="18"/>
              </w:rPr>
            </w:pPr>
            <w:r w:rsidRPr="007B2300">
              <w:rPr>
                <w:sz w:val="18"/>
                <w:szCs w:val="18"/>
              </w:rPr>
              <w:t>■ стратегия «глубокого кармана» (326)</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rPr>
          <w:cantSplit/>
        </w:trPr>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4.3</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Система маркетинговых коммуникаций</w:t>
            </w:r>
          </w:p>
        </w:tc>
      </w:tr>
      <w:tr w:rsidR="00100F06" w:rsidRPr="007B2300" w:rsidTr="006118C5">
        <w:trPr>
          <w:cantSplit/>
        </w:trPr>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4.3.1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Формирование структуры связей:</w:t>
            </w:r>
          </w:p>
          <w:p w:rsidR="00100F06" w:rsidRPr="007B2300" w:rsidRDefault="00100F06" w:rsidP="006118C5">
            <w:pPr>
              <w:spacing w:line="240" w:lineRule="atLeast"/>
              <w:rPr>
                <w:sz w:val="18"/>
                <w:szCs w:val="18"/>
              </w:rPr>
            </w:pPr>
            <w:r w:rsidRPr="007B2300">
              <w:rPr>
                <w:sz w:val="18"/>
                <w:szCs w:val="18"/>
              </w:rPr>
              <w:t>■ между организацией и средой (327);</w:t>
            </w:r>
          </w:p>
          <w:p w:rsidR="00100F06" w:rsidRPr="007B2300" w:rsidRDefault="00100F06" w:rsidP="006118C5">
            <w:pPr>
              <w:spacing w:line="240" w:lineRule="atLeast"/>
              <w:rPr>
                <w:sz w:val="18"/>
                <w:szCs w:val="18"/>
              </w:rPr>
            </w:pPr>
            <w:r w:rsidRPr="007B2300">
              <w:rPr>
                <w:sz w:val="18"/>
                <w:szCs w:val="18"/>
              </w:rPr>
              <w:t>■ между уровнями и подразделениями (328);</w:t>
            </w:r>
          </w:p>
          <w:p w:rsidR="00100F06" w:rsidRPr="007B2300" w:rsidRDefault="00100F06" w:rsidP="006118C5">
            <w:pPr>
              <w:spacing w:line="240" w:lineRule="atLeast"/>
              <w:rPr>
                <w:sz w:val="18"/>
                <w:szCs w:val="18"/>
              </w:rPr>
            </w:pPr>
            <w:r w:rsidRPr="007B2300">
              <w:rPr>
                <w:sz w:val="18"/>
                <w:szCs w:val="18"/>
              </w:rPr>
              <w:t>■ по восходящей (329);</w:t>
            </w:r>
          </w:p>
          <w:p w:rsidR="00100F06" w:rsidRPr="007B2300" w:rsidRDefault="00100F06" w:rsidP="006118C5">
            <w:pPr>
              <w:spacing w:line="240" w:lineRule="atLeast"/>
              <w:rPr>
                <w:sz w:val="18"/>
                <w:szCs w:val="18"/>
              </w:rPr>
            </w:pPr>
            <w:r w:rsidRPr="007B2300">
              <w:rPr>
                <w:sz w:val="18"/>
                <w:szCs w:val="18"/>
              </w:rPr>
              <w:t>■ по нисходящей (330);</w:t>
            </w:r>
          </w:p>
          <w:p w:rsidR="00100F06" w:rsidRPr="007B2300" w:rsidRDefault="00100F06" w:rsidP="006118C5">
            <w:pPr>
              <w:spacing w:line="240" w:lineRule="atLeast"/>
              <w:rPr>
                <w:sz w:val="18"/>
                <w:szCs w:val="18"/>
              </w:rPr>
            </w:pPr>
            <w:r w:rsidRPr="007B2300">
              <w:rPr>
                <w:sz w:val="18"/>
                <w:szCs w:val="18"/>
              </w:rPr>
              <w:t>■ неформального общения (331)</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4.3.2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Анализ:</w:t>
            </w:r>
          </w:p>
          <w:p w:rsidR="00100F06" w:rsidRPr="007B2300" w:rsidRDefault="00100F06" w:rsidP="006118C5">
            <w:pPr>
              <w:spacing w:line="240" w:lineRule="atLeast"/>
              <w:rPr>
                <w:sz w:val="18"/>
                <w:szCs w:val="18"/>
              </w:rPr>
            </w:pPr>
            <w:r w:rsidRPr="007B2300">
              <w:rPr>
                <w:sz w:val="18"/>
                <w:szCs w:val="18"/>
              </w:rPr>
              <w:t>■ цели коммуникации (332);</w:t>
            </w:r>
          </w:p>
          <w:p w:rsidR="00100F06" w:rsidRPr="007B2300" w:rsidRDefault="00100F06" w:rsidP="006118C5">
            <w:pPr>
              <w:spacing w:line="240" w:lineRule="atLeast"/>
              <w:rPr>
                <w:sz w:val="18"/>
                <w:szCs w:val="18"/>
              </w:rPr>
            </w:pPr>
            <w:r w:rsidRPr="007B2300">
              <w:rPr>
                <w:sz w:val="18"/>
                <w:szCs w:val="18"/>
              </w:rPr>
              <w:t>■ подготовка сообщений (333);</w:t>
            </w:r>
          </w:p>
          <w:p w:rsidR="00100F06" w:rsidRPr="007B2300" w:rsidRDefault="00100F06" w:rsidP="006118C5">
            <w:pPr>
              <w:spacing w:line="240" w:lineRule="atLeast"/>
              <w:rPr>
                <w:sz w:val="18"/>
                <w:szCs w:val="18"/>
              </w:rPr>
            </w:pPr>
            <w:r w:rsidRPr="007B2300">
              <w:rPr>
                <w:sz w:val="18"/>
                <w:szCs w:val="18"/>
              </w:rPr>
              <w:t>■ планирование каналов (334);</w:t>
            </w:r>
          </w:p>
          <w:p w:rsidR="00100F06" w:rsidRPr="007B2300" w:rsidRDefault="00100F06" w:rsidP="006118C5">
            <w:pPr>
              <w:spacing w:line="240" w:lineRule="atLeast"/>
              <w:rPr>
                <w:sz w:val="18"/>
                <w:szCs w:val="18"/>
              </w:rPr>
            </w:pPr>
            <w:r w:rsidRPr="007B2300">
              <w:rPr>
                <w:sz w:val="18"/>
                <w:szCs w:val="18"/>
              </w:rPr>
              <w:t>■ эффективность сообщения (335)</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4.4</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Составление оперативных планов:</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рекламных кампаний (336);</w:t>
            </w:r>
          </w:p>
          <w:p w:rsidR="00100F06" w:rsidRPr="007B2300" w:rsidRDefault="00100F06" w:rsidP="006118C5">
            <w:pPr>
              <w:spacing w:line="240" w:lineRule="atLeast"/>
              <w:rPr>
                <w:sz w:val="18"/>
                <w:szCs w:val="18"/>
              </w:rPr>
            </w:pPr>
            <w:r w:rsidRPr="007B2300">
              <w:rPr>
                <w:sz w:val="18"/>
                <w:szCs w:val="18"/>
              </w:rPr>
              <w:t>■ работы с торговым персоналом (337);</w:t>
            </w:r>
          </w:p>
          <w:p w:rsidR="00100F06" w:rsidRPr="007B2300" w:rsidRDefault="00100F06" w:rsidP="006118C5">
            <w:pPr>
              <w:spacing w:line="240" w:lineRule="atLeast"/>
              <w:rPr>
                <w:sz w:val="18"/>
                <w:szCs w:val="18"/>
              </w:rPr>
            </w:pPr>
            <w:r w:rsidRPr="007B2300">
              <w:rPr>
                <w:sz w:val="18"/>
                <w:szCs w:val="18"/>
              </w:rPr>
              <w:t>■ рекламных игр (338);</w:t>
            </w:r>
          </w:p>
          <w:p w:rsidR="00100F06" w:rsidRPr="007B2300" w:rsidRDefault="00100F06" w:rsidP="006118C5">
            <w:pPr>
              <w:spacing w:line="240" w:lineRule="atLeast"/>
              <w:rPr>
                <w:sz w:val="18"/>
                <w:szCs w:val="18"/>
              </w:rPr>
            </w:pPr>
            <w:r w:rsidRPr="007B2300">
              <w:rPr>
                <w:sz w:val="18"/>
                <w:szCs w:val="18"/>
              </w:rPr>
              <w:t>■ программ (мероприятий) по стимулированию продаж (339);</w:t>
            </w:r>
          </w:p>
          <w:p w:rsidR="00100F06" w:rsidRPr="007B2300" w:rsidRDefault="00100F06" w:rsidP="006118C5">
            <w:pPr>
              <w:spacing w:line="240" w:lineRule="atLeast"/>
              <w:rPr>
                <w:sz w:val="18"/>
                <w:szCs w:val="18"/>
              </w:rPr>
            </w:pPr>
            <w:r w:rsidRPr="007B2300">
              <w:rPr>
                <w:sz w:val="18"/>
                <w:szCs w:val="18"/>
              </w:rPr>
              <w:t>■ маркетинговых исследований (340);</w:t>
            </w:r>
          </w:p>
          <w:p w:rsidR="00100F06" w:rsidRPr="007B2300" w:rsidRDefault="00100F06" w:rsidP="006118C5">
            <w:pPr>
              <w:spacing w:line="240" w:lineRule="atLeast"/>
              <w:rPr>
                <w:sz w:val="18"/>
                <w:szCs w:val="18"/>
              </w:rPr>
            </w:pPr>
            <w:r w:rsidRPr="007B2300">
              <w:rPr>
                <w:sz w:val="18"/>
                <w:szCs w:val="18"/>
              </w:rPr>
              <w:t>■ программ стимулирования покупок:</w:t>
            </w:r>
          </w:p>
          <w:p w:rsidR="00100F06" w:rsidRPr="007B2300" w:rsidRDefault="00100F06" w:rsidP="006118C5">
            <w:pPr>
              <w:spacing w:line="240" w:lineRule="atLeast"/>
              <w:rPr>
                <w:sz w:val="18"/>
                <w:szCs w:val="18"/>
              </w:rPr>
            </w:pPr>
            <w:r w:rsidRPr="007B2300">
              <w:rPr>
                <w:sz w:val="18"/>
                <w:szCs w:val="18"/>
              </w:rPr>
              <w:t>- продолжительность компании по стимулированию (341);</w:t>
            </w:r>
          </w:p>
          <w:p w:rsidR="00100F06" w:rsidRPr="007B2300" w:rsidRDefault="00100F06" w:rsidP="006118C5">
            <w:pPr>
              <w:spacing w:line="240" w:lineRule="atLeast"/>
              <w:rPr>
                <w:sz w:val="18"/>
                <w:szCs w:val="18"/>
              </w:rPr>
            </w:pPr>
            <w:r w:rsidRPr="007B2300">
              <w:rPr>
                <w:sz w:val="18"/>
                <w:szCs w:val="18"/>
              </w:rPr>
              <w:t>- механизм обратной связи (342);</w:t>
            </w:r>
          </w:p>
          <w:p w:rsidR="00100F06" w:rsidRPr="007B2300" w:rsidRDefault="00100F06" w:rsidP="006118C5">
            <w:pPr>
              <w:spacing w:line="240" w:lineRule="atLeast"/>
              <w:rPr>
                <w:sz w:val="18"/>
                <w:szCs w:val="18"/>
              </w:rPr>
            </w:pPr>
            <w:r w:rsidRPr="007B2300">
              <w:rPr>
                <w:sz w:val="18"/>
                <w:szCs w:val="18"/>
              </w:rPr>
              <w:t>- бюджет по стимулированию сбыта (343)</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4.5</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Организация учета потока обратной связи</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Сбор информации от заказчиков, потребителей, пользователей:</w:t>
            </w:r>
          </w:p>
          <w:p w:rsidR="00100F06" w:rsidRPr="007B2300" w:rsidRDefault="00100F06" w:rsidP="006118C5">
            <w:pPr>
              <w:spacing w:line="240" w:lineRule="atLeast"/>
              <w:rPr>
                <w:sz w:val="18"/>
                <w:szCs w:val="18"/>
              </w:rPr>
            </w:pPr>
            <w:r w:rsidRPr="007B2300">
              <w:rPr>
                <w:sz w:val="18"/>
                <w:szCs w:val="18"/>
              </w:rPr>
              <w:t>■ наблюдение (344);</w:t>
            </w:r>
          </w:p>
          <w:p w:rsidR="00100F06" w:rsidRPr="007B2300" w:rsidRDefault="00100F06" w:rsidP="006118C5">
            <w:pPr>
              <w:spacing w:line="240" w:lineRule="atLeast"/>
              <w:rPr>
                <w:sz w:val="18"/>
                <w:szCs w:val="18"/>
              </w:rPr>
            </w:pPr>
            <w:r w:rsidRPr="007B2300">
              <w:rPr>
                <w:sz w:val="18"/>
                <w:szCs w:val="18"/>
              </w:rPr>
              <w:t>■ опрос, анкетирование (345);</w:t>
            </w:r>
          </w:p>
          <w:p w:rsidR="00100F06" w:rsidRPr="007B2300" w:rsidRDefault="00100F06" w:rsidP="006118C5">
            <w:pPr>
              <w:spacing w:line="240" w:lineRule="atLeast"/>
              <w:rPr>
                <w:sz w:val="18"/>
                <w:szCs w:val="18"/>
              </w:rPr>
            </w:pPr>
            <w:r w:rsidRPr="007B2300">
              <w:rPr>
                <w:sz w:val="18"/>
                <w:szCs w:val="18"/>
              </w:rPr>
              <w:t>■ интерактивные средства, телемаркетинговые системы (346)</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4.6</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Выставочная деятельность</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4.6.1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Участие предприятия в выставках, отличающихся:</w:t>
            </w:r>
          </w:p>
          <w:p w:rsidR="00100F06" w:rsidRPr="007B2300" w:rsidRDefault="00100F06" w:rsidP="006118C5">
            <w:pPr>
              <w:spacing w:line="240" w:lineRule="atLeast"/>
              <w:rPr>
                <w:sz w:val="18"/>
                <w:szCs w:val="18"/>
              </w:rPr>
            </w:pPr>
            <w:r w:rsidRPr="007B2300">
              <w:rPr>
                <w:sz w:val="18"/>
                <w:szCs w:val="18"/>
              </w:rPr>
              <w:t>■ по частоте проведения:</w:t>
            </w:r>
          </w:p>
          <w:p w:rsidR="00100F06" w:rsidRPr="007B2300" w:rsidRDefault="00100F06" w:rsidP="006118C5">
            <w:pPr>
              <w:spacing w:line="240" w:lineRule="atLeast"/>
              <w:rPr>
                <w:sz w:val="18"/>
                <w:szCs w:val="18"/>
              </w:rPr>
            </w:pPr>
            <w:r w:rsidRPr="007B2300">
              <w:rPr>
                <w:sz w:val="18"/>
                <w:szCs w:val="18"/>
              </w:rPr>
              <w:t>- периодические (347);</w:t>
            </w:r>
          </w:p>
          <w:p w:rsidR="00100F06" w:rsidRPr="007B2300" w:rsidRDefault="00100F06" w:rsidP="006118C5">
            <w:pPr>
              <w:spacing w:line="240" w:lineRule="atLeast"/>
              <w:rPr>
                <w:sz w:val="18"/>
                <w:szCs w:val="18"/>
              </w:rPr>
            </w:pPr>
            <w:r w:rsidRPr="007B2300">
              <w:rPr>
                <w:sz w:val="18"/>
                <w:szCs w:val="18"/>
              </w:rPr>
              <w:t>- ежегодные (348);</w:t>
            </w:r>
          </w:p>
          <w:p w:rsidR="00100F06" w:rsidRPr="007B2300" w:rsidRDefault="00100F06" w:rsidP="006118C5">
            <w:pPr>
              <w:spacing w:line="240" w:lineRule="atLeast"/>
              <w:rPr>
                <w:sz w:val="18"/>
                <w:szCs w:val="18"/>
              </w:rPr>
            </w:pPr>
            <w:r w:rsidRPr="007B2300">
              <w:rPr>
                <w:sz w:val="18"/>
                <w:szCs w:val="18"/>
              </w:rPr>
              <w:t>- сезонные (349);</w:t>
            </w:r>
          </w:p>
          <w:p w:rsidR="00100F06" w:rsidRPr="007B2300" w:rsidRDefault="00100F06" w:rsidP="006118C5">
            <w:pPr>
              <w:spacing w:line="240" w:lineRule="atLeast"/>
              <w:rPr>
                <w:sz w:val="18"/>
                <w:szCs w:val="18"/>
              </w:rPr>
            </w:pPr>
            <w:r w:rsidRPr="007B2300">
              <w:rPr>
                <w:sz w:val="18"/>
                <w:szCs w:val="18"/>
              </w:rPr>
              <w:t>■ по составу экспонатов:</w:t>
            </w:r>
          </w:p>
          <w:p w:rsidR="00100F06" w:rsidRPr="007B2300" w:rsidRDefault="00100F06" w:rsidP="006118C5">
            <w:pPr>
              <w:spacing w:line="240" w:lineRule="atLeast"/>
              <w:rPr>
                <w:sz w:val="18"/>
                <w:szCs w:val="18"/>
              </w:rPr>
            </w:pPr>
            <w:r w:rsidRPr="007B2300">
              <w:rPr>
                <w:sz w:val="18"/>
                <w:szCs w:val="18"/>
              </w:rPr>
              <w:t>- универсальные (350);</w:t>
            </w:r>
          </w:p>
          <w:p w:rsidR="00100F06" w:rsidRPr="007B2300" w:rsidRDefault="00100F06" w:rsidP="006118C5">
            <w:pPr>
              <w:spacing w:line="240" w:lineRule="atLeast"/>
              <w:rPr>
                <w:sz w:val="18"/>
                <w:szCs w:val="18"/>
              </w:rPr>
            </w:pPr>
            <w:r w:rsidRPr="007B2300">
              <w:rPr>
                <w:sz w:val="18"/>
                <w:szCs w:val="18"/>
              </w:rPr>
              <w:t>- многоотраслевые (351);</w:t>
            </w:r>
          </w:p>
          <w:p w:rsidR="00100F06" w:rsidRPr="007B2300" w:rsidRDefault="00100F06" w:rsidP="006118C5">
            <w:pPr>
              <w:spacing w:line="240" w:lineRule="atLeast"/>
              <w:rPr>
                <w:sz w:val="18"/>
                <w:szCs w:val="18"/>
              </w:rPr>
            </w:pPr>
            <w:r w:rsidRPr="007B2300">
              <w:rPr>
                <w:sz w:val="18"/>
                <w:szCs w:val="18"/>
              </w:rPr>
              <w:t>- отраслевые (352);</w:t>
            </w:r>
          </w:p>
          <w:p w:rsidR="00100F06" w:rsidRPr="007B2300" w:rsidRDefault="00100F06" w:rsidP="006118C5">
            <w:pPr>
              <w:spacing w:line="240" w:lineRule="atLeast"/>
              <w:rPr>
                <w:sz w:val="18"/>
                <w:szCs w:val="18"/>
              </w:rPr>
            </w:pPr>
            <w:r w:rsidRPr="007B2300">
              <w:rPr>
                <w:sz w:val="18"/>
                <w:szCs w:val="18"/>
              </w:rPr>
              <w:t>- специализированные (353);</w:t>
            </w:r>
          </w:p>
          <w:p w:rsidR="00100F06" w:rsidRPr="007B2300" w:rsidRDefault="00100F06" w:rsidP="006118C5">
            <w:pPr>
              <w:spacing w:line="240" w:lineRule="atLeast"/>
              <w:rPr>
                <w:sz w:val="18"/>
                <w:szCs w:val="18"/>
              </w:rPr>
            </w:pPr>
            <w:r w:rsidRPr="007B2300">
              <w:rPr>
                <w:sz w:val="18"/>
                <w:szCs w:val="18"/>
              </w:rPr>
              <w:t>■ по цели проведения:</w:t>
            </w:r>
          </w:p>
          <w:p w:rsidR="00100F06" w:rsidRPr="007B2300" w:rsidRDefault="00100F06" w:rsidP="006118C5">
            <w:pPr>
              <w:spacing w:line="240" w:lineRule="atLeast"/>
              <w:rPr>
                <w:sz w:val="18"/>
                <w:szCs w:val="18"/>
              </w:rPr>
            </w:pPr>
            <w:r w:rsidRPr="007B2300">
              <w:rPr>
                <w:sz w:val="18"/>
                <w:szCs w:val="18"/>
              </w:rPr>
              <w:t>- торговые (354);</w:t>
            </w:r>
          </w:p>
          <w:p w:rsidR="00100F06" w:rsidRPr="007B2300" w:rsidRDefault="00100F06" w:rsidP="006118C5">
            <w:pPr>
              <w:spacing w:line="240" w:lineRule="atLeast"/>
              <w:rPr>
                <w:sz w:val="18"/>
                <w:szCs w:val="18"/>
              </w:rPr>
            </w:pPr>
            <w:r w:rsidRPr="007B2300">
              <w:rPr>
                <w:sz w:val="18"/>
                <w:szCs w:val="18"/>
              </w:rPr>
              <w:t>- ознакомительные (355);</w:t>
            </w:r>
          </w:p>
          <w:p w:rsidR="00100F06" w:rsidRPr="007B2300" w:rsidRDefault="00100F06" w:rsidP="006118C5">
            <w:pPr>
              <w:spacing w:line="240" w:lineRule="atLeast"/>
              <w:rPr>
                <w:sz w:val="18"/>
                <w:szCs w:val="18"/>
              </w:rPr>
            </w:pPr>
            <w:r w:rsidRPr="007B2300">
              <w:rPr>
                <w:sz w:val="18"/>
                <w:szCs w:val="18"/>
              </w:rPr>
              <w:t>- коммуникационные (356);</w:t>
            </w:r>
          </w:p>
          <w:p w:rsidR="00100F06" w:rsidRPr="007B2300" w:rsidRDefault="00100F06" w:rsidP="006118C5">
            <w:pPr>
              <w:spacing w:line="240" w:lineRule="atLeast"/>
              <w:rPr>
                <w:sz w:val="18"/>
                <w:szCs w:val="18"/>
              </w:rPr>
            </w:pPr>
            <w:r w:rsidRPr="007B2300">
              <w:rPr>
                <w:sz w:val="18"/>
                <w:szCs w:val="18"/>
              </w:rPr>
              <w:t>■ по сфере действия:</w:t>
            </w:r>
          </w:p>
          <w:p w:rsidR="00100F06" w:rsidRPr="007B2300" w:rsidRDefault="00100F06" w:rsidP="006118C5">
            <w:pPr>
              <w:spacing w:line="240" w:lineRule="atLeast"/>
              <w:rPr>
                <w:sz w:val="18"/>
                <w:szCs w:val="18"/>
              </w:rPr>
            </w:pPr>
            <w:r w:rsidRPr="007B2300">
              <w:rPr>
                <w:sz w:val="18"/>
                <w:szCs w:val="18"/>
              </w:rPr>
              <w:t>- международные (357);</w:t>
            </w:r>
          </w:p>
          <w:p w:rsidR="00100F06" w:rsidRPr="007B2300" w:rsidRDefault="00100F06" w:rsidP="006118C5">
            <w:pPr>
              <w:spacing w:line="240" w:lineRule="atLeast"/>
              <w:rPr>
                <w:sz w:val="18"/>
                <w:szCs w:val="18"/>
              </w:rPr>
            </w:pPr>
            <w:r w:rsidRPr="007B2300">
              <w:rPr>
                <w:sz w:val="18"/>
                <w:szCs w:val="18"/>
              </w:rPr>
              <w:t>- национальные (358);</w:t>
            </w:r>
          </w:p>
          <w:p w:rsidR="00100F06" w:rsidRPr="007B2300" w:rsidRDefault="00100F06" w:rsidP="006118C5">
            <w:pPr>
              <w:spacing w:line="240" w:lineRule="atLeast"/>
              <w:rPr>
                <w:sz w:val="18"/>
                <w:szCs w:val="18"/>
              </w:rPr>
            </w:pPr>
            <w:r w:rsidRPr="007B2300">
              <w:rPr>
                <w:sz w:val="18"/>
                <w:szCs w:val="18"/>
              </w:rPr>
              <w:t>- межрегиональные (359);</w:t>
            </w:r>
          </w:p>
          <w:p w:rsidR="00100F06" w:rsidRPr="007B2300" w:rsidRDefault="00100F06" w:rsidP="006118C5">
            <w:pPr>
              <w:spacing w:line="240" w:lineRule="atLeast"/>
              <w:rPr>
                <w:sz w:val="18"/>
                <w:szCs w:val="18"/>
              </w:rPr>
            </w:pPr>
            <w:r w:rsidRPr="007B2300">
              <w:rPr>
                <w:sz w:val="18"/>
                <w:szCs w:val="18"/>
              </w:rPr>
              <w:t>- региональные (360);</w:t>
            </w:r>
          </w:p>
          <w:p w:rsidR="00100F06" w:rsidRPr="007B2300" w:rsidRDefault="00100F06" w:rsidP="006118C5">
            <w:pPr>
              <w:spacing w:line="240" w:lineRule="atLeast"/>
              <w:rPr>
                <w:sz w:val="18"/>
                <w:szCs w:val="18"/>
              </w:rPr>
            </w:pPr>
            <w:r w:rsidRPr="007B2300">
              <w:rPr>
                <w:sz w:val="18"/>
                <w:szCs w:val="18"/>
              </w:rPr>
              <w:t>■ по характеру торговых операций:</w:t>
            </w:r>
          </w:p>
          <w:p w:rsidR="00100F06" w:rsidRPr="007B2300" w:rsidRDefault="00100F06" w:rsidP="006118C5">
            <w:pPr>
              <w:spacing w:line="240" w:lineRule="atLeast"/>
              <w:rPr>
                <w:sz w:val="18"/>
                <w:szCs w:val="18"/>
              </w:rPr>
            </w:pPr>
            <w:r w:rsidRPr="007B2300">
              <w:rPr>
                <w:sz w:val="18"/>
                <w:szCs w:val="18"/>
              </w:rPr>
              <w:t>- потребительские товары (361);</w:t>
            </w:r>
          </w:p>
          <w:p w:rsidR="00100F06" w:rsidRPr="007B2300" w:rsidRDefault="00100F06" w:rsidP="006118C5">
            <w:pPr>
              <w:spacing w:line="240" w:lineRule="atLeast"/>
              <w:rPr>
                <w:sz w:val="18"/>
                <w:szCs w:val="18"/>
              </w:rPr>
            </w:pPr>
            <w:r w:rsidRPr="007B2300">
              <w:rPr>
                <w:sz w:val="18"/>
                <w:szCs w:val="18"/>
              </w:rPr>
              <w:t>- услуги (362);</w:t>
            </w:r>
          </w:p>
          <w:p w:rsidR="00100F06" w:rsidRPr="007B2300" w:rsidRDefault="00100F06" w:rsidP="006118C5">
            <w:pPr>
              <w:spacing w:line="240" w:lineRule="atLeast"/>
              <w:rPr>
                <w:sz w:val="18"/>
                <w:szCs w:val="18"/>
              </w:rPr>
            </w:pPr>
            <w:r w:rsidRPr="007B2300">
              <w:rPr>
                <w:sz w:val="18"/>
                <w:szCs w:val="18"/>
              </w:rPr>
              <w:t>- продукция производственного назначения (363)</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4.6.2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Порядок участия в выставке:</w:t>
            </w:r>
          </w:p>
          <w:p w:rsidR="00100F06" w:rsidRPr="007B2300" w:rsidRDefault="00100F06" w:rsidP="006118C5">
            <w:pPr>
              <w:spacing w:line="240" w:lineRule="atLeast"/>
              <w:rPr>
                <w:sz w:val="18"/>
                <w:szCs w:val="18"/>
              </w:rPr>
            </w:pPr>
            <w:r w:rsidRPr="007B2300">
              <w:rPr>
                <w:sz w:val="18"/>
                <w:szCs w:val="18"/>
              </w:rPr>
              <w:t>■ процедура принятия решения об участии (364);</w:t>
            </w:r>
          </w:p>
          <w:p w:rsidR="00100F06" w:rsidRPr="007B2300" w:rsidRDefault="00100F06" w:rsidP="006118C5">
            <w:pPr>
              <w:spacing w:line="240" w:lineRule="atLeast"/>
              <w:rPr>
                <w:sz w:val="18"/>
                <w:szCs w:val="18"/>
              </w:rPr>
            </w:pPr>
            <w:r w:rsidRPr="007B2300">
              <w:rPr>
                <w:sz w:val="18"/>
                <w:szCs w:val="18"/>
              </w:rPr>
              <w:t>■ формулировка целей (365);</w:t>
            </w:r>
          </w:p>
          <w:p w:rsidR="00100F06" w:rsidRPr="007B2300" w:rsidRDefault="00100F06" w:rsidP="006118C5">
            <w:pPr>
              <w:spacing w:line="240" w:lineRule="atLeast"/>
              <w:rPr>
                <w:sz w:val="18"/>
                <w:szCs w:val="18"/>
              </w:rPr>
            </w:pPr>
            <w:r w:rsidRPr="007B2300">
              <w:rPr>
                <w:sz w:val="18"/>
                <w:szCs w:val="18"/>
              </w:rPr>
              <w:t>■ выбор выставок для участия (366);</w:t>
            </w:r>
          </w:p>
          <w:p w:rsidR="00100F06" w:rsidRPr="007B2300" w:rsidRDefault="00100F06" w:rsidP="006118C5">
            <w:pPr>
              <w:spacing w:line="240" w:lineRule="atLeast"/>
              <w:rPr>
                <w:sz w:val="18"/>
                <w:szCs w:val="18"/>
              </w:rPr>
            </w:pPr>
            <w:r w:rsidRPr="007B2300">
              <w:rPr>
                <w:sz w:val="18"/>
                <w:szCs w:val="18"/>
              </w:rPr>
              <w:t>■ подготовка к выставке (367);</w:t>
            </w:r>
          </w:p>
          <w:p w:rsidR="00100F06" w:rsidRPr="007B2300" w:rsidRDefault="00100F06" w:rsidP="006118C5">
            <w:pPr>
              <w:spacing w:line="240" w:lineRule="atLeast"/>
              <w:rPr>
                <w:sz w:val="18"/>
                <w:szCs w:val="18"/>
              </w:rPr>
            </w:pPr>
            <w:r w:rsidRPr="007B2300">
              <w:rPr>
                <w:sz w:val="18"/>
                <w:szCs w:val="18"/>
              </w:rPr>
              <w:t>■ работа на стенде (368);</w:t>
            </w:r>
          </w:p>
          <w:p w:rsidR="00100F06" w:rsidRPr="007B2300" w:rsidRDefault="00100F06" w:rsidP="006118C5">
            <w:pPr>
              <w:spacing w:line="240" w:lineRule="atLeast"/>
              <w:rPr>
                <w:sz w:val="18"/>
                <w:szCs w:val="18"/>
              </w:rPr>
            </w:pPr>
            <w:r w:rsidRPr="007B2300">
              <w:rPr>
                <w:sz w:val="18"/>
                <w:szCs w:val="18"/>
              </w:rPr>
              <w:t>■ подведение итогов (369);</w:t>
            </w:r>
          </w:p>
          <w:p w:rsidR="00100F06" w:rsidRPr="007B2300" w:rsidRDefault="00100F06" w:rsidP="006118C5">
            <w:pPr>
              <w:spacing w:line="240" w:lineRule="atLeast"/>
              <w:rPr>
                <w:sz w:val="18"/>
                <w:szCs w:val="18"/>
              </w:rPr>
            </w:pPr>
            <w:r w:rsidRPr="007B2300">
              <w:rPr>
                <w:sz w:val="18"/>
                <w:szCs w:val="18"/>
              </w:rPr>
              <w:t>■ разработка маркетинговых решений по результатам выставки (370);</w:t>
            </w:r>
          </w:p>
          <w:p w:rsidR="00100F06" w:rsidRPr="007B2300" w:rsidRDefault="00100F06" w:rsidP="006118C5">
            <w:pPr>
              <w:spacing w:line="240" w:lineRule="atLeast"/>
              <w:rPr>
                <w:sz w:val="18"/>
                <w:szCs w:val="18"/>
              </w:rPr>
            </w:pPr>
            <w:r w:rsidRPr="007B2300">
              <w:rPr>
                <w:sz w:val="18"/>
                <w:szCs w:val="18"/>
              </w:rPr>
              <w:t>■ реализация маркетинговых решений по результатам выставки (371)</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4.6.3</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Цели участия в выставке:</w:t>
            </w:r>
          </w:p>
          <w:p w:rsidR="00100F06" w:rsidRPr="007B2300" w:rsidRDefault="00100F06" w:rsidP="006118C5">
            <w:pPr>
              <w:spacing w:line="240" w:lineRule="atLeast"/>
              <w:rPr>
                <w:sz w:val="18"/>
                <w:szCs w:val="18"/>
              </w:rPr>
            </w:pPr>
            <w:r w:rsidRPr="007B2300">
              <w:rPr>
                <w:sz w:val="18"/>
                <w:szCs w:val="18"/>
              </w:rPr>
              <w:t>■ обеспечение эффективной товарной политики (372);</w:t>
            </w:r>
          </w:p>
          <w:p w:rsidR="00100F06" w:rsidRPr="007B2300" w:rsidRDefault="00100F06" w:rsidP="006118C5">
            <w:pPr>
              <w:spacing w:line="240" w:lineRule="atLeast"/>
              <w:rPr>
                <w:sz w:val="18"/>
                <w:szCs w:val="18"/>
              </w:rPr>
            </w:pPr>
            <w:r w:rsidRPr="007B2300">
              <w:rPr>
                <w:sz w:val="18"/>
                <w:szCs w:val="18"/>
              </w:rPr>
              <w:t>■ реализация ценовой политики (373);</w:t>
            </w:r>
          </w:p>
          <w:p w:rsidR="00100F06" w:rsidRPr="007B2300" w:rsidRDefault="00100F06" w:rsidP="006118C5">
            <w:pPr>
              <w:spacing w:line="240" w:lineRule="atLeast"/>
              <w:rPr>
                <w:sz w:val="18"/>
                <w:szCs w:val="18"/>
              </w:rPr>
            </w:pPr>
            <w:r w:rsidRPr="007B2300">
              <w:rPr>
                <w:sz w:val="18"/>
                <w:szCs w:val="18"/>
              </w:rPr>
              <w:t>■ расширение ассортимента товаров (374);</w:t>
            </w:r>
          </w:p>
          <w:p w:rsidR="00100F06" w:rsidRPr="007B2300" w:rsidRDefault="00100F06" w:rsidP="006118C5">
            <w:pPr>
              <w:spacing w:line="240" w:lineRule="atLeast"/>
              <w:rPr>
                <w:sz w:val="18"/>
                <w:szCs w:val="18"/>
              </w:rPr>
            </w:pPr>
            <w:r w:rsidRPr="007B2300">
              <w:rPr>
                <w:sz w:val="18"/>
                <w:szCs w:val="18"/>
              </w:rPr>
              <w:t>■ оценка новых товаров (375);</w:t>
            </w:r>
          </w:p>
          <w:p w:rsidR="00100F06" w:rsidRPr="007B2300" w:rsidRDefault="00100F06" w:rsidP="006118C5">
            <w:pPr>
              <w:spacing w:line="240" w:lineRule="atLeast"/>
              <w:rPr>
                <w:sz w:val="18"/>
                <w:szCs w:val="18"/>
              </w:rPr>
            </w:pPr>
            <w:r w:rsidRPr="007B2300">
              <w:rPr>
                <w:sz w:val="18"/>
                <w:szCs w:val="18"/>
              </w:rPr>
              <w:t>■ улучшение качества товаров (376);</w:t>
            </w:r>
          </w:p>
          <w:p w:rsidR="00100F06" w:rsidRPr="007B2300" w:rsidRDefault="00100F06" w:rsidP="006118C5">
            <w:pPr>
              <w:spacing w:line="240" w:lineRule="atLeast"/>
              <w:rPr>
                <w:sz w:val="18"/>
                <w:szCs w:val="18"/>
              </w:rPr>
            </w:pPr>
            <w:r w:rsidRPr="007B2300">
              <w:rPr>
                <w:sz w:val="18"/>
                <w:szCs w:val="18"/>
              </w:rPr>
              <w:t>■ репозиционирование товара на рынке (377);</w:t>
            </w:r>
          </w:p>
          <w:p w:rsidR="00100F06" w:rsidRPr="007B2300" w:rsidRDefault="00100F06" w:rsidP="006118C5">
            <w:pPr>
              <w:spacing w:line="240" w:lineRule="atLeast"/>
              <w:rPr>
                <w:sz w:val="18"/>
                <w:szCs w:val="18"/>
              </w:rPr>
            </w:pPr>
            <w:r w:rsidRPr="007B2300">
              <w:rPr>
                <w:sz w:val="18"/>
                <w:szCs w:val="18"/>
              </w:rPr>
              <w:t>■ определение верхней границы цены товара (378);</w:t>
            </w:r>
          </w:p>
          <w:p w:rsidR="00100F06" w:rsidRPr="007B2300" w:rsidRDefault="00100F06" w:rsidP="006118C5">
            <w:pPr>
              <w:spacing w:line="240" w:lineRule="atLeast"/>
              <w:rPr>
                <w:sz w:val="18"/>
                <w:szCs w:val="18"/>
              </w:rPr>
            </w:pPr>
            <w:r w:rsidRPr="007B2300">
              <w:rPr>
                <w:sz w:val="18"/>
                <w:szCs w:val="18"/>
              </w:rPr>
              <w:t>■  определение уровня сервисного обслуживания (379);</w:t>
            </w:r>
          </w:p>
          <w:p w:rsidR="00100F06" w:rsidRPr="007B2300" w:rsidRDefault="00100F06" w:rsidP="006118C5">
            <w:pPr>
              <w:spacing w:line="240" w:lineRule="atLeast"/>
              <w:rPr>
                <w:sz w:val="18"/>
                <w:szCs w:val="18"/>
              </w:rPr>
            </w:pPr>
            <w:r w:rsidRPr="007B2300">
              <w:rPr>
                <w:sz w:val="18"/>
                <w:szCs w:val="18"/>
              </w:rPr>
              <w:t>■ поиск новых торговых партнеров (380);</w:t>
            </w:r>
          </w:p>
          <w:p w:rsidR="00100F06" w:rsidRPr="007B2300" w:rsidRDefault="00100F06" w:rsidP="006118C5">
            <w:pPr>
              <w:spacing w:line="240" w:lineRule="atLeast"/>
              <w:rPr>
                <w:sz w:val="18"/>
                <w:szCs w:val="18"/>
              </w:rPr>
            </w:pPr>
            <w:r w:rsidRPr="007B2300">
              <w:rPr>
                <w:sz w:val="18"/>
                <w:szCs w:val="18"/>
              </w:rPr>
              <w:t>■ оценка эффективности системы распространения (381);</w:t>
            </w:r>
          </w:p>
          <w:p w:rsidR="00100F06" w:rsidRPr="007B2300" w:rsidRDefault="00100F06" w:rsidP="006118C5">
            <w:pPr>
              <w:spacing w:line="240" w:lineRule="atLeast"/>
              <w:rPr>
                <w:sz w:val="18"/>
                <w:szCs w:val="18"/>
              </w:rPr>
            </w:pPr>
            <w:r w:rsidRPr="007B2300">
              <w:rPr>
                <w:sz w:val="18"/>
                <w:szCs w:val="18"/>
              </w:rPr>
              <w:t>■ создание и совершенствование деятельности торговых сетей (382);</w:t>
            </w:r>
          </w:p>
          <w:p w:rsidR="00100F06" w:rsidRPr="007B2300" w:rsidRDefault="00100F06" w:rsidP="006118C5">
            <w:pPr>
              <w:spacing w:line="240" w:lineRule="atLeast"/>
              <w:rPr>
                <w:sz w:val="18"/>
                <w:szCs w:val="18"/>
              </w:rPr>
            </w:pPr>
            <w:r w:rsidRPr="007B2300">
              <w:rPr>
                <w:sz w:val="18"/>
                <w:szCs w:val="18"/>
              </w:rPr>
              <w:t>■ создание высокого имиджа товаров и услуг (383);</w:t>
            </w:r>
          </w:p>
          <w:p w:rsidR="00100F06" w:rsidRPr="007B2300" w:rsidRDefault="00100F06" w:rsidP="006118C5">
            <w:pPr>
              <w:spacing w:line="240" w:lineRule="atLeast"/>
              <w:rPr>
                <w:sz w:val="18"/>
                <w:szCs w:val="18"/>
              </w:rPr>
            </w:pPr>
            <w:r w:rsidRPr="007B2300">
              <w:rPr>
                <w:sz w:val="18"/>
                <w:szCs w:val="18"/>
              </w:rPr>
              <w:t>■ увеличение объемов продаж (384);</w:t>
            </w:r>
          </w:p>
          <w:p w:rsidR="00100F06" w:rsidRPr="007B2300" w:rsidRDefault="00100F06" w:rsidP="006118C5">
            <w:pPr>
              <w:spacing w:line="240" w:lineRule="atLeast"/>
              <w:rPr>
                <w:sz w:val="18"/>
                <w:szCs w:val="18"/>
              </w:rPr>
            </w:pPr>
            <w:r w:rsidRPr="007B2300">
              <w:rPr>
                <w:sz w:val="18"/>
                <w:szCs w:val="18"/>
              </w:rPr>
              <w:t>■ исследование конкурентов (385);</w:t>
            </w:r>
          </w:p>
          <w:p w:rsidR="00100F06" w:rsidRPr="007B2300" w:rsidRDefault="00100F06" w:rsidP="006118C5">
            <w:pPr>
              <w:spacing w:line="240" w:lineRule="atLeast"/>
              <w:rPr>
                <w:sz w:val="18"/>
                <w:szCs w:val="18"/>
              </w:rPr>
            </w:pPr>
            <w:r w:rsidRPr="007B2300">
              <w:rPr>
                <w:sz w:val="18"/>
                <w:szCs w:val="18"/>
              </w:rPr>
              <w:t>■ исследование товаров (386);</w:t>
            </w:r>
          </w:p>
          <w:p w:rsidR="00100F06" w:rsidRPr="007B2300" w:rsidRDefault="00100F06" w:rsidP="006118C5">
            <w:pPr>
              <w:spacing w:line="240" w:lineRule="atLeast"/>
              <w:rPr>
                <w:sz w:val="18"/>
                <w:szCs w:val="18"/>
              </w:rPr>
            </w:pPr>
            <w:r w:rsidRPr="007B2300">
              <w:rPr>
                <w:sz w:val="18"/>
                <w:szCs w:val="18"/>
              </w:rPr>
              <w:t>■ презентация (387);</w:t>
            </w:r>
          </w:p>
          <w:p w:rsidR="00100F06" w:rsidRPr="007B2300" w:rsidRDefault="00100F06" w:rsidP="006118C5">
            <w:pPr>
              <w:spacing w:line="240" w:lineRule="atLeast"/>
              <w:rPr>
                <w:sz w:val="18"/>
                <w:szCs w:val="18"/>
              </w:rPr>
            </w:pPr>
            <w:r w:rsidRPr="007B2300">
              <w:rPr>
                <w:sz w:val="18"/>
                <w:szCs w:val="18"/>
              </w:rPr>
              <w:t>■ увеличение числа клиентов (388)</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Итого по разделу4</w:t>
            </w:r>
          </w:p>
        </w:tc>
        <w:tc>
          <w:tcPr>
            <w:tcW w:w="188" w:type="pct"/>
            <w:shd w:val="clear" w:color="auto" w:fill="FFFFFF"/>
            <w:vAlign w:val="center"/>
          </w:tcPr>
          <w:p w:rsidR="00100F06" w:rsidRPr="007B2300" w:rsidRDefault="00100F06" w:rsidP="006118C5">
            <w:pPr>
              <w:spacing w:line="240" w:lineRule="atLeast"/>
              <w:jc w:val="center"/>
              <w:rPr>
                <w:sz w:val="18"/>
                <w:szCs w:val="18"/>
              </w:rPr>
            </w:pPr>
          </w:p>
        </w:tc>
        <w:tc>
          <w:tcPr>
            <w:tcW w:w="289" w:type="pct"/>
            <w:gridSpan w:val="4"/>
            <w:shd w:val="clear" w:color="auto" w:fill="FFFFFF"/>
            <w:vAlign w:val="center"/>
          </w:tcPr>
          <w:p w:rsidR="00100F06" w:rsidRPr="007B2300" w:rsidRDefault="00100F06" w:rsidP="006118C5">
            <w:pPr>
              <w:spacing w:line="240" w:lineRule="atLeast"/>
              <w:jc w:val="center"/>
              <w:rPr>
                <w:sz w:val="18"/>
                <w:szCs w:val="18"/>
              </w:rPr>
            </w:pPr>
          </w:p>
        </w:tc>
        <w:tc>
          <w:tcPr>
            <w:tcW w:w="354" w:type="pct"/>
            <w:shd w:val="clear" w:color="auto" w:fill="FFFFFF"/>
            <w:vAlign w:val="center"/>
          </w:tcPr>
          <w:p w:rsidR="00100F06" w:rsidRPr="007B2300" w:rsidRDefault="00100F06" w:rsidP="006118C5">
            <w:pPr>
              <w:spacing w:line="240" w:lineRule="atLeast"/>
              <w:jc w:val="center"/>
              <w:rPr>
                <w:sz w:val="18"/>
                <w:szCs w:val="18"/>
              </w:rPr>
            </w:pPr>
          </w:p>
        </w:tc>
      </w:tr>
      <w:tr w:rsidR="00100F06" w:rsidRPr="007B2300" w:rsidTr="006118C5">
        <w:tc>
          <w:tcPr>
            <w:tcW w:w="5000" w:type="pct"/>
            <w:gridSpan w:val="9"/>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5 Аудит ценовых стратегий</w:t>
            </w: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5.1</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Учет при установлении цены на товар:</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5.1.1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характера и объема спроса:</w:t>
            </w:r>
          </w:p>
          <w:p w:rsidR="00100F06" w:rsidRPr="007B2300" w:rsidRDefault="00100F06" w:rsidP="006118C5">
            <w:pPr>
              <w:spacing w:line="240" w:lineRule="atLeast"/>
              <w:rPr>
                <w:sz w:val="18"/>
                <w:szCs w:val="18"/>
              </w:rPr>
            </w:pPr>
            <w:r w:rsidRPr="007B2300">
              <w:rPr>
                <w:sz w:val="18"/>
                <w:szCs w:val="18"/>
              </w:rPr>
              <w:t>■ эффект уникальной ценности (389);</w:t>
            </w:r>
          </w:p>
          <w:p w:rsidR="00100F06" w:rsidRPr="007B2300" w:rsidRDefault="00100F06" w:rsidP="006118C5">
            <w:pPr>
              <w:spacing w:line="240" w:lineRule="atLeast"/>
              <w:rPr>
                <w:sz w:val="18"/>
                <w:szCs w:val="18"/>
              </w:rPr>
            </w:pPr>
            <w:r w:rsidRPr="007B2300">
              <w:rPr>
                <w:sz w:val="18"/>
                <w:szCs w:val="18"/>
              </w:rPr>
              <w:t>■ эффект осведомленности об аналогах (390);</w:t>
            </w:r>
          </w:p>
          <w:p w:rsidR="00100F06" w:rsidRPr="007B2300" w:rsidRDefault="00100F06" w:rsidP="006118C5">
            <w:pPr>
              <w:spacing w:line="240" w:lineRule="atLeast"/>
              <w:rPr>
                <w:sz w:val="18"/>
                <w:szCs w:val="18"/>
              </w:rPr>
            </w:pPr>
            <w:r w:rsidRPr="007B2300">
              <w:rPr>
                <w:sz w:val="18"/>
                <w:szCs w:val="18"/>
              </w:rPr>
              <w:t>■ эффект трудности сравнения (391);</w:t>
            </w:r>
          </w:p>
          <w:p w:rsidR="00100F06" w:rsidRPr="007B2300" w:rsidRDefault="00100F06" w:rsidP="006118C5">
            <w:pPr>
              <w:spacing w:line="240" w:lineRule="atLeast"/>
              <w:rPr>
                <w:sz w:val="18"/>
                <w:szCs w:val="18"/>
              </w:rPr>
            </w:pPr>
            <w:r w:rsidRPr="007B2300">
              <w:rPr>
                <w:sz w:val="18"/>
                <w:szCs w:val="18"/>
              </w:rPr>
              <w:t>■ эффект суммарных затрат (392);</w:t>
            </w:r>
          </w:p>
          <w:p w:rsidR="00100F06" w:rsidRPr="007B2300" w:rsidRDefault="00100F06" w:rsidP="006118C5">
            <w:pPr>
              <w:spacing w:line="240" w:lineRule="atLeast"/>
              <w:rPr>
                <w:sz w:val="18"/>
                <w:szCs w:val="18"/>
              </w:rPr>
            </w:pPr>
            <w:r w:rsidRPr="007B2300">
              <w:rPr>
                <w:sz w:val="18"/>
                <w:szCs w:val="18"/>
              </w:rPr>
              <w:t>■ эффект конечной пользы (393);</w:t>
            </w:r>
          </w:p>
          <w:p w:rsidR="00100F06" w:rsidRPr="007B2300" w:rsidRDefault="00100F06" w:rsidP="006118C5">
            <w:pPr>
              <w:spacing w:line="240" w:lineRule="atLeast"/>
              <w:rPr>
                <w:sz w:val="18"/>
                <w:szCs w:val="18"/>
              </w:rPr>
            </w:pPr>
            <w:r w:rsidRPr="007B2300">
              <w:rPr>
                <w:sz w:val="18"/>
                <w:szCs w:val="18"/>
              </w:rPr>
              <w:t>■ эффект распределения затрат (394);</w:t>
            </w:r>
          </w:p>
          <w:p w:rsidR="00100F06" w:rsidRPr="007B2300" w:rsidRDefault="00100F06" w:rsidP="006118C5">
            <w:pPr>
              <w:spacing w:line="240" w:lineRule="atLeast"/>
              <w:rPr>
                <w:sz w:val="18"/>
                <w:szCs w:val="18"/>
              </w:rPr>
            </w:pPr>
            <w:r w:rsidRPr="007B2300">
              <w:rPr>
                <w:sz w:val="18"/>
                <w:szCs w:val="18"/>
              </w:rPr>
              <w:t>■ эффект безвозвратных инвестиций (395);</w:t>
            </w:r>
          </w:p>
          <w:p w:rsidR="00100F06" w:rsidRPr="007B2300" w:rsidRDefault="00100F06" w:rsidP="006118C5">
            <w:pPr>
              <w:spacing w:line="240" w:lineRule="atLeast"/>
              <w:rPr>
                <w:sz w:val="18"/>
                <w:szCs w:val="18"/>
              </w:rPr>
            </w:pPr>
            <w:r w:rsidRPr="007B2300">
              <w:rPr>
                <w:sz w:val="18"/>
                <w:szCs w:val="18"/>
              </w:rPr>
              <w:t>■ эффект связи цены и качества (396);</w:t>
            </w:r>
          </w:p>
          <w:p w:rsidR="00100F06" w:rsidRPr="007B2300" w:rsidRDefault="00100F06" w:rsidP="006118C5">
            <w:pPr>
              <w:spacing w:line="240" w:lineRule="atLeast"/>
              <w:rPr>
                <w:sz w:val="18"/>
                <w:szCs w:val="18"/>
              </w:rPr>
            </w:pPr>
            <w:r w:rsidRPr="007B2300">
              <w:rPr>
                <w:sz w:val="18"/>
                <w:szCs w:val="18"/>
              </w:rPr>
              <w:t>■ эффект запаса (397);</w:t>
            </w:r>
          </w:p>
          <w:p w:rsidR="00100F06" w:rsidRPr="007B2300" w:rsidRDefault="00100F06" w:rsidP="006118C5">
            <w:pPr>
              <w:spacing w:line="240" w:lineRule="atLeast"/>
              <w:rPr>
                <w:sz w:val="18"/>
                <w:szCs w:val="18"/>
              </w:rPr>
            </w:pPr>
            <w:r w:rsidRPr="007B2300">
              <w:rPr>
                <w:sz w:val="18"/>
                <w:szCs w:val="18"/>
              </w:rPr>
              <w:t>■ эластичность спроса (398);</w:t>
            </w:r>
          </w:p>
          <w:p w:rsidR="00100F06" w:rsidRPr="007B2300" w:rsidRDefault="00100F06" w:rsidP="006118C5">
            <w:pPr>
              <w:spacing w:line="240" w:lineRule="atLeast"/>
              <w:rPr>
                <w:sz w:val="18"/>
                <w:szCs w:val="18"/>
              </w:rPr>
            </w:pPr>
            <w:r w:rsidRPr="007B2300">
              <w:rPr>
                <w:sz w:val="18"/>
                <w:szCs w:val="18"/>
              </w:rPr>
              <w:t>■ емкость рынка (399);</w:t>
            </w:r>
          </w:p>
          <w:p w:rsidR="00100F06" w:rsidRPr="007B2300" w:rsidRDefault="00100F06" w:rsidP="006118C5">
            <w:pPr>
              <w:spacing w:line="240" w:lineRule="atLeast"/>
              <w:rPr>
                <w:sz w:val="18"/>
                <w:szCs w:val="18"/>
              </w:rPr>
            </w:pPr>
            <w:r w:rsidRPr="007B2300">
              <w:rPr>
                <w:sz w:val="18"/>
                <w:szCs w:val="18"/>
              </w:rPr>
              <w:t>■ потенциалы рынка (400);</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5.1.2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этапа жизненного цикла товара:</w:t>
            </w:r>
          </w:p>
          <w:p w:rsidR="00100F06" w:rsidRPr="007B2300" w:rsidRDefault="00100F06" w:rsidP="006118C5">
            <w:pPr>
              <w:spacing w:line="240" w:lineRule="atLeast"/>
              <w:rPr>
                <w:sz w:val="18"/>
                <w:szCs w:val="18"/>
              </w:rPr>
            </w:pPr>
            <w:r w:rsidRPr="007B2300">
              <w:rPr>
                <w:sz w:val="18"/>
                <w:szCs w:val="18"/>
              </w:rPr>
              <w:t>■ введение на рынок (401);                      ,</w:t>
            </w:r>
          </w:p>
          <w:p w:rsidR="00100F06" w:rsidRPr="007B2300" w:rsidRDefault="00100F06" w:rsidP="006118C5">
            <w:pPr>
              <w:spacing w:line="240" w:lineRule="atLeast"/>
              <w:rPr>
                <w:sz w:val="18"/>
                <w:szCs w:val="18"/>
              </w:rPr>
            </w:pPr>
            <w:r w:rsidRPr="007B2300">
              <w:rPr>
                <w:sz w:val="18"/>
                <w:szCs w:val="18"/>
              </w:rPr>
              <w:t>■ рост (402);</w:t>
            </w:r>
          </w:p>
          <w:p w:rsidR="00100F06" w:rsidRPr="007B2300" w:rsidRDefault="00100F06" w:rsidP="006118C5">
            <w:pPr>
              <w:spacing w:line="240" w:lineRule="atLeast"/>
              <w:rPr>
                <w:sz w:val="18"/>
                <w:szCs w:val="18"/>
              </w:rPr>
            </w:pPr>
            <w:r w:rsidRPr="007B2300">
              <w:rPr>
                <w:sz w:val="18"/>
                <w:szCs w:val="18"/>
              </w:rPr>
              <w:t>■ фаза насыщения (403);</w:t>
            </w:r>
          </w:p>
          <w:p w:rsidR="00100F06" w:rsidRPr="007B2300" w:rsidRDefault="00100F06" w:rsidP="006118C5">
            <w:pPr>
              <w:spacing w:line="240" w:lineRule="atLeast"/>
              <w:rPr>
                <w:sz w:val="18"/>
                <w:szCs w:val="18"/>
              </w:rPr>
            </w:pPr>
            <w:r w:rsidRPr="007B2300">
              <w:rPr>
                <w:sz w:val="18"/>
                <w:szCs w:val="18"/>
              </w:rPr>
              <w:t>■ зрелость (404);</w:t>
            </w:r>
          </w:p>
          <w:p w:rsidR="00100F06" w:rsidRPr="007B2300" w:rsidRDefault="00100F06" w:rsidP="006118C5">
            <w:pPr>
              <w:spacing w:line="240" w:lineRule="atLeast"/>
              <w:rPr>
                <w:sz w:val="18"/>
                <w:szCs w:val="18"/>
              </w:rPr>
            </w:pPr>
            <w:r w:rsidRPr="007B2300">
              <w:rPr>
                <w:sz w:val="18"/>
                <w:szCs w:val="18"/>
              </w:rPr>
              <w:t>■ упадок (405);</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5.1.3</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остроты конкуренции:</w:t>
            </w:r>
          </w:p>
          <w:p w:rsidR="00100F06" w:rsidRPr="007B2300" w:rsidRDefault="00100F06" w:rsidP="006118C5">
            <w:pPr>
              <w:spacing w:line="240" w:lineRule="atLeast"/>
              <w:rPr>
                <w:sz w:val="18"/>
                <w:szCs w:val="18"/>
              </w:rPr>
            </w:pPr>
            <w:r w:rsidRPr="007B2300">
              <w:rPr>
                <w:sz w:val="18"/>
                <w:szCs w:val="18"/>
              </w:rPr>
              <w:t xml:space="preserve">■ ценообразование на различных типах рынка: </w:t>
            </w:r>
          </w:p>
          <w:p w:rsidR="00100F06" w:rsidRPr="007B2300" w:rsidRDefault="00100F06" w:rsidP="006118C5">
            <w:pPr>
              <w:spacing w:line="240" w:lineRule="atLeast"/>
              <w:rPr>
                <w:sz w:val="18"/>
                <w:szCs w:val="18"/>
              </w:rPr>
            </w:pPr>
            <w:r w:rsidRPr="007B2300">
              <w:rPr>
                <w:sz w:val="18"/>
                <w:szCs w:val="18"/>
              </w:rPr>
              <w:t>- чистая конкуренция (406);</w:t>
            </w:r>
          </w:p>
          <w:p w:rsidR="00100F06" w:rsidRPr="007B2300" w:rsidRDefault="00100F06" w:rsidP="006118C5">
            <w:pPr>
              <w:spacing w:line="240" w:lineRule="atLeast"/>
              <w:rPr>
                <w:sz w:val="18"/>
                <w:szCs w:val="18"/>
              </w:rPr>
            </w:pPr>
            <w:r w:rsidRPr="007B2300">
              <w:rPr>
                <w:sz w:val="18"/>
                <w:szCs w:val="18"/>
              </w:rPr>
              <w:t>- монополистическая конкуренция (407);</w:t>
            </w:r>
          </w:p>
          <w:p w:rsidR="00100F06" w:rsidRPr="007B2300" w:rsidRDefault="00100F06" w:rsidP="006118C5">
            <w:pPr>
              <w:spacing w:line="240" w:lineRule="atLeast"/>
              <w:rPr>
                <w:sz w:val="18"/>
                <w:szCs w:val="18"/>
              </w:rPr>
            </w:pPr>
            <w:r w:rsidRPr="007B2300">
              <w:rPr>
                <w:sz w:val="18"/>
                <w:szCs w:val="18"/>
              </w:rPr>
              <w:t>- олигополистическая конкуренция (408);</w:t>
            </w:r>
          </w:p>
          <w:p w:rsidR="00100F06" w:rsidRPr="007B2300" w:rsidRDefault="00100F06" w:rsidP="006118C5">
            <w:pPr>
              <w:spacing w:line="240" w:lineRule="atLeast"/>
              <w:rPr>
                <w:sz w:val="18"/>
                <w:szCs w:val="18"/>
              </w:rPr>
            </w:pPr>
            <w:r w:rsidRPr="007B2300">
              <w:rPr>
                <w:sz w:val="18"/>
                <w:szCs w:val="18"/>
              </w:rPr>
              <w:t>- чистая монополия (409);</w:t>
            </w:r>
          </w:p>
          <w:p w:rsidR="00100F06" w:rsidRPr="007B2300" w:rsidRDefault="00100F06" w:rsidP="006118C5">
            <w:pPr>
              <w:spacing w:line="240" w:lineRule="atLeast"/>
              <w:rPr>
                <w:sz w:val="18"/>
                <w:szCs w:val="18"/>
              </w:rPr>
            </w:pPr>
            <w:r w:rsidRPr="007B2300">
              <w:rPr>
                <w:sz w:val="18"/>
                <w:szCs w:val="18"/>
              </w:rPr>
              <w:t>■ уровень активности конкурентов:</w:t>
            </w:r>
          </w:p>
          <w:p w:rsidR="00100F06" w:rsidRPr="007B2300" w:rsidRDefault="00100F06" w:rsidP="006118C5">
            <w:pPr>
              <w:spacing w:line="240" w:lineRule="atLeast"/>
              <w:rPr>
                <w:sz w:val="18"/>
                <w:szCs w:val="18"/>
              </w:rPr>
            </w:pPr>
            <w:r w:rsidRPr="007B2300">
              <w:rPr>
                <w:sz w:val="18"/>
                <w:szCs w:val="18"/>
              </w:rPr>
              <w:t>- низкий (410);</w:t>
            </w:r>
          </w:p>
          <w:p w:rsidR="00100F06" w:rsidRPr="007B2300" w:rsidRDefault="00100F06" w:rsidP="006118C5">
            <w:pPr>
              <w:spacing w:line="240" w:lineRule="atLeast"/>
              <w:rPr>
                <w:sz w:val="18"/>
                <w:szCs w:val="18"/>
              </w:rPr>
            </w:pPr>
            <w:r w:rsidRPr="007B2300">
              <w:rPr>
                <w:sz w:val="18"/>
                <w:szCs w:val="18"/>
              </w:rPr>
              <w:t>- средний (411);</w:t>
            </w:r>
          </w:p>
          <w:p w:rsidR="00100F06" w:rsidRPr="007B2300" w:rsidRDefault="00100F06" w:rsidP="006118C5">
            <w:pPr>
              <w:spacing w:line="240" w:lineRule="atLeast"/>
              <w:rPr>
                <w:sz w:val="18"/>
                <w:szCs w:val="18"/>
              </w:rPr>
            </w:pPr>
            <w:r w:rsidRPr="007B2300">
              <w:rPr>
                <w:sz w:val="18"/>
                <w:szCs w:val="18"/>
              </w:rPr>
              <w:t>- высокий (412);</w:t>
            </w:r>
          </w:p>
          <w:p w:rsidR="00100F06" w:rsidRPr="007B2300" w:rsidRDefault="00100F06" w:rsidP="006118C5">
            <w:pPr>
              <w:spacing w:line="240" w:lineRule="atLeast"/>
              <w:rPr>
                <w:sz w:val="18"/>
                <w:szCs w:val="18"/>
              </w:rPr>
            </w:pPr>
            <w:r w:rsidRPr="007B2300">
              <w:rPr>
                <w:sz w:val="18"/>
                <w:szCs w:val="18"/>
              </w:rPr>
              <w:t>■ преимущества в конкурентной борьбе:</w:t>
            </w:r>
          </w:p>
          <w:p w:rsidR="00100F06" w:rsidRPr="007B2300" w:rsidRDefault="00100F06" w:rsidP="006118C5">
            <w:pPr>
              <w:spacing w:line="240" w:lineRule="atLeast"/>
              <w:rPr>
                <w:sz w:val="18"/>
                <w:szCs w:val="18"/>
              </w:rPr>
            </w:pPr>
            <w:r w:rsidRPr="007B2300">
              <w:rPr>
                <w:sz w:val="18"/>
                <w:szCs w:val="18"/>
              </w:rPr>
              <w:t>- качество продукции (413);</w:t>
            </w:r>
          </w:p>
          <w:p w:rsidR="00100F06" w:rsidRPr="007B2300" w:rsidRDefault="00100F06" w:rsidP="006118C5">
            <w:pPr>
              <w:spacing w:line="240" w:lineRule="atLeast"/>
              <w:rPr>
                <w:sz w:val="18"/>
                <w:szCs w:val="18"/>
              </w:rPr>
            </w:pPr>
            <w:r w:rsidRPr="007B2300">
              <w:rPr>
                <w:sz w:val="18"/>
                <w:szCs w:val="18"/>
              </w:rPr>
              <w:t>- престижность торговой марки (414);</w:t>
            </w:r>
          </w:p>
          <w:p w:rsidR="00100F06" w:rsidRPr="007B2300" w:rsidRDefault="00100F06" w:rsidP="006118C5">
            <w:pPr>
              <w:spacing w:line="240" w:lineRule="atLeast"/>
              <w:rPr>
                <w:sz w:val="18"/>
                <w:szCs w:val="18"/>
              </w:rPr>
            </w:pPr>
            <w:r w:rsidRPr="007B2300">
              <w:rPr>
                <w:sz w:val="18"/>
                <w:szCs w:val="18"/>
              </w:rPr>
              <w:t>- масштабы производства (415);</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5.1.4</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мощности системы сбыта:</w:t>
            </w:r>
          </w:p>
          <w:p w:rsidR="00100F06" w:rsidRPr="007B2300" w:rsidRDefault="00100F06" w:rsidP="006118C5">
            <w:pPr>
              <w:spacing w:line="240" w:lineRule="atLeast"/>
              <w:rPr>
                <w:sz w:val="18"/>
                <w:szCs w:val="18"/>
              </w:rPr>
            </w:pPr>
            <w:r w:rsidRPr="007B2300">
              <w:rPr>
                <w:sz w:val="18"/>
                <w:szCs w:val="18"/>
              </w:rPr>
              <w:t>■ послепродажные удобства;</w:t>
            </w:r>
          </w:p>
          <w:p w:rsidR="00100F06" w:rsidRPr="007B2300" w:rsidRDefault="00100F06" w:rsidP="006118C5">
            <w:pPr>
              <w:spacing w:line="240" w:lineRule="atLeast"/>
              <w:rPr>
                <w:sz w:val="18"/>
                <w:szCs w:val="18"/>
              </w:rPr>
            </w:pPr>
            <w:r w:rsidRPr="007B2300">
              <w:rPr>
                <w:sz w:val="18"/>
                <w:szCs w:val="18"/>
              </w:rPr>
              <w:t>- сервисное обслуживание (416);</w:t>
            </w:r>
          </w:p>
          <w:p w:rsidR="00100F06" w:rsidRPr="007B2300" w:rsidRDefault="00100F06" w:rsidP="006118C5">
            <w:pPr>
              <w:spacing w:line="240" w:lineRule="atLeast"/>
              <w:rPr>
                <w:sz w:val="18"/>
                <w:szCs w:val="18"/>
              </w:rPr>
            </w:pPr>
            <w:r w:rsidRPr="007B2300">
              <w:rPr>
                <w:sz w:val="18"/>
                <w:szCs w:val="18"/>
              </w:rPr>
              <w:t>- гарантийное обслуживание (417);</w:t>
            </w:r>
          </w:p>
          <w:p w:rsidR="00100F06" w:rsidRPr="007B2300" w:rsidRDefault="00100F06" w:rsidP="006118C5">
            <w:pPr>
              <w:spacing w:line="240" w:lineRule="atLeast"/>
              <w:rPr>
                <w:sz w:val="18"/>
                <w:szCs w:val="18"/>
              </w:rPr>
            </w:pPr>
            <w:r w:rsidRPr="007B2300">
              <w:rPr>
                <w:sz w:val="18"/>
                <w:szCs w:val="18"/>
              </w:rPr>
              <w:t>- консультации (418);</w:t>
            </w:r>
          </w:p>
          <w:p w:rsidR="00100F06" w:rsidRPr="007B2300" w:rsidRDefault="00100F06" w:rsidP="006118C5">
            <w:pPr>
              <w:spacing w:line="240" w:lineRule="atLeast"/>
              <w:rPr>
                <w:sz w:val="18"/>
                <w:szCs w:val="18"/>
              </w:rPr>
            </w:pPr>
            <w:r w:rsidRPr="007B2300">
              <w:rPr>
                <w:sz w:val="18"/>
                <w:szCs w:val="18"/>
              </w:rPr>
              <w:t>■ удобства состояния товара (419);</w:t>
            </w:r>
          </w:p>
          <w:p w:rsidR="00100F06" w:rsidRPr="007B2300" w:rsidRDefault="00100F06" w:rsidP="006118C5">
            <w:pPr>
              <w:spacing w:line="240" w:lineRule="atLeast"/>
              <w:rPr>
                <w:sz w:val="18"/>
                <w:szCs w:val="18"/>
              </w:rPr>
            </w:pPr>
            <w:r w:rsidRPr="007B2300">
              <w:rPr>
                <w:sz w:val="18"/>
                <w:szCs w:val="18"/>
              </w:rPr>
              <w:t>■ пространственные удобства (420);</w:t>
            </w:r>
          </w:p>
          <w:p w:rsidR="00100F06" w:rsidRPr="007B2300" w:rsidRDefault="00100F06" w:rsidP="006118C5">
            <w:pPr>
              <w:spacing w:line="240" w:lineRule="atLeast"/>
              <w:rPr>
                <w:sz w:val="18"/>
                <w:szCs w:val="18"/>
              </w:rPr>
            </w:pPr>
            <w:r w:rsidRPr="007B2300">
              <w:rPr>
                <w:sz w:val="18"/>
                <w:szCs w:val="18"/>
              </w:rPr>
              <w:t>■ пространственно-временные удобства (421);</w:t>
            </w:r>
          </w:p>
          <w:p w:rsidR="00100F06" w:rsidRPr="007B2300" w:rsidRDefault="00100F06" w:rsidP="006118C5">
            <w:pPr>
              <w:spacing w:line="240" w:lineRule="atLeast"/>
              <w:rPr>
                <w:sz w:val="18"/>
                <w:szCs w:val="18"/>
              </w:rPr>
            </w:pPr>
            <w:r w:rsidRPr="007B2300">
              <w:rPr>
                <w:sz w:val="18"/>
                <w:szCs w:val="18"/>
              </w:rPr>
              <w:t>■ проталкивание товара (422);</w:t>
            </w:r>
          </w:p>
          <w:p w:rsidR="00100F06" w:rsidRPr="007B2300" w:rsidRDefault="00100F06" w:rsidP="006118C5">
            <w:pPr>
              <w:spacing w:line="240" w:lineRule="atLeast"/>
              <w:rPr>
                <w:sz w:val="18"/>
                <w:szCs w:val="18"/>
              </w:rPr>
            </w:pPr>
            <w:r w:rsidRPr="007B2300">
              <w:rPr>
                <w:sz w:val="18"/>
                <w:szCs w:val="18"/>
              </w:rPr>
              <w:t>■ сеть эксклюзивных посредников (423);</w:t>
            </w:r>
          </w:p>
          <w:p w:rsidR="00100F06" w:rsidRPr="007B2300" w:rsidRDefault="00100F06" w:rsidP="006118C5">
            <w:pPr>
              <w:spacing w:line="240" w:lineRule="atLeast"/>
              <w:rPr>
                <w:sz w:val="18"/>
                <w:szCs w:val="18"/>
              </w:rPr>
            </w:pPr>
            <w:r w:rsidRPr="007B2300">
              <w:rPr>
                <w:sz w:val="18"/>
                <w:szCs w:val="18"/>
              </w:rPr>
              <w:t>■ сеть магазинов розничной торговли (424);</w:t>
            </w:r>
          </w:p>
          <w:p w:rsidR="00100F06" w:rsidRPr="007B2300" w:rsidRDefault="00100F06" w:rsidP="006118C5">
            <w:pPr>
              <w:spacing w:line="240" w:lineRule="atLeast"/>
              <w:rPr>
                <w:sz w:val="18"/>
                <w:szCs w:val="18"/>
              </w:rPr>
            </w:pPr>
            <w:r w:rsidRPr="007B2300">
              <w:rPr>
                <w:sz w:val="18"/>
                <w:szCs w:val="18"/>
              </w:rPr>
              <w:t>■ сеть торговых агентов (425);</w:t>
            </w:r>
          </w:p>
          <w:p w:rsidR="00100F06" w:rsidRPr="007B2300" w:rsidRDefault="00100F06" w:rsidP="006118C5">
            <w:pPr>
              <w:spacing w:line="240" w:lineRule="atLeast"/>
              <w:rPr>
                <w:sz w:val="18"/>
                <w:szCs w:val="18"/>
              </w:rPr>
            </w:pPr>
            <w:r w:rsidRPr="007B2300">
              <w:rPr>
                <w:sz w:val="18"/>
                <w:szCs w:val="18"/>
              </w:rPr>
              <w:t>■оптовая торговля (426);</w:t>
            </w:r>
          </w:p>
          <w:p w:rsidR="00100F06" w:rsidRPr="007B2300" w:rsidRDefault="00100F06" w:rsidP="006118C5">
            <w:pPr>
              <w:spacing w:line="240" w:lineRule="atLeast"/>
              <w:rPr>
                <w:sz w:val="18"/>
                <w:szCs w:val="18"/>
              </w:rPr>
            </w:pPr>
            <w:r w:rsidRPr="007B2300">
              <w:rPr>
                <w:sz w:val="18"/>
                <w:szCs w:val="18"/>
              </w:rPr>
              <w:t>■рекламно-информационая поддержка сбыта (427);</w:t>
            </w:r>
          </w:p>
          <w:p w:rsidR="00100F06" w:rsidRPr="007B2300" w:rsidRDefault="00100F06" w:rsidP="006118C5">
            <w:pPr>
              <w:spacing w:line="240" w:lineRule="atLeast"/>
              <w:rPr>
                <w:sz w:val="18"/>
                <w:szCs w:val="18"/>
              </w:rPr>
            </w:pPr>
            <w:r w:rsidRPr="007B2300">
              <w:rPr>
                <w:sz w:val="18"/>
                <w:szCs w:val="18"/>
              </w:rPr>
              <w:t>■согласование с программой стимулирования покупок и продаж (428);</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связи с общественностью (429);</w:t>
            </w:r>
          </w:p>
          <w:p w:rsidR="00100F06" w:rsidRPr="007B2300" w:rsidRDefault="00100F06" w:rsidP="006118C5">
            <w:pPr>
              <w:spacing w:line="240" w:lineRule="atLeast"/>
              <w:rPr>
                <w:sz w:val="18"/>
                <w:szCs w:val="18"/>
              </w:rPr>
            </w:pPr>
            <w:r w:rsidRPr="007B2300">
              <w:rPr>
                <w:sz w:val="18"/>
                <w:szCs w:val="18"/>
              </w:rPr>
              <w:t>■ привлечение потребителей (430);</w:t>
            </w:r>
          </w:p>
          <w:p w:rsidR="00100F06" w:rsidRPr="007B2300" w:rsidRDefault="00100F06" w:rsidP="006118C5">
            <w:pPr>
              <w:spacing w:line="240" w:lineRule="atLeast"/>
              <w:rPr>
                <w:sz w:val="18"/>
                <w:szCs w:val="18"/>
              </w:rPr>
            </w:pPr>
            <w:r w:rsidRPr="007B2300">
              <w:rPr>
                <w:sz w:val="18"/>
                <w:szCs w:val="18"/>
              </w:rPr>
              <w:t>■ поощрение потребителей (431);</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5.1.5</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объема издержек:</w:t>
            </w:r>
          </w:p>
          <w:p w:rsidR="00100F06" w:rsidRPr="007B2300" w:rsidRDefault="00100F06" w:rsidP="006118C5">
            <w:pPr>
              <w:spacing w:line="240" w:lineRule="atLeast"/>
              <w:rPr>
                <w:sz w:val="18"/>
                <w:szCs w:val="18"/>
              </w:rPr>
            </w:pPr>
            <w:r w:rsidRPr="007B2300">
              <w:rPr>
                <w:sz w:val="18"/>
                <w:szCs w:val="18"/>
              </w:rPr>
              <w:t>■ материальные затраты (432);</w:t>
            </w:r>
          </w:p>
          <w:p w:rsidR="00100F06" w:rsidRPr="007B2300" w:rsidRDefault="00100F06" w:rsidP="006118C5">
            <w:pPr>
              <w:spacing w:line="240" w:lineRule="atLeast"/>
              <w:rPr>
                <w:sz w:val="18"/>
                <w:szCs w:val="18"/>
              </w:rPr>
            </w:pPr>
            <w:r w:rsidRPr="007B2300">
              <w:rPr>
                <w:sz w:val="18"/>
                <w:szCs w:val="18"/>
              </w:rPr>
              <w:t>■ заработная плата (433);</w:t>
            </w:r>
          </w:p>
          <w:p w:rsidR="00100F06" w:rsidRPr="007B2300" w:rsidRDefault="00100F06" w:rsidP="006118C5">
            <w:pPr>
              <w:spacing w:line="240" w:lineRule="atLeast"/>
              <w:rPr>
                <w:sz w:val="18"/>
                <w:szCs w:val="18"/>
              </w:rPr>
            </w:pPr>
            <w:r w:rsidRPr="007B2300">
              <w:rPr>
                <w:sz w:val="18"/>
                <w:szCs w:val="18"/>
              </w:rPr>
              <w:t>■ прямые издержки маркетинга (434);</w:t>
            </w:r>
          </w:p>
          <w:p w:rsidR="00100F06" w:rsidRPr="007B2300" w:rsidRDefault="00100F06" w:rsidP="006118C5">
            <w:pPr>
              <w:spacing w:line="240" w:lineRule="atLeast"/>
              <w:rPr>
                <w:sz w:val="18"/>
                <w:szCs w:val="18"/>
              </w:rPr>
            </w:pPr>
            <w:r w:rsidRPr="007B2300">
              <w:rPr>
                <w:sz w:val="18"/>
                <w:szCs w:val="18"/>
              </w:rPr>
              <w:t>■ косвенные издержки маркетинга (435);</w:t>
            </w:r>
          </w:p>
          <w:p w:rsidR="00100F06" w:rsidRPr="007B2300" w:rsidRDefault="00100F06" w:rsidP="006118C5">
            <w:pPr>
              <w:spacing w:line="240" w:lineRule="atLeast"/>
              <w:rPr>
                <w:sz w:val="18"/>
                <w:szCs w:val="18"/>
              </w:rPr>
            </w:pPr>
            <w:r w:rsidRPr="007B2300">
              <w:rPr>
                <w:sz w:val="18"/>
                <w:szCs w:val="18"/>
              </w:rPr>
              <w:t>■ накладные расходы (436);</w:t>
            </w:r>
          </w:p>
          <w:p w:rsidR="00100F06" w:rsidRPr="007B2300" w:rsidRDefault="00100F06" w:rsidP="006118C5">
            <w:pPr>
              <w:spacing w:line="240" w:lineRule="atLeast"/>
              <w:rPr>
                <w:sz w:val="18"/>
                <w:szCs w:val="18"/>
              </w:rPr>
            </w:pPr>
            <w:r w:rsidRPr="007B2300">
              <w:rPr>
                <w:sz w:val="18"/>
                <w:szCs w:val="18"/>
              </w:rPr>
              <w:t>■ добавленная стоимость (437);</w:t>
            </w:r>
          </w:p>
          <w:p w:rsidR="00100F06" w:rsidRPr="007B2300" w:rsidRDefault="00100F06" w:rsidP="006118C5">
            <w:pPr>
              <w:spacing w:line="240" w:lineRule="atLeast"/>
              <w:rPr>
                <w:sz w:val="18"/>
                <w:szCs w:val="18"/>
              </w:rPr>
            </w:pPr>
            <w:r w:rsidRPr="007B2300">
              <w:rPr>
                <w:sz w:val="18"/>
                <w:szCs w:val="18"/>
              </w:rPr>
              <w:t>■ плановая прибыль (438);</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5.1.6</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возможных скидок для привлечения покупателей:</w:t>
            </w:r>
          </w:p>
          <w:p w:rsidR="00100F06" w:rsidRPr="007B2300" w:rsidRDefault="00100F06" w:rsidP="006118C5">
            <w:pPr>
              <w:spacing w:line="240" w:lineRule="atLeast"/>
              <w:rPr>
                <w:sz w:val="18"/>
                <w:szCs w:val="18"/>
              </w:rPr>
            </w:pPr>
            <w:r w:rsidRPr="007B2300">
              <w:rPr>
                <w:sz w:val="18"/>
                <w:szCs w:val="18"/>
              </w:rPr>
              <w:t>■ временные скидки — олавансы (439);</w:t>
            </w:r>
          </w:p>
          <w:p w:rsidR="00100F06" w:rsidRPr="007B2300" w:rsidRDefault="00100F06" w:rsidP="006118C5">
            <w:pPr>
              <w:spacing w:line="240" w:lineRule="atLeast"/>
              <w:rPr>
                <w:sz w:val="18"/>
                <w:szCs w:val="18"/>
              </w:rPr>
            </w:pPr>
            <w:r w:rsidRPr="007B2300">
              <w:rPr>
                <w:sz w:val="18"/>
                <w:szCs w:val="18"/>
              </w:rPr>
              <w:t>■ функциональные скидки — рибейты (440);</w:t>
            </w:r>
          </w:p>
          <w:p w:rsidR="00100F06" w:rsidRPr="007B2300" w:rsidRDefault="00100F06" w:rsidP="006118C5">
            <w:pPr>
              <w:spacing w:line="240" w:lineRule="atLeast"/>
              <w:rPr>
                <w:sz w:val="18"/>
                <w:szCs w:val="18"/>
              </w:rPr>
            </w:pPr>
            <w:r w:rsidRPr="007B2300">
              <w:rPr>
                <w:sz w:val="18"/>
                <w:szCs w:val="18"/>
              </w:rPr>
              <w:t>■ количественные скидки —дисконты (441);</w:t>
            </w:r>
          </w:p>
          <w:p w:rsidR="00100F06" w:rsidRPr="007B2300" w:rsidRDefault="00100F06" w:rsidP="006118C5">
            <w:pPr>
              <w:spacing w:line="240" w:lineRule="atLeast"/>
              <w:rPr>
                <w:sz w:val="18"/>
                <w:szCs w:val="18"/>
              </w:rPr>
            </w:pPr>
            <w:r w:rsidRPr="007B2300">
              <w:rPr>
                <w:sz w:val="18"/>
                <w:szCs w:val="18"/>
              </w:rPr>
              <w:t>■ скидки за некондицию — декорты (442);</w:t>
            </w:r>
          </w:p>
          <w:p w:rsidR="00100F06" w:rsidRPr="007B2300" w:rsidRDefault="00100F06" w:rsidP="006118C5">
            <w:pPr>
              <w:spacing w:line="240" w:lineRule="atLeast"/>
              <w:rPr>
                <w:sz w:val="18"/>
                <w:szCs w:val="18"/>
              </w:rPr>
            </w:pPr>
            <w:r w:rsidRPr="007B2300">
              <w:rPr>
                <w:sz w:val="18"/>
                <w:szCs w:val="18"/>
              </w:rPr>
              <w:t>■ зачеты (443);</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5.1.7</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эффективности системы маркетинговых коммуникаций:</w:t>
            </w:r>
          </w:p>
          <w:p w:rsidR="00100F06" w:rsidRPr="007B2300" w:rsidRDefault="00100F06" w:rsidP="006118C5">
            <w:pPr>
              <w:spacing w:line="240" w:lineRule="atLeast"/>
              <w:rPr>
                <w:sz w:val="18"/>
                <w:szCs w:val="18"/>
              </w:rPr>
            </w:pPr>
            <w:r w:rsidRPr="007B2300">
              <w:rPr>
                <w:sz w:val="18"/>
                <w:szCs w:val="18"/>
              </w:rPr>
              <w:t>■ реклама (444);</w:t>
            </w:r>
          </w:p>
          <w:p w:rsidR="00100F06" w:rsidRPr="007B2300" w:rsidRDefault="00100F06" w:rsidP="006118C5">
            <w:pPr>
              <w:spacing w:line="240" w:lineRule="atLeast"/>
              <w:rPr>
                <w:sz w:val="18"/>
                <w:szCs w:val="18"/>
              </w:rPr>
            </w:pPr>
            <w:r w:rsidRPr="007B2300">
              <w:rPr>
                <w:sz w:val="18"/>
                <w:szCs w:val="18"/>
              </w:rPr>
              <w:t>■ связи с общественностью (445);</w:t>
            </w:r>
          </w:p>
          <w:p w:rsidR="00100F06" w:rsidRPr="007B2300" w:rsidRDefault="00100F06" w:rsidP="006118C5">
            <w:pPr>
              <w:spacing w:line="240" w:lineRule="atLeast"/>
              <w:rPr>
                <w:sz w:val="18"/>
                <w:szCs w:val="18"/>
              </w:rPr>
            </w:pPr>
            <w:r w:rsidRPr="007B2300">
              <w:rPr>
                <w:sz w:val="18"/>
                <w:szCs w:val="18"/>
              </w:rPr>
              <w:t>■ стимулирование покупок (446);</w:t>
            </w:r>
          </w:p>
          <w:p w:rsidR="00100F06" w:rsidRPr="007B2300" w:rsidRDefault="00100F06" w:rsidP="006118C5">
            <w:pPr>
              <w:spacing w:line="240" w:lineRule="atLeast"/>
              <w:rPr>
                <w:sz w:val="18"/>
                <w:szCs w:val="18"/>
              </w:rPr>
            </w:pPr>
            <w:r w:rsidRPr="007B2300">
              <w:rPr>
                <w:sz w:val="18"/>
                <w:szCs w:val="18"/>
              </w:rPr>
              <w:t>■ личные продажи (447);</w:t>
            </w:r>
          </w:p>
          <w:p w:rsidR="00100F06" w:rsidRPr="007B2300" w:rsidRDefault="00100F06" w:rsidP="006118C5">
            <w:pPr>
              <w:spacing w:line="240" w:lineRule="atLeast"/>
              <w:rPr>
                <w:sz w:val="18"/>
                <w:szCs w:val="18"/>
              </w:rPr>
            </w:pPr>
            <w:r w:rsidRPr="007B2300">
              <w:rPr>
                <w:sz w:val="18"/>
                <w:szCs w:val="18"/>
              </w:rPr>
              <w:t>■ коммуникации между уровнями и подразделениями (448);</w:t>
            </w:r>
          </w:p>
          <w:p w:rsidR="00100F06" w:rsidRPr="007B2300" w:rsidRDefault="00100F06" w:rsidP="006118C5">
            <w:pPr>
              <w:spacing w:line="240" w:lineRule="atLeast"/>
              <w:rPr>
                <w:sz w:val="18"/>
                <w:szCs w:val="18"/>
              </w:rPr>
            </w:pPr>
            <w:r w:rsidRPr="007B2300">
              <w:rPr>
                <w:sz w:val="18"/>
                <w:szCs w:val="18"/>
              </w:rPr>
              <w:t>■ коммуникации между организацией и средой (449);</w:t>
            </w:r>
          </w:p>
          <w:p w:rsidR="00100F06" w:rsidRPr="007B2300" w:rsidRDefault="00100F06" w:rsidP="006118C5">
            <w:pPr>
              <w:spacing w:line="240" w:lineRule="atLeast"/>
              <w:rPr>
                <w:sz w:val="18"/>
                <w:szCs w:val="18"/>
              </w:rPr>
            </w:pPr>
            <w:r w:rsidRPr="007B2300">
              <w:rPr>
                <w:sz w:val="18"/>
                <w:szCs w:val="18"/>
              </w:rPr>
              <w:t>■ неформальные коммуникации (450);</w:t>
            </w:r>
          </w:p>
          <w:p w:rsidR="00100F06" w:rsidRPr="007B2300" w:rsidRDefault="00100F06" w:rsidP="006118C5">
            <w:pPr>
              <w:spacing w:line="240" w:lineRule="atLeast"/>
              <w:rPr>
                <w:sz w:val="18"/>
                <w:szCs w:val="18"/>
              </w:rPr>
            </w:pPr>
            <w:r w:rsidRPr="007B2300">
              <w:rPr>
                <w:sz w:val="18"/>
                <w:szCs w:val="18"/>
              </w:rPr>
              <w:t>■</w:t>
            </w:r>
            <w:r w:rsidRPr="007B2300">
              <w:rPr>
                <w:sz w:val="18"/>
                <w:szCs w:val="18"/>
              </w:rPr>
              <w:tab/>
              <w:t>коммуникации по восходящей (451);</w:t>
            </w:r>
          </w:p>
          <w:p w:rsidR="00100F06" w:rsidRPr="007B2300" w:rsidRDefault="00100F06" w:rsidP="006118C5">
            <w:pPr>
              <w:spacing w:line="240" w:lineRule="atLeast"/>
              <w:rPr>
                <w:sz w:val="18"/>
                <w:szCs w:val="18"/>
              </w:rPr>
            </w:pPr>
            <w:r w:rsidRPr="007B2300">
              <w:rPr>
                <w:sz w:val="18"/>
                <w:szCs w:val="18"/>
              </w:rPr>
              <w:t>■</w:t>
            </w:r>
            <w:r w:rsidRPr="007B2300">
              <w:rPr>
                <w:sz w:val="18"/>
                <w:szCs w:val="18"/>
              </w:rPr>
              <w:tab/>
              <w:t>коммуникации по нисходящей (452);</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5.1.8</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мер государственного регулирования рынка:</w:t>
            </w:r>
          </w:p>
          <w:p w:rsidR="00100F06" w:rsidRPr="007B2300" w:rsidRDefault="00100F06" w:rsidP="006118C5">
            <w:pPr>
              <w:spacing w:line="240" w:lineRule="atLeast"/>
              <w:rPr>
                <w:sz w:val="18"/>
                <w:szCs w:val="18"/>
              </w:rPr>
            </w:pPr>
            <w:r w:rsidRPr="007B2300">
              <w:rPr>
                <w:sz w:val="18"/>
                <w:szCs w:val="18"/>
              </w:rPr>
              <w:t>■ прямое регулирование цен (453);</w:t>
            </w:r>
          </w:p>
          <w:p w:rsidR="00100F06" w:rsidRPr="007B2300" w:rsidRDefault="00100F06" w:rsidP="006118C5">
            <w:pPr>
              <w:spacing w:line="240" w:lineRule="atLeast"/>
              <w:rPr>
                <w:sz w:val="18"/>
                <w:szCs w:val="18"/>
              </w:rPr>
            </w:pPr>
            <w:r w:rsidRPr="007B2300">
              <w:rPr>
                <w:sz w:val="18"/>
                <w:szCs w:val="18"/>
              </w:rPr>
              <w:t>■ косвенное регулирование цен (454);</w:t>
            </w:r>
          </w:p>
          <w:p w:rsidR="00100F06" w:rsidRPr="007B2300" w:rsidRDefault="00100F06" w:rsidP="006118C5">
            <w:pPr>
              <w:spacing w:line="240" w:lineRule="atLeast"/>
              <w:rPr>
                <w:sz w:val="18"/>
                <w:szCs w:val="18"/>
              </w:rPr>
            </w:pPr>
            <w:r w:rsidRPr="007B2300">
              <w:rPr>
                <w:sz w:val="18"/>
                <w:szCs w:val="18"/>
              </w:rPr>
              <w:t>■ требования хозяйственного законодательства в части цен (455);</w:t>
            </w:r>
          </w:p>
          <w:p w:rsidR="00100F06" w:rsidRPr="007B2300" w:rsidRDefault="00100F06" w:rsidP="006118C5">
            <w:pPr>
              <w:spacing w:line="240" w:lineRule="atLeast"/>
              <w:rPr>
                <w:sz w:val="18"/>
                <w:szCs w:val="18"/>
              </w:rPr>
            </w:pPr>
            <w:r w:rsidRPr="007B2300">
              <w:rPr>
                <w:sz w:val="18"/>
                <w:szCs w:val="18"/>
              </w:rPr>
              <w:t>■ поддержка конкуренции и ограничение монополии (456);</w:t>
            </w:r>
          </w:p>
          <w:p w:rsidR="00100F06" w:rsidRPr="007B2300" w:rsidRDefault="00100F06" w:rsidP="006118C5">
            <w:pPr>
              <w:spacing w:line="240" w:lineRule="atLeast"/>
              <w:rPr>
                <w:sz w:val="18"/>
                <w:szCs w:val="18"/>
              </w:rPr>
            </w:pPr>
            <w:r w:rsidRPr="007B2300">
              <w:rPr>
                <w:sz w:val="18"/>
                <w:szCs w:val="18"/>
              </w:rPr>
              <w:t>■ учет и перераспределение доходов (457);</w:t>
            </w:r>
          </w:p>
          <w:p w:rsidR="00100F06" w:rsidRPr="007B2300" w:rsidRDefault="00100F06" w:rsidP="006118C5">
            <w:pPr>
              <w:spacing w:line="240" w:lineRule="atLeast"/>
              <w:rPr>
                <w:sz w:val="18"/>
                <w:szCs w:val="18"/>
              </w:rPr>
            </w:pPr>
            <w:r w:rsidRPr="007B2300">
              <w:rPr>
                <w:sz w:val="18"/>
                <w:szCs w:val="18"/>
              </w:rPr>
              <w:t>■ налоговая политика (458);</w:t>
            </w:r>
          </w:p>
          <w:p w:rsidR="00100F06" w:rsidRPr="007B2300" w:rsidRDefault="00100F06" w:rsidP="006118C5">
            <w:pPr>
              <w:spacing w:line="240" w:lineRule="atLeast"/>
              <w:rPr>
                <w:sz w:val="18"/>
                <w:szCs w:val="18"/>
              </w:rPr>
            </w:pPr>
            <w:r w:rsidRPr="007B2300">
              <w:rPr>
                <w:sz w:val="18"/>
                <w:szCs w:val="18"/>
              </w:rPr>
              <w:t>■ кредитно-денежная политика (459);</w:t>
            </w:r>
          </w:p>
          <w:p w:rsidR="00100F06" w:rsidRPr="007B2300" w:rsidRDefault="00100F06" w:rsidP="006118C5">
            <w:pPr>
              <w:spacing w:line="240" w:lineRule="atLeast"/>
              <w:rPr>
                <w:sz w:val="18"/>
                <w:szCs w:val="18"/>
              </w:rPr>
            </w:pPr>
            <w:r w:rsidRPr="007B2300">
              <w:rPr>
                <w:sz w:val="18"/>
                <w:szCs w:val="18"/>
              </w:rPr>
              <w:t>■ управление государственным имуществом (460)</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5.2</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Постановка целей ценообразования:</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стабилизация существующего положения (461);</w:t>
            </w:r>
          </w:p>
          <w:p w:rsidR="00100F06" w:rsidRPr="007B2300" w:rsidRDefault="00100F06" w:rsidP="006118C5">
            <w:pPr>
              <w:spacing w:line="240" w:lineRule="atLeast"/>
              <w:rPr>
                <w:sz w:val="18"/>
                <w:szCs w:val="18"/>
              </w:rPr>
            </w:pPr>
            <w:r w:rsidRPr="007B2300">
              <w:rPr>
                <w:sz w:val="18"/>
                <w:szCs w:val="18"/>
              </w:rPr>
              <w:t>■ увеличение объемов продаж (462);</w:t>
            </w:r>
          </w:p>
          <w:p w:rsidR="00100F06" w:rsidRPr="007B2300" w:rsidRDefault="00100F06" w:rsidP="006118C5">
            <w:pPr>
              <w:spacing w:line="240" w:lineRule="atLeast"/>
              <w:rPr>
                <w:sz w:val="18"/>
                <w:szCs w:val="18"/>
              </w:rPr>
            </w:pPr>
            <w:r w:rsidRPr="007B2300">
              <w:rPr>
                <w:sz w:val="18"/>
                <w:szCs w:val="18"/>
              </w:rPr>
              <w:t>■ максимизация текущей прибыли (463);</w:t>
            </w:r>
          </w:p>
          <w:p w:rsidR="00100F06" w:rsidRPr="007B2300" w:rsidRDefault="00100F06" w:rsidP="006118C5">
            <w:pPr>
              <w:spacing w:line="240" w:lineRule="atLeast"/>
              <w:rPr>
                <w:sz w:val="18"/>
                <w:szCs w:val="18"/>
              </w:rPr>
            </w:pPr>
            <w:r w:rsidRPr="007B2300">
              <w:rPr>
                <w:sz w:val="18"/>
                <w:szCs w:val="18"/>
              </w:rPr>
              <w:t>■ обеспечение выживания на рынке в случает кризиса (464);</w:t>
            </w:r>
          </w:p>
          <w:p w:rsidR="00100F06" w:rsidRPr="007B2300" w:rsidRDefault="00100F06" w:rsidP="006118C5">
            <w:pPr>
              <w:spacing w:line="240" w:lineRule="atLeast"/>
              <w:rPr>
                <w:sz w:val="18"/>
                <w:szCs w:val="18"/>
              </w:rPr>
            </w:pPr>
            <w:r w:rsidRPr="007B2300">
              <w:rPr>
                <w:sz w:val="18"/>
                <w:szCs w:val="18"/>
              </w:rPr>
              <w:t>■ повышение эффективности инвестиций (465);</w:t>
            </w:r>
          </w:p>
          <w:p w:rsidR="00100F06" w:rsidRPr="007B2300" w:rsidRDefault="00100F06" w:rsidP="006118C5">
            <w:pPr>
              <w:spacing w:line="240" w:lineRule="atLeast"/>
              <w:rPr>
                <w:sz w:val="18"/>
                <w:szCs w:val="18"/>
              </w:rPr>
            </w:pPr>
            <w:r w:rsidRPr="007B2300">
              <w:rPr>
                <w:sz w:val="18"/>
                <w:szCs w:val="18"/>
              </w:rPr>
              <w:t>■ завоевание определенных позиций на рынке (466);</w:t>
            </w:r>
          </w:p>
          <w:p w:rsidR="00100F06" w:rsidRPr="007B2300" w:rsidRDefault="00100F06" w:rsidP="006118C5">
            <w:pPr>
              <w:spacing w:line="240" w:lineRule="atLeast"/>
              <w:rPr>
                <w:sz w:val="18"/>
                <w:szCs w:val="18"/>
              </w:rPr>
            </w:pPr>
            <w:r w:rsidRPr="007B2300">
              <w:rPr>
                <w:sz w:val="18"/>
                <w:szCs w:val="18"/>
              </w:rPr>
              <w:t>■ обеспечение стабилизации цен (467);</w:t>
            </w:r>
          </w:p>
          <w:p w:rsidR="00100F06" w:rsidRPr="007B2300" w:rsidRDefault="00100F06" w:rsidP="006118C5">
            <w:pPr>
              <w:spacing w:line="240" w:lineRule="atLeast"/>
              <w:rPr>
                <w:sz w:val="18"/>
                <w:szCs w:val="18"/>
              </w:rPr>
            </w:pPr>
            <w:r w:rsidRPr="007B2300">
              <w:rPr>
                <w:sz w:val="18"/>
                <w:szCs w:val="18"/>
              </w:rPr>
              <w:t>■ создание определенного противостояния конкурентам (468)</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5.3</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Управление ценами:</w:t>
            </w:r>
          </w:p>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установление стандартных цен (469);</w:t>
            </w:r>
          </w:p>
          <w:p w:rsidR="00100F06" w:rsidRPr="007B2300" w:rsidRDefault="00100F06" w:rsidP="006118C5">
            <w:pPr>
              <w:spacing w:line="240" w:lineRule="atLeast"/>
              <w:rPr>
                <w:sz w:val="18"/>
                <w:szCs w:val="18"/>
              </w:rPr>
            </w:pPr>
            <w:r w:rsidRPr="007B2300">
              <w:rPr>
                <w:sz w:val="18"/>
                <w:szCs w:val="18"/>
              </w:rPr>
              <w:t>■ установление цен престижности (470);</w:t>
            </w:r>
          </w:p>
          <w:p w:rsidR="00100F06" w:rsidRPr="007B2300" w:rsidRDefault="00100F06" w:rsidP="006118C5">
            <w:pPr>
              <w:spacing w:line="240" w:lineRule="atLeast"/>
              <w:rPr>
                <w:sz w:val="18"/>
                <w:szCs w:val="18"/>
              </w:rPr>
            </w:pPr>
            <w:r w:rsidRPr="007B2300">
              <w:rPr>
                <w:sz w:val="18"/>
                <w:szCs w:val="18"/>
              </w:rPr>
              <w:t>■ установление неокругленных «психологических» цен (471);</w:t>
            </w:r>
          </w:p>
          <w:p w:rsidR="00100F06" w:rsidRPr="007B2300" w:rsidRDefault="00100F06" w:rsidP="006118C5">
            <w:pPr>
              <w:spacing w:line="240" w:lineRule="atLeast"/>
              <w:rPr>
                <w:sz w:val="18"/>
                <w:szCs w:val="18"/>
              </w:rPr>
            </w:pPr>
            <w:r w:rsidRPr="007B2300">
              <w:rPr>
                <w:sz w:val="18"/>
                <w:szCs w:val="18"/>
              </w:rPr>
              <w:t>■ реализация стимулирующего ценообразования (472);</w:t>
            </w:r>
          </w:p>
          <w:p w:rsidR="00100F06" w:rsidRPr="007B2300" w:rsidRDefault="00100F06" w:rsidP="006118C5">
            <w:pPr>
              <w:spacing w:line="240" w:lineRule="atLeast"/>
              <w:rPr>
                <w:sz w:val="18"/>
                <w:szCs w:val="18"/>
              </w:rPr>
            </w:pPr>
            <w:r w:rsidRPr="007B2300">
              <w:rPr>
                <w:sz w:val="18"/>
                <w:szCs w:val="18"/>
              </w:rPr>
              <w:t>■ политика скидок:</w:t>
            </w:r>
          </w:p>
          <w:p w:rsidR="00100F06" w:rsidRPr="007B2300" w:rsidRDefault="00100F06" w:rsidP="006118C5">
            <w:pPr>
              <w:spacing w:line="240" w:lineRule="atLeast"/>
              <w:rPr>
                <w:sz w:val="18"/>
                <w:szCs w:val="18"/>
              </w:rPr>
            </w:pPr>
            <w:r w:rsidRPr="007B2300">
              <w:rPr>
                <w:sz w:val="18"/>
                <w:szCs w:val="18"/>
              </w:rPr>
              <w:t>- функциональные скидки (473);</w:t>
            </w:r>
          </w:p>
          <w:p w:rsidR="00100F06" w:rsidRPr="007B2300" w:rsidRDefault="00100F06" w:rsidP="006118C5">
            <w:pPr>
              <w:spacing w:line="240" w:lineRule="atLeast"/>
              <w:rPr>
                <w:sz w:val="18"/>
                <w:szCs w:val="18"/>
              </w:rPr>
            </w:pPr>
            <w:r w:rsidRPr="007B2300">
              <w:rPr>
                <w:sz w:val="18"/>
                <w:szCs w:val="18"/>
              </w:rPr>
              <w:t>- количественные скидки (474);</w:t>
            </w:r>
          </w:p>
          <w:p w:rsidR="00100F06" w:rsidRPr="007B2300" w:rsidRDefault="00100F06" w:rsidP="006118C5">
            <w:pPr>
              <w:spacing w:line="240" w:lineRule="atLeast"/>
              <w:rPr>
                <w:sz w:val="18"/>
                <w:szCs w:val="18"/>
              </w:rPr>
            </w:pPr>
            <w:r w:rsidRPr="007B2300">
              <w:rPr>
                <w:sz w:val="18"/>
                <w:szCs w:val="18"/>
              </w:rPr>
              <w:t>- временные скидки (475);</w:t>
            </w:r>
          </w:p>
          <w:p w:rsidR="00100F06" w:rsidRPr="007B2300" w:rsidRDefault="00100F06" w:rsidP="006118C5">
            <w:pPr>
              <w:spacing w:line="240" w:lineRule="atLeast"/>
              <w:rPr>
                <w:sz w:val="18"/>
                <w:szCs w:val="18"/>
              </w:rPr>
            </w:pPr>
            <w:r w:rsidRPr="007B2300">
              <w:rPr>
                <w:sz w:val="18"/>
                <w:szCs w:val="18"/>
              </w:rPr>
              <w:t>- декорты (476);</w:t>
            </w:r>
          </w:p>
          <w:p w:rsidR="00100F06" w:rsidRPr="007B2300" w:rsidRDefault="00100F06" w:rsidP="006118C5">
            <w:pPr>
              <w:spacing w:line="240" w:lineRule="atLeast"/>
              <w:rPr>
                <w:sz w:val="18"/>
                <w:szCs w:val="18"/>
              </w:rPr>
            </w:pPr>
            <w:r w:rsidRPr="007B2300">
              <w:rPr>
                <w:sz w:val="18"/>
                <w:szCs w:val="18"/>
              </w:rPr>
              <w:t>- зачеты (477)</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5.4</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Оценка реализуемых стратегий ценообразования:</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 дискриминационных (478);</w:t>
            </w:r>
          </w:p>
          <w:p w:rsidR="00100F06" w:rsidRPr="007B2300" w:rsidRDefault="00100F06" w:rsidP="006118C5">
            <w:pPr>
              <w:spacing w:line="240" w:lineRule="atLeast"/>
              <w:rPr>
                <w:sz w:val="18"/>
                <w:szCs w:val="18"/>
              </w:rPr>
            </w:pPr>
            <w:r w:rsidRPr="007B2300">
              <w:rPr>
                <w:sz w:val="18"/>
                <w:szCs w:val="18"/>
              </w:rPr>
              <w:t>■ географических (479);</w:t>
            </w:r>
          </w:p>
          <w:p w:rsidR="00100F06" w:rsidRPr="007B2300" w:rsidRDefault="00100F06" w:rsidP="006118C5">
            <w:pPr>
              <w:spacing w:line="240" w:lineRule="atLeast"/>
              <w:rPr>
                <w:sz w:val="18"/>
                <w:szCs w:val="18"/>
              </w:rPr>
            </w:pPr>
            <w:r w:rsidRPr="007B2300">
              <w:rPr>
                <w:sz w:val="18"/>
                <w:szCs w:val="18"/>
              </w:rPr>
              <w:t>■ стимулирующих (480);</w:t>
            </w:r>
          </w:p>
          <w:p w:rsidR="00100F06" w:rsidRPr="007B2300" w:rsidRDefault="00100F06" w:rsidP="006118C5">
            <w:pPr>
              <w:spacing w:line="240" w:lineRule="atLeast"/>
              <w:rPr>
                <w:sz w:val="18"/>
                <w:szCs w:val="18"/>
              </w:rPr>
            </w:pPr>
            <w:r w:rsidRPr="007B2300">
              <w:rPr>
                <w:sz w:val="18"/>
                <w:szCs w:val="18"/>
              </w:rPr>
              <w:t>■ в рамках товарного ассортимента (481);</w:t>
            </w:r>
          </w:p>
          <w:p w:rsidR="00100F06" w:rsidRPr="007B2300" w:rsidRDefault="00100F06" w:rsidP="006118C5">
            <w:pPr>
              <w:spacing w:line="240" w:lineRule="atLeast"/>
              <w:rPr>
                <w:sz w:val="18"/>
                <w:szCs w:val="18"/>
              </w:rPr>
            </w:pPr>
            <w:r w:rsidRPr="007B2300">
              <w:rPr>
                <w:sz w:val="18"/>
                <w:szCs w:val="18"/>
              </w:rPr>
              <w:t>■ с широкой программой скидок (482);</w:t>
            </w:r>
          </w:p>
          <w:p w:rsidR="00100F06" w:rsidRPr="007B2300" w:rsidRDefault="00100F06" w:rsidP="006118C5">
            <w:pPr>
              <w:spacing w:line="240" w:lineRule="atLeast"/>
              <w:rPr>
                <w:sz w:val="18"/>
                <w:szCs w:val="18"/>
              </w:rPr>
            </w:pPr>
            <w:r w:rsidRPr="007B2300">
              <w:rPr>
                <w:sz w:val="18"/>
                <w:szCs w:val="18"/>
              </w:rPr>
              <w:t>■ инновационных (483)</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5.5</w:t>
            </w:r>
          </w:p>
        </w:tc>
        <w:tc>
          <w:tcPr>
            <w:tcW w:w="4707" w:type="pct"/>
            <w:gridSpan w:val="8"/>
            <w:shd w:val="clear" w:color="auto" w:fill="FFFFFF"/>
            <w:vAlign w:val="center"/>
          </w:tcPr>
          <w:p w:rsidR="00100F06" w:rsidRPr="007B2300" w:rsidRDefault="00100F06" w:rsidP="006118C5">
            <w:pPr>
              <w:spacing w:line="240" w:lineRule="atLeast"/>
              <w:jc w:val="center"/>
              <w:rPr>
                <w:sz w:val="18"/>
                <w:szCs w:val="18"/>
              </w:rPr>
            </w:pPr>
            <w:r w:rsidRPr="007B2300">
              <w:rPr>
                <w:sz w:val="18"/>
                <w:szCs w:val="18"/>
              </w:rPr>
              <w:t>Методы ценообразования:</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5.5.1</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на основе затрат:</w:t>
            </w:r>
          </w:p>
          <w:p w:rsidR="00100F06" w:rsidRPr="007B2300" w:rsidRDefault="00100F06" w:rsidP="006118C5">
            <w:pPr>
              <w:spacing w:line="240" w:lineRule="atLeast"/>
              <w:rPr>
                <w:sz w:val="18"/>
                <w:szCs w:val="18"/>
              </w:rPr>
            </w:pPr>
            <w:r w:rsidRPr="007B2300">
              <w:rPr>
                <w:sz w:val="18"/>
                <w:szCs w:val="18"/>
              </w:rPr>
              <w:t>■ метод надбавок (484);</w:t>
            </w:r>
          </w:p>
          <w:p w:rsidR="00100F06" w:rsidRPr="007B2300" w:rsidRDefault="00100F06" w:rsidP="006118C5">
            <w:pPr>
              <w:spacing w:line="240" w:lineRule="atLeast"/>
              <w:rPr>
                <w:sz w:val="18"/>
                <w:szCs w:val="18"/>
              </w:rPr>
            </w:pPr>
            <w:r w:rsidRPr="007B2300">
              <w:rPr>
                <w:sz w:val="18"/>
                <w:szCs w:val="18"/>
              </w:rPr>
              <w:t>■ метод обеспечения целевого дохода на капитал (485);</w:t>
            </w:r>
          </w:p>
          <w:p w:rsidR="00100F06" w:rsidRPr="007B2300" w:rsidRDefault="00100F06" w:rsidP="006118C5">
            <w:pPr>
              <w:spacing w:line="240" w:lineRule="atLeast"/>
              <w:rPr>
                <w:sz w:val="18"/>
                <w:szCs w:val="18"/>
              </w:rPr>
            </w:pPr>
            <w:r w:rsidRPr="007B2300">
              <w:rPr>
                <w:sz w:val="18"/>
                <w:szCs w:val="18"/>
              </w:rPr>
              <w:t>■ метод анализа безубыточности (486);</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5.5.2</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с ориентацией на спрос:</w:t>
            </w:r>
          </w:p>
          <w:p w:rsidR="00100F06" w:rsidRPr="007B2300" w:rsidRDefault="00100F06" w:rsidP="006118C5">
            <w:pPr>
              <w:spacing w:line="240" w:lineRule="atLeast"/>
              <w:rPr>
                <w:sz w:val="18"/>
                <w:szCs w:val="18"/>
              </w:rPr>
            </w:pPr>
            <w:r w:rsidRPr="007B2300">
              <w:rPr>
                <w:sz w:val="18"/>
                <w:szCs w:val="18"/>
              </w:rPr>
              <w:t>■ метод воспринимаемой ценности (487);</w:t>
            </w:r>
          </w:p>
          <w:p w:rsidR="00100F06" w:rsidRPr="007B2300" w:rsidRDefault="00100F06" w:rsidP="006118C5">
            <w:pPr>
              <w:spacing w:line="240" w:lineRule="atLeast"/>
              <w:rPr>
                <w:sz w:val="18"/>
                <w:szCs w:val="18"/>
              </w:rPr>
            </w:pPr>
            <w:r w:rsidRPr="007B2300">
              <w:rPr>
                <w:sz w:val="18"/>
                <w:szCs w:val="18"/>
              </w:rPr>
              <w:t>■ метод гибких цен (488);</w:t>
            </w:r>
          </w:p>
          <w:p w:rsidR="00100F06" w:rsidRPr="007B2300" w:rsidRDefault="00100F06" w:rsidP="006118C5">
            <w:pPr>
              <w:spacing w:line="240" w:lineRule="atLeast"/>
              <w:rPr>
                <w:sz w:val="18"/>
                <w:szCs w:val="18"/>
              </w:rPr>
            </w:pPr>
            <w:r w:rsidRPr="007B2300">
              <w:rPr>
                <w:sz w:val="18"/>
                <w:szCs w:val="18"/>
              </w:rPr>
              <w:t>■ установление цены на аукционе (489);</w:t>
            </w:r>
          </w:p>
          <w:p w:rsidR="00100F06" w:rsidRPr="007B2300" w:rsidRDefault="00100F06" w:rsidP="006118C5">
            <w:pPr>
              <w:spacing w:line="240" w:lineRule="atLeast"/>
              <w:rPr>
                <w:sz w:val="18"/>
                <w:szCs w:val="18"/>
              </w:rPr>
            </w:pPr>
            <w:r w:rsidRPr="007B2300">
              <w:rPr>
                <w:sz w:val="18"/>
                <w:szCs w:val="18"/>
              </w:rPr>
              <w:t>■ биржевые котировки (490);</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5.5.3</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с ориентацией на уровень конкуренции:</w:t>
            </w:r>
          </w:p>
          <w:p w:rsidR="00100F06" w:rsidRPr="007B2300" w:rsidRDefault="00100F06" w:rsidP="006118C5">
            <w:pPr>
              <w:spacing w:line="240" w:lineRule="atLeast"/>
              <w:rPr>
                <w:sz w:val="18"/>
                <w:szCs w:val="18"/>
              </w:rPr>
            </w:pPr>
            <w:r w:rsidRPr="007B2300">
              <w:rPr>
                <w:sz w:val="18"/>
                <w:szCs w:val="18"/>
              </w:rPr>
              <w:t>■ метод текущих цен (491);</w:t>
            </w:r>
          </w:p>
          <w:p w:rsidR="00100F06" w:rsidRPr="007B2300" w:rsidRDefault="00100F06" w:rsidP="006118C5">
            <w:pPr>
              <w:spacing w:line="240" w:lineRule="atLeast"/>
              <w:rPr>
                <w:sz w:val="18"/>
                <w:szCs w:val="18"/>
              </w:rPr>
            </w:pPr>
            <w:r w:rsidRPr="007B2300">
              <w:rPr>
                <w:sz w:val="18"/>
                <w:szCs w:val="18"/>
              </w:rPr>
              <w:t>■ метод тендерного ценообразования (492);</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jc w:val="center"/>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5.5.4</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установление цены на новые товары:</w:t>
            </w:r>
          </w:p>
          <w:p w:rsidR="00100F06" w:rsidRPr="007B2300" w:rsidRDefault="00100F06" w:rsidP="006118C5">
            <w:pPr>
              <w:spacing w:line="240" w:lineRule="atLeast"/>
              <w:rPr>
                <w:sz w:val="18"/>
                <w:szCs w:val="18"/>
              </w:rPr>
            </w:pPr>
            <w:r w:rsidRPr="007B2300">
              <w:rPr>
                <w:sz w:val="18"/>
                <w:szCs w:val="18"/>
              </w:rPr>
              <w:t>■ метод «снятия сливок» (493);</w:t>
            </w:r>
          </w:p>
          <w:p w:rsidR="00100F06" w:rsidRPr="007B2300" w:rsidRDefault="00100F06" w:rsidP="006118C5">
            <w:pPr>
              <w:spacing w:line="240" w:lineRule="atLeast"/>
              <w:rPr>
                <w:sz w:val="18"/>
                <w:szCs w:val="18"/>
              </w:rPr>
            </w:pPr>
            <w:r w:rsidRPr="007B2300">
              <w:rPr>
                <w:sz w:val="18"/>
                <w:szCs w:val="18"/>
              </w:rPr>
              <w:t>■ метод проникновения на рынок (494);</w:t>
            </w:r>
          </w:p>
          <w:p w:rsidR="00100F06" w:rsidRPr="007B2300" w:rsidRDefault="00100F06" w:rsidP="006118C5">
            <w:pPr>
              <w:spacing w:line="240" w:lineRule="atLeast"/>
              <w:rPr>
                <w:sz w:val="18"/>
                <w:szCs w:val="18"/>
              </w:rPr>
            </w:pPr>
            <w:r w:rsidRPr="007B2300">
              <w:rPr>
                <w:sz w:val="18"/>
                <w:szCs w:val="18"/>
              </w:rPr>
              <w:t>■ установление цены на новый товар-имитатор (495);</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r w:rsidRPr="007B2300">
              <w:rPr>
                <w:sz w:val="18"/>
                <w:szCs w:val="18"/>
              </w:rPr>
              <w:t>5.5.5</w:t>
            </w: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установление цены в рамках товарного ассортимента:</w:t>
            </w:r>
          </w:p>
          <w:p w:rsidR="00100F06" w:rsidRPr="007B2300" w:rsidRDefault="00100F06" w:rsidP="006118C5">
            <w:pPr>
              <w:spacing w:line="240" w:lineRule="atLeast"/>
              <w:rPr>
                <w:sz w:val="18"/>
                <w:szCs w:val="18"/>
              </w:rPr>
            </w:pPr>
            <w:r w:rsidRPr="007B2300">
              <w:rPr>
                <w:sz w:val="18"/>
                <w:szCs w:val="18"/>
              </w:rPr>
              <w:t>■ метод ценовых линий (496);</w:t>
            </w:r>
          </w:p>
          <w:p w:rsidR="00100F06" w:rsidRPr="007B2300" w:rsidRDefault="00100F06" w:rsidP="006118C5">
            <w:pPr>
              <w:spacing w:line="240" w:lineRule="atLeast"/>
              <w:rPr>
                <w:sz w:val="18"/>
                <w:szCs w:val="18"/>
              </w:rPr>
            </w:pPr>
            <w:r w:rsidRPr="007B2300">
              <w:rPr>
                <w:sz w:val="18"/>
                <w:szCs w:val="18"/>
              </w:rPr>
              <w:t>■ установление цены на дополняющие товары и/или обязательные</w:t>
            </w:r>
          </w:p>
          <w:p w:rsidR="00100F06" w:rsidRPr="007B2300" w:rsidRDefault="00100F06" w:rsidP="006118C5">
            <w:pPr>
              <w:spacing w:line="240" w:lineRule="atLeast"/>
              <w:rPr>
                <w:sz w:val="18"/>
                <w:szCs w:val="18"/>
              </w:rPr>
            </w:pPr>
            <w:r w:rsidRPr="007B2300">
              <w:rPr>
                <w:sz w:val="18"/>
                <w:szCs w:val="18"/>
              </w:rPr>
              <w:t xml:space="preserve"> принадлежности (497);</w:t>
            </w:r>
          </w:p>
          <w:p w:rsidR="00100F06" w:rsidRPr="007B2300" w:rsidRDefault="00100F06" w:rsidP="006118C5">
            <w:pPr>
              <w:spacing w:line="240" w:lineRule="atLeast"/>
              <w:rPr>
                <w:sz w:val="18"/>
                <w:szCs w:val="18"/>
              </w:rPr>
            </w:pPr>
            <w:r w:rsidRPr="007B2300">
              <w:rPr>
                <w:sz w:val="18"/>
                <w:szCs w:val="18"/>
              </w:rPr>
              <w:t>■ установление цены на сопутствующие услуги (498);</w:t>
            </w:r>
          </w:p>
          <w:p w:rsidR="00100F06" w:rsidRPr="007B2300" w:rsidRDefault="00100F06" w:rsidP="006118C5">
            <w:pPr>
              <w:spacing w:line="240" w:lineRule="atLeast"/>
              <w:rPr>
                <w:sz w:val="18"/>
                <w:szCs w:val="18"/>
              </w:rPr>
            </w:pPr>
            <w:r w:rsidRPr="007B2300">
              <w:rPr>
                <w:sz w:val="18"/>
                <w:szCs w:val="18"/>
              </w:rPr>
              <w:t>■ установление цены на побочные продукты производства (499);</w:t>
            </w:r>
          </w:p>
          <w:p w:rsidR="00100F06" w:rsidRPr="007B2300" w:rsidRDefault="00100F06" w:rsidP="006118C5">
            <w:pPr>
              <w:spacing w:line="240" w:lineRule="atLeast"/>
              <w:rPr>
                <w:sz w:val="18"/>
                <w:szCs w:val="18"/>
              </w:rPr>
            </w:pPr>
            <w:r w:rsidRPr="007B2300">
              <w:rPr>
                <w:sz w:val="18"/>
                <w:szCs w:val="18"/>
              </w:rPr>
              <w:t>■ пакетное ценообразование (500)</w:t>
            </w:r>
          </w:p>
          <w:p w:rsidR="00100F06" w:rsidRPr="007B2300" w:rsidRDefault="00100F06" w:rsidP="006118C5">
            <w:pPr>
              <w:spacing w:line="240" w:lineRule="atLeast"/>
              <w:rPr>
                <w:sz w:val="18"/>
                <w:szCs w:val="18"/>
              </w:rPr>
            </w:pPr>
          </w:p>
        </w:tc>
        <w:tc>
          <w:tcPr>
            <w:tcW w:w="188" w:type="pct"/>
            <w:shd w:val="clear" w:color="auto" w:fill="FFFFFF"/>
          </w:tcPr>
          <w:p w:rsidR="00100F06" w:rsidRPr="007B2300" w:rsidRDefault="00100F06" w:rsidP="006118C5">
            <w:pPr>
              <w:spacing w:line="240" w:lineRule="atLeast"/>
              <w:jc w:val="center"/>
              <w:rPr>
                <w:sz w:val="18"/>
                <w:szCs w:val="18"/>
              </w:rPr>
            </w:pPr>
          </w:p>
        </w:tc>
        <w:tc>
          <w:tcPr>
            <w:tcW w:w="289" w:type="pct"/>
            <w:gridSpan w:val="4"/>
            <w:shd w:val="clear" w:color="auto" w:fill="FFFFFF"/>
          </w:tcPr>
          <w:p w:rsidR="00100F06" w:rsidRPr="007B2300" w:rsidRDefault="00100F06" w:rsidP="006118C5">
            <w:pPr>
              <w:spacing w:line="240" w:lineRule="atLeast"/>
              <w:rPr>
                <w:sz w:val="18"/>
                <w:szCs w:val="18"/>
              </w:rPr>
            </w:pPr>
          </w:p>
        </w:tc>
        <w:tc>
          <w:tcPr>
            <w:tcW w:w="354" w:type="pct"/>
            <w:shd w:val="clear" w:color="auto" w:fill="FFFFFF"/>
          </w:tcPr>
          <w:p w:rsidR="00100F06" w:rsidRPr="007B2300" w:rsidRDefault="00100F06" w:rsidP="006118C5">
            <w:pPr>
              <w:spacing w:line="240" w:lineRule="atLeast"/>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Итого</w:t>
            </w:r>
            <w:r>
              <w:rPr>
                <w:sz w:val="18"/>
                <w:szCs w:val="18"/>
              </w:rPr>
              <w:t xml:space="preserve"> (колонка 5)</w:t>
            </w:r>
          </w:p>
        </w:tc>
        <w:tc>
          <w:tcPr>
            <w:tcW w:w="188" w:type="pct"/>
            <w:shd w:val="clear" w:color="auto" w:fill="FFFFFF"/>
            <w:vAlign w:val="center"/>
          </w:tcPr>
          <w:p w:rsidR="00100F06" w:rsidRPr="007B2300" w:rsidRDefault="00100F06" w:rsidP="006118C5">
            <w:pPr>
              <w:spacing w:line="240" w:lineRule="atLeast"/>
              <w:jc w:val="center"/>
              <w:rPr>
                <w:sz w:val="18"/>
                <w:szCs w:val="18"/>
              </w:rPr>
            </w:pPr>
          </w:p>
        </w:tc>
        <w:tc>
          <w:tcPr>
            <w:tcW w:w="289" w:type="pct"/>
            <w:gridSpan w:val="4"/>
            <w:shd w:val="clear" w:color="auto" w:fill="FFFFFF"/>
            <w:vAlign w:val="center"/>
          </w:tcPr>
          <w:p w:rsidR="00100F06" w:rsidRPr="007B2300" w:rsidRDefault="00100F06" w:rsidP="006118C5">
            <w:pPr>
              <w:spacing w:line="240" w:lineRule="atLeast"/>
              <w:rPr>
                <w:sz w:val="18"/>
                <w:szCs w:val="18"/>
              </w:rPr>
            </w:pPr>
          </w:p>
        </w:tc>
        <w:tc>
          <w:tcPr>
            <w:tcW w:w="354" w:type="pct"/>
            <w:shd w:val="clear" w:color="auto" w:fill="FFFFFF"/>
            <w:vAlign w:val="center"/>
          </w:tcPr>
          <w:p w:rsidR="00100F06" w:rsidRPr="007B2300" w:rsidRDefault="00100F06" w:rsidP="006118C5">
            <w:pPr>
              <w:spacing w:line="240" w:lineRule="atLeast"/>
              <w:jc w:val="center"/>
              <w:rPr>
                <w:sz w:val="18"/>
                <w:szCs w:val="18"/>
              </w:rPr>
            </w:pPr>
            <w:r>
              <w:rPr>
                <w:sz w:val="18"/>
                <w:szCs w:val="18"/>
              </w:rPr>
              <w:t>х</w:t>
            </w: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sidRPr="007B2300">
              <w:rPr>
                <w:sz w:val="18"/>
                <w:szCs w:val="18"/>
              </w:rPr>
              <w:t>Всего</w:t>
            </w:r>
            <w:r>
              <w:rPr>
                <w:sz w:val="18"/>
                <w:szCs w:val="18"/>
              </w:rPr>
              <w:t xml:space="preserve"> (колонка 4)</w:t>
            </w:r>
          </w:p>
        </w:tc>
        <w:tc>
          <w:tcPr>
            <w:tcW w:w="188" w:type="pct"/>
            <w:shd w:val="clear" w:color="auto" w:fill="FFFFFF"/>
            <w:vAlign w:val="center"/>
          </w:tcPr>
          <w:p w:rsidR="00100F06" w:rsidRPr="007B2300" w:rsidRDefault="00100F06" w:rsidP="006118C5">
            <w:pPr>
              <w:spacing w:line="240" w:lineRule="atLeast"/>
              <w:jc w:val="center"/>
              <w:rPr>
                <w:sz w:val="18"/>
                <w:szCs w:val="18"/>
              </w:rPr>
            </w:pPr>
          </w:p>
        </w:tc>
        <w:tc>
          <w:tcPr>
            <w:tcW w:w="289" w:type="pct"/>
            <w:gridSpan w:val="4"/>
            <w:shd w:val="clear" w:color="auto" w:fill="FFFFFF"/>
            <w:vAlign w:val="center"/>
          </w:tcPr>
          <w:p w:rsidR="00100F06" w:rsidRPr="007B2300" w:rsidRDefault="00100F06" w:rsidP="006118C5">
            <w:pPr>
              <w:spacing w:line="240" w:lineRule="atLeast"/>
              <w:rPr>
                <w:sz w:val="18"/>
                <w:szCs w:val="18"/>
              </w:rPr>
            </w:pPr>
            <w:r>
              <w:rPr>
                <w:sz w:val="18"/>
                <w:szCs w:val="18"/>
              </w:rPr>
              <w:t>х</w:t>
            </w:r>
          </w:p>
        </w:tc>
        <w:tc>
          <w:tcPr>
            <w:tcW w:w="354" w:type="pct"/>
            <w:shd w:val="clear" w:color="auto" w:fill="FFFFFF"/>
            <w:vAlign w:val="center"/>
          </w:tcPr>
          <w:p w:rsidR="00100F06" w:rsidRPr="007B2300" w:rsidRDefault="00100F06" w:rsidP="006118C5">
            <w:pPr>
              <w:spacing w:line="240" w:lineRule="atLeast"/>
              <w:jc w:val="center"/>
              <w:rPr>
                <w:sz w:val="18"/>
                <w:szCs w:val="18"/>
              </w:rPr>
            </w:pPr>
          </w:p>
        </w:tc>
      </w:tr>
      <w:tr w:rsidR="00100F06" w:rsidRPr="007B2300" w:rsidTr="006118C5">
        <w:tc>
          <w:tcPr>
            <w:tcW w:w="293" w:type="pct"/>
            <w:shd w:val="clear" w:color="auto" w:fill="FFFFFF"/>
          </w:tcPr>
          <w:p w:rsidR="00100F06" w:rsidRPr="007B2300" w:rsidRDefault="00100F06" w:rsidP="006118C5">
            <w:pPr>
              <w:spacing w:line="240" w:lineRule="atLeast"/>
              <w:rPr>
                <w:sz w:val="18"/>
                <w:szCs w:val="18"/>
              </w:rPr>
            </w:pPr>
          </w:p>
        </w:tc>
        <w:tc>
          <w:tcPr>
            <w:tcW w:w="3875" w:type="pct"/>
            <w:gridSpan w:val="2"/>
            <w:shd w:val="clear" w:color="auto" w:fill="FFFFFF"/>
          </w:tcPr>
          <w:p w:rsidR="00100F06" w:rsidRPr="007B2300" w:rsidRDefault="00100F06" w:rsidP="006118C5">
            <w:pPr>
              <w:spacing w:line="240" w:lineRule="atLeast"/>
              <w:rPr>
                <w:sz w:val="18"/>
                <w:szCs w:val="18"/>
              </w:rPr>
            </w:pPr>
            <w:r>
              <w:rPr>
                <w:sz w:val="18"/>
                <w:szCs w:val="18"/>
              </w:rPr>
              <w:t>Общий балл (удельный вес,%) (колонка 3)</w:t>
            </w:r>
          </w:p>
        </w:tc>
        <w:tc>
          <w:tcPr>
            <w:tcW w:w="832" w:type="pct"/>
            <w:gridSpan w:val="6"/>
            <w:shd w:val="clear" w:color="auto" w:fill="FFFFFF"/>
            <w:vAlign w:val="center"/>
          </w:tcPr>
          <w:p w:rsidR="00100F06" w:rsidRPr="007B2300" w:rsidRDefault="00100F06" w:rsidP="006118C5">
            <w:pPr>
              <w:spacing w:line="240" w:lineRule="atLeast"/>
              <w:rPr>
                <w:sz w:val="18"/>
                <w:szCs w:val="18"/>
              </w:rPr>
            </w:pPr>
            <w:r>
              <w:rPr>
                <w:sz w:val="18"/>
                <w:szCs w:val="18"/>
              </w:rPr>
              <w:t>х</w:t>
            </w:r>
          </w:p>
        </w:tc>
      </w:tr>
    </w:tbl>
    <w:p w:rsidR="00100F06" w:rsidRPr="007B2300" w:rsidRDefault="00100F06" w:rsidP="00B14099">
      <w:pPr>
        <w:jc w:val="right"/>
        <w:rPr>
          <w:sz w:val="22"/>
          <w:szCs w:val="22"/>
        </w:rPr>
      </w:pPr>
    </w:p>
    <w:p w:rsidR="00100F06" w:rsidRDefault="00100F06" w:rsidP="00B14099">
      <w:pPr>
        <w:pStyle w:val="11"/>
        <w:spacing w:line="220" w:lineRule="exact"/>
        <w:ind w:firstLine="284"/>
        <w:jc w:val="both"/>
        <w:rPr>
          <w:sz w:val="18"/>
        </w:rPr>
      </w:pPr>
      <w:r w:rsidRPr="00A52A8C">
        <w:rPr>
          <w:sz w:val="18"/>
        </w:rPr>
        <w:t>Примечание: Аудит может быть проведен независимым экспертом (в лице студе</w:t>
      </w:r>
      <w:r w:rsidRPr="00A52A8C">
        <w:rPr>
          <w:sz w:val="18"/>
        </w:rPr>
        <w:t>н</w:t>
      </w:r>
      <w:r w:rsidRPr="00A52A8C">
        <w:rPr>
          <w:sz w:val="18"/>
        </w:rPr>
        <w:t>та-практиканта) и непосредственно сотрудниками данной организации.</w:t>
      </w:r>
      <w:r>
        <w:rPr>
          <w:sz w:val="18"/>
        </w:rPr>
        <w:t xml:space="preserve"> Что предпол</w:t>
      </w:r>
      <w:r>
        <w:rPr>
          <w:sz w:val="18"/>
        </w:rPr>
        <w:t>а</w:t>
      </w:r>
      <w:r>
        <w:rPr>
          <w:sz w:val="18"/>
        </w:rPr>
        <w:t>гает определение определенного количества баллов (по 5 балльной шкале), по кажд</w:t>
      </w:r>
      <w:r>
        <w:rPr>
          <w:sz w:val="18"/>
        </w:rPr>
        <w:t>о</w:t>
      </w:r>
      <w:r>
        <w:rPr>
          <w:sz w:val="18"/>
        </w:rPr>
        <w:t xml:space="preserve">му из представленных критериев в данной таблице </w:t>
      </w:r>
      <w:r w:rsidRPr="00AF56B7">
        <w:rPr>
          <w:b/>
          <w:sz w:val="18"/>
        </w:rPr>
        <w:t>(критерии могут выбираться в соответствии со спецификой деятельности организации</w:t>
      </w:r>
      <w:r>
        <w:rPr>
          <w:b/>
          <w:sz w:val="18"/>
        </w:rPr>
        <w:t xml:space="preserve"> самим экспертом</w:t>
      </w:r>
      <w:r w:rsidRPr="00AF56B7">
        <w:rPr>
          <w:b/>
          <w:sz w:val="18"/>
        </w:rPr>
        <w:t>).</w:t>
      </w:r>
    </w:p>
    <w:p w:rsidR="00100F06" w:rsidRDefault="00100F06" w:rsidP="00B14099">
      <w:pPr>
        <w:pStyle w:val="11"/>
        <w:spacing w:line="220" w:lineRule="exact"/>
        <w:ind w:firstLine="284"/>
        <w:jc w:val="both"/>
        <w:rPr>
          <w:sz w:val="18"/>
        </w:rPr>
      </w:pPr>
      <w:r>
        <w:rPr>
          <w:sz w:val="18"/>
        </w:rPr>
        <w:t>В представленной таблице, отражающей проведение аудита отражены не только критерии, по которым оценивается результативность деятельности организации, но и несколько параметров по результатам аудита (колонка 3, 4, 5). Необходимо оценить общий балл (удельный вес, %) показателей, обусловливающих качество работы на рынке организации исходя из следующей методики расчета.</w:t>
      </w:r>
    </w:p>
    <w:p w:rsidR="00100F06" w:rsidRDefault="00100F06" w:rsidP="00B14099">
      <w:pPr>
        <w:pStyle w:val="11"/>
        <w:spacing w:line="220" w:lineRule="exact"/>
        <w:ind w:firstLine="284"/>
        <w:jc w:val="both"/>
        <w:rPr>
          <w:sz w:val="18"/>
        </w:rPr>
      </w:pPr>
      <w:r>
        <w:rPr>
          <w:sz w:val="18"/>
        </w:rPr>
        <w:t>Методика расчета:</w:t>
      </w:r>
    </w:p>
    <w:p w:rsidR="00100F06" w:rsidRDefault="00100F06" w:rsidP="00B14099">
      <w:pPr>
        <w:pStyle w:val="11"/>
        <w:spacing w:line="220" w:lineRule="exact"/>
        <w:ind w:firstLine="284"/>
        <w:jc w:val="both"/>
        <w:rPr>
          <w:sz w:val="18"/>
          <w:u w:val="single"/>
        </w:rPr>
      </w:pPr>
      <w:r>
        <w:rPr>
          <w:sz w:val="18"/>
        </w:rPr>
        <w:t>1.  Колонка «5» представляет собой эталонное значение, определяющие лидерские позиции на рынке. Поэтому каждому выбранному критерию присваивается макс</w:t>
      </w:r>
      <w:r>
        <w:rPr>
          <w:sz w:val="18"/>
        </w:rPr>
        <w:t>и</w:t>
      </w:r>
      <w:r>
        <w:rPr>
          <w:sz w:val="18"/>
        </w:rPr>
        <w:t>мальное значение с оценкой «5», что предполагает максимально идеальное значение данного показателя И в колонке №5 (итого по разделу) суммируются все проставле</w:t>
      </w:r>
      <w:r>
        <w:rPr>
          <w:sz w:val="18"/>
        </w:rPr>
        <w:t>н</w:t>
      </w:r>
      <w:r>
        <w:rPr>
          <w:sz w:val="18"/>
        </w:rPr>
        <w:t xml:space="preserve">ные оценки. Количество критериев определяется самостоятельно экспертом, т.е. не все из представленных </w:t>
      </w:r>
      <w:r w:rsidRPr="00F714DB">
        <w:rPr>
          <w:sz w:val="18"/>
          <w:u w:val="single"/>
        </w:rPr>
        <w:t>500  критериев в таблице должны быть использованы для оценки деятельности организации.</w:t>
      </w:r>
    </w:p>
    <w:p w:rsidR="00100F06" w:rsidRDefault="00100F06" w:rsidP="00B14099">
      <w:pPr>
        <w:pStyle w:val="11"/>
        <w:spacing w:line="220" w:lineRule="exact"/>
        <w:ind w:firstLine="284"/>
        <w:jc w:val="both"/>
        <w:rPr>
          <w:sz w:val="18"/>
        </w:rPr>
      </w:pPr>
      <w:r w:rsidRPr="00F714DB">
        <w:rPr>
          <w:sz w:val="18"/>
        </w:rPr>
        <w:t xml:space="preserve">2. </w:t>
      </w:r>
      <w:r>
        <w:rPr>
          <w:sz w:val="18"/>
        </w:rPr>
        <w:t xml:space="preserve">Колонка 4 представляет собой оценку по 5 – ой шкале экспертом </w:t>
      </w:r>
      <w:r w:rsidRPr="00F714DB">
        <w:rPr>
          <w:sz w:val="18"/>
          <w:u w:val="single"/>
        </w:rPr>
        <w:t>по выбранным критериям</w:t>
      </w:r>
      <w:r>
        <w:rPr>
          <w:sz w:val="18"/>
        </w:rPr>
        <w:t>, путем ранжирования от 0 до 5 баллов. Конечным результатом такой оце</w:t>
      </w:r>
      <w:r>
        <w:rPr>
          <w:sz w:val="18"/>
        </w:rPr>
        <w:t>н</w:t>
      </w:r>
      <w:r>
        <w:rPr>
          <w:sz w:val="18"/>
        </w:rPr>
        <w:t xml:space="preserve">ки является конечная сумма, которая проставляется </w:t>
      </w:r>
      <w:r w:rsidRPr="00F714DB">
        <w:rPr>
          <w:sz w:val="18"/>
          <w:u w:val="single"/>
        </w:rPr>
        <w:t>в строке Всего</w:t>
      </w:r>
      <w:r>
        <w:rPr>
          <w:sz w:val="18"/>
        </w:rPr>
        <w:t>.</w:t>
      </w:r>
    </w:p>
    <w:p w:rsidR="00100F06" w:rsidRDefault="00100F06" w:rsidP="00B14099">
      <w:pPr>
        <w:pStyle w:val="11"/>
        <w:spacing w:line="220" w:lineRule="exact"/>
        <w:ind w:firstLine="284"/>
        <w:jc w:val="both"/>
        <w:rPr>
          <w:sz w:val="18"/>
        </w:rPr>
      </w:pPr>
      <w:r>
        <w:rPr>
          <w:sz w:val="18"/>
        </w:rPr>
        <w:t>3. Общий балл определяется как удельный вес колонки 4 от колонки 5. (колонка 4*100 / колонка 5). Данное значение проставляется по строке «общий балл».</w:t>
      </w:r>
    </w:p>
    <w:p w:rsidR="00100F06" w:rsidRDefault="00100F06" w:rsidP="00B14099">
      <w:pPr>
        <w:pStyle w:val="11"/>
        <w:spacing w:line="220" w:lineRule="exact"/>
        <w:ind w:firstLine="284"/>
        <w:jc w:val="both"/>
        <w:rPr>
          <w:sz w:val="18"/>
        </w:rPr>
      </w:pPr>
      <w:r>
        <w:rPr>
          <w:sz w:val="18"/>
        </w:rPr>
        <w:t>Использование данной методики позволяет определить ресурсный потенциал орг</w:t>
      </w:r>
      <w:r>
        <w:rPr>
          <w:sz w:val="18"/>
        </w:rPr>
        <w:t>а</w:t>
      </w:r>
      <w:r>
        <w:rPr>
          <w:sz w:val="18"/>
        </w:rPr>
        <w:t>низации и неиспользованные возможности ее деятельности, с учетом максимального значения лидерских позиций оцененных по 5-ой шкале.</w:t>
      </w:r>
    </w:p>
    <w:p w:rsidR="00100F06" w:rsidRPr="00F714DB" w:rsidRDefault="00100F06" w:rsidP="00B14099">
      <w:pPr>
        <w:pStyle w:val="11"/>
        <w:spacing w:line="220" w:lineRule="exact"/>
        <w:ind w:firstLine="284"/>
        <w:jc w:val="both"/>
        <w:rPr>
          <w:sz w:val="18"/>
        </w:rPr>
      </w:pPr>
      <w:r>
        <w:rPr>
          <w:sz w:val="18"/>
        </w:rPr>
        <w:t>Поэтому целесообразно рекомендации для организации рассматривать через при</w:t>
      </w:r>
      <w:r>
        <w:rPr>
          <w:sz w:val="18"/>
        </w:rPr>
        <w:t>з</w:t>
      </w:r>
      <w:r>
        <w:rPr>
          <w:sz w:val="18"/>
        </w:rPr>
        <w:t>му тех аспектов деятельности, которые не в полной мере еще отражают максимально возможные способности организации.</w:t>
      </w:r>
    </w:p>
    <w:p w:rsidR="00100F06" w:rsidRDefault="00100F06">
      <w:pPr>
        <w:spacing w:after="200" w:line="276" w:lineRule="auto"/>
      </w:pPr>
      <w:r>
        <w:br w:type="page"/>
      </w:r>
    </w:p>
    <w:p w:rsidR="00100F06" w:rsidRPr="00583974" w:rsidRDefault="00100F06" w:rsidP="00583974">
      <w:pPr>
        <w:tabs>
          <w:tab w:val="left" w:pos="426"/>
        </w:tabs>
        <w:spacing w:after="200" w:line="276" w:lineRule="auto"/>
        <w:ind w:firstLine="284"/>
        <w:jc w:val="right"/>
        <w:rPr>
          <w:i/>
          <w:sz w:val="22"/>
          <w:szCs w:val="22"/>
        </w:rPr>
      </w:pPr>
      <w:r w:rsidRPr="00583974">
        <w:rPr>
          <w:i/>
          <w:sz w:val="22"/>
          <w:szCs w:val="22"/>
        </w:rPr>
        <w:t xml:space="preserve">Приложение </w:t>
      </w:r>
      <w:r>
        <w:rPr>
          <w:i/>
          <w:sz w:val="22"/>
          <w:szCs w:val="22"/>
        </w:rPr>
        <w:t>Ф</w:t>
      </w:r>
    </w:p>
    <w:p w:rsidR="00100F06" w:rsidRPr="00145B73" w:rsidRDefault="00100F06" w:rsidP="00145B73">
      <w:pPr>
        <w:tabs>
          <w:tab w:val="left" w:pos="426"/>
        </w:tabs>
        <w:spacing w:after="200" w:line="276" w:lineRule="auto"/>
        <w:jc w:val="right"/>
        <w:rPr>
          <w:b/>
          <w:sz w:val="22"/>
          <w:szCs w:val="22"/>
        </w:rPr>
      </w:pPr>
      <w:r w:rsidRPr="00145B73">
        <w:rPr>
          <w:b/>
          <w:sz w:val="22"/>
          <w:szCs w:val="22"/>
        </w:rPr>
        <w:t>Рекомендации по проведению аудита информационной политики</w:t>
      </w:r>
    </w:p>
    <w:p w:rsidR="00100F06" w:rsidRPr="00DA468D" w:rsidRDefault="00100F06" w:rsidP="00DA468D">
      <w:pPr>
        <w:tabs>
          <w:tab w:val="left" w:pos="426"/>
        </w:tabs>
        <w:ind w:firstLine="284"/>
        <w:jc w:val="both"/>
        <w:rPr>
          <w:sz w:val="22"/>
          <w:szCs w:val="22"/>
        </w:rPr>
      </w:pPr>
      <w:r w:rsidRPr="00DA468D">
        <w:rPr>
          <w:sz w:val="22"/>
          <w:szCs w:val="22"/>
        </w:rPr>
        <w:t>Примерная последовательность проведения информационного а</w:t>
      </w:r>
      <w:r w:rsidRPr="00DA468D">
        <w:rPr>
          <w:sz w:val="22"/>
          <w:szCs w:val="22"/>
        </w:rPr>
        <w:t>у</w:t>
      </w:r>
      <w:r w:rsidRPr="00DA468D">
        <w:rPr>
          <w:sz w:val="22"/>
          <w:szCs w:val="22"/>
        </w:rPr>
        <w:t>дита следующая:</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Установить, когда была принята информационная политика, как</w:t>
      </w:r>
      <w:r w:rsidRPr="00DA468D">
        <w:rPr>
          <w:sz w:val="22"/>
          <w:szCs w:val="22"/>
        </w:rPr>
        <w:t>о</w:t>
      </w:r>
      <w:r w:rsidRPr="00DA468D">
        <w:rPr>
          <w:sz w:val="22"/>
          <w:szCs w:val="22"/>
        </w:rPr>
        <w:t>ва была процедура ее введения, какие формы контроля над ее осущес</w:t>
      </w:r>
      <w:r w:rsidRPr="00DA468D">
        <w:rPr>
          <w:sz w:val="22"/>
          <w:szCs w:val="22"/>
        </w:rPr>
        <w:t>т</w:t>
      </w:r>
      <w:r w:rsidRPr="00DA468D">
        <w:rPr>
          <w:sz w:val="22"/>
          <w:szCs w:val="22"/>
        </w:rPr>
        <w:t>влением используются.</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В случае, если формально информационная политика не разраб</w:t>
      </w:r>
      <w:r w:rsidRPr="00DA468D">
        <w:rPr>
          <w:sz w:val="22"/>
          <w:szCs w:val="22"/>
        </w:rPr>
        <w:t>о</w:t>
      </w:r>
      <w:r w:rsidRPr="00DA468D">
        <w:rPr>
          <w:sz w:val="22"/>
          <w:szCs w:val="22"/>
        </w:rPr>
        <w:t>тана, необходимо выяснить, на основании каких установок, внутре</w:t>
      </w:r>
      <w:r w:rsidRPr="00DA468D">
        <w:rPr>
          <w:sz w:val="22"/>
          <w:szCs w:val="22"/>
        </w:rPr>
        <w:t>н</w:t>
      </w:r>
      <w:r w:rsidRPr="00DA468D">
        <w:rPr>
          <w:sz w:val="22"/>
          <w:szCs w:val="22"/>
        </w:rPr>
        <w:t>них распоряжений (как письменных, так и устных), приказов, полож</w:t>
      </w:r>
      <w:r w:rsidRPr="00DA468D">
        <w:rPr>
          <w:sz w:val="22"/>
          <w:szCs w:val="22"/>
        </w:rPr>
        <w:t>е</w:t>
      </w:r>
      <w:r w:rsidRPr="00DA468D">
        <w:rPr>
          <w:sz w:val="22"/>
          <w:szCs w:val="22"/>
        </w:rPr>
        <w:t>ний, должностных обязанностей и т.п., руководители и сотрудники управляют информационными ресурсами и потоками организации.</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Дать характеристику информационного пространства организации с точки зрения территории распространения информации.</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Проанализировать </w:t>
      </w:r>
      <w:r w:rsidRPr="00DA468D">
        <w:rPr>
          <w:b/>
          <w:bCs/>
          <w:i/>
          <w:iCs/>
          <w:sz w:val="22"/>
          <w:szCs w:val="22"/>
        </w:rPr>
        <w:t>цель информационной политики</w:t>
      </w:r>
      <w:r w:rsidRPr="00DA468D">
        <w:rPr>
          <w:sz w:val="22"/>
          <w:szCs w:val="22"/>
        </w:rPr>
        <w:t>. Например, «создание единого информационного пространства организации, со</w:t>
      </w:r>
      <w:r w:rsidRPr="00DA468D">
        <w:rPr>
          <w:sz w:val="22"/>
          <w:szCs w:val="22"/>
        </w:rPr>
        <w:t>з</w:t>
      </w:r>
      <w:r w:rsidRPr="00DA468D">
        <w:rPr>
          <w:sz w:val="22"/>
          <w:szCs w:val="22"/>
        </w:rPr>
        <w:t>дающего возможность для обеспечения каждой группы общественн</w:t>
      </w:r>
      <w:r w:rsidRPr="00DA468D">
        <w:rPr>
          <w:sz w:val="22"/>
          <w:szCs w:val="22"/>
        </w:rPr>
        <w:t>о</w:t>
      </w:r>
      <w:r w:rsidRPr="00DA468D">
        <w:rPr>
          <w:sz w:val="22"/>
          <w:szCs w:val="22"/>
        </w:rPr>
        <w:t>сти максимально полным набором каналов информирования, спектром фактов и мнений, официальных версий»; или, например, «обеспечение эффективного достижения бизнес-целей компании» и т.п.</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Выделить </w:t>
      </w:r>
      <w:r w:rsidRPr="00DA468D">
        <w:rPr>
          <w:b/>
          <w:bCs/>
          <w:i/>
          <w:iCs/>
          <w:sz w:val="22"/>
          <w:szCs w:val="22"/>
        </w:rPr>
        <w:t>задачи информационной политики</w:t>
      </w:r>
      <w:r w:rsidRPr="00DA468D">
        <w:rPr>
          <w:sz w:val="22"/>
          <w:szCs w:val="22"/>
        </w:rPr>
        <w:t>.  Например, «и</w:t>
      </w:r>
      <w:r w:rsidRPr="00DA468D">
        <w:rPr>
          <w:sz w:val="22"/>
          <w:szCs w:val="22"/>
        </w:rPr>
        <w:t>н</w:t>
      </w:r>
      <w:r w:rsidRPr="00DA468D">
        <w:rPr>
          <w:sz w:val="22"/>
          <w:szCs w:val="22"/>
        </w:rPr>
        <w:t>формационная поддержка принятия управленческих решений»; «фо</w:t>
      </w:r>
      <w:r w:rsidRPr="00DA468D">
        <w:rPr>
          <w:sz w:val="22"/>
          <w:szCs w:val="22"/>
        </w:rPr>
        <w:t>р</w:t>
      </w:r>
      <w:r w:rsidRPr="00DA468D">
        <w:rPr>
          <w:sz w:val="22"/>
          <w:szCs w:val="22"/>
        </w:rPr>
        <w:t>мирование имиджа организации как информационно открытой»; «пр</w:t>
      </w:r>
      <w:r w:rsidRPr="00DA468D">
        <w:rPr>
          <w:sz w:val="22"/>
          <w:szCs w:val="22"/>
        </w:rPr>
        <w:t>о</w:t>
      </w:r>
      <w:r w:rsidRPr="00DA468D">
        <w:rPr>
          <w:sz w:val="22"/>
          <w:szCs w:val="22"/>
        </w:rPr>
        <w:t>движение бренда»; «защита конфиденциальной информации»; «пр</w:t>
      </w:r>
      <w:r w:rsidRPr="00DA468D">
        <w:rPr>
          <w:sz w:val="22"/>
          <w:szCs w:val="22"/>
        </w:rPr>
        <w:t>е</w:t>
      </w:r>
      <w:r w:rsidRPr="00DA468D">
        <w:rPr>
          <w:sz w:val="22"/>
          <w:szCs w:val="22"/>
        </w:rPr>
        <w:t>дотвращение потери, утечки, искажения информации» и т.п.</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Описать </w:t>
      </w:r>
      <w:r w:rsidRPr="00DA468D">
        <w:rPr>
          <w:b/>
          <w:bCs/>
          <w:i/>
          <w:iCs/>
          <w:sz w:val="22"/>
          <w:szCs w:val="22"/>
        </w:rPr>
        <w:t>основные принципы раскрытия информации</w:t>
      </w:r>
      <w:r w:rsidRPr="00DA468D">
        <w:rPr>
          <w:sz w:val="22"/>
          <w:szCs w:val="22"/>
        </w:rPr>
        <w:t>. Напр</w:t>
      </w:r>
      <w:r w:rsidRPr="00DA468D">
        <w:rPr>
          <w:sz w:val="22"/>
          <w:szCs w:val="22"/>
        </w:rPr>
        <w:t>и</w:t>
      </w:r>
      <w:r w:rsidRPr="00DA468D">
        <w:rPr>
          <w:sz w:val="22"/>
          <w:szCs w:val="22"/>
        </w:rPr>
        <w:t>мер, публичность раскрытия информации; гарантия полноты и дост</w:t>
      </w:r>
      <w:r w:rsidRPr="00DA468D">
        <w:rPr>
          <w:sz w:val="22"/>
          <w:szCs w:val="22"/>
        </w:rPr>
        <w:t>о</w:t>
      </w:r>
      <w:r w:rsidRPr="00DA468D">
        <w:rPr>
          <w:sz w:val="22"/>
          <w:szCs w:val="22"/>
        </w:rPr>
        <w:t>верности предоставляемой информации и т.п.</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Охарактеризовать </w:t>
      </w:r>
      <w:r w:rsidRPr="00DA468D">
        <w:rPr>
          <w:b/>
          <w:bCs/>
          <w:i/>
          <w:iCs/>
          <w:sz w:val="22"/>
          <w:szCs w:val="22"/>
        </w:rPr>
        <w:t>органы управления информационной полит</w:t>
      </w:r>
      <w:r w:rsidRPr="00DA468D">
        <w:rPr>
          <w:b/>
          <w:bCs/>
          <w:i/>
          <w:iCs/>
          <w:sz w:val="22"/>
          <w:szCs w:val="22"/>
        </w:rPr>
        <w:t>и</w:t>
      </w:r>
      <w:r w:rsidRPr="00DA468D">
        <w:rPr>
          <w:b/>
          <w:bCs/>
          <w:i/>
          <w:iCs/>
          <w:sz w:val="22"/>
          <w:szCs w:val="22"/>
        </w:rPr>
        <w:t>кой</w:t>
      </w:r>
      <w:r w:rsidRPr="00DA468D">
        <w:rPr>
          <w:sz w:val="22"/>
          <w:szCs w:val="22"/>
        </w:rPr>
        <w:t>: участие высшего руководства, руководителей структурных по</w:t>
      </w:r>
      <w:r w:rsidRPr="00DA468D">
        <w:rPr>
          <w:sz w:val="22"/>
          <w:szCs w:val="22"/>
        </w:rPr>
        <w:t>д</w:t>
      </w:r>
      <w:r w:rsidRPr="00DA468D">
        <w:rPr>
          <w:sz w:val="22"/>
          <w:szCs w:val="22"/>
        </w:rPr>
        <w:t xml:space="preserve">разделений маркетинга, рекламы, </w:t>
      </w:r>
      <w:r w:rsidRPr="00DA468D">
        <w:rPr>
          <w:sz w:val="22"/>
          <w:szCs w:val="22"/>
          <w:lang w:val="en-US"/>
        </w:rPr>
        <w:t>PR</w:t>
      </w:r>
      <w:r w:rsidRPr="00DA468D">
        <w:rPr>
          <w:sz w:val="22"/>
          <w:szCs w:val="22"/>
        </w:rPr>
        <w:t>.</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Выявить </w:t>
      </w:r>
      <w:r w:rsidRPr="00DA468D">
        <w:rPr>
          <w:b/>
          <w:bCs/>
          <w:i/>
          <w:iCs/>
          <w:sz w:val="22"/>
          <w:szCs w:val="22"/>
        </w:rPr>
        <w:t>целевые аудитории</w:t>
      </w:r>
      <w:r w:rsidRPr="00DA468D">
        <w:rPr>
          <w:sz w:val="22"/>
          <w:szCs w:val="22"/>
        </w:rPr>
        <w:t>.</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Раскрыть </w:t>
      </w:r>
      <w:r w:rsidRPr="00DA468D">
        <w:rPr>
          <w:b/>
          <w:bCs/>
          <w:i/>
          <w:iCs/>
          <w:sz w:val="22"/>
          <w:szCs w:val="22"/>
        </w:rPr>
        <w:t>каналы информирования</w:t>
      </w:r>
      <w:r w:rsidRPr="00DA468D">
        <w:rPr>
          <w:sz w:val="22"/>
          <w:szCs w:val="22"/>
        </w:rPr>
        <w:t xml:space="preserve"> (внутренние и внешние).</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Указать корпоративные </w:t>
      </w:r>
      <w:r w:rsidRPr="00DA468D">
        <w:rPr>
          <w:b/>
          <w:bCs/>
          <w:i/>
          <w:iCs/>
          <w:sz w:val="22"/>
          <w:szCs w:val="22"/>
        </w:rPr>
        <w:t>источники информации</w:t>
      </w:r>
      <w:r w:rsidRPr="00DA468D">
        <w:rPr>
          <w:sz w:val="22"/>
          <w:szCs w:val="22"/>
        </w:rPr>
        <w:t>.</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Назвать </w:t>
      </w:r>
      <w:r w:rsidRPr="00DA468D">
        <w:rPr>
          <w:b/>
          <w:bCs/>
          <w:i/>
          <w:iCs/>
          <w:sz w:val="22"/>
          <w:szCs w:val="22"/>
        </w:rPr>
        <w:t>ньюс-мейкеров</w:t>
      </w:r>
      <w:r w:rsidRPr="00DA468D">
        <w:rPr>
          <w:sz w:val="22"/>
          <w:szCs w:val="22"/>
        </w:rPr>
        <w:t>.</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Перечислить </w:t>
      </w:r>
      <w:r w:rsidRPr="00DA468D">
        <w:rPr>
          <w:b/>
          <w:bCs/>
          <w:i/>
          <w:iCs/>
          <w:sz w:val="22"/>
          <w:szCs w:val="22"/>
        </w:rPr>
        <w:t xml:space="preserve">способы раскрытия информации </w:t>
      </w:r>
      <w:r w:rsidRPr="00DA468D">
        <w:rPr>
          <w:sz w:val="22"/>
          <w:szCs w:val="22"/>
        </w:rPr>
        <w:t>(порядок и формы предоставления  информации СМИ; раскрытие информации в сети И</w:t>
      </w:r>
      <w:r w:rsidRPr="00DA468D">
        <w:rPr>
          <w:sz w:val="22"/>
          <w:szCs w:val="22"/>
        </w:rPr>
        <w:t>н</w:t>
      </w:r>
      <w:r w:rsidRPr="00DA468D">
        <w:rPr>
          <w:sz w:val="22"/>
          <w:szCs w:val="22"/>
        </w:rPr>
        <w:t>тернет, в различных печатных, письменных и устных каналах комм</w:t>
      </w:r>
      <w:r w:rsidRPr="00DA468D">
        <w:rPr>
          <w:sz w:val="22"/>
          <w:szCs w:val="22"/>
        </w:rPr>
        <w:t>у</w:t>
      </w:r>
      <w:r w:rsidRPr="00DA468D">
        <w:rPr>
          <w:sz w:val="22"/>
          <w:szCs w:val="22"/>
        </w:rPr>
        <w:t>никации; регламент раскрытия документированной информации и т.д.).</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Проанализировать на основе контент-анализа </w:t>
      </w:r>
      <w:r w:rsidRPr="00DA468D">
        <w:rPr>
          <w:b/>
          <w:bCs/>
          <w:i/>
          <w:iCs/>
          <w:sz w:val="22"/>
          <w:szCs w:val="22"/>
        </w:rPr>
        <w:t>содержание и</w:t>
      </w:r>
      <w:r w:rsidRPr="00DA468D">
        <w:rPr>
          <w:b/>
          <w:bCs/>
          <w:i/>
          <w:iCs/>
          <w:sz w:val="22"/>
          <w:szCs w:val="22"/>
        </w:rPr>
        <w:t>н</w:t>
      </w:r>
      <w:r w:rsidRPr="00DA468D">
        <w:rPr>
          <w:b/>
          <w:bCs/>
          <w:i/>
          <w:iCs/>
          <w:sz w:val="22"/>
          <w:szCs w:val="22"/>
        </w:rPr>
        <w:t>формации</w:t>
      </w:r>
      <w:r w:rsidRPr="00DA468D">
        <w:rPr>
          <w:sz w:val="22"/>
          <w:szCs w:val="22"/>
        </w:rPr>
        <w:t>: тематику различных каналов коммуникации (трех-четырех по выбору студента, например, подшивку внешних СМИ, корпорати</w:t>
      </w:r>
      <w:r w:rsidRPr="00DA468D">
        <w:rPr>
          <w:sz w:val="22"/>
          <w:szCs w:val="22"/>
        </w:rPr>
        <w:t>в</w:t>
      </w:r>
      <w:r w:rsidRPr="00DA468D">
        <w:rPr>
          <w:sz w:val="22"/>
          <w:szCs w:val="22"/>
        </w:rPr>
        <w:t>ной газеты, архив публикаций на сайте не менее чем за полгода).</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Выявить </w:t>
      </w:r>
      <w:r w:rsidRPr="00DA468D">
        <w:rPr>
          <w:b/>
          <w:bCs/>
          <w:i/>
          <w:iCs/>
          <w:sz w:val="22"/>
          <w:szCs w:val="22"/>
        </w:rPr>
        <w:t>корпоративные стандарты информационной работы</w:t>
      </w:r>
      <w:r w:rsidRPr="00DA468D">
        <w:rPr>
          <w:sz w:val="22"/>
          <w:szCs w:val="22"/>
        </w:rPr>
        <w:t xml:space="preserve"> (формат </w:t>
      </w:r>
      <w:r w:rsidRPr="00DA468D">
        <w:rPr>
          <w:sz w:val="22"/>
          <w:szCs w:val="22"/>
          <w:lang w:val="en-US"/>
        </w:rPr>
        <w:t>PR</w:t>
      </w:r>
      <w:r w:rsidRPr="00DA468D">
        <w:rPr>
          <w:sz w:val="22"/>
          <w:szCs w:val="22"/>
        </w:rPr>
        <w:t>-мероприятий, устных и печатных информационных соо</w:t>
      </w:r>
      <w:r w:rsidRPr="00DA468D">
        <w:rPr>
          <w:sz w:val="22"/>
          <w:szCs w:val="22"/>
        </w:rPr>
        <w:t>б</w:t>
      </w:r>
      <w:r w:rsidRPr="00DA468D">
        <w:rPr>
          <w:sz w:val="22"/>
          <w:szCs w:val="22"/>
        </w:rPr>
        <w:t>щений, используемая стилистика текста, оформление носителей и</w:t>
      </w:r>
      <w:r w:rsidRPr="00DA468D">
        <w:rPr>
          <w:sz w:val="22"/>
          <w:szCs w:val="22"/>
        </w:rPr>
        <w:t>н</w:t>
      </w:r>
      <w:r w:rsidRPr="00DA468D">
        <w:rPr>
          <w:sz w:val="22"/>
          <w:szCs w:val="22"/>
        </w:rPr>
        <w:t>формации для разных целевых аудиторий).</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Описать </w:t>
      </w:r>
      <w:r w:rsidRPr="00DA468D">
        <w:rPr>
          <w:b/>
          <w:bCs/>
          <w:i/>
          <w:iCs/>
          <w:sz w:val="22"/>
          <w:szCs w:val="22"/>
        </w:rPr>
        <w:t>способы распространения информации об организации в условиях кризиса</w:t>
      </w:r>
      <w:r w:rsidRPr="00DA468D">
        <w:rPr>
          <w:sz w:val="22"/>
          <w:szCs w:val="22"/>
        </w:rPr>
        <w:t>.</w:t>
      </w:r>
    </w:p>
    <w:p w:rsidR="00100F06" w:rsidRPr="00DA468D" w:rsidRDefault="00100F06" w:rsidP="005024EE">
      <w:pPr>
        <w:numPr>
          <w:ilvl w:val="1"/>
          <w:numId w:val="40"/>
        </w:numPr>
        <w:tabs>
          <w:tab w:val="left" w:pos="426"/>
        </w:tabs>
        <w:ind w:left="0" w:firstLine="284"/>
        <w:jc w:val="both"/>
        <w:rPr>
          <w:sz w:val="22"/>
          <w:szCs w:val="22"/>
        </w:rPr>
      </w:pPr>
      <w:r w:rsidRPr="00DA468D">
        <w:rPr>
          <w:sz w:val="22"/>
          <w:szCs w:val="22"/>
        </w:rPr>
        <w:t xml:space="preserve">Указать </w:t>
      </w:r>
      <w:r w:rsidRPr="00DA468D">
        <w:rPr>
          <w:b/>
          <w:bCs/>
          <w:i/>
          <w:iCs/>
          <w:sz w:val="22"/>
          <w:szCs w:val="22"/>
        </w:rPr>
        <w:t>критерии оценки эффективности информационной политики</w:t>
      </w:r>
      <w:r w:rsidRPr="00DA468D">
        <w:rPr>
          <w:sz w:val="22"/>
          <w:szCs w:val="22"/>
        </w:rPr>
        <w:t>.</w:t>
      </w:r>
    </w:p>
    <w:p w:rsidR="00100F06" w:rsidRPr="00DA468D" w:rsidRDefault="00100F06" w:rsidP="00DA468D">
      <w:pPr>
        <w:tabs>
          <w:tab w:val="left" w:pos="426"/>
        </w:tabs>
        <w:ind w:firstLine="284"/>
        <w:jc w:val="both"/>
        <w:rPr>
          <w:sz w:val="22"/>
          <w:szCs w:val="22"/>
        </w:rPr>
      </w:pPr>
    </w:p>
    <w:p w:rsidR="00100F06" w:rsidRPr="00DA468D" w:rsidRDefault="00100F06" w:rsidP="00DA468D">
      <w:pPr>
        <w:tabs>
          <w:tab w:val="left" w:pos="426"/>
        </w:tabs>
        <w:ind w:firstLine="360"/>
        <w:jc w:val="both"/>
        <w:rPr>
          <w:sz w:val="22"/>
          <w:szCs w:val="22"/>
        </w:rPr>
      </w:pPr>
      <w:r w:rsidRPr="00DA468D">
        <w:rPr>
          <w:sz w:val="22"/>
          <w:szCs w:val="22"/>
        </w:rPr>
        <w:t>Итогом проделанной работы должна стать аналитическая записка, в которой содержится подробное описание пошаговых усилий автора в проведении исследования; конкретные выводы и рекомендации, с к</w:t>
      </w:r>
      <w:r w:rsidRPr="00DA468D">
        <w:rPr>
          <w:sz w:val="22"/>
          <w:szCs w:val="22"/>
        </w:rPr>
        <w:t>о</w:t>
      </w:r>
      <w:r w:rsidRPr="00DA468D">
        <w:rPr>
          <w:sz w:val="22"/>
          <w:szCs w:val="22"/>
        </w:rPr>
        <w:t>торыми в обязательном порядке должен быть ознакомлен руковод</w:t>
      </w:r>
      <w:r w:rsidRPr="00DA468D">
        <w:rPr>
          <w:sz w:val="22"/>
          <w:szCs w:val="22"/>
        </w:rPr>
        <w:t>и</w:t>
      </w:r>
      <w:r w:rsidRPr="00DA468D">
        <w:rPr>
          <w:sz w:val="22"/>
          <w:szCs w:val="22"/>
        </w:rPr>
        <w:t>тель практики от организации и другие заинтересованные лица (н</w:t>
      </w:r>
      <w:r w:rsidRPr="00DA468D">
        <w:rPr>
          <w:sz w:val="22"/>
          <w:szCs w:val="22"/>
        </w:rPr>
        <w:t>а</w:t>
      </w:r>
      <w:r w:rsidRPr="00DA468D">
        <w:rPr>
          <w:sz w:val="22"/>
          <w:szCs w:val="22"/>
        </w:rPr>
        <w:t>пример, представитель топ-менеджмента организации), чья оценка и</w:t>
      </w:r>
      <w:r w:rsidRPr="00DA468D">
        <w:rPr>
          <w:sz w:val="22"/>
          <w:szCs w:val="22"/>
        </w:rPr>
        <w:t>н</w:t>
      </w:r>
      <w:r w:rsidRPr="00DA468D">
        <w:rPr>
          <w:sz w:val="22"/>
          <w:szCs w:val="22"/>
        </w:rPr>
        <w:t>формационного аудита может быть отражена в характеристике пра</w:t>
      </w:r>
      <w:r w:rsidRPr="00DA468D">
        <w:rPr>
          <w:sz w:val="22"/>
          <w:szCs w:val="22"/>
        </w:rPr>
        <w:t>к</w:t>
      </w:r>
      <w:r w:rsidRPr="00DA468D">
        <w:rPr>
          <w:sz w:val="22"/>
          <w:szCs w:val="22"/>
        </w:rPr>
        <w:t>тиканта.</w:t>
      </w:r>
    </w:p>
    <w:p w:rsidR="00100F06" w:rsidRDefault="00100F06">
      <w:pPr>
        <w:spacing w:after="200" w:line="276" w:lineRule="auto"/>
        <w:rPr>
          <w:sz w:val="22"/>
          <w:szCs w:val="22"/>
        </w:rPr>
      </w:pPr>
    </w:p>
    <w:p w:rsidR="00100F06" w:rsidRDefault="00100F06">
      <w:pPr>
        <w:spacing w:after="200" w:line="276" w:lineRule="auto"/>
        <w:rPr>
          <w:sz w:val="22"/>
          <w:szCs w:val="22"/>
        </w:rPr>
      </w:pPr>
    </w:p>
    <w:p w:rsidR="00100F06" w:rsidRDefault="00100F06">
      <w:pPr>
        <w:spacing w:after="200" w:line="276" w:lineRule="auto"/>
        <w:rPr>
          <w:sz w:val="22"/>
          <w:szCs w:val="22"/>
        </w:rPr>
      </w:pPr>
      <w:r>
        <w:rPr>
          <w:sz w:val="22"/>
          <w:szCs w:val="22"/>
        </w:rPr>
        <w:br w:type="page"/>
      </w:r>
    </w:p>
    <w:p w:rsidR="00100F06" w:rsidRPr="00736C29" w:rsidRDefault="00100F06" w:rsidP="00736C29">
      <w:pPr>
        <w:ind w:firstLine="284"/>
        <w:jc w:val="right"/>
        <w:rPr>
          <w:i/>
          <w:sz w:val="22"/>
          <w:szCs w:val="22"/>
        </w:rPr>
      </w:pPr>
      <w:r w:rsidRPr="00736C29">
        <w:rPr>
          <w:i/>
          <w:sz w:val="22"/>
          <w:szCs w:val="22"/>
        </w:rPr>
        <w:t xml:space="preserve">Приложение </w:t>
      </w:r>
      <w:r>
        <w:rPr>
          <w:i/>
          <w:sz w:val="22"/>
          <w:szCs w:val="22"/>
        </w:rPr>
        <w:t>Х</w:t>
      </w:r>
    </w:p>
    <w:p w:rsidR="00100F06" w:rsidRPr="00736C29" w:rsidRDefault="00100F06" w:rsidP="00736C29">
      <w:pPr>
        <w:ind w:firstLine="284"/>
        <w:jc w:val="center"/>
        <w:rPr>
          <w:b/>
          <w:sz w:val="22"/>
          <w:szCs w:val="22"/>
        </w:rPr>
      </w:pPr>
      <w:r>
        <w:rPr>
          <w:b/>
          <w:sz w:val="22"/>
          <w:szCs w:val="22"/>
        </w:rPr>
        <w:t>Содержание характеристики (отзыва) студента:</w:t>
      </w:r>
    </w:p>
    <w:p w:rsidR="00100F06" w:rsidRDefault="00100F06" w:rsidP="0029437F">
      <w:pPr>
        <w:ind w:firstLine="284"/>
        <w:jc w:val="both"/>
        <w:rPr>
          <w:sz w:val="22"/>
          <w:szCs w:val="22"/>
        </w:rPr>
      </w:pPr>
    </w:p>
    <w:p w:rsidR="00100F06" w:rsidRDefault="00100F06" w:rsidP="005024EE">
      <w:pPr>
        <w:pStyle w:val="a8"/>
        <w:numPr>
          <w:ilvl w:val="0"/>
          <w:numId w:val="41"/>
        </w:numPr>
        <w:tabs>
          <w:tab w:val="left" w:pos="567"/>
        </w:tabs>
        <w:spacing w:after="0" w:line="240" w:lineRule="auto"/>
        <w:ind w:left="0" w:firstLine="284"/>
        <w:rPr>
          <w:rFonts w:ascii="Times New Roman" w:hAnsi="Times New Roman"/>
        </w:rPr>
      </w:pPr>
      <w:r w:rsidRPr="00736C29">
        <w:rPr>
          <w:rFonts w:ascii="Times New Roman" w:hAnsi="Times New Roman"/>
        </w:rPr>
        <w:t>Фамилия, имя, отчество.</w:t>
      </w:r>
    </w:p>
    <w:p w:rsidR="00100F06" w:rsidRDefault="00100F06" w:rsidP="005024EE">
      <w:pPr>
        <w:pStyle w:val="a8"/>
        <w:numPr>
          <w:ilvl w:val="0"/>
          <w:numId w:val="41"/>
        </w:numPr>
        <w:tabs>
          <w:tab w:val="left" w:pos="567"/>
        </w:tabs>
        <w:spacing w:after="0" w:line="240" w:lineRule="auto"/>
        <w:ind w:left="0" w:firstLine="284"/>
        <w:rPr>
          <w:rFonts w:ascii="Times New Roman" w:hAnsi="Times New Roman"/>
        </w:rPr>
      </w:pPr>
      <w:r>
        <w:rPr>
          <w:rFonts w:ascii="Times New Roman" w:hAnsi="Times New Roman"/>
        </w:rPr>
        <w:t>Наименование организации, с какого и по какое время и под чьим руководством студент походил практику.</w:t>
      </w:r>
    </w:p>
    <w:p w:rsidR="00100F06" w:rsidRDefault="00100F06" w:rsidP="005024EE">
      <w:pPr>
        <w:pStyle w:val="a8"/>
        <w:numPr>
          <w:ilvl w:val="0"/>
          <w:numId w:val="41"/>
        </w:numPr>
        <w:tabs>
          <w:tab w:val="left" w:pos="567"/>
        </w:tabs>
        <w:spacing w:after="0" w:line="240" w:lineRule="auto"/>
        <w:ind w:left="0" w:firstLine="284"/>
        <w:rPr>
          <w:rFonts w:ascii="Times New Roman" w:hAnsi="Times New Roman"/>
        </w:rPr>
      </w:pPr>
      <w:r>
        <w:rPr>
          <w:rFonts w:ascii="Times New Roman" w:hAnsi="Times New Roman"/>
        </w:rPr>
        <w:t>Отношение студента к работе (интерес к работе, инициатива, и</w:t>
      </w:r>
      <w:r>
        <w:rPr>
          <w:rFonts w:ascii="Times New Roman" w:hAnsi="Times New Roman"/>
        </w:rPr>
        <w:t>с</w:t>
      </w:r>
      <w:r>
        <w:rPr>
          <w:rFonts w:ascii="Times New Roman" w:hAnsi="Times New Roman"/>
        </w:rPr>
        <w:t>полнительность, дисциплинированность).</w:t>
      </w:r>
    </w:p>
    <w:p w:rsidR="00100F06" w:rsidRDefault="00100F06" w:rsidP="005024EE">
      <w:pPr>
        <w:pStyle w:val="a8"/>
        <w:numPr>
          <w:ilvl w:val="0"/>
          <w:numId w:val="41"/>
        </w:numPr>
        <w:tabs>
          <w:tab w:val="left" w:pos="567"/>
        </w:tabs>
        <w:spacing w:after="0" w:line="240" w:lineRule="auto"/>
        <w:ind w:left="0" w:firstLine="284"/>
        <w:rPr>
          <w:rFonts w:ascii="Times New Roman" w:hAnsi="Times New Roman"/>
        </w:rPr>
      </w:pPr>
      <w:r>
        <w:rPr>
          <w:rFonts w:ascii="Times New Roman" w:hAnsi="Times New Roman"/>
        </w:rPr>
        <w:t>Качество выполненной студентом работы, степень проявленной самостоятельности; уровень овладения теоретическими и практич</w:t>
      </w:r>
      <w:r>
        <w:rPr>
          <w:rFonts w:ascii="Times New Roman" w:hAnsi="Times New Roman"/>
        </w:rPr>
        <w:t>е</w:t>
      </w:r>
      <w:r>
        <w:rPr>
          <w:rFonts w:ascii="Times New Roman" w:hAnsi="Times New Roman"/>
        </w:rPr>
        <w:t>скими навыками по специальности.</w:t>
      </w:r>
    </w:p>
    <w:p w:rsidR="00100F06" w:rsidRDefault="00100F06" w:rsidP="005024EE">
      <w:pPr>
        <w:pStyle w:val="a8"/>
        <w:numPr>
          <w:ilvl w:val="0"/>
          <w:numId w:val="41"/>
        </w:numPr>
        <w:tabs>
          <w:tab w:val="left" w:pos="567"/>
        </w:tabs>
        <w:spacing w:after="0" w:line="240" w:lineRule="auto"/>
        <w:ind w:left="0" w:firstLine="284"/>
        <w:rPr>
          <w:rFonts w:ascii="Times New Roman" w:hAnsi="Times New Roman"/>
        </w:rPr>
      </w:pPr>
      <w:r>
        <w:rPr>
          <w:rFonts w:ascii="Times New Roman" w:hAnsi="Times New Roman"/>
        </w:rPr>
        <w:t>Помощь, оказанная студентом организации в выполнении о</w:t>
      </w:r>
      <w:r>
        <w:rPr>
          <w:rFonts w:ascii="Times New Roman" w:hAnsi="Times New Roman"/>
        </w:rPr>
        <w:t>т</w:t>
      </w:r>
      <w:r>
        <w:rPr>
          <w:rFonts w:ascii="Times New Roman" w:hAnsi="Times New Roman"/>
        </w:rPr>
        <w:t>дельных заданий.</w:t>
      </w:r>
    </w:p>
    <w:p w:rsidR="00100F06" w:rsidRDefault="00100F06" w:rsidP="005024EE">
      <w:pPr>
        <w:pStyle w:val="a8"/>
        <w:numPr>
          <w:ilvl w:val="0"/>
          <w:numId w:val="41"/>
        </w:numPr>
        <w:tabs>
          <w:tab w:val="left" w:pos="567"/>
        </w:tabs>
        <w:spacing w:after="0" w:line="240" w:lineRule="auto"/>
        <w:ind w:left="0" w:firstLine="284"/>
        <w:rPr>
          <w:rFonts w:ascii="Times New Roman" w:hAnsi="Times New Roman"/>
        </w:rPr>
      </w:pPr>
      <w:r>
        <w:rPr>
          <w:rFonts w:ascii="Times New Roman" w:hAnsi="Times New Roman"/>
        </w:rPr>
        <w:t>Полнота выполнения программы практики, какие разделы (в</w:t>
      </w:r>
      <w:r>
        <w:rPr>
          <w:rFonts w:ascii="Times New Roman" w:hAnsi="Times New Roman"/>
        </w:rPr>
        <w:t>о</w:t>
      </w:r>
      <w:r>
        <w:rPr>
          <w:rFonts w:ascii="Times New Roman" w:hAnsi="Times New Roman"/>
        </w:rPr>
        <w:t>просы) программы остались невыполненными (с указанием причин).</w:t>
      </w:r>
    </w:p>
    <w:p w:rsidR="00100F06" w:rsidRPr="00736C29" w:rsidRDefault="00100F06" w:rsidP="005024EE">
      <w:pPr>
        <w:pStyle w:val="a8"/>
        <w:numPr>
          <w:ilvl w:val="0"/>
          <w:numId w:val="41"/>
        </w:numPr>
        <w:tabs>
          <w:tab w:val="left" w:pos="567"/>
        </w:tabs>
        <w:spacing w:after="0" w:line="240" w:lineRule="auto"/>
        <w:ind w:left="0" w:firstLine="284"/>
        <w:rPr>
          <w:rFonts w:ascii="Times New Roman" w:hAnsi="Times New Roman"/>
        </w:rPr>
      </w:pPr>
      <w:r>
        <w:rPr>
          <w:rFonts w:ascii="Times New Roman" w:hAnsi="Times New Roman"/>
        </w:rPr>
        <w:t>Участие в общественной работе коллектива.</w:t>
      </w:r>
    </w:p>
    <w:p w:rsidR="00100F06" w:rsidRPr="00736C29" w:rsidRDefault="00100F06" w:rsidP="00736C29">
      <w:pPr>
        <w:tabs>
          <w:tab w:val="left" w:pos="567"/>
        </w:tabs>
        <w:ind w:left="284"/>
      </w:pPr>
    </w:p>
    <w:p w:rsidR="00100F06" w:rsidRDefault="00100F06" w:rsidP="0029437F">
      <w:pPr>
        <w:ind w:firstLine="284"/>
        <w:jc w:val="both"/>
        <w:rPr>
          <w:sz w:val="22"/>
          <w:szCs w:val="22"/>
        </w:rPr>
      </w:pPr>
    </w:p>
    <w:p w:rsidR="00100F06" w:rsidRDefault="00100F06" w:rsidP="0029437F">
      <w:pPr>
        <w:ind w:firstLine="284"/>
        <w:jc w:val="both"/>
        <w:rPr>
          <w:sz w:val="22"/>
          <w:szCs w:val="22"/>
        </w:rPr>
      </w:pPr>
    </w:p>
    <w:p w:rsidR="00100F06" w:rsidRPr="0029437F" w:rsidRDefault="00100F06" w:rsidP="0029437F">
      <w:pPr>
        <w:ind w:firstLine="284"/>
        <w:jc w:val="both"/>
        <w:rPr>
          <w:sz w:val="22"/>
          <w:szCs w:val="22"/>
        </w:rPr>
      </w:pPr>
    </w:p>
    <w:p w:rsidR="00100F06" w:rsidRPr="0062078D" w:rsidRDefault="00100F06" w:rsidP="00B14099">
      <w:pPr>
        <w:pStyle w:val="11"/>
        <w:spacing w:line="220" w:lineRule="exact"/>
        <w:ind w:firstLine="284"/>
        <w:jc w:val="right"/>
        <w:rPr>
          <w:i/>
          <w:sz w:val="18"/>
        </w:rPr>
      </w:pPr>
      <w:r w:rsidRPr="00A52A8C">
        <w:br w:type="page"/>
      </w:r>
    </w:p>
    <w:p w:rsidR="00100F06" w:rsidRDefault="00100F06" w:rsidP="00B14099">
      <w:pPr>
        <w:pStyle w:val="11"/>
        <w:spacing w:line="240" w:lineRule="exact"/>
        <w:ind w:firstLine="284"/>
        <w:jc w:val="center"/>
        <w:rPr>
          <w:b/>
          <w:caps/>
          <w:sz w:val="22"/>
        </w:rPr>
      </w:pPr>
      <w:r>
        <w:rPr>
          <w:b/>
          <w:caps/>
          <w:sz w:val="22"/>
        </w:rPr>
        <w:t>Содержание</w:t>
      </w:r>
    </w:p>
    <w:p w:rsidR="00100F06" w:rsidRDefault="00100F06" w:rsidP="00B14099">
      <w:pPr>
        <w:pStyle w:val="11"/>
        <w:spacing w:line="280" w:lineRule="exact"/>
        <w:jc w:val="center"/>
        <w:rPr>
          <w:b/>
          <w:caps/>
          <w:sz w:val="22"/>
        </w:rPr>
      </w:pPr>
    </w:p>
    <w:p w:rsidR="00100F06" w:rsidRDefault="00100F06" w:rsidP="00434557">
      <w:pPr>
        <w:pStyle w:val="11"/>
        <w:tabs>
          <w:tab w:val="left" w:pos="284"/>
        </w:tabs>
        <w:spacing w:line="280" w:lineRule="exact"/>
        <w:jc w:val="both"/>
        <w:rPr>
          <w:sz w:val="22"/>
        </w:rPr>
      </w:pPr>
      <w:r>
        <w:rPr>
          <w:sz w:val="22"/>
        </w:rPr>
        <w:t>Пояснительная записка……………..…………………….……………..3</w:t>
      </w:r>
    </w:p>
    <w:p w:rsidR="00100F06" w:rsidRDefault="00100F06" w:rsidP="005024EE">
      <w:pPr>
        <w:pStyle w:val="11"/>
        <w:numPr>
          <w:ilvl w:val="1"/>
          <w:numId w:val="16"/>
        </w:numPr>
        <w:tabs>
          <w:tab w:val="left" w:pos="284"/>
        </w:tabs>
        <w:spacing w:line="280" w:lineRule="exact"/>
        <w:jc w:val="both"/>
        <w:rPr>
          <w:sz w:val="22"/>
        </w:rPr>
      </w:pPr>
      <w:r>
        <w:rPr>
          <w:sz w:val="22"/>
        </w:rPr>
        <w:t>Содержание практики………………………………………………..7</w:t>
      </w:r>
    </w:p>
    <w:p w:rsidR="00100F06" w:rsidRDefault="00100F06" w:rsidP="00EA6445">
      <w:pPr>
        <w:pStyle w:val="11"/>
        <w:tabs>
          <w:tab w:val="left" w:pos="284"/>
        </w:tabs>
        <w:spacing w:line="280" w:lineRule="exact"/>
        <w:jc w:val="both"/>
        <w:rPr>
          <w:sz w:val="22"/>
        </w:rPr>
      </w:pPr>
      <w:r>
        <w:rPr>
          <w:sz w:val="22"/>
        </w:rPr>
        <w:t>Введение……………………………………………………………...8</w:t>
      </w:r>
    </w:p>
    <w:p w:rsidR="00100F06" w:rsidRDefault="00100F06" w:rsidP="00EA6445">
      <w:pPr>
        <w:pStyle w:val="11"/>
        <w:tabs>
          <w:tab w:val="left" w:pos="284"/>
        </w:tabs>
        <w:spacing w:line="280" w:lineRule="exact"/>
        <w:jc w:val="both"/>
        <w:rPr>
          <w:sz w:val="22"/>
        </w:rPr>
      </w:pPr>
      <w:r>
        <w:rPr>
          <w:sz w:val="22"/>
        </w:rPr>
        <w:t xml:space="preserve">1.1.  Организационно–экономическая характеристика объекта </w:t>
      </w:r>
    </w:p>
    <w:p w:rsidR="00100F06" w:rsidRDefault="00100F06" w:rsidP="00EA6445">
      <w:pPr>
        <w:pStyle w:val="11"/>
        <w:tabs>
          <w:tab w:val="left" w:pos="284"/>
        </w:tabs>
        <w:spacing w:line="280" w:lineRule="exact"/>
        <w:jc w:val="both"/>
        <w:rPr>
          <w:sz w:val="22"/>
        </w:rPr>
      </w:pPr>
      <w:r>
        <w:rPr>
          <w:sz w:val="22"/>
        </w:rPr>
        <w:t>Исследования……………………………………………………………..8</w:t>
      </w:r>
    </w:p>
    <w:p w:rsidR="00100F06" w:rsidRDefault="00100F06" w:rsidP="00EA6445">
      <w:pPr>
        <w:pStyle w:val="11"/>
        <w:tabs>
          <w:tab w:val="left" w:pos="284"/>
        </w:tabs>
        <w:spacing w:line="280" w:lineRule="exact"/>
        <w:jc w:val="both"/>
        <w:rPr>
          <w:sz w:val="22"/>
        </w:rPr>
      </w:pPr>
      <w:r>
        <w:rPr>
          <w:sz w:val="22"/>
        </w:rPr>
        <w:t xml:space="preserve">1.2 Проведение </w:t>
      </w:r>
      <w:r>
        <w:rPr>
          <w:sz w:val="22"/>
          <w:lang w:val="en-US"/>
        </w:rPr>
        <w:t>SWOT</w:t>
      </w:r>
      <w:r>
        <w:rPr>
          <w:sz w:val="22"/>
        </w:rPr>
        <w:t>–анализа объекта исследования………….….10</w:t>
      </w:r>
    </w:p>
    <w:p w:rsidR="00100F06" w:rsidRDefault="00100F06" w:rsidP="00EA6445">
      <w:pPr>
        <w:pStyle w:val="11"/>
        <w:tabs>
          <w:tab w:val="left" w:pos="284"/>
        </w:tabs>
        <w:spacing w:line="280" w:lineRule="exact"/>
        <w:jc w:val="both"/>
        <w:rPr>
          <w:sz w:val="22"/>
        </w:rPr>
      </w:pPr>
      <w:r>
        <w:rPr>
          <w:sz w:val="22"/>
        </w:rPr>
        <w:t>1.3. Оценка коммуникационной политики объекта исследования...15</w:t>
      </w:r>
    </w:p>
    <w:p w:rsidR="00100F06" w:rsidRDefault="00100F06" w:rsidP="00EA6445">
      <w:pPr>
        <w:pStyle w:val="11"/>
        <w:tabs>
          <w:tab w:val="left" w:pos="284"/>
        </w:tabs>
        <w:spacing w:line="280" w:lineRule="exact"/>
        <w:jc w:val="both"/>
        <w:rPr>
          <w:sz w:val="22"/>
        </w:rPr>
      </w:pPr>
      <w:r>
        <w:rPr>
          <w:sz w:val="22"/>
        </w:rPr>
        <w:t xml:space="preserve">1.4. Разработка рекомендаций по совершенствованию </w:t>
      </w:r>
    </w:p>
    <w:p w:rsidR="00100F06" w:rsidRDefault="00100F06" w:rsidP="00EA6445">
      <w:pPr>
        <w:pStyle w:val="11"/>
        <w:tabs>
          <w:tab w:val="left" w:pos="284"/>
        </w:tabs>
        <w:spacing w:line="280" w:lineRule="exact"/>
        <w:jc w:val="both"/>
        <w:rPr>
          <w:sz w:val="22"/>
        </w:rPr>
      </w:pPr>
      <w:r>
        <w:rPr>
          <w:sz w:val="22"/>
        </w:rPr>
        <w:t>коммуникационной политики объекта исследования…………………16</w:t>
      </w:r>
    </w:p>
    <w:p w:rsidR="00100F06" w:rsidRDefault="00100F06" w:rsidP="00EA6445">
      <w:pPr>
        <w:pStyle w:val="11"/>
        <w:tabs>
          <w:tab w:val="left" w:pos="284"/>
        </w:tabs>
        <w:spacing w:line="280" w:lineRule="exact"/>
        <w:jc w:val="both"/>
        <w:rPr>
          <w:sz w:val="22"/>
        </w:rPr>
      </w:pPr>
      <w:r>
        <w:rPr>
          <w:sz w:val="22"/>
        </w:rPr>
        <w:t xml:space="preserve">1.5. Методические указания по выполнению вопросов второго </w:t>
      </w:r>
    </w:p>
    <w:p w:rsidR="00100F06" w:rsidRDefault="00100F06" w:rsidP="00EA6445">
      <w:pPr>
        <w:pStyle w:val="11"/>
        <w:tabs>
          <w:tab w:val="left" w:pos="284"/>
        </w:tabs>
        <w:spacing w:line="280" w:lineRule="exact"/>
        <w:jc w:val="both"/>
        <w:rPr>
          <w:sz w:val="22"/>
        </w:rPr>
      </w:pPr>
      <w:r>
        <w:rPr>
          <w:sz w:val="22"/>
        </w:rPr>
        <w:t>(дополнительного) раздела ……………………………………………..17</w:t>
      </w:r>
    </w:p>
    <w:p w:rsidR="00100F06" w:rsidRDefault="00100F06" w:rsidP="00EA6445">
      <w:pPr>
        <w:pStyle w:val="11"/>
        <w:tabs>
          <w:tab w:val="left" w:pos="284"/>
        </w:tabs>
        <w:spacing w:line="280" w:lineRule="exact"/>
        <w:jc w:val="both"/>
        <w:rPr>
          <w:sz w:val="22"/>
        </w:rPr>
      </w:pPr>
      <w:r>
        <w:rPr>
          <w:sz w:val="22"/>
        </w:rPr>
        <w:t xml:space="preserve">1.5.1 Анализ рынка рекламных услуг: на республиканском, </w:t>
      </w:r>
    </w:p>
    <w:p w:rsidR="00100F06" w:rsidRDefault="00100F06" w:rsidP="00EA6445">
      <w:pPr>
        <w:pStyle w:val="11"/>
        <w:tabs>
          <w:tab w:val="left" w:pos="284"/>
        </w:tabs>
        <w:spacing w:line="280" w:lineRule="exact"/>
        <w:jc w:val="both"/>
        <w:rPr>
          <w:sz w:val="22"/>
        </w:rPr>
      </w:pPr>
      <w:r>
        <w:rPr>
          <w:sz w:val="22"/>
        </w:rPr>
        <w:t>региональном или местном уровнях ……………………………………17</w:t>
      </w:r>
    </w:p>
    <w:p w:rsidR="00100F06" w:rsidRDefault="00100F06" w:rsidP="00EA6445">
      <w:pPr>
        <w:pStyle w:val="11"/>
        <w:tabs>
          <w:tab w:val="left" w:pos="284"/>
        </w:tabs>
        <w:spacing w:line="280" w:lineRule="exact"/>
        <w:jc w:val="both"/>
        <w:rPr>
          <w:sz w:val="22"/>
        </w:rPr>
      </w:pPr>
      <w:r>
        <w:rPr>
          <w:sz w:val="22"/>
        </w:rPr>
        <w:t xml:space="preserve">1.5.2 Мониторинг нормативно–правовых актов Республики </w:t>
      </w:r>
    </w:p>
    <w:p w:rsidR="00100F06" w:rsidRDefault="00100F06" w:rsidP="00EA6445">
      <w:pPr>
        <w:pStyle w:val="11"/>
        <w:tabs>
          <w:tab w:val="left" w:pos="284"/>
        </w:tabs>
        <w:spacing w:line="280" w:lineRule="exact"/>
        <w:jc w:val="both"/>
        <w:rPr>
          <w:sz w:val="22"/>
        </w:rPr>
      </w:pPr>
      <w:r>
        <w:rPr>
          <w:sz w:val="22"/>
        </w:rPr>
        <w:t>Беларусь в области рекламного бизнеса ………………………………19</w:t>
      </w:r>
    </w:p>
    <w:p w:rsidR="00100F06" w:rsidRDefault="00100F06" w:rsidP="00EA6445">
      <w:pPr>
        <w:pStyle w:val="11"/>
        <w:tabs>
          <w:tab w:val="left" w:pos="284"/>
        </w:tabs>
        <w:spacing w:line="280" w:lineRule="exact"/>
        <w:jc w:val="both"/>
        <w:rPr>
          <w:sz w:val="22"/>
        </w:rPr>
      </w:pPr>
      <w:r>
        <w:rPr>
          <w:sz w:val="22"/>
        </w:rPr>
        <w:t xml:space="preserve">1.5.3 Анализ деятельности рекламного агентства на рынке </w:t>
      </w:r>
    </w:p>
    <w:p w:rsidR="00100F06" w:rsidRDefault="00100F06" w:rsidP="00EA6445">
      <w:pPr>
        <w:pStyle w:val="11"/>
        <w:tabs>
          <w:tab w:val="left" w:pos="284"/>
        </w:tabs>
        <w:spacing w:line="280" w:lineRule="exact"/>
        <w:jc w:val="both"/>
        <w:rPr>
          <w:sz w:val="22"/>
        </w:rPr>
      </w:pPr>
      <w:r>
        <w:rPr>
          <w:sz w:val="22"/>
        </w:rPr>
        <w:t>рекламных услуг………………………………………………………….20</w:t>
      </w:r>
    </w:p>
    <w:p w:rsidR="00100F06" w:rsidRDefault="00100F06" w:rsidP="00EA6445">
      <w:pPr>
        <w:pStyle w:val="11"/>
        <w:tabs>
          <w:tab w:val="left" w:pos="284"/>
        </w:tabs>
        <w:spacing w:line="280" w:lineRule="exact"/>
        <w:jc w:val="both"/>
        <w:rPr>
          <w:sz w:val="22"/>
        </w:rPr>
      </w:pPr>
      <w:r>
        <w:rPr>
          <w:sz w:val="22"/>
        </w:rPr>
        <w:t xml:space="preserve">1.5.4 Разработка плана и стратегии рекламной капании для </w:t>
      </w:r>
    </w:p>
    <w:p w:rsidR="00100F06" w:rsidRDefault="00100F06" w:rsidP="00EA6445">
      <w:pPr>
        <w:pStyle w:val="11"/>
        <w:tabs>
          <w:tab w:val="left" w:pos="284"/>
        </w:tabs>
        <w:spacing w:line="280" w:lineRule="exact"/>
        <w:jc w:val="both"/>
        <w:rPr>
          <w:sz w:val="22"/>
        </w:rPr>
      </w:pPr>
      <w:r>
        <w:rPr>
          <w:sz w:val="22"/>
        </w:rPr>
        <w:t>исследуемого объекта …………………………………………………...26</w:t>
      </w:r>
    </w:p>
    <w:p w:rsidR="00100F06" w:rsidRDefault="00100F06" w:rsidP="00EA6445">
      <w:pPr>
        <w:pStyle w:val="11"/>
        <w:tabs>
          <w:tab w:val="left" w:pos="284"/>
        </w:tabs>
        <w:spacing w:line="280" w:lineRule="exact"/>
        <w:jc w:val="both"/>
        <w:rPr>
          <w:sz w:val="22"/>
        </w:rPr>
      </w:pPr>
      <w:r>
        <w:rPr>
          <w:sz w:val="22"/>
        </w:rPr>
        <w:t>1.5.5 Анализ фирменного стиля организации………………………….38</w:t>
      </w:r>
    </w:p>
    <w:p w:rsidR="00100F06" w:rsidRDefault="00100F06" w:rsidP="00EA6445">
      <w:pPr>
        <w:pStyle w:val="11"/>
        <w:tabs>
          <w:tab w:val="left" w:pos="284"/>
        </w:tabs>
        <w:spacing w:line="280" w:lineRule="exact"/>
        <w:jc w:val="both"/>
        <w:rPr>
          <w:sz w:val="22"/>
        </w:rPr>
      </w:pPr>
      <w:r>
        <w:rPr>
          <w:sz w:val="22"/>
        </w:rPr>
        <w:t>1.5.6. Разработка Р</w:t>
      </w:r>
      <w:r>
        <w:rPr>
          <w:sz w:val="22"/>
          <w:lang w:val="en-US"/>
        </w:rPr>
        <w:t>R</w:t>
      </w:r>
      <w:r>
        <w:rPr>
          <w:sz w:val="22"/>
        </w:rPr>
        <w:t>–программы………………………………………..40</w:t>
      </w:r>
    </w:p>
    <w:p w:rsidR="00100F06" w:rsidRDefault="00100F06" w:rsidP="00EA6445">
      <w:pPr>
        <w:pStyle w:val="11"/>
        <w:tabs>
          <w:tab w:val="left" w:pos="284"/>
        </w:tabs>
        <w:spacing w:line="280" w:lineRule="exact"/>
        <w:jc w:val="both"/>
        <w:rPr>
          <w:sz w:val="22"/>
        </w:rPr>
      </w:pPr>
      <w:r>
        <w:rPr>
          <w:sz w:val="22"/>
        </w:rPr>
        <w:t>1.5.7 Анализ выставочно–ярмарочной деятельности…….…………….47</w:t>
      </w:r>
    </w:p>
    <w:p w:rsidR="00100F06" w:rsidRDefault="00100F06" w:rsidP="00EA6445">
      <w:pPr>
        <w:pStyle w:val="11"/>
        <w:tabs>
          <w:tab w:val="left" w:pos="284"/>
        </w:tabs>
        <w:spacing w:line="280" w:lineRule="exact"/>
        <w:jc w:val="both"/>
        <w:rPr>
          <w:sz w:val="22"/>
        </w:rPr>
      </w:pPr>
      <w:r>
        <w:rPr>
          <w:sz w:val="22"/>
        </w:rPr>
        <w:t>1.5.8. Проведения маркетинг–аудита …………………………………53</w:t>
      </w:r>
    </w:p>
    <w:p w:rsidR="00100F06" w:rsidRDefault="00100F06" w:rsidP="00EA6445">
      <w:pPr>
        <w:pStyle w:val="11"/>
        <w:tabs>
          <w:tab w:val="left" w:pos="284"/>
        </w:tabs>
        <w:spacing w:line="280" w:lineRule="exact"/>
        <w:jc w:val="both"/>
        <w:rPr>
          <w:sz w:val="22"/>
        </w:rPr>
      </w:pPr>
      <w:r>
        <w:rPr>
          <w:sz w:val="22"/>
        </w:rPr>
        <w:t>1.5.9. Аудит информационной политики……………………………….54</w:t>
      </w:r>
    </w:p>
    <w:p w:rsidR="00100F06" w:rsidRDefault="00100F06" w:rsidP="00EA6445">
      <w:pPr>
        <w:pStyle w:val="11"/>
        <w:tabs>
          <w:tab w:val="left" w:pos="284"/>
        </w:tabs>
        <w:spacing w:line="280" w:lineRule="exact"/>
        <w:jc w:val="both"/>
        <w:rPr>
          <w:sz w:val="22"/>
        </w:rPr>
      </w:pPr>
      <w:r>
        <w:rPr>
          <w:sz w:val="22"/>
        </w:rPr>
        <w:t>1.5.10. Мониторинг эффективности рекламных кампаний …………..57Заключение……………………………………………………….……..69</w:t>
      </w:r>
    </w:p>
    <w:p w:rsidR="00100F06" w:rsidRDefault="00100F06" w:rsidP="005024EE">
      <w:pPr>
        <w:pStyle w:val="11"/>
        <w:numPr>
          <w:ilvl w:val="1"/>
          <w:numId w:val="16"/>
        </w:numPr>
        <w:tabs>
          <w:tab w:val="left" w:pos="284"/>
        </w:tabs>
        <w:spacing w:line="280" w:lineRule="exact"/>
        <w:jc w:val="both"/>
        <w:rPr>
          <w:sz w:val="22"/>
        </w:rPr>
      </w:pPr>
      <w:r>
        <w:rPr>
          <w:sz w:val="22"/>
        </w:rPr>
        <w:t>Информационно–методическая часть ………………………………70</w:t>
      </w:r>
    </w:p>
    <w:p w:rsidR="00100F06" w:rsidRDefault="00100F06" w:rsidP="00EA6445">
      <w:pPr>
        <w:pStyle w:val="11"/>
        <w:tabs>
          <w:tab w:val="left" w:pos="284"/>
        </w:tabs>
        <w:spacing w:line="280" w:lineRule="exact"/>
        <w:jc w:val="both"/>
        <w:rPr>
          <w:sz w:val="22"/>
        </w:rPr>
      </w:pPr>
      <w:r>
        <w:rPr>
          <w:sz w:val="22"/>
        </w:rPr>
        <w:t>2.1. Обязанности студентов и руководителей практики………………70</w:t>
      </w:r>
    </w:p>
    <w:p w:rsidR="00100F06" w:rsidRDefault="00100F06" w:rsidP="00EA6445">
      <w:pPr>
        <w:pStyle w:val="11"/>
        <w:tabs>
          <w:tab w:val="left" w:pos="284"/>
        </w:tabs>
        <w:spacing w:line="280" w:lineRule="exact"/>
        <w:jc w:val="both"/>
        <w:rPr>
          <w:sz w:val="22"/>
        </w:rPr>
      </w:pPr>
      <w:r>
        <w:rPr>
          <w:sz w:val="22"/>
        </w:rPr>
        <w:t xml:space="preserve">2.2. Содержание основной части отчета по производственной </w:t>
      </w:r>
    </w:p>
    <w:p w:rsidR="00100F06" w:rsidRDefault="00100F06" w:rsidP="00EA6445">
      <w:pPr>
        <w:pStyle w:val="11"/>
        <w:tabs>
          <w:tab w:val="left" w:pos="284"/>
        </w:tabs>
        <w:spacing w:line="280" w:lineRule="exact"/>
        <w:jc w:val="both"/>
        <w:rPr>
          <w:sz w:val="22"/>
        </w:rPr>
      </w:pPr>
      <w:r>
        <w:rPr>
          <w:sz w:val="22"/>
        </w:rPr>
        <w:t>практике………………………………………………………………….72</w:t>
      </w:r>
    </w:p>
    <w:p w:rsidR="00100F06" w:rsidRDefault="00100F06" w:rsidP="00EA6445">
      <w:pPr>
        <w:pStyle w:val="11"/>
        <w:tabs>
          <w:tab w:val="left" w:pos="284"/>
        </w:tabs>
        <w:spacing w:line="280" w:lineRule="exact"/>
        <w:jc w:val="both"/>
        <w:rPr>
          <w:sz w:val="22"/>
        </w:rPr>
      </w:pPr>
      <w:r>
        <w:rPr>
          <w:sz w:val="22"/>
        </w:rPr>
        <w:t>2.3. Порядок подведения итогов производственной практики ……….80</w:t>
      </w:r>
    </w:p>
    <w:p w:rsidR="00100F06" w:rsidRDefault="00100F06" w:rsidP="00EB4116">
      <w:pPr>
        <w:pStyle w:val="a9"/>
        <w:spacing w:line="240" w:lineRule="exact"/>
        <w:ind w:firstLine="0"/>
        <w:rPr>
          <w:sz w:val="22"/>
        </w:rPr>
      </w:pPr>
      <w:r>
        <w:rPr>
          <w:sz w:val="22"/>
        </w:rPr>
        <w:t>2</w:t>
      </w:r>
      <w:r w:rsidRPr="00EB4116">
        <w:rPr>
          <w:sz w:val="22"/>
        </w:rPr>
        <w:t>.</w:t>
      </w:r>
      <w:r>
        <w:rPr>
          <w:sz w:val="22"/>
        </w:rPr>
        <w:t>4</w:t>
      </w:r>
      <w:r w:rsidRPr="00EB4116">
        <w:rPr>
          <w:sz w:val="22"/>
        </w:rPr>
        <w:t xml:space="preserve">. Квалификационные требования, предъявляемые </w:t>
      </w:r>
    </w:p>
    <w:p w:rsidR="00100F06" w:rsidRDefault="00100F06" w:rsidP="00EB4116">
      <w:pPr>
        <w:pStyle w:val="a9"/>
        <w:spacing w:line="240" w:lineRule="exact"/>
        <w:ind w:firstLine="0"/>
        <w:rPr>
          <w:sz w:val="22"/>
        </w:rPr>
      </w:pPr>
      <w:r w:rsidRPr="00EB4116">
        <w:rPr>
          <w:sz w:val="22"/>
        </w:rPr>
        <w:t xml:space="preserve">к специалистам по специальности «Маркетинг» </w:t>
      </w:r>
    </w:p>
    <w:p w:rsidR="00100F06" w:rsidRPr="00EB4116" w:rsidRDefault="00100F06" w:rsidP="00EB4116">
      <w:pPr>
        <w:pStyle w:val="a9"/>
        <w:spacing w:line="240" w:lineRule="exact"/>
        <w:ind w:firstLine="0"/>
        <w:rPr>
          <w:sz w:val="22"/>
        </w:rPr>
      </w:pPr>
      <w:r w:rsidRPr="00EB4116">
        <w:rPr>
          <w:sz w:val="22"/>
        </w:rPr>
        <w:t>специализации «Рекла</w:t>
      </w:r>
      <w:r>
        <w:rPr>
          <w:sz w:val="22"/>
        </w:rPr>
        <w:t>м</w:t>
      </w:r>
      <w:r w:rsidRPr="00EB4116">
        <w:rPr>
          <w:sz w:val="22"/>
        </w:rPr>
        <w:t>ная деятельность»</w:t>
      </w:r>
      <w:r>
        <w:rPr>
          <w:sz w:val="22"/>
        </w:rPr>
        <w:t>………………..……………80</w:t>
      </w:r>
    </w:p>
    <w:p w:rsidR="00100F06" w:rsidRDefault="00100F06" w:rsidP="00EB4116">
      <w:pPr>
        <w:pStyle w:val="a9"/>
        <w:spacing w:line="240" w:lineRule="exact"/>
        <w:ind w:firstLine="0"/>
        <w:rPr>
          <w:sz w:val="22"/>
        </w:rPr>
      </w:pPr>
      <w:r>
        <w:rPr>
          <w:sz w:val="22"/>
        </w:rPr>
        <w:t>Список рекомендуемой литературы ……………………………………82</w:t>
      </w:r>
    </w:p>
    <w:p w:rsidR="00100F06" w:rsidRDefault="00100F06" w:rsidP="00EA6445">
      <w:pPr>
        <w:pStyle w:val="11"/>
        <w:tabs>
          <w:tab w:val="left" w:pos="284"/>
        </w:tabs>
        <w:spacing w:line="280" w:lineRule="exact"/>
        <w:jc w:val="both"/>
        <w:rPr>
          <w:sz w:val="22"/>
        </w:rPr>
      </w:pPr>
      <w:r>
        <w:rPr>
          <w:sz w:val="22"/>
        </w:rPr>
        <w:t>Приложения……………………………………………………………….86</w:t>
      </w:r>
    </w:p>
    <w:p w:rsidR="00100F06" w:rsidRDefault="00100F06" w:rsidP="00F07364">
      <w:pPr>
        <w:pStyle w:val="11"/>
        <w:spacing w:line="160" w:lineRule="exact"/>
        <w:ind w:firstLine="284"/>
        <w:jc w:val="both"/>
        <w:rPr>
          <w:sz w:val="22"/>
        </w:rPr>
      </w:pPr>
    </w:p>
    <w:sectPr w:rsidR="00100F06" w:rsidSect="00814D7E">
      <w:pgSz w:w="16840" w:h="11907" w:orient="landscape" w:code="9"/>
      <w:pgMar w:top="851" w:right="907" w:bottom="1191" w:left="9185" w:header="720" w:footer="9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AB7" w:rsidRDefault="009E7AB7" w:rsidP="000D11F5">
      <w:r>
        <w:separator/>
      </w:r>
    </w:p>
  </w:endnote>
  <w:endnote w:type="continuationSeparator" w:id="1">
    <w:p w:rsidR="009E7AB7" w:rsidRDefault="009E7AB7" w:rsidP="000D1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79" w:rsidRDefault="00567679">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418FD">
      <w:rPr>
        <w:rStyle w:val="a7"/>
        <w:noProof/>
      </w:rPr>
      <w:t>5</w:t>
    </w:r>
    <w:r>
      <w:rPr>
        <w:rStyle w:val="a7"/>
      </w:rPr>
      <w:fldChar w:fldCharType="end"/>
    </w:r>
  </w:p>
  <w:p w:rsidR="00567679" w:rsidRDefault="00567679">
    <w:pPr>
      <w:pStyle w:val="15"/>
    </w:pPr>
    <w:r>
      <w:rPr>
        <w:vanish/>
      </w:rPr>
      <w:t>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AB7" w:rsidRDefault="009E7AB7" w:rsidP="000D11F5">
      <w:r>
        <w:separator/>
      </w:r>
    </w:p>
  </w:footnote>
  <w:footnote w:type="continuationSeparator" w:id="1">
    <w:p w:rsidR="009E7AB7" w:rsidRDefault="009E7AB7" w:rsidP="000D1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2E8"/>
    <w:multiLevelType w:val="hybridMultilevel"/>
    <w:tmpl w:val="B6CE6CC0"/>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
    <w:nsid w:val="04723DED"/>
    <w:multiLevelType w:val="hybridMultilevel"/>
    <w:tmpl w:val="FD88DFD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nsid w:val="099C5959"/>
    <w:multiLevelType w:val="multilevel"/>
    <w:tmpl w:val="F90CC45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E645C8"/>
    <w:multiLevelType w:val="hybridMultilevel"/>
    <w:tmpl w:val="B4500A2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0F7645B5"/>
    <w:multiLevelType w:val="multilevel"/>
    <w:tmpl w:val="A41E8C6A"/>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5">
    <w:nsid w:val="10891AFC"/>
    <w:multiLevelType w:val="hybridMultilevel"/>
    <w:tmpl w:val="FD6A5FEC"/>
    <w:lvl w:ilvl="0" w:tplc="AF9A1298">
      <w:start w:val="1"/>
      <w:numFmt w:val="bullet"/>
      <w:lvlText w:val="–"/>
      <w:lvlJc w:val="left"/>
      <w:pPr>
        <w:ind w:left="1004" w:hanging="360"/>
      </w:pPr>
      <w:rPr>
        <w:rFonts w:ascii="Times New Roman" w:hAnsi="Times New Roman" w:hint="default"/>
        <w:sz w:val="28"/>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1243747"/>
    <w:multiLevelType w:val="singleLevel"/>
    <w:tmpl w:val="E358497C"/>
    <w:lvl w:ilvl="0">
      <w:start w:val="1"/>
      <w:numFmt w:val="bullet"/>
      <w:lvlText w:val=""/>
      <w:lvlJc w:val="left"/>
      <w:pPr>
        <w:tabs>
          <w:tab w:val="num" w:pos="644"/>
        </w:tabs>
        <w:ind w:firstLine="284"/>
      </w:pPr>
      <w:rPr>
        <w:rFonts w:ascii="Symbol" w:hAnsi="Symbol" w:hint="default"/>
        <w:sz w:val="22"/>
      </w:rPr>
    </w:lvl>
  </w:abstractNum>
  <w:abstractNum w:abstractNumId="7">
    <w:nsid w:val="129E5D05"/>
    <w:multiLevelType w:val="hybridMultilevel"/>
    <w:tmpl w:val="BCFA4A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7FE3358"/>
    <w:multiLevelType w:val="singleLevel"/>
    <w:tmpl w:val="E358497C"/>
    <w:lvl w:ilvl="0">
      <w:start w:val="1"/>
      <w:numFmt w:val="bullet"/>
      <w:lvlText w:val=""/>
      <w:lvlJc w:val="left"/>
      <w:pPr>
        <w:tabs>
          <w:tab w:val="num" w:pos="644"/>
        </w:tabs>
        <w:ind w:firstLine="284"/>
      </w:pPr>
      <w:rPr>
        <w:rFonts w:ascii="Symbol" w:hAnsi="Symbol" w:hint="default"/>
        <w:sz w:val="22"/>
      </w:rPr>
    </w:lvl>
  </w:abstractNum>
  <w:abstractNum w:abstractNumId="9">
    <w:nsid w:val="19EA6884"/>
    <w:multiLevelType w:val="hybridMultilevel"/>
    <w:tmpl w:val="D4EAB300"/>
    <w:lvl w:ilvl="0" w:tplc="5FA80B5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A2372FF"/>
    <w:multiLevelType w:val="multilevel"/>
    <w:tmpl w:val="CEF4173C"/>
    <w:lvl w:ilvl="0">
      <w:start w:val="1"/>
      <w:numFmt w:val="decimal"/>
      <w:lvlText w:val="%1."/>
      <w:lvlJc w:val="left"/>
      <w:pPr>
        <w:ind w:left="360" w:hanging="360"/>
      </w:pPr>
      <w:rPr>
        <w:rFonts w:cs="Times New Roman" w:hint="default"/>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1288" w:hanging="720"/>
      </w:pPr>
      <w:rPr>
        <w:rFonts w:cs="Times New Roman" w:hint="default"/>
      </w:rPr>
    </w:lvl>
    <w:lvl w:ilvl="3">
      <w:start w:val="1"/>
      <w:numFmt w:val="bullet"/>
      <w:lvlText w:val=""/>
      <w:lvlJc w:val="left"/>
      <w:pPr>
        <w:ind w:left="1572" w:hanging="720"/>
      </w:pPr>
      <w:rPr>
        <w:rFonts w:ascii="Symbol" w:hAnsi="Symbol"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nsid w:val="1A655409"/>
    <w:multiLevelType w:val="hybridMultilevel"/>
    <w:tmpl w:val="59F20614"/>
    <w:lvl w:ilvl="0" w:tplc="5FA80B58">
      <w:start w:val="1"/>
      <w:numFmt w:val="bullet"/>
      <w:lvlText w:val="–"/>
      <w:lvlJc w:val="left"/>
      <w:pPr>
        <w:ind w:left="1004" w:hanging="360"/>
      </w:pPr>
      <w:rPr>
        <w:rFonts w:ascii="Times New Roman" w:hAnsi="Times New Roman" w:hint="default"/>
      </w:rPr>
    </w:lvl>
    <w:lvl w:ilvl="1" w:tplc="6576BC60">
      <w:start w:val="4"/>
      <w:numFmt w:val="bullet"/>
      <w:lvlText w:val=""/>
      <w:lvlJc w:val="left"/>
      <w:pPr>
        <w:ind w:left="1829" w:hanging="465"/>
      </w:pPr>
      <w:rPr>
        <w:rFonts w:ascii="Symbol" w:eastAsia="Times New Roman"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E234FE0"/>
    <w:multiLevelType w:val="singleLevel"/>
    <w:tmpl w:val="E358497C"/>
    <w:lvl w:ilvl="0">
      <w:start w:val="1"/>
      <w:numFmt w:val="bullet"/>
      <w:lvlText w:val=""/>
      <w:lvlJc w:val="left"/>
      <w:pPr>
        <w:tabs>
          <w:tab w:val="num" w:pos="644"/>
        </w:tabs>
        <w:ind w:firstLine="284"/>
      </w:pPr>
      <w:rPr>
        <w:rFonts w:ascii="Symbol" w:hAnsi="Symbol" w:hint="default"/>
        <w:sz w:val="22"/>
      </w:rPr>
    </w:lvl>
  </w:abstractNum>
  <w:abstractNum w:abstractNumId="13">
    <w:nsid w:val="21EE6C01"/>
    <w:multiLevelType w:val="singleLevel"/>
    <w:tmpl w:val="E358497C"/>
    <w:lvl w:ilvl="0">
      <w:start w:val="1"/>
      <w:numFmt w:val="bullet"/>
      <w:lvlText w:val=""/>
      <w:lvlJc w:val="left"/>
      <w:pPr>
        <w:tabs>
          <w:tab w:val="num" w:pos="644"/>
        </w:tabs>
        <w:ind w:firstLine="284"/>
      </w:pPr>
      <w:rPr>
        <w:rFonts w:ascii="Symbol" w:hAnsi="Symbol" w:hint="default"/>
        <w:sz w:val="22"/>
      </w:rPr>
    </w:lvl>
  </w:abstractNum>
  <w:abstractNum w:abstractNumId="14">
    <w:nsid w:val="230B0A6F"/>
    <w:multiLevelType w:val="hybridMultilevel"/>
    <w:tmpl w:val="C58AE47A"/>
    <w:lvl w:ilvl="0" w:tplc="F4BC5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C34D1"/>
    <w:multiLevelType w:val="singleLevel"/>
    <w:tmpl w:val="FFFFFFFF"/>
    <w:lvl w:ilvl="0">
      <w:numFmt w:val="decimal"/>
      <w:pStyle w:val="heading31"/>
      <w:lvlText w:val="%1"/>
      <w:legacy w:legacy="1" w:legacySpace="0" w:legacyIndent="0"/>
      <w:lvlJc w:val="left"/>
      <w:rPr>
        <w:rFonts w:cs="Times New Roman"/>
      </w:rPr>
    </w:lvl>
  </w:abstractNum>
  <w:abstractNum w:abstractNumId="16">
    <w:nsid w:val="25990E50"/>
    <w:multiLevelType w:val="hybridMultilevel"/>
    <w:tmpl w:val="8A045468"/>
    <w:lvl w:ilvl="0" w:tplc="9C10A446">
      <w:numFmt w:val="bullet"/>
      <w:lvlText w:val="–"/>
      <w:lvlJc w:val="left"/>
      <w:pPr>
        <w:ind w:left="1004" w:hanging="360"/>
      </w:pPr>
      <w:rPr>
        <w:rFont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5E90F93"/>
    <w:multiLevelType w:val="hybridMultilevel"/>
    <w:tmpl w:val="7FF8B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8323D22"/>
    <w:multiLevelType w:val="singleLevel"/>
    <w:tmpl w:val="094E7742"/>
    <w:lvl w:ilvl="0">
      <w:start w:val="1"/>
      <w:numFmt w:val="decimal"/>
      <w:lvlText w:val="%1."/>
      <w:lvlJc w:val="left"/>
      <w:pPr>
        <w:tabs>
          <w:tab w:val="num" w:pos="972"/>
        </w:tabs>
        <w:ind w:left="972" w:hanging="405"/>
      </w:pPr>
      <w:rPr>
        <w:rFonts w:cs="Times New Roman" w:hint="default"/>
      </w:rPr>
    </w:lvl>
  </w:abstractNum>
  <w:abstractNum w:abstractNumId="19">
    <w:nsid w:val="2BB440A6"/>
    <w:multiLevelType w:val="hybridMultilevel"/>
    <w:tmpl w:val="CA20CED4"/>
    <w:lvl w:ilvl="0" w:tplc="AF9A1298">
      <w:start w:val="1"/>
      <w:numFmt w:val="bullet"/>
      <w:lvlText w:val="–"/>
      <w:lvlJc w:val="left"/>
      <w:pPr>
        <w:ind w:left="1004" w:hanging="360"/>
      </w:pPr>
      <w:rPr>
        <w:rFonts w:ascii="Times New Roman" w:hAnsi="Times New Roman" w:hint="default"/>
        <w:sz w:val="28"/>
      </w:rPr>
    </w:lvl>
    <w:lvl w:ilvl="1" w:tplc="5FA80B58">
      <w:start w:val="1"/>
      <w:numFmt w:val="bullet"/>
      <w:lvlText w:val="–"/>
      <w:lvlJc w:val="left"/>
      <w:pPr>
        <w:ind w:left="1724" w:hanging="360"/>
      </w:pPr>
      <w:rPr>
        <w:rFonts w:ascii="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E3566C4"/>
    <w:multiLevelType w:val="hybridMultilevel"/>
    <w:tmpl w:val="74BA801A"/>
    <w:lvl w:ilvl="0" w:tplc="5FA80B5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EE536AD"/>
    <w:multiLevelType w:val="multilevel"/>
    <w:tmpl w:val="AAE6A8D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EFD5A05"/>
    <w:multiLevelType w:val="hybridMultilevel"/>
    <w:tmpl w:val="6B588682"/>
    <w:lvl w:ilvl="0" w:tplc="AF9A1298">
      <w:start w:val="1"/>
      <w:numFmt w:val="bullet"/>
      <w:lvlText w:val="–"/>
      <w:lvlJc w:val="left"/>
      <w:pPr>
        <w:ind w:left="720" w:hanging="360"/>
      </w:pPr>
      <w:rPr>
        <w:rFonts w:ascii="Times New Roman" w:hAnsi="Times New Roman" w:hint="default"/>
        <w:sz w:val="28"/>
      </w:rPr>
    </w:lvl>
    <w:lvl w:ilvl="1" w:tplc="AF9A1298">
      <w:start w:val="1"/>
      <w:numFmt w:val="bullet"/>
      <w:lvlText w:val="–"/>
      <w:lvlJc w:val="left"/>
      <w:pPr>
        <w:ind w:left="1440" w:hanging="360"/>
      </w:pPr>
      <w:rPr>
        <w:rFonts w:ascii="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0A5247"/>
    <w:multiLevelType w:val="hybridMultilevel"/>
    <w:tmpl w:val="6B8C3D66"/>
    <w:lvl w:ilvl="0" w:tplc="5FA80B5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21170EF"/>
    <w:multiLevelType w:val="singleLevel"/>
    <w:tmpl w:val="FFFFFFFF"/>
    <w:lvl w:ilvl="0">
      <w:numFmt w:val="decimal"/>
      <w:pStyle w:val="heading71"/>
      <w:lvlText w:val="%1"/>
      <w:legacy w:legacy="1" w:legacySpace="0" w:legacyIndent="0"/>
      <w:lvlJc w:val="left"/>
      <w:rPr>
        <w:rFonts w:cs="Times New Roman"/>
      </w:rPr>
    </w:lvl>
  </w:abstractNum>
  <w:abstractNum w:abstractNumId="25">
    <w:nsid w:val="321D4C5D"/>
    <w:multiLevelType w:val="singleLevel"/>
    <w:tmpl w:val="E358497C"/>
    <w:lvl w:ilvl="0">
      <w:start w:val="1"/>
      <w:numFmt w:val="bullet"/>
      <w:lvlText w:val=""/>
      <w:lvlJc w:val="left"/>
      <w:pPr>
        <w:tabs>
          <w:tab w:val="num" w:pos="644"/>
        </w:tabs>
        <w:ind w:firstLine="284"/>
      </w:pPr>
      <w:rPr>
        <w:rFonts w:ascii="Symbol" w:hAnsi="Symbol" w:hint="default"/>
        <w:sz w:val="22"/>
      </w:rPr>
    </w:lvl>
  </w:abstractNum>
  <w:abstractNum w:abstractNumId="26">
    <w:nsid w:val="36797BB2"/>
    <w:multiLevelType w:val="hybridMultilevel"/>
    <w:tmpl w:val="7FE29C0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69776D8"/>
    <w:multiLevelType w:val="hybridMultilevel"/>
    <w:tmpl w:val="07D6FE56"/>
    <w:lvl w:ilvl="0" w:tplc="5FA80B5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8100C50"/>
    <w:multiLevelType w:val="hybridMultilevel"/>
    <w:tmpl w:val="F9B2DED2"/>
    <w:lvl w:ilvl="0" w:tplc="9C10A446">
      <w:numFmt w:val="bullet"/>
      <w:lvlText w:val="–"/>
      <w:lvlJc w:val="left"/>
      <w:pPr>
        <w:ind w:left="1004" w:hanging="360"/>
      </w:pPr>
      <w:rPr>
        <w:rFont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AAC17A0"/>
    <w:multiLevelType w:val="singleLevel"/>
    <w:tmpl w:val="FFFFFFFF"/>
    <w:lvl w:ilvl="0">
      <w:numFmt w:val="decimal"/>
      <w:pStyle w:val="heading11"/>
      <w:lvlText w:val="%1"/>
      <w:legacy w:legacy="1" w:legacySpace="0" w:legacyIndent="0"/>
      <w:lvlJc w:val="left"/>
      <w:rPr>
        <w:rFonts w:cs="Times New Roman"/>
      </w:rPr>
    </w:lvl>
  </w:abstractNum>
  <w:abstractNum w:abstractNumId="30">
    <w:nsid w:val="3B7E1C7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nsid w:val="3D675438"/>
    <w:multiLevelType w:val="hybridMultilevel"/>
    <w:tmpl w:val="6A802024"/>
    <w:lvl w:ilvl="0" w:tplc="9C10A446">
      <w:numFmt w:val="bullet"/>
      <w:lvlText w:val="–"/>
      <w:lvlJc w:val="left"/>
      <w:pPr>
        <w:ind w:left="1004" w:hanging="360"/>
      </w:pPr>
      <w:rPr>
        <w:rFont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E354A96"/>
    <w:multiLevelType w:val="hybridMultilevel"/>
    <w:tmpl w:val="34B2EF86"/>
    <w:lvl w:ilvl="0" w:tplc="9C10A446">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361F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41812C35"/>
    <w:multiLevelType w:val="hybridMultilevel"/>
    <w:tmpl w:val="3FF2BAF2"/>
    <w:lvl w:ilvl="0" w:tplc="9C10A446">
      <w:numFmt w:val="bullet"/>
      <w:lvlText w:val="–"/>
      <w:lvlJc w:val="left"/>
      <w:pPr>
        <w:ind w:left="1004" w:hanging="360"/>
      </w:pPr>
      <w:rPr>
        <w:rFont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42FF7C95"/>
    <w:multiLevelType w:val="hybridMultilevel"/>
    <w:tmpl w:val="415CF426"/>
    <w:lvl w:ilvl="0" w:tplc="9C10A446">
      <w:numFmt w:val="bullet"/>
      <w:lvlText w:val="–"/>
      <w:lvlJc w:val="left"/>
      <w:pPr>
        <w:ind w:left="1004" w:hanging="360"/>
      </w:pPr>
      <w:rPr>
        <w:rFont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36119A0"/>
    <w:multiLevelType w:val="hybridMultilevel"/>
    <w:tmpl w:val="71CCFB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56E5AC6"/>
    <w:multiLevelType w:val="multilevel"/>
    <w:tmpl w:val="8748721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63E7BD5"/>
    <w:multiLevelType w:val="hybridMultilevel"/>
    <w:tmpl w:val="D1BCBDEE"/>
    <w:lvl w:ilvl="0" w:tplc="9FBEA84A">
      <w:start w:val="1"/>
      <w:numFmt w:val="bullet"/>
      <w:lvlText w:val=""/>
      <w:lvlJc w:val="left"/>
      <w:pPr>
        <w:ind w:left="1004" w:hanging="360"/>
      </w:pPr>
      <w:rPr>
        <w:rFonts w:ascii="Symbol" w:hAnsi="Symbol" w:hint="default"/>
        <w:sz w:val="22"/>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7B94D2C"/>
    <w:multiLevelType w:val="multilevel"/>
    <w:tmpl w:val="668A57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upperRoman"/>
      <w:lvlText w:val="%2."/>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9D827CD"/>
    <w:multiLevelType w:val="hybridMultilevel"/>
    <w:tmpl w:val="AB2A01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4A333984"/>
    <w:multiLevelType w:val="multilevel"/>
    <w:tmpl w:val="733C1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D1734ED"/>
    <w:multiLevelType w:val="hybridMultilevel"/>
    <w:tmpl w:val="391E8430"/>
    <w:lvl w:ilvl="0" w:tplc="9FBEA84A">
      <w:start w:val="1"/>
      <w:numFmt w:val="bullet"/>
      <w:lvlText w:val=""/>
      <w:lvlJc w:val="left"/>
      <w:pPr>
        <w:ind w:left="1004" w:hanging="360"/>
      </w:pPr>
      <w:rPr>
        <w:rFonts w:ascii="Symbol" w:hAnsi="Symbol" w:hint="default"/>
        <w:sz w:val="22"/>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DC94F6D"/>
    <w:multiLevelType w:val="multilevel"/>
    <w:tmpl w:val="97D8E1B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0853F0E"/>
    <w:multiLevelType w:val="hybridMultilevel"/>
    <w:tmpl w:val="623E6A7A"/>
    <w:lvl w:ilvl="0" w:tplc="9C10A446">
      <w:numFmt w:val="bullet"/>
      <w:lvlText w:val="–"/>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15146F1"/>
    <w:multiLevelType w:val="singleLevel"/>
    <w:tmpl w:val="E358497C"/>
    <w:lvl w:ilvl="0">
      <w:start w:val="1"/>
      <w:numFmt w:val="bullet"/>
      <w:lvlText w:val=""/>
      <w:lvlJc w:val="left"/>
      <w:pPr>
        <w:tabs>
          <w:tab w:val="num" w:pos="644"/>
        </w:tabs>
        <w:ind w:firstLine="284"/>
      </w:pPr>
      <w:rPr>
        <w:rFonts w:ascii="Symbol" w:hAnsi="Symbol" w:hint="default"/>
        <w:sz w:val="22"/>
      </w:rPr>
    </w:lvl>
  </w:abstractNum>
  <w:abstractNum w:abstractNumId="46">
    <w:nsid w:val="51BA0211"/>
    <w:multiLevelType w:val="hybridMultilevel"/>
    <w:tmpl w:val="F0B6128C"/>
    <w:lvl w:ilvl="0" w:tplc="5FA80B5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4FE61D0"/>
    <w:multiLevelType w:val="hybridMultilevel"/>
    <w:tmpl w:val="5DE23744"/>
    <w:lvl w:ilvl="0" w:tplc="9C10A446">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5E276ED"/>
    <w:multiLevelType w:val="multilevel"/>
    <w:tmpl w:val="4B7C6620"/>
    <w:lvl w:ilvl="0">
      <w:start w:val="1"/>
      <w:numFmt w:val="decimal"/>
      <w:lvlText w:val="%1."/>
      <w:lvlJc w:val="left"/>
      <w:pPr>
        <w:ind w:left="360" w:hanging="360"/>
      </w:pPr>
      <w:rPr>
        <w:rFonts w:cs="Times New Roman" w:hint="default"/>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9">
    <w:nsid w:val="577311B7"/>
    <w:multiLevelType w:val="multilevel"/>
    <w:tmpl w:val="7A7C50A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8796F1F"/>
    <w:multiLevelType w:val="hybridMultilevel"/>
    <w:tmpl w:val="751669EC"/>
    <w:lvl w:ilvl="0" w:tplc="9C10A44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B383F0A"/>
    <w:multiLevelType w:val="singleLevel"/>
    <w:tmpl w:val="521A2624"/>
    <w:lvl w:ilvl="0">
      <w:start w:val="1"/>
      <w:numFmt w:val="upperRoman"/>
      <w:pStyle w:val="71"/>
      <w:lvlText w:val="%1."/>
      <w:lvlJc w:val="left"/>
      <w:pPr>
        <w:tabs>
          <w:tab w:val="num" w:pos="720"/>
        </w:tabs>
        <w:ind w:left="567" w:hanging="567"/>
      </w:pPr>
      <w:rPr>
        <w:rFonts w:cs="Times New Roman"/>
        <w:b/>
        <w:i w:val="0"/>
      </w:rPr>
    </w:lvl>
  </w:abstractNum>
  <w:abstractNum w:abstractNumId="52">
    <w:nsid w:val="5B767CCB"/>
    <w:multiLevelType w:val="multilevel"/>
    <w:tmpl w:val="8438F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BBF6735"/>
    <w:multiLevelType w:val="singleLevel"/>
    <w:tmpl w:val="50ECE926"/>
    <w:lvl w:ilvl="0">
      <w:start w:val="1"/>
      <w:numFmt w:val="decimal"/>
      <w:lvlText w:val="%1."/>
      <w:lvlJc w:val="left"/>
      <w:pPr>
        <w:tabs>
          <w:tab w:val="num" w:pos="927"/>
        </w:tabs>
        <w:ind w:left="927" w:hanging="360"/>
      </w:pPr>
      <w:rPr>
        <w:rFonts w:cs="Times New Roman" w:hint="default"/>
      </w:rPr>
    </w:lvl>
  </w:abstractNum>
  <w:abstractNum w:abstractNumId="54">
    <w:nsid w:val="602657BA"/>
    <w:multiLevelType w:val="multilevel"/>
    <w:tmpl w:val="8D742A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2."/>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2813898"/>
    <w:multiLevelType w:val="multilevel"/>
    <w:tmpl w:val="B0C6144C"/>
    <w:lvl w:ilvl="0">
      <w:start w:val="3"/>
      <w:numFmt w:val="bullet"/>
      <w:lvlText w:val="-"/>
      <w:lvlJc w:val="left"/>
      <w:pPr>
        <w:tabs>
          <w:tab w:val="num" w:pos="927"/>
        </w:tabs>
        <w:ind w:left="927"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65F36404"/>
    <w:multiLevelType w:val="singleLevel"/>
    <w:tmpl w:val="FFFFFFFF"/>
    <w:lvl w:ilvl="0">
      <w:numFmt w:val="decimal"/>
      <w:pStyle w:val="heading41"/>
      <w:lvlText w:val="%1"/>
      <w:legacy w:legacy="1" w:legacySpace="0" w:legacyIndent="0"/>
      <w:lvlJc w:val="left"/>
      <w:rPr>
        <w:rFonts w:cs="Times New Roman"/>
      </w:rPr>
    </w:lvl>
  </w:abstractNum>
  <w:abstractNum w:abstractNumId="57">
    <w:nsid w:val="68833C04"/>
    <w:multiLevelType w:val="multilevel"/>
    <w:tmpl w:val="2F94C6EC"/>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364"/>
        </w:tabs>
        <w:ind w:left="1364" w:hanging="108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1724"/>
        </w:tabs>
        <w:ind w:left="1724" w:hanging="1440"/>
      </w:pPr>
      <w:rPr>
        <w:rFonts w:cs="Times New Roman" w:hint="default"/>
      </w:rPr>
    </w:lvl>
  </w:abstractNum>
  <w:abstractNum w:abstractNumId="58">
    <w:nsid w:val="68DC160A"/>
    <w:multiLevelType w:val="multilevel"/>
    <w:tmpl w:val="CF6293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983225F"/>
    <w:multiLevelType w:val="hybridMultilevel"/>
    <w:tmpl w:val="822EBA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7C649D"/>
    <w:multiLevelType w:val="multilevel"/>
    <w:tmpl w:val="50F2CE6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15926EE"/>
    <w:multiLevelType w:val="hybridMultilevel"/>
    <w:tmpl w:val="8476204C"/>
    <w:lvl w:ilvl="0" w:tplc="9FBEA84A">
      <w:start w:val="1"/>
      <w:numFmt w:val="bullet"/>
      <w:lvlText w:val=""/>
      <w:lvlJc w:val="left"/>
      <w:pPr>
        <w:tabs>
          <w:tab w:val="num" w:pos="644"/>
        </w:tabs>
        <w:ind w:firstLine="284"/>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47217E2"/>
    <w:multiLevelType w:val="hybridMultilevel"/>
    <w:tmpl w:val="C7ACB726"/>
    <w:lvl w:ilvl="0" w:tplc="0419000F">
      <w:start w:val="1"/>
      <w:numFmt w:val="decimal"/>
      <w:lvlText w:val="%1."/>
      <w:lvlJc w:val="left"/>
      <w:pPr>
        <w:ind w:left="720" w:hanging="360"/>
      </w:pPr>
      <w:rPr>
        <w:rFonts w:cs="Times New Roman"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63">
    <w:nsid w:val="758C484E"/>
    <w:multiLevelType w:val="hybridMultilevel"/>
    <w:tmpl w:val="621C23B0"/>
    <w:lvl w:ilvl="0" w:tplc="58D2F45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5B1687A"/>
    <w:multiLevelType w:val="hybridMultilevel"/>
    <w:tmpl w:val="B3765BEE"/>
    <w:lvl w:ilvl="0" w:tplc="9FBEA84A">
      <w:start w:val="1"/>
      <w:numFmt w:val="bullet"/>
      <w:lvlText w:val=""/>
      <w:lvlJc w:val="left"/>
      <w:pPr>
        <w:tabs>
          <w:tab w:val="num" w:pos="644"/>
        </w:tabs>
        <w:ind w:firstLine="284"/>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733327B"/>
    <w:multiLevelType w:val="hybridMultilevel"/>
    <w:tmpl w:val="A7D8A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79C5F11"/>
    <w:multiLevelType w:val="hybridMultilevel"/>
    <w:tmpl w:val="BEE6F7D8"/>
    <w:lvl w:ilvl="0" w:tplc="5FA80B5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BBF2C6E"/>
    <w:multiLevelType w:val="singleLevel"/>
    <w:tmpl w:val="FFFFFFFF"/>
    <w:lvl w:ilvl="0">
      <w:numFmt w:val="decimal"/>
      <w:pStyle w:val="heading21"/>
      <w:lvlText w:val="%1"/>
      <w:legacy w:legacy="1" w:legacySpace="0" w:legacyIndent="0"/>
      <w:lvlJc w:val="left"/>
      <w:rPr>
        <w:rFonts w:cs="Times New Roman"/>
      </w:rPr>
    </w:lvl>
  </w:abstractNum>
  <w:num w:numId="1">
    <w:abstractNumId w:val="29"/>
  </w:num>
  <w:num w:numId="2">
    <w:abstractNumId w:val="67"/>
  </w:num>
  <w:num w:numId="3">
    <w:abstractNumId w:val="15"/>
  </w:num>
  <w:num w:numId="4">
    <w:abstractNumId w:val="56"/>
  </w:num>
  <w:num w:numId="5">
    <w:abstractNumId w:val="24"/>
  </w:num>
  <w:num w:numId="6">
    <w:abstractNumId w:val="51"/>
  </w:num>
  <w:num w:numId="7">
    <w:abstractNumId w:val="6"/>
  </w:num>
  <w:num w:numId="8">
    <w:abstractNumId w:val="13"/>
  </w:num>
  <w:num w:numId="9">
    <w:abstractNumId w:val="25"/>
  </w:num>
  <w:num w:numId="10">
    <w:abstractNumId w:val="45"/>
  </w:num>
  <w:num w:numId="11">
    <w:abstractNumId w:val="8"/>
  </w:num>
  <w:num w:numId="12">
    <w:abstractNumId w:val="12"/>
  </w:num>
  <w:num w:numId="13">
    <w:abstractNumId w:val="57"/>
  </w:num>
  <w:num w:numId="14">
    <w:abstractNumId w:val="4"/>
  </w:num>
  <w:num w:numId="15">
    <w:abstractNumId w:val="43"/>
  </w:num>
  <w:num w:numId="16">
    <w:abstractNumId w:val="2"/>
  </w:num>
  <w:num w:numId="17">
    <w:abstractNumId w:val="37"/>
  </w:num>
  <w:num w:numId="18">
    <w:abstractNumId w:val="17"/>
  </w:num>
  <w:num w:numId="19">
    <w:abstractNumId w:val="55"/>
  </w:num>
  <w:num w:numId="20">
    <w:abstractNumId w:val="53"/>
  </w:num>
  <w:num w:numId="21">
    <w:abstractNumId w:val="18"/>
  </w:num>
  <w:num w:numId="22">
    <w:abstractNumId w:val="48"/>
  </w:num>
  <w:num w:numId="23">
    <w:abstractNumId w:val="10"/>
  </w:num>
  <w:num w:numId="24">
    <w:abstractNumId w:val="54"/>
  </w:num>
  <w:num w:numId="25">
    <w:abstractNumId w:val="39"/>
  </w:num>
  <w:num w:numId="26">
    <w:abstractNumId w:val="41"/>
  </w:num>
  <w:num w:numId="27">
    <w:abstractNumId w:val="49"/>
  </w:num>
  <w:num w:numId="28">
    <w:abstractNumId w:val="30"/>
  </w:num>
  <w:num w:numId="29">
    <w:abstractNumId w:val="33"/>
  </w:num>
  <w:num w:numId="30">
    <w:abstractNumId w:val="64"/>
  </w:num>
  <w:num w:numId="31">
    <w:abstractNumId w:val="52"/>
  </w:num>
  <w:num w:numId="32">
    <w:abstractNumId w:val="42"/>
  </w:num>
  <w:num w:numId="33">
    <w:abstractNumId w:val="38"/>
  </w:num>
  <w:num w:numId="34">
    <w:abstractNumId w:val="50"/>
  </w:num>
  <w:num w:numId="35">
    <w:abstractNumId w:val="14"/>
  </w:num>
  <w:num w:numId="36">
    <w:abstractNumId w:val="7"/>
  </w:num>
  <w:num w:numId="37">
    <w:abstractNumId w:val="60"/>
  </w:num>
  <w:num w:numId="38">
    <w:abstractNumId w:val="58"/>
  </w:num>
  <w:num w:numId="39">
    <w:abstractNumId w:val="61"/>
  </w:num>
  <w:num w:numId="40">
    <w:abstractNumId w:val="26"/>
  </w:num>
  <w:num w:numId="41">
    <w:abstractNumId w:val="1"/>
  </w:num>
  <w:num w:numId="42">
    <w:abstractNumId w:val="21"/>
  </w:num>
  <w:num w:numId="43">
    <w:abstractNumId w:val="16"/>
  </w:num>
  <w:num w:numId="44">
    <w:abstractNumId w:val="32"/>
  </w:num>
  <w:num w:numId="45">
    <w:abstractNumId w:val="47"/>
  </w:num>
  <w:num w:numId="46">
    <w:abstractNumId w:val="35"/>
  </w:num>
  <w:num w:numId="47">
    <w:abstractNumId w:val="62"/>
  </w:num>
  <w:num w:numId="48">
    <w:abstractNumId w:val="34"/>
  </w:num>
  <w:num w:numId="49">
    <w:abstractNumId w:val="31"/>
  </w:num>
  <w:num w:numId="50">
    <w:abstractNumId w:val="28"/>
  </w:num>
  <w:num w:numId="51">
    <w:abstractNumId w:val="44"/>
  </w:num>
  <w:num w:numId="52">
    <w:abstractNumId w:val="40"/>
  </w:num>
  <w:num w:numId="53">
    <w:abstractNumId w:val="11"/>
  </w:num>
  <w:num w:numId="54">
    <w:abstractNumId w:val="23"/>
  </w:num>
  <w:num w:numId="55">
    <w:abstractNumId w:val="22"/>
  </w:num>
  <w:num w:numId="56">
    <w:abstractNumId w:val="19"/>
  </w:num>
  <w:num w:numId="57">
    <w:abstractNumId w:val="36"/>
  </w:num>
  <w:num w:numId="58">
    <w:abstractNumId w:val="3"/>
  </w:num>
  <w:num w:numId="59">
    <w:abstractNumId w:val="5"/>
  </w:num>
  <w:num w:numId="60">
    <w:abstractNumId w:val="27"/>
  </w:num>
  <w:num w:numId="61">
    <w:abstractNumId w:val="46"/>
  </w:num>
  <w:num w:numId="62">
    <w:abstractNumId w:val="66"/>
  </w:num>
  <w:num w:numId="63">
    <w:abstractNumId w:val="9"/>
  </w:num>
  <w:num w:numId="64">
    <w:abstractNumId w:val="20"/>
  </w:num>
  <w:num w:numId="65">
    <w:abstractNumId w:val="59"/>
  </w:num>
  <w:num w:numId="66">
    <w:abstractNumId w:val="63"/>
  </w:num>
  <w:num w:numId="67">
    <w:abstractNumId w:val="65"/>
  </w:num>
  <w:num w:numId="68">
    <w:abstractNumId w:val="0"/>
  </w:num>
  <w:num w:numId="69">
    <w:abstractNumId w:val="3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doNotTrackMoves/>
  <w:defaultTabStop w:val="708"/>
  <w:autoHyphenation/>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CCA"/>
    <w:rsid w:val="000007A0"/>
    <w:rsid w:val="000007B2"/>
    <w:rsid w:val="00004432"/>
    <w:rsid w:val="00004C5D"/>
    <w:rsid w:val="000075AF"/>
    <w:rsid w:val="0001242C"/>
    <w:rsid w:val="000129A1"/>
    <w:rsid w:val="00012A81"/>
    <w:rsid w:val="000173B3"/>
    <w:rsid w:val="00020154"/>
    <w:rsid w:val="000218A7"/>
    <w:rsid w:val="00021BC5"/>
    <w:rsid w:val="00023BE6"/>
    <w:rsid w:val="00025026"/>
    <w:rsid w:val="000253C7"/>
    <w:rsid w:val="0002783B"/>
    <w:rsid w:val="00030997"/>
    <w:rsid w:val="00030D4B"/>
    <w:rsid w:val="00033B5A"/>
    <w:rsid w:val="000401F1"/>
    <w:rsid w:val="0004108F"/>
    <w:rsid w:val="00041B29"/>
    <w:rsid w:val="0004501A"/>
    <w:rsid w:val="00051893"/>
    <w:rsid w:val="00053307"/>
    <w:rsid w:val="0006776F"/>
    <w:rsid w:val="00071662"/>
    <w:rsid w:val="000742F6"/>
    <w:rsid w:val="00075044"/>
    <w:rsid w:val="00077E3A"/>
    <w:rsid w:val="0008272D"/>
    <w:rsid w:val="00085A72"/>
    <w:rsid w:val="00085B91"/>
    <w:rsid w:val="000872D7"/>
    <w:rsid w:val="0009105A"/>
    <w:rsid w:val="000918C3"/>
    <w:rsid w:val="00092782"/>
    <w:rsid w:val="000938BF"/>
    <w:rsid w:val="00094181"/>
    <w:rsid w:val="00094437"/>
    <w:rsid w:val="00096E54"/>
    <w:rsid w:val="0009788E"/>
    <w:rsid w:val="000A7CFF"/>
    <w:rsid w:val="000B184A"/>
    <w:rsid w:val="000B4AE4"/>
    <w:rsid w:val="000B6C7C"/>
    <w:rsid w:val="000B746D"/>
    <w:rsid w:val="000C1E97"/>
    <w:rsid w:val="000D11F5"/>
    <w:rsid w:val="000D2A6D"/>
    <w:rsid w:val="000D76D4"/>
    <w:rsid w:val="000E2D85"/>
    <w:rsid w:val="000E3EB1"/>
    <w:rsid w:val="000E42B6"/>
    <w:rsid w:val="000E4463"/>
    <w:rsid w:val="000E512F"/>
    <w:rsid w:val="000F0A02"/>
    <w:rsid w:val="000F2CC5"/>
    <w:rsid w:val="000F3B3D"/>
    <w:rsid w:val="000F5AE1"/>
    <w:rsid w:val="00100F06"/>
    <w:rsid w:val="0010540F"/>
    <w:rsid w:val="001066B2"/>
    <w:rsid w:val="00114269"/>
    <w:rsid w:val="00117169"/>
    <w:rsid w:val="001171B0"/>
    <w:rsid w:val="001179B2"/>
    <w:rsid w:val="0012136F"/>
    <w:rsid w:val="00124697"/>
    <w:rsid w:val="00124E3E"/>
    <w:rsid w:val="001259BD"/>
    <w:rsid w:val="00126CB1"/>
    <w:rsid w:val="00131295"/>
    <w:rsid w:val="00133895"/>
    <w:rsid w:val="001367C3"/>
    <w:rsid w:val="001417E5"/>
    <w:rsid w:val="0014204C"/>
    <w:rsid w:val="00145B06"/>
    <w:rsid w:val="00145B73"/>
    <w:rsid w:val="00147129"/>
    <w:rsid w:val="001471E1"/>
    <w:rsid w:val="00150281"/>
    <w:rsid w:val="0015182A"/>
    <w:rsid w:val="00152503"/>
    <w:rsid w:val="001537B4"/>
    <w:rsid w:val="00157660"/>
    <w:rsid w:val="0016173E"/>
    <w:rsid w:val="001717AC"/>
    <w:rsid w:val="00172A7A"/>
    <w:rsid w:val="001755EB"/>
    <w:rsid w:val="001824BF"/>
    <w:rsid w:val="00190BA6"/>
    <w:rsid w:val="00190DF4"/>
    <w:rsid w:val="001A6E97"/>
    <w:rsid w:val="001B2128"/>
    <w:rsid w:val="001B24A2"/>
    <w:rsid w:val="001B71FE"/>
    <w:rsid w:val="001C183C"/>
    <w:rsid w:val="001C47F8"/>
    <w:rsid w:val="001C4EA9"/>
    <w:rsid w:val="001C6DDB"/>
    <w:rsid w:val="001D78B8"/>
    <w:rsid w:val="001E1B1D"/>
    <w:rsid w:val="001E5A95"/>
    <w:rsid w:val="001E697F"/>
    <w:rsid w:val="001F3F1D"/>
    <w:rsid w:val="00200123"/>
    <w:rsid w:val="00202751"/>
    <w:rsid w:val="002065C2"/>
    <w:rsid w:val="002070F2"/>
    <w:rsid w:val="00207941"/>
    <w:rsid w:val="00211DFB"/>
    <w:rsid w:val="002145C1"/>
    <w:rsid w:val="002147D1"/>
    <w:rsid w:val="00215D59"/>
    <w:rsid w:val="00216105"/>
    <w:rsid w:val="00217E78"/>
    <w:rsid w:val="00223502"/>
    <w:rsid w:val="00226DEF"/>
    <w:rsid w:val="00226E31"/>
    <w:rsid w:val="00230517"/>
    <w:rsid w:val="0023106E"/>
    <w:rsid w:val="002348CE"/>
    <w:rsid w:val="00237A16"/>
    <w:rsid w:val="002408C3"/>
    <w:rsid w:val="00245655"/>
    <w:rsid w:val="0024679F"/>
    <w:rsid w:val="00261DC1"/>
    <w:rsid w:val="002630D1"/>
    <w:rsid w:val="00266700"/>
    <w:rsid w:val="00267463"/>
    <w:rsid w:val="002708EA"/>
    <w:rsid w:val="00270DA4"/>
    <w:rsid w:val="00270E8B"/>
    <w:rsid w:val="00270FED"/>
    <w:rsid w:val="00273F30"/>
    <w:rsid w:val="0027721F"/>
    <w:rsid w:val="00283EA1"/>
    <w:rsid w:val="00284B29"/>
    <w:rsid w:val="00286BCC"/>
    <w:rsid w:val="00293EA2"/>
    <w:rsid w:val="0029437F"/>
    <w:rsid w:val="0029440E"/>
    <w:rsid w:val="00297699"/>
    <w:rsid w:val="002A2FBB"/>
    <w:rsid w:val="002A5DD6"/>
    <w:rsid w:val="002B430F"/>
    <w:rsid w:val="002C0955"/>
    <w:rsid w:val="002C432B"/>
    <w:rsid w:val="002C5A46"/>
    <w:rsid w:val="002D6629"/>
    <w:rsid w:val="002E2A3C"/>
    <w:rsid w:val="002E582D"/>
    <w:rsid w:val="002E5F4F"/>
    <w:rsid w:val="002E68E8"/>
    <w:rsid w:val="002F095C"/>
    <w:rsid w:val="002F323F"/>
    <w:rsid w:val="002F4532"/>
    <w:rsid w:val="002F5156"/>
    <w:rsid w:val="002F6487"/>
    <w:rsid w:val="00301A18"/>
    <w:rsid w:val="003030B2"/>
    <w:rsid w:val="00304EB4"/>
    <w:rsid w:val="00305AD4"/>
    <w:rsid w:val="00305CBD"/>
    <w:rsid w:val="00306798"/>
    <w:rsid w:val="00307861"/>
    <w:rsid w:val="00313641"/>
    <w:rsid w:val="00317C3B"/>
    <w:rsid w:val="003211DB"/>
    <w:rsid w:val="00321792"/>
    <w:rsid w:val="00323446"/>
    <w:rsid w:val="003246B8"/>
    <w:rsid w:val="00325D80"/>
    <w:rsid w:val="003334B4"/>
    <w:rsid w:val="003354D1"/>
    <w:rsid w:val="00337F96"/>
    <w:rsid w:val="0034017E"/>
    <w:rsid w:val="00341C33"/>
    <w:rsid w:val="00341D93"/>
    <w:rsid w:val="003509DA"/>
    <w:rsid w:val="003531B9"/>
    <w:rsid w:val="00354B68"/>
    <w:rsid w:val="003623CF"/>
    <w:rsid w:val="003648A3"/>
    <w:rsid w:val="00364CE4"/>
    <w:rsid w:val="00367ECD"/>
    <w:rsid w:val="003708DC"/>
    <w:rsid w:val="003720D7"/>
    <w:rsid w:val="0037372A"/>
    <w:rsid w:val="00376E05"/>
    <w:rsid w:val="00380C8F"/>
    <w:rsid w:val="00381435"/>
    <w:rsid w:val="003814D2"/>
    <w:rsid w:val="00381E05"/>
    <w:rsid w:val="00384198"/>
    <w:rsid w:val="00390FD7"/>
    <w:rsid w:val="00391481"/>
    <w:rsid w:val="00394326"/>
    <w:rsid w:val="003957E8"/>
    <w:rsid w:val="00396869"/>
    <w:rsid w:val="003B0B78"/>
    <w:rsid w:val="003B4495"/>
    <w:rsid w:val="003B59D7"/>
    <w:rsid w:val="003C2592"/>
    <w:rsid w:val="003C74DA"/>
    <w:rsid w:val="003D1B1D"/>
    <w:rsid w:val="003D22E1"/>
    <w:rsid w:val="003D489A"/>
    <w:rsid w:val="003E587B"/>
    <w:rsid w:val="003E6BB9"/>
    <w:rsid w:val="003E6D4C"/>
    <w:rsid w:val="003E7ABC"/>
    <w:rsid w:val="003F1203"/>
    <w:rsid w:val="003F2924"/>
    <w:rsid w:val="003F3070"/>
    <w:rsid w:val="003F3D1A"/>
    <w:rsid w:val="003F4C1A"/>
    <w:rsid w:val="003F4DF0"/>
    <w:rsid w:val="004029A4"/>
    <w:rsid w:val="00407326"/>
    <w:rsid w:val="004074F3"/>
    <w:rsid w:val="00410B8C"/>
    <w:rsid w:val="00414E69"/>
    <w:rsid w:val="00424D88"/>
    <w:rsid w:val="00425327"/>
    <w:rsid w:val="0043195B"/>
    <w:rsid w:val="004337A6"/>
    <w:rsid w:val="00434557"/>
    <w:rsid w:val="00434634"/>
    <w:rsid w:val="00434D0C"/>
    <w:rsid w:val="00435A55"/>
    <w:rsid w:val="00444A60"/>
    <w:rsid w:val="00445C0D"/>
    <w:rsid w:val="00447FE2"/>
    <w:rsid w:val="00450024"/>
    <w:rsid w:val="00450244"/>
    <w:rsid w:val="004516CE"/>
    <w:rsid w:val="004519E7"/>
    <w:rsid w:val="00452854"/>
    <w:rsid w:val="0045385B"/>
    <w:rsid w:val="004603C0"/>
    <w:rsid w:val="00463C7B"/>
    <w:rsid w:val="00464CCA"/>
    <w:rsid w:val="00465A13"/>
    <w:rsid w:val="004673F2"/>
    <w:rsid w:val="00470827"/>
    <w:rsid w:val="00470D19"/>
    <w:rsid w:val="004742C8"/>
    <w:rsid w:val="004826B4"/>
    <w:rsid w:val="00487BD0"/>
    <w:rsid w:val="004945D4"/>
    <w:rsid w:val="00497833"/>
    <w:rsid w:val="004A1580"/>
    <w:rsid w:val="004B04F8"/>
    <w:rsid w:val="004B400A"/>
    <w:rsid w:val="004B5182"/>
    <w:rsid w:val="004C4F94"/>
    <w:rsid w:val="004C7DFD"/>
    <w:rsid w:val="004D30F7"/>
    <w:rsid w:val="004D329C"/>
    <w:rsid w:val="004D7B2E"/>
    <w:rsid w:val="004E3702"/>
    <w:rsid w:val="004E38E4"/>
    <w:rsid w:val="004E4594"/>
    <w:rsid w:val="004E48D6"/>
    <w:rsid w:val="004F197D"/>
    <w:rsid w:val="004F2ABC"/>
    <w:rsid w:val="004F4639"/>
    <w:rsid w:val="004F5982"/>
    <w:rsid w:val="005024EE"/>
    <w:rsid w:val="005031C7"/>
    <w:rsid w:val="00503531"/>
    <w:rsid w:val="005036F3"/>
    <w:rsid w:val="00510299"/>
    <w:rsid w:val="005166EB"/>
    <w:rsid w:val="00526CF8"/>
    <w:rsid w:val="00535E83"/>
    <w:rsid w:val="00541C79"/>
    <w:rsid w:val="00541E5F"/>
    <w:rsid w:val="00541E9C"/>
    <w:rsid w:val="00544577"/>
    <w:rsid w:val="00546C63"/>
    <w:rsid w:val="00546F26"/>
    <w:rsid w:val="005473A7"/>
    <w:rsid w:val="00553272"/>
    <w:rsid w:val="00554653"/>
    <w:rsid w:val="0055691C"/>
    <w:rsid w:val="00566829"/>
    <w:rsid w:val="00567679"/>
    <w:rsid w:val="00570F6B"/>
    <w:rsid w:val="005712E6"/>
    <w:rsid w:val="00572EA9"/>
    <w:rsid w:val="00574DCA"/>
    <w:rsid w:val="00576DBC"/>
    <w:rsid w:val="0058106A"/>
    <w:rsid w:val="005815D5"/>
    <w:rsid w:val="00583974"/>
    <w:rsid w:val="005839AC"/>
    <w:rsid w:val="00584AA1"/>
    <w:rsid w:val="0058548C"/>
    <w:rsid w:val="00586014"/>
    <w:rsid w:val="00593482"/>
    <w:rsid w:val="0059691D"/>
    <w:rsid w:val="00597961"/>
    <w:rsid w:val="00597FA8"/>
    <w:rsid w:val="005A4E37"/>
    <w:rsid w:val="005A5913"/>
    <w:rsid w:val="005A6702"/>
    <w:rsid w:val="005A6CA2"/>
    <w:rsid w:val="005B0770"/>
    <w:rsid w:val="005B1FE5"/>
    <w:rsid w:val="005C4E3C"/>
    <w:rsid w:val="005C5FCD"/>
    <w:rsid w:val="005D514A"/>
    <w:rsid w:val="005D6144"/>
    <w:rsid w:val="005D73ED"/>
    <w:rsid w:val="005E1154"/>
    <w:rsid w:val="005E36AF"/>
    <w:rsid w:val="005F1106"/>
    <w:rsid w:val="005F20C3"/>
    <w:rsid w:val="005F3497"/>
    <w:rsid w:val="005F45EB"/>
    <w:rsid w:val="005F60C1"/>
    <w:rsid w:val="00603133"/>
    <w:rsid w:val="006071AB"/>
    <w:rsid w:val="00607436"/>
    <w:rsid w:val="00610A8B"/>
    <w:rsid w:val="006118C5"/>
    <w:rsid w:val="0061218E"/>
    <w:rsid w:val="00612771"/>
    <w:rsid w:val="0062078D"/>
    <w:rsid w:val="0062143B"/>
    <w:rsid w:val="0062359C"/>
    <w:rsid w:val="00625087"/>
    <w:rsid w:val="00627C74"/>
    <w:rsid w:val="00630343"/>
    <w:rsid w:val="00630E6B"/>
    <w:rsid w:val="00635737"/>
    <w:rsid w:val="0064063B"/>
    <w:rsid w:val="0064265C"/>
    <w:rsid w:val="006428A8"/>
    <w:rsid w:val="00644662"/>
    <w:rsid w:val="0065125B"/>
    <w:rsid w:val="00651359"/>
    <w:rsid w:val="00652476"/>
    <w:rsid w:val="006544D7"/>
    <w:rsid w:val="00655356"/>
    <w:rsid w:val="00655D6E"/>
    <w:rsid w:val="00660A56"/>
    <w:rsid w:val="00663DD5"/>
    <w:rsid w:val="0067033D"/>
    <w:rsid w:val="00676EBC"/>
    <w:rsid w:val="00681A31"/>
    <w:rsid w:val="006829E3"/>
    <w:rsid w:val="00683052"/>
    <w:rsid w:val="00683D13"/>
    <w:rsid w:val="0068470B"/>
    <w:rsid w:val="0068536E"/>
    <w:rsid w:val="006862D3"/>
    <w:rsid w:val="00687117"/>
    <w:rsid w:val="00693C69"/>
    <w:rsid w:val="00694A68"/>
    <w:rsid w:val="006970DC"/>
    <w:rsid w:val="006A2704"/>
    <w:rsid w:val="006A5126"/>
    <w:rsid w:val="006B05E1"/>
    <w:rsid w:val="006B2F87"/>
    <w:rsid w:val="006B6456"/>
    <w:rsid w:val="006C0179"/>
    <w:rsid w:val="006C18C2"/>
    <w:rsid w:val="006C2045"/>
    <w:rsid w:val="006C3BBA"/>
    <w:rsid w:val="006C450D"/>
    <w:rsid w:val="006D1F88"/>
    <w:rsid w:val="006D4D36"/>
    <w:rsid w:val="006E0C98"/>
    <w:rsid w:val="006E349F"/>
    <w:rsid w:val="006E3575"/>
    <w:rsid w:val="006E398F"/>
    <w:rsid w:val="006E40E9"/>
    <w:rsid w:val="00704194"/>
    <w:rsid w:val="00704E02"/>
    <w:rsid w:val="00711A71"/>
    <w:rsid w:val="007154B6"/>
    <w:rsid w:val="007176ED"/>
    <w:rsid w:val="007177E0"/>
    <w:rsid w:val="0072055E"/>
    <w:rsid w:val="007240EA"/>
    <w:rsid w:val="00724708"/>
    <w:rsid w:val="00727819"/>
    <w:rsid w:val="00731F98"/>
    <w:rsid w:val="00733A22"/>
    <w:rsid w:val="00734B57"/>
    <w:rsid w:val="0073650D"/>
    <w:rsid w:val="00736C29"/>
    <w:rsid w:val="00736EFC"/>
    <w:rsid w:val="00737CF2"/>
    <w:rsid w:val="007450D8"/>
    <w:rsid w:val="0074534E"/>
    <w:rsid w:val="0075108F"/>
    <w:rsid w:val="00751358"/>
    <w:rsid w:val="007518B8"/>
    <w:rsid w:val="0075416A"/>
    <w:rsid w:val="00756A54"/>
    <w:rsid w:val="0076106B"/>
    <w:rsid w:val="0076152D"/>
    <w:rsid w:val="00763028"/>
    <w:rsid w:val="007658FC"/>
    <w:rsid w:val="00767979"/>
    <w:rsid w:val="007679FB"/>
    <w:rsid w:val="00775149"/>
    <w:rsid w:val="007753CC"/>
    <w:rsid w:val="00776B35"/>
    <w:rsid w:val="00777EDE"/>
    <w:rsid w:val="00784BB4"/>
    <w:rsid w:val="00785FF9"/>
    <w:rsid w:val="00790643"/>
    <w:rsid w:val="00796787"/>
    <w:rsid w:val="007A58E3"/>
    <w:rsid w:val="007A774D"/>
    <w:rsid w:val="007B03D9"/>
    <w:rsid w:val="007B1284"/>
    <w:rsid w:val="007B2300"/>
    <w:rsid w:val="007B26F1"/>
    <w:rsid w:val="007B597D"/>
    <w:rsid w:val="007C0AF8"/>
    <w:rsid w:val="007C2504"/>
    <w:rsid w:val="007C4F21"/>
    <w:rsid w:val="007C5A02"/>
    <w:rsid w:val="007C6806"/>
    <w:rsid w:val="007D283D"/>
    <w:rsid w:val="007D5FF5"/>
    <w:rsid w:val="007D7884"/>
    <w:rsid w:val="007D7B20"/>
    <w:rsid w:val="007E03DA"/>
    <w:rsid w:val="007E0FC5"/>
    <w:rsid w:val="007E7DEB"/>
    <w:rsid w:val="007F73E7"/>
    <w:rsid w:val="007F75F3"/>
    <w:rsid w:val="007F77CC"/>
    <w:rsid w:val="0080005A"/>
    <w:rsid w:val="008017A9"/>
    <w:rsid w:val="0080449E"/>
    <w:rsid w:val="00813DF9"/>
    <w:rsid w:val="00814D7E"/>
    <w:rsid w:val="00821D03"/>
    <w:rsid w:val="008226F5"/>
    <w:rsid w:val="00827571"/>
    <w:rsid w:val="008320C7"/>
    <w:rsid w:val="00834112"/>
    <w:rsid w:val="00840C43"/>
    <w:rsid w:val="00841B06"/>
    <w:rsid w:val="00847C08"/>
    <w:rsid w:val="008507C6"/>
    <w:rsid w:val="0085141D"/>
    <w:rsid w:val="00853073"/>
    <w:rsid w:val="00863EBE"/>
    <w:rsid w:val="00866441"/>
    <w:rsid w:val="00866B1E"/>
    <w:rsid w:val="008739C3"/>
    <w:rsid w:val="00873F53"/>
    <w:rsid w:val="00886091"/>
    <w:rsid w:val="008874C6"/>
    <w:rsid w:val="00891FEA"/>
    <w:rsid w:val="00893C6F"/>
    <w:rsid w:val="00894218"/>
    <w:rsid w:val="00894D36"/>
    <w:rsid w:val="00895FD3"/>
    <w:rsid w:val="008B035E"/>
    <w:rsid w:val="008B0EC3"/>
    <w:rsid w:val="008B2701"/>
    <w:rsid w:val="008B4CFA"/>
    <w:rsid w:val="008B5028"/>
    <w:rsid w:val="008B61A7"/>
    <w:rsid w:val="008C0DEB"/>
    <w:rsid w:val="008C20C3"/>
    <w:rsid w:val="008C50CE"/>
    <w:rsid w:val="008D3FE2"/>
    <w:rsid w:val="008D4E64"/>
    <w:rsid w:val="008D5778"/>
    <w:rsid w:val="008E16E0"/>
    <w:rsid w:val="008E1C11"/>
    <w:rsid w:val="008E20B9"/>
    <w:rsid w:val="008E2447"/>
    <w:rsid w:val="008E3CAA"/>
    <w:rsid w:val="008E4E9E"/>
    <w:rsid w:val="008E5860"/>
    <w:rsid w:val="008E58F9"/>
    <w:rsid w:val="008E62FD"/>
    <w:rsid w:val="008E7857"/>
    <w:rsid w:val="008F1088"/>
    <w:rsid w:val="008F45DE"/>
    <w:rsid w:val="008F7ADE"/>
    <w:rsid w:val="00905458"/>
    <w:rsid w:val="00907952"/>
    <w:rsid w:val="00912BCE"/>
    <w:rsid w:val="00914D9C"/>
    <w:rsid w:val="00915A08"/>
    <w:rsid w:val="009315BC"/>
    <w:rsid w:val="009401C3"/>
    <w:rsid w:val="00941233"/>
    <w:rsid w:val="0094765F"/>
    <w:rsid w:val="009477B6"/>
    <w:rsid w:val="0095004A"/>
    <w:rsid w:val="00954F91"/>
    <w:rsid w:val="00967396"/>
    <w:rsid w:val="00972C64"/>
    <w:rsid w:val="00974AA7"/>
    <w:rsid w:val="00976464"/>
    <w:rsid w:val="00981126"/>
    <w:rsid w:val="0098208A"/>
    <w:rsid w:val="009858C4"/>
    <w:rsid w:val="009865DC"/>
    <w:rsid w:val="00986846"/>
    <w:rsid w:val="00986AD1"/>
    <w:rsid w:val="00987947"/>
    <w:rsid w:val="00991338"/>
    <w:rsid w:val="00996E0B"/>
    <w:rsid w:val="009A0B8E"/>
    <w:rsid w:val="009A6DCA"/>
    <w:rsid w:val="009A7ADD"/>
    <w:rsid w:val="009B070D"/>
    <w:rsid w:val="009B1AB4"/>
    <w:rsid w:val="009B1CCD"/>
    <w:rsid w:val="009B2CBE"/>
    <w:rsid w:val="009B2FFB"/>
    <w:rsid w:val="009B3097"/>
    <w:rsid w:val="009B3981"/>
    <w:rsid w:val="009B3C8A"/>
    <w:rsid w:val="009B4A9B"/>
    <w:rsid w:val="009B652F"/>
    <w:rsid w:val="009B7D74"/>
    <w:rsid w:val="009C0DE2"/>
    <w:rsid w:val="009C1C83"/>
    <w:rsid w:val="009C4D54"/>
    <w:rsid w:val="009E1912"/>
    <w:rsid w:val="009E1DAE"/>
    <w:rsid w:val="009E21AA"/>
    <w:rsid w:val="009E43D2"/>
    <w:rsid w:val="009E7AB7"/>
    <w:rsid w:val="009F3D2C"/>
    <w:rsid w:val="009F4DCB"/>
    <w:rsid w:val="009F55F6"/>
    <w:rsid w:val="009F625F"/>
    <w:rsid w:val="00A00F0A"/>
    <w:rsid w:val="00A0331F"/>
    <w:rsid w:val="00A05340"/>
    <w:rsid w:val="00A05DD3"/>
    <w:rsid w:val="00A06BE0"/>
    <w:rsid w:val="00A105B8"/>
    <w:rsid w:val="00A12C47"/>
    <w:rsid w:val="00A14DA6"/>
    <w:rsid w:val="00A20E4F"/>
    <w:rsid w:val="00A213E5"/>
    <w:rsid w:val="00A2210D"/>
    <w:rsid w:val="00A22ECC"/>
    <w:rsid w:val="00A24326"/>
    <w:rsid w:val="00A27CBF"/>
    <w:rsid w:val="00A3272B"/>
    <w:rsid w:val="00A3356D"/>
    <w:rsid w:val="00A36DCB"/>
    <w:rsid w:val="00A51B40"/>
    <w:rsid w:val="00A51E9A"/>
    <w:rsid w:val="00A52A8C"/>
    <w:rsid w:val="00A53B11"/>
    <w:rsid w:val="00A551E4"/>
    <w:rsid w:val="00A55F4B"/>
    <w:rsid w:val="00A60615"/>
    <w:rsid w:val="00A60DBB"/>
    <w:rsid w:val="00A64F22"/>
    <w:rsid w:val="00A6638E"/>
    <w:rsid w:val="00A663BD"/>
    <w:rsid w:val="00A774F2"/>
    <w:rsid w:val="00A8032D"/>
    <w:rsid w:val="00A806DC"/>
    <w:rsid w:val="00A833E2"/>
    <w:rsid w:val="00A8550D"/>
    <w:rsid w:val="00A86676"/>
    <w:rsid w:val="00A91E47"/>
    <w:rsid w:val="00A92A49"/>
    <w:rsid w:val="00A944E1"/>
    <w:rsid w:val="00AA03BE"/>
    <w:rsid w:val="00AA21C5"/>
    <w:rsid w:val="00AA3D88"/>
    <w:rsid w:val="00AA51F1"/>
    <w:rsid w:val="00AB3908"/>
    <w:rsid w:val="00AB3F38"/>
    <w:rsid w:val="00AB5A5B"/>
    <w:rsid w:val="00AB7A9B"/>
    <w:rsid w:val="00AC132F"/>
    <w:rsid w:val="00AC25BE"/>
    <w:rsid w:val="00AC4D38"/>
    <w:rsid w:val="00AC59D4"/>
    <w:rsid w:val="00AD42CD"/>
    <w:rsid w:val="00AD4916"/>
    <w:rsid w:val="00AD5914"/>
    <w:rsid w:val="00AD68D6"/>
    <w:rsid w:val="00AE129B"/>
    <w:rsid w:val="00AE39D1"/>
    <w:rsid w:val="00AE42DB"/>
    <w:rsid w:val="00AE46D9"/>
    <w:rsid w:val="00AF1159"/>
    <w:rsid w:val="00AF1729"/>
    <w:rsid w:val="00AF438E"/>
    <w:rsid w:val="00AF56B7"/>
    <w:rsid w:val="00B00352"/>
    <w:rsid w:val="00B032FA"/>
    <w:rsid w:val="00B04F11"/>
    <w:rsid w:val="00B05A44"/>
    <w:rsid w:val="00B06B89"/>
    <w:rsid w:val="00B13627"/>
    <w:rsid w:val="00B14099"/>
    <w:rsid w:val="00B14CBE"/>
    <w:rsid w:val="00B1559A"/>
    <w:rsid w:val="00B1648B"/>
    <w:rsid w:val="00B1652F"/>
    <w:rsid w:val="00B16B2F"/>
    <w:rsid w:val="00B16BF0"/>
    <w:rsid w:val="00B17111"/>
    <w:rsid w:val="00B212F4"/>
    <w:rsid w:val="00B24A78"/>
    <w:rsid w:val="00B25308"/>
    <w:rsid w:val="00B25455"/>
    <w:rsid w:val="00B26B92"/>
    <w:rsid w:val="00B26F96"/>
    <w:rsid w:val="00B30712"/>
    <w:rsid w:val="00B31C98"/>
    <w:rsid w:val="00B330D3"/>
    <w:rsid w:val="00B34276"/>
    <w:rsid w:val="00B40AF6"/>
    <w:rsid w:val="00B4299D"/>
    <w:rsid w:val="00B43BA2"/>
    <w:rsid w:val="00B43E43"/>
    <w:rsid w:val="00B44994"/>
    <w:rsid w:val="00B4597C"/>
    <w:rsid w:val="00B467E0"/>
    <w:rsid w:val="00B61F6B"/>
    <w:rsid w:val="00B74D3C"/>
    <w:rsid w:val="00B76FCF"/>
    <w:rsid w:val="00B77688"/>
    <w:rsid w:val="00B80FF1"/>
    <w:rsid w:val="00B83335"/>
    <w:rsid w:val="00B8419C"/>
    <w:rsid w:val="00B871B9"/>
    <w:rsid w:val="00B96CA4"/>
    <w:rsid w:val="00B97F3A"/>
    <w:rsid w:val="00BA097D"/>
    <w:rsid w:val="00BA10BC"/>
    <w:rsid w:val="00BA1F12"/>
    <w:rsid w:val="00BA3885"/>
    <w:rsid w:val="00BA4D46"/>
    <w:rsid w:val="00BA62F3"/>
    <w:rsid w:val="00BA6DBD"/>
    <w:rsid w:val="00BB168A"/>
    <w:rsid w:val="00BB205F"/>
    <w:rsid w:val="00BB2A05"/>
    <w:rsid w:val="00BB34AE"/>
    <w:rsid w:val="00BB3541"/>
    <w:rsid w:val="00BB4320"/>
    <w:rsid w:val="00BB5D36"/>
    <w:rsid w:val="00BC0098"/>
    <w:rsid w:val="00BC62D3"/>
    <w:rsid w:val="00BD36B0"/>
    <w:rsid w:val="00BD61C8"/>
    <w:rsid w:val="00BF22DF"/>
    <w:rsid w:val="00BF2864"/>
    <w:rsid w:val="00BF36FC"/>
    <w:rsid w:val="00BF6D8B"/>
    <w:rsid w:val="00C00AF3"/>
    <w:rsid w:val="00C01169"/>
    <w:rsid w:val="00C020DB"/>
    <w:rsid w:val="00C107E5"/>
    <w:rsid w:val="00C10903"/>
    <w:rsid w:val="00C112AE"/>
    <w:rsid w:val="00C16856"/>
    <w:rsid w:val="00C205EF"/>
    <w:rsid w:val="00C225FB"/>
    <w:rsid w:val="00C25496"/>
    <w:rsid w:val="00C25AA3"/>
    <w:rsid w:val="00C31179"/>
    <w:rsid w:val="00C32D79"/>
    <w:rsid w:val="00C3358F"/>
    <w:rsid w:val="00C33FBD"/>
    <w:rsid w:val="00C378F8"/>
    <w:rsid w:val="00C37FB7"/>
    <w:rsid w:val="00C40974"/>
    <w:rsid w:val="00C4407A"/>
    <w:rsid w:val="00C4572D"/>
    <w:rsid w:val="00C458E4"/>
    <w:rsid w:val="00C532D5"/>
    <w:rsid w:val="00C54BF2"/>
    <w:rsid w:val="00C55ACD"/>
    <w:rsid w:val="00C56F57"/>
    <w:rsid w:val="00C5783C"/>
    <w:rsid w:val="00C6058C"/>
    <w:rsid w:val="00C63164"/>
    <w:rsid w:val="00C710ED"/>
    <w:rsid w:val="00C719F8"/>
    <w:rsid w:val="00C71B47"/>
    <w:rsid w:val="00C77AF8"/>
    <w:rsid w:val="00C80B54"/>
    <w:rsid w:val="00C828A0"/>
    <w:rsid w:val="00C8452D"/>
    <w:rsid w:val="00C85F8A"/>
    <w:rsid w:val="00C86B2B"/>
    <w:rsid w:val="00C9432C"/>
    <w:rsid w:val="00CA57B2"/>
    <w:rsid w:val="00CB2328"/>
    <w:rsid w:val="00CC1172"/>
    <w:rsid w:val="00CC2120"/>
    <w:rsid w:val="00CC2C46"/>
    <w:rsid w:val="00CC2D68"/>
    <w:rsid w:val="00CC3574"/>
    <w:rsid w:val="00CC7E11"/>
    <w:rsid w:val="00CD1A56"/>
    <w:rsid w:val="00CD4DCA"/>
    <w:rsid w:val="00CD5F69"/>
    <w:rsid w:val="00CE0537"/>
    <w:rsid w:val="00CE16FC"/>
    <w:rsid w:val="00CE3542"/>
    <w:rsid w:val="00CE4255"/>
    <w:rsid w:val="00CE79BB"/>
    <w:rsid w:val="00CF076B"/>
    <w:rsid w:val="00CF1EBE"/>
    <w:rsid w:val="00CF3B49"/>
    <w:rsid w:val="00D01633"/>
    <w:rsid w:val="00D01A25"/>
    <w:rsid w:val="00D029D8"/>
    <w:rsid w:val="00D02DDC"/>
    <w:rsid w:val="00D03A54"/>
    <w:rsid w:val="00D05D61"/>
    <w:rsid w:val="00D113C6"/>
    <w:rsid w:val="00D11EC6"/>
    <w:rsid w:val="00D157A5"/>
    <w:rsid w:val="00D21D63"/>
    <w:rsid w:val="00D22073"/>
    <w:rsid w:val="00D24D97"/>
    <w:rsid w:val="00D25B50"/>
    <w:rsid w:val="00D3545B"/>
    <w:rsid w:val="00D411F7"/>
    <w:rsid w:val="00D41DD7"/>
    <w:rsid w:val="00D44CE8"/>
    <w:rsid w:val="00D50736"/>
    <w:rsid w:val="00D50FC9"/>
    <w:rsid w:val="00D56A3F"/>
    <w:rsid w:val="00D627AB"/>
    <w:rsid w:val="00D62D1E"/>
    <w:rsid w:val="00D64BEB"/>
    <w:rsid w:val="00D72414"/>
    <w:rsid w:val="00D75958"/>
    <w:rsid w:val="00D85C05"/>
    <w:rsid w:val="00D85F86"/>
    <w:rsid w:val="00D9281B"/>
    <w:rsid w:val="00DA285B"/>
    <w:rsid w:val="00DA468D"/>
    <w:rsid w:val="00DA475B"/>
    <w:rsid w:val="00DA58CE"/>
    <w:rsid w:val="00DB073E"/>
    <w:rsid w:val="00DB5DB1"/>
    <w:rsid w:val="00DB7428"/>
    <w:rsid w:val="00DD1AB1"/>
    <w:rsid w:val="00DD2AF7"/>
    <w:rsid w:val="00DD2FD9"/>
    <w:rsid w:val="00DD5F38"/>
    <w:rsid w:val="00DE0533"/>
    <w:rsid w:val="00DE6620"/>
    <w:rsid w:val="00DF0669"/>
    <w:rsid w:val="00DF44E9"/>
    <w:rsid w:val="00DF78CD"/>
    <w:rsid w:val="00E02DC2"/>
    <w:rsid w:val="00E10D8F"/>
    <w:rsid w:val="00E10EBF"/>
    <w:rsid w:val="00E149D8"/>
    <w:rsid w:val="00E206B8"/>
    <w:rsid w:val="00E2157C"/>
    <w:rsid w:val="00E22124"/>
    <w:rsid w:val="00E241CB"/>
    <w:rsid w:val="00E24C2B"/>
    <w:rsid w:val="00E24E0D"/>
    <w:rsid w:val="00E255FE"/>
    <w:rsid w:val="00E26667"/>
    <w:rsid w:val="00E26878"/>
    <w:rsid w:val="00E40350"/>
    <w:rsid w:val="00E4178E"/>
    <w:rsid w:val="00E418FD"/>
    <w:rsid w:val="00E435A2"/>
    <w:rsid w:val="00E44CAF"/>
    <w:rsid w:val="00E451E7"/>
    <w:rsid w:val="00E51217"/>
    <w:rsid w:val="00E52215"/>
    <w:rsid w:val="00E537DA"/>
    <w:rsid w:val="00E559DB"/>
    <w:rsid w:val="00E572E7"/>
    <w:rsid w:val="00E57E6E"/>
    <w:rsid w:val="00E64C26"/>
    <w:rsid w:val="00E76A79"/>
    <w:rsid w:val="00E835CE"/>
    <w:rsid w:val="00E86F75"/>
    <w:rsid w:val="00E8713C"/>
    <w:rsid w:val="00E87258"/>
    <w:rsid w:val="00E8727D"/>
    <w:rsid w:val="00E903D1"/>
    <w:rsid w:val="00E90624"/>
    <w:rsid w:val="00E91A2A"/>
    <w:rsid w:val="00E967BE"/>
    <w:rsid w:val="00E97219"/>
    <w:rsid w:val="00E97EF7"/>
    <w:rsid w:val="00E97F2B"/>
    <w:rsid w:val="00EA31D0"/>
    <w:rsid w:val="00EA6445"/>
    <w:rsid w:val="00EA680C"/>
    <w:rsid w:val="00EB10DA"/>
    <w:rsid w:val="00EB3682"/>
    <w:rsid w:val="00EB3CDC"/>
    <w:rsid w:val="00EB4116"/>
    <w:rsid w:val="00EB4773"/>
    <w:rsid w:val="00EC2876"/>
    <w:rsid w:val="00EC460C"/>
    <w:rsid w:val="00EC4876"/>
    <w:rsid w:val="00ED0C63"/>
    <w:rsid w:val="00ED2C4C"/>
    <w:rsid w:val="00ED674C"/>
    <w:rsid w:val="00EE2A64"/>
    <w:rsid w:val="00EE3EB7"/>
    <w:rsid w:val="00EE77F9"/>
    <w:rsid w:val="00EF1608"/>
    <w:rsid w:val="00EF2ED8"/>
    <w:rsid w:val="00EF78C2"/>
    <w:rsid w:val="00EF7B5A"/>
    <w:rsid w:val="00F0390E"/>
    <w:rsid w:val="00F04C0A"/>
    <w:rsid w:val="00F07364"/>
    <w:rsid w:val="00F10B97"/>
    <w:rsid w:val="00F140DA"/>
    <w:rsid w:val="00F1497E"/>
    <w:rsid w:val="00F21E33"/>
    <w:rsid w:val="00F3478F"/>
    <w:rsid w:val="00F3536D"/>
    <w:rsid w:val="00F35B8E"/>
    <w:rsid w:val="00F364DE"/>
    <w:rsid w:val="00F36AB3"/>
    <w:rsid w:val="00F40230"/>
    <w:rsid w:val="00F40980"/>
    <w:rsid w:val="00F433C1"/>
    <w:rsid w:val="00F43A5A"/>
    <w:rsid w:val="00F44E6E"/>
    <w:rsid w:val="00F452D9"/>
    <w:rsid w:val="00F46E06"/>
    <w:rsid w:val="00F50DE5"/>
    <w:rsid w:val="00F545C4"/>
    <w:rsid w:val="00F60F27"/>
    <w:rsid w:val="00F63CB8"/>
    <w:rsid w:val="00F66369"/>
    <w:rsid w:val="00F70044"/>
    <w:rsid w:val="00F706A5"/>
    <w:rsid w:val="00F70D0E"/>
    <w:rsid w:val="00F714DB"/>
    <w:rsid w:val="00F74016"/>
    <w:rsid w:val="00F8038A"/>
    <w:rsid w:val="00F80F57"/>
    <w:rsid w:val="00F82BB7"/>
    <w:rsid w:val="00F82FBD"/>
    <w:rsid w:val="00F84093"/>
    <w:rsid w:val="00F90EDE"/>
    <w:rsid w:val="00F918D2"/>
    <w:rsid w:val="00FA0A4E"/>
    <w:rsid w:val="00FA16DE"/>
    <w:rsid w:val="00FA1B17"/>
    <w:rsid w:val="00FA263D"/>
    <w:rsid w:val="00FA3842"/>
    <w:rsid w:val="00FA5C43"/>
    <w:rsid w:val="00FA6A2D"/>
    <w:rsid w:val="00FA77C4"/>
    <w:rsid w:val="00FB25CF"/>
    <w:rsid w:val="00FB272C"/>
    <w:rsid w:val="00FB28F3"/>
    <w:rsid w:val="00FB311A"/>
    <w:rsid w:val="00FB6B39"/>
    <w:rsid w:val="00FB7CD7"/>
    <w:rsid w:val="00FC35DA"/>
    <w:rsid w:val="00FC3E0A"/>
    <w:rsid w:val="00FC4A70"/>
    <w:rsid w:val="00FD74BE"/>
    <w:rsid w:val="00FE1719"/>
    <w:rsid w:val="00FE2C15"/>
    <w:rsid w:val="00FE5953"/>
    <w:rsid w:val="00FE59D3"/>
    <w:rsid w:val="00FE71FC"/>
    <w:rsid w:val="00FF0022"/>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rules v:ext="edit">
        <o:r id="V:Rule31" type="connector" idref="#AutoShape 31"/>
        <o:r id="V:Rule32" type="connector" idref="#AutoShape 46"/>
        <o:r id="V:Rule33" type="connector" idref="#AutoShape 26"/>
        <o:r id="V:Rule34" type="connector" idref="#AutoShape 3"/>
        <o:r id="V:Rule35" type="connector" idref="#AutoShape 24"/>
        <o:r id="V:Rule36" type="connector" idref="#AutoShape 47"/>
        <o:r id="V:Rule37" type="connector" idref="#AutoShape 45"/>
        <o:r id="V:Rule38" type="connector" idref="#AutoShape 16"/>
        <o:r id="V:Rule39" type="connector" idref="#AutoShape 43"/>
        <o:r id="V:Rule40" type="connector" idref="#AutoShape 25"/>
        <o:r id="V:Rule41" type="connector" idref="#AutoShape 9"/>
        <o:r id="V:Rule42" type="connector" idref="#AutoShape 20"/>
        <o:r id="V:Rule43" type="connector" idref="#AutoShape 22"/>
        <o:r id="V:Rule44" type="connector" idref="#AutoShape 8"/>
        <o:r id="V:Rule45" type="connector" idref="#AutoShape 23"/>
        <o:r id="V:Rule46" type="connector" idref="#AutoShape 17"/>
        <o:r id="V:Rule47" type="connector" idref="#AutoShape 44"/>
        <o:r id="V:Rule48" type="connector" idref="#AutoShape 7"/>
        <o:r id="V:Rule49" type="connector" idref="#AutoShape 29"/>
        <o:r id="V:Rule50" type="connector" idref="#AutoShape 5"/>
        <o:r id="V:Rule51" type="connector" idref="#AutoShape 21"/>
        <o:r id="V:Rule52" type="connector" idref="#AutoShape 28"/>
        <o:r id="V:Rule53" type="connector" idref="#AutoShape 48"/>
        <o:r id="V:Rule54" type="connector" idref="#AutoShape 27"/>
        <o:r id="V:Rule55" type="connector" idref="#AutoShape 19"/>
        <o:r id="V:Rule56" type="connector" idref="#AutoShape 10"/>
        <o:r id="V:Rule57" type="connector" idref="#AutoShape 18"/>
        <o:r id="V:Rule58" type="connector" idref="#AutoShape 30"/>
        <o:r id="V:Rule59" type="connector" idref="#AutoShape 15"/>
        <o:r id="V:Rule60"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14099"/>
    <w:rPr>
      <w:rFonts w:ascii="Times New Roman" w:hAnsi="Times New Roman"/>
    </w:rPr>
  </w:style>
  <w:style w:type="paragraph" w:styleId="1">
    <w:name w:val="heading 1"/>
    <w:basedOn w:val="a"/>
    <w:next w:val="a"/>
    <w:link w:val="10"/>
    <w:uiPriority w:val="99"/>
    <w:qFormat/>
    <w:rsid w:val="00B14099"/>
    <w:pPr>
      <w:keepNext/>
      <w:outlineLvl w:val="0"/>
    </w:pPr>
    <w:rPr>
      <w:sz w:val="28"/>
    </w:rPr>
  </w:style>
  <w:style w:type="paragraph" w:styleId="2">
    <w:name w:val="heading 2"/>
    <w:basedOn w:val="a"/>
    <w:next w:val="a"/>
    <w:link w:val="20"/>
    <w:uiPriority w:val="99"/>
    <w:qFormat/>
    <w:rsid w:val="00B14099"/>
    <w:pPr>
      <w:keepNext/>
      <w:spacing w:line="360" w:lineRule="auto"/>
      <w:jc w:val="center"/>
      <w:outlineLvl w:val="1"/>
    </w:pPr>
    <w:rPr>
      <w:sz w:val="24"/>
    </w:rPr>
  </w:style>
  <w:style w:type="paragraph" w:styleId="3">
    <w:name w:val="heading 3"/>
    <w:basedOn w:val="a"/>
    <w:next w:val="a"/>
    <w:link w:val="30"/>
    <w:uiPriority w:val="99"/>
    <w:qFormat/>
    <w:rsid w:val="00B1409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14099"/>
    <w:pPr>
      <w:keepNext/>
      <w:spacing w:before="240" w:after="60"/>
      <w:outlineLvl w:val="3"/>
    </w:pPr>
    <w:rPr>
      <w:b/>
      <w:bCs/>
      <w:sz w:val="28"/>
      <w:szCs w:val="28"/>
      <w:lang w:val="en-US"/>
    </w:rPr>
  </w:style>
  <w:style w:type="paragraph" w:styleId="5">
    <w:name w:val="heading 5"/>
    <w:basedOn w:val="a"/>
    <w:next w:val="a"/>
    <w:link w:val="50"/>
    <w:uiPriority w:val="99"/>
    <w:qFormat/>
    <w:rsid w:val="00B14099"/>
    <w:pPr>
      <w:spacing w:before="240" w:after="60"/>
      <w:outlineLvl w:val="4"/>
    </w:pPr>
    <w:rPr>
      <w:b/>
      <w:bCs/>
      <w:i/>
      <w:iCs/>
      <w:sz w:val="26"/>
      <w:szCs w:val="26"/>
    </w:rPr>
  </w:style>
  <w:style w:type="paragraph" w:styleId="6">
    <w:name w:val="heading 6"/>
    <w:basedOn w:val="a"/>
    <w:next w:val="a"/>
    <w:link w:val="60"/>
    <w:uiPriority w:val="99"/>
    <w:qFormat/>
    <w:rsid w:val="00B14099"/>
    <w:pPr>
      <w:keepNext/>
      <w:widowControl w:val="0"/>
      <w:autoSpaceDE w:val="0"/>
      <w:autoSpaceDN w:val="0"/>
      <w:adjustRightInd w:val="0"/>
      <w:jc w:val="center"/>
      <w:outlineLvl w:val="5"/>
    </w:pPr>
    <w:rPr>
      <w:sz w:val="24"/>
    </w:rPr>
  </w:style>
  <w:style w:type="paragraph" w:styleId="7">
    <w:name w:val="heading 7"/>
    <w:basedOn w:val="a"/>
    <w:next w:val="a"/>
    <w:link w:val="70"/>
    <w:uiPriority w:val="99"/>
    <w:qFormat/>
    <w:rsid w:val="00B14099"/>
    <w:pPr>
      <w:spacing w:before="240" w:after="60"/>
      <w:outlineLvl w:val="6"/>
    </w:pPr>
    <w:rPr>
      <w:sz w:val="24"/>
      <w:szCs w:val="24"/>
    </w:rPr>
  </w:style>
  <w:style w:type="paragraph" w:styleId="8">
    <w:name w:val="heading 8"/>
    <w:basedOn w:val="a"/>
    <w:next w:val="a"/>
    <w:link w:val="80"/>
    <w:uiPriority w:val="99"/>
    <w:qFormat/>
    <w:rsid w:val="00B14099"/>
    <w:pPr>
      <w:spacing w:before="240" w:after="60"/>
      <w:outlineLvl w:val="7"/>
    </w:pPr>
    <w:rPr>
      <w:i/>
      <w:iCs/>
      <w:sz w:val="24"/>
      <w:szCs w:val="24"/>
    </w:rPr>
  </w:style>
  <w:style w:type="paragraph" w:styleId="9">
    <w:name w:val="heading 9"/>
    <w:basedOn w:val="a"/>
    <w:next w:val="a"/>
    <w:link w:val="90"/>
    <w:uiPriority w:val="99"/>
    <w:qFormat/>
    <w:rsid w:val="00B14099"/>
    <w:pPr>
      <w:spacing w:before="240" w:after="60"/>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4099"/>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B14099"/>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B14099"/>
    <w:rPr>
      <w:rFonts w:ascii="Arial" w:hAnsi="Arial" w:cs="Arial"/>
      <w:b/>
      <w:bCs/>
      <w:sz w:val="26"/>
      <w:szCs w:val="26"/>
      <w:lang w:eastAsia="ru-RU"/>
    </w:rPr>
  </w:style>
  <w:style w:type="character" w:customStyle="1" w:styleId="40">
    <w:name w:val="Заголовок 4 Знак"/>
    <w:basedOn w:val="a0"/>
    <w:link w:val="4"/>
    <w:uiPriority w:val="99"/>
    <w:locked/>
    <w:rsid w:val="00B14099"/>
    <w:rPr>
      <w:rFonts w:ascii="Times New Roman" w:hAnsi="Times New Roman" w:cs="Times New Roman"/>
      <w:b/>
      <w:bCs/>
      <w:sz w:val="28"/>
      <w:szCs w:val="28"/>
      <w:lang w:val="en-US" w:eastAsia="ru-RU"/>
    </w:rPr>
  </w:style>
  <w:style w:type="character" w:customStyle="1" w:styleId="50">
    <w:name w:val="Заголовок 5 Знак"/>
    <w:basedOn w:val="a0"/>
    <w:link w:val="5"/>
    <w:uiPriority w:val="99"/>
    <w:locked/>
    <w:rsid w:val="00B14099"/>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B14099"/>
    <w:rPr>
      <w:rFonts w:ascii="Times New Roman" w:hAnsi="Times New Roman" w:cs="Times New Roman"/>
      <w:sz w:val="20"/>
      <w:szCs w:val="20"/>
      <w:lang w:eastAsia="ru-RU"/>
    </w:rPr>
  </w:style>
  <w:style w:type="character" w:customStyle="1" w:styleId="70">
    <w:name w:val="Заголовок 7 Знак"/>
    <w:basedOn w:val="a0"/>
    <w:link w:val="7"/>
    <w:uiPriority w:val="99"/>
    <w:locked/>
    <w:rsid w:val="00B14099"/>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B14099"/>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B14099"/>
    <w:rPr>
      <w:rFonts w:ascii="Arial" w:hAnsi="Arial" w:cs="Arial"/>
      <w:lang w:val="en-US" w:eastAsia="ru-RU"/>
    </w:rPr>
  </w:style>
  <w:style w:type="paragraph" w:customStyle="1" w:styleId="11">
    <w:name w:val="Обычный1"/>
    <w:uiPriority w:val="99"/>
    <w:rsid w:val="00B14099"/>
    <w:rPr>
      <w:rFonts w:ascii="Times New Roman" w:hAnsi="Times New Roman"/>
    </w:rPr>
  </w:style>
  <w:style w:type="paragraph" w:customStyle="1" w:styleId="110">
    <w:name w:val="Заголовок 11"/>
    <w:basedOn w:val="11"/>
    <w:next w:val="11"/>
    <w:uiPriority w:val="99"/>
    <w:rsid w:val="00B14099"/>
    <w:pPr>
      <w:keepNext/>
    </w:pPr>
    <w:rPr>
      <w:sz w:val="28"/>
    </w:rPr>
  </w:style>
  <w:style w:type="paragraph" w:customStyle="1" w:styleId="21">
    <w:name w:val="Заголовок 21"/>
    <w:basedOn w:val="11"/>
    <w:next w:val="11"/>
    <w:uiPriority w:val="99"/>
    <w:rsid w:val="00B14099"/>
    <w:pPr>
      <w:keepNext/>
      <w:jc w:val="center"/>
    </w:pPr>
    <w:rPr>
      <w:sz w:val="28"/>
    </w:rPr>
  </w:style>
  <w:style w:type="paragraph" w:customStyle="1" w:styleId="31">
    <w:name w:val="Заголовок 31"/>
    <w:basedOn w:val="11"/>
    <w:next w:val="11"/>
    <w:uiPriority w:val="99"/>
    <w:rsid w:val="00B14099"/>
    <w:pPr>
      <w:keepNext/>
      <w:ind w:firstLine="709"/>
      <w:jc w:val="right"/>
    </w:pPr>
    <w:rPr>
      <w:sz w:val="28"/>
    </w:rPr>
  </w:style>
  <w:style w:type="paragraph" w:customStyle="1" w:styleId="41">
    <w:name w:val="Заголовок 41"/>
    <w:basedOn w:val="11"/>
    <w:next w:val="11"/>
    <w:uiPriority w:val="99"/>
    <w:rsid w:val="00B14099"/>
    <w:pPr>
      <w:keepNext/>
      <w:ind w:firstLine="709"/>
      <w:jc w:val="center"/>
    </w:pPr>
    <w:rPr>
      <w:sz w:val="28"/>
    </w:rPr>
  </w:style>
  <w:style w:type="paragraph" w:customStyle="1" w:styleId="51">
    <w:name w:val="Заголовок 51"/>
    <w:basedOn w:val="11"/>
    <w:next w:val="11"/>
    <w:uiPriority w:val="99"/>
    <w:rsid w:val="00B14099"/>
    <w:pPr>
      <w:keepNext/>
    </w:pPr>
    <w:rPr>
      <w:sz w:val="28"/>
    </w:rPr>
  </w:style>
  <w:style w:type="paragraph" w:customStyle="1" w:styleId="61">
    <w:name w:val="Заголовок 61"/>
    <w:basedOn w:val="11"/>
    <w:next w:val="11"/>
    <w:uiPriority w:val="99"/>
    <w:rsid w:val="00B14099"/>
    <w:pPr>
      <w:keepNext/>
      <w:ind w:left="5040"/>
    </w:pPr>
    <w:rPr>
      <w:sz w:val="28"/>
    </w:rPr>
  </w:style>
  <w:style w:type="paragraph" w:customStyle="1" w:styleId="71">
    <w:name w:val="Заголовок 71"/>
    <w:basedOn w:val="11"/>
    <w:next w:val="11"/>
    <w:uiPriority w:val="99"/>
    <w:rsid w:val="00B14099"/>
    <w:pPr>
      <w:keepNext/>
      <w:numPr>
        <w:numId w:val="6"/>
      </w:numPr>
    </w:pPr>
    <w:rPr>
      <w:b/>
      <w:sz w:val="28"/>
    </w:rPr>
  </w:style>
  <w:style w:type="paragraph" w:customStyle="1" w:styleId="81">
    <w:name w:val="Заголовок 81"/>
    <w:basedOn w:val="11"/>
    <w:next w:val="11"/>
    <w:uiPriority w:val="99"/>
    <w:rsid w:val="00B14099"/>
    <w:pPr>
      <w:keepNext/>
      <w:jc w:val="center"/>
    </w:pPr>
    <w:rPr>
      <w:sz w:val="24"/>
    </w:rPr>
  </w:style>
  <w:style w:type="paragraph" w:customStyle="1" w:styleId="91">
    <w:name w:val="Заголовок 91"/>
    <w:basedOn w:val="11"/>
    <w:next w:val="11"/>
    <w:uiPriority w:val="99"/>
    <w:rsid w:val="00B14099"/>
    <w:pPr>
      <w:keepNext/>
      <w:ind w:firstLine="567"/>
    </w:pPr>
    <w:rPr>
      <w:sz w:val="28"/>
    </w:rPr>
  </w:style>
  <w:style w:type="character" w:customStyle="1" w:styleId="12">
    <w:name w:val="Основной шрифт абзаца1"/>
    <w:uiPriority w:val="99"/>
    <w:rsid w:val="00B14099"/>
  </w:style>
  <w:style w:type="paragraph" w:customStyle="1" w:styleId="13">
    <w:name w:val="Верхний колонтитул1"/>
    <w:basedOn w:val="11"/>
    <w:uiPriority w:val="99"/>
    <w:rsid w:val="00B14099"/>
    <w:pPr>
      <w:tabs>
        <w:tab w:val="center" w:pos="4536"/>
        <w:tab w:val="right" w:pos="9072"/>
      </w:tabs>
    </w:pPr>
  </w:style>
  <w:style w:type="character" w:customStyle="1" w:styleId="14">
    <w:name w:val="Номер страницы1"/>
    <w:basedOn w:val="12"/>
    <w:uiPriority w:val="99"/>
    <w:rsid w:val="00B14099"/>
    <w:rPr>
      <w:rFonts w:cs="Times New Roman"/>
    </w:rPr>
  </w:style>
  <w:style w:type="paragraph" w:customStyle="1" w:styleId="15">
    <w:name w:val="Нижний колонтитул1"/>
    <w:basedOn w:val="11"/>
    <w:uiPriority w:val="99"/>
    <w:rsid w:val="00B14099"/>
    <w:pPr>
      <w:tabs>
        <w:tab w:val="center" w:pos="4536"/>
        <w:tab w:val="right" w:pos="9072"/>
      </w:tabs>
    </w:pPr>
  </w:style>
  <w:style w:type="paragraph" w:customStyle="1" w:styleId="210">
    <w:name w:val="Основной текст 21"/>
    <w:basedOn w:val="11"/>
    <w:uiPriority w:val="99"/>
    <w:rsid w:val="00B14099"/>
    <w:pPr>
      <w:ind w:firstLine="709"/>
      <w:jc w:val="both"/>
    </w:pPr>
    <w:rPr>
      <w:sz w:val="28"/>
    </w:rPr>
  </w:style>
  <w:style w:type="paragraph" w:customStyle="1" w:styleId="heading11">
    <w:name w:val="heading 11"/>
    <w:basedOn w:val="Normal1"/>
    <w:next w:val="Normal1"/>
    <w:uiPriority w:val="99"/>
    <w:rsid w:val="00B14099"/>
    <w:pPr>
      <w:keepNext/>
      <w:widowControl w:val="0"/>
      <w:numPr>
        <w:numId w:val="1"/>
      </w:numPr>
      <w:tabs>
        <w:tab w:val="left" w:pos="720"/>
      </w:tabs>
      <w:spacing w:before="60" w:line="200" w:lineRule="exact"/>
      <w:ind w:left="720" w:right="60" w:hanging="720"/>
      <w:jc w:val="center"/>
      <w:outlineLvl w:val="0"/>
    </w:pPr>
    <w:rPr>
      <w:b/>
      <w:sz w:val="24"/>
    </w:rPr>
  </w:style>
  <w:style w:type="paragraph" w:customStyle="1" w:styleId="Normal1">
    <w:name w:val="Normal1"/>
    <w:uiPriority w:val="99"/>
    <w:rsid w:val="00B14099"/>
    <w:rPr>
      <w:rFonts w:ascii="Times New Roman" w:hAnsi="Times New Roman"/>
    </w:rPr>
  </w:style>
  <w:style w:type="paragraph" w:customStyle="1" w:styleId="heading21">
    <w:name w:val="heading 21"/>
    <w:basedOn w:val="Normal1"/>
    <w:next w:val="Normal1"/>
    <w:uiPriority w:val="99"/>
    <w:rsid w:val="00B14099"/>
    <w:pPr>
      <w:keepNext/>
      <w:widowControl w:val="0"/>
      <w:numPr>
        <w:numId w:val="2"/>
      </w:numPr>
      <w:tabs>
        <w:tab w:val="left" w:pos="720"/>
      </w:tabs>
      <w:spacing w:before="60" w:line="360" w:lineRule="auto"/>
      <w:ind w:left="720" w:hanging="720"/>
      <w:jc w:val="center"/>
      <w:outlineLvl w:val="1"/>
    </w:pPr>
    <w:rPr>
      <w:b/>
      <w:sz w:val="24"/>
    </w:rPr>
  </w:style>
  <w:style w:type="paragraph" w:customStyle="1" w:styleId="heading31">
    <w:name w:val="heading 31"/>
    <w:basedOn w:val="Normal1"/>
    <w:next w:val="Normal1"/>
    <w:uiPriority w:val="99"/>
    <w:rsid w:val="00B14099"/>
    <w:pPr>
      <w:keepNext/>
      <w:widowControl w:val="0"/>
      <w:numPr>
        <w:numId w:val="3"/>
      </w:numPr>
      <w:tabs>
        <w:tab w:val="left" w:pos="760"/>
      </w:tabs>
      <w:spacing w:before="60" w:line="360" w:lineRule="auto"/>
      <w:ind w:left="760" w:hanging="720"/>
      <w:jc w:val="center"/>
      <w:outlineLvl w:val="2"/>
    </w:pPr>
    <w:rPr>
      <w:b/>
      <w:sz w:val="24"/>
    </w:rPr>
  </w:style>
  <w:style w:type="paragraph" w:customStyle="1" w:styleId="heading41">
    <w:name w:val="heading 41"/>
    <w:basedOn w:val="Normal1"/>
    <w:next w:val="Normal1"/>
    <w:uiPriority w:val="99"/>
    <w:rsid w:val="00B14099"/>
    <w:pPr>
      <w:keepNext/>
      <w:widowControl w:val="0"/>
      <w:numPr>
        <w:numId w:val="4"/>
      </w:numPr>
      <w:tabs>
        <w:tab w:val="left" w:pos="720"/>
      </w:tabs>
      <w:spacing w:before="120" w:line="360" w:lineRule="auto"/>
      <w:ind w:left="720" w:right="20" w:hanging="720"/>
      <w:jc w:val="both"/>
      <w:outlineLvl w:val="3"/>
    </w:pPr>
    <w:rPr>
      <w:b/>
      <w:sz w:val="24"/>
    </w:rPr>
  </w:style>
  <w:style w:type="paragraph" w:customStyle="1" w:styleId="heading71">
    <w:name w:val="heading 71"/>
    <w:basedOn w:val="Normal1"/>
    <w:next w:val="Normal1"/>
    <w:uiPriority w:val="99"/>
    <w:rsid w:val="00B14099"/>
    <w:pPr>
      <w:keepNext/>
      <w:widowControl w:val="0"/>
      <w:numPr>
        <w:numId w:val="5"/>
      </w:numPr>
      <w:tabs>
        <w:tab w:val="left" w:pos="720"/>
      </w:tabs>
      <w:spacing w:before="60" w:line="360" w:lineRule="auto"/>
      <w:ind w:left="720" w:hanging="720"/>
      <w:jc w:val="both"/>
      <w:outlineLvl w:val="6"/>
    </w:pPr>
    <w:rPr>
      <w:b/>
      <w:sz w:val="24"/>
    </w:rPr>
  </w:style>
  <w:style w:type="paragraph" w:customStyle="1" w:styleId="22">
    <w:name w:val="çàãîëîâîê 2"/>
    <w:basedOn w:val="Normal1"/>
    <w:next w:val="Normal1"/>
    <w:uiPriority w:val="99"/>
    <w:rsid w:val="00B14099"/>
    <w:pPr>
      <w:keepNext/>
      <w:widowControl w:val="0"/>
      <w:spacing w:before="120" w:line="400" w:lineRule="exact"/>
      <w:ind w:right="3780"/>
    </w:pPr>
    <w:rPr>
      <w:b/>
      <w:i/>
      <w:sz w:val="24"/>
    </w:rPr>
  </w:style>
  <w:style w:type="paragraph" w:customStyle="1" w:styleId="72">
    <w:name w:val="çàãîëîâîê 7"/>
    <w:basedOn w:val="Normal1"/>
    <w:next w:val="Normal1"/>
    <w:uiPriority w:val="99"/>
    <w:rsid w:val="00B14099"/>
    <w:pPr>
      <w:keepNext/>
      <w:widowControl w:val="0"/>
      <w:tabs>
        <w:tab w:val="left" w:pos="720"/>
      </w:tabs>
      <w:spacing w:line="360" w:lineRule="auto"/>
      <w:ind w:left="720" w:hanging="720"/>
      <w:jc w:val="center"/>
    </w:pPr>
    <w:rPr>
      <w:b/>
      <w:sz w:val="24"/>
    </w:rPr>
  </w:style>
  <w:style w:type="paragraph" w:customStyle="1" w:styleId="32">
    <w:name w:val="çàãîëîâîê 3"/>
    <w:basedOn w:val="Normal1"/>
    <w:next w:val="Normal1"/>
    <w:uiPriority w:val="99"/>
    <w:rsid w:val="00B14099"/>
    <w:pPr>
      <w:keepNext/>
      <w:widowControl w:val="0"/>
      <w:spacing w:line="400" w:lineRule="exact"/>
      <w:jc w:val="center"/>
    </w:pPr>
    <w:rPr>
      <w:b/>
    </w:rPr>
  </w:style>
  <w:style w:type="paragraph" w:customStyle="1" w:styleId="42">
    <w:name w:val="çàãîëîâîê 4"/>
    <w:basedOn w:val="Normal1"/>
    <w:next w:val="Normal1"/>
    <w:uiPriority w:val="99"/>
    <w:rsid w:val="00B14099"/>
    <w:pPr>
      <w:keepNext/>
      <w:widowControl w:val="0"/>
      <w:spacing w:before="120" w:line="360" w:lineRule="auto"/>
      <w:ind w:left="20"/>
      <w:jc w:val="center"/>
    </w:pPr>
    <w:rPr>
      <w:b/>
      <w:sz w:val="24"/>
    </w:rPr>
  </w:style>
  <w:style w:type="paragraph" w:customStyle="1" w:styleId="BodyText22">
    <w:name w:val="Body Text 22"/>
    <w:basedOn w:val="Normal1"/>
    <w:uiPriority w:val="99"/>
    <w:rsid w:val="00B14099"/>
    <w:pPr>
      <w:widowControl w:val="0"/>
      <w:spacing w:line="360" w:lineRule="auto"/>
      <w:jc w:val="both"/>
    </w:pPr>
    <w:rPr>
      <w:sz w:val="24"/>
    </w:rPr>
  </w:style>
  <w:style w:type="paragraph" w:customStyle="1" w:styleId="310">
    <w:name w:val="Основной текст с отступом 31"/>
    <w:basedOn w:val="Normal1"/>
    <w:uiPriority w:val="99"/>
    <w:rsid w:val="00B14099"/>
    <w:pPr>
      <w:widowControl w:val="0"/>
      <w:spacing w:line="360" w:lineRule="auto"/>
      <w:ind w:left="357"/>
      <w:jc w:val="both"/>
    </w:pPr>
    <w:rPr>
      <w:sz w:val="24"/>
    </w:rPr>
  </w:style>
  <w:style w:type="paragraph" w:customStyle="1" w:styleId="211">
    <w:name w:val="Основной текст с отступом 21"/>
    <w:basedOn w:val="Normal1"/>
    <w:uiPriority w:val="99"/>
    <w:rsid w:val="00B14099"/>
    <w:pPr>
      <w:widowControl w:val="0"/>
      <w:spacing w:line="360" w:lineRule="auto"/>
      <w:ind w:left="357"/>
      <w:jc w:val="both"/>
    </w:pPr>
    <w:rPr>
      <w:sz w:val="24"/>
    </w:rPr>
  </w:style>
  <w:style w:type="paragraph" w:customStyle="1" w:styleId="52">
    <w:name w:val="çàãîëîâîê 5"/>
    <w:basedOn w:val="Normal1"/>
    <w:next w:val="Normal1"/>
    <w:uiPriority w:val="99"/>
    <w:rsid w:val="00B14099"/>
    <w:pPr>
      <w:keepNext/>
      <w:widowControl w:val="0"/>
      <w:tabs>
        <w:tab w:val="left" w:pos="1120"/>
      </w:tabs>
      <w:spacing w:line="360" w:lineRule="auto"/>
      <w:ind w:left="1120" w:hanging="720"/>
      <w:jc w:val="center"/>
    </w:pPr>
    <w:rPr>
      <w:sz w:val="24"/>
    </w:rPr>
  </w:style>
  <w:style w:type="paragraph" w:customStyle="1" w:styleId="62">
    <w:name w:val="çàãîëîâîê 6"/>
    <w:basedOn w:val="Normal1"/>
    <w:next w:val="Normal1"/>
    <w:uiPriority w:val="99"/>
    <w:rsid w:val="00B14099"/>
    <w:pPr>
      <w:keepNext/>
      <w:widowControl w:val="0"/>
      <w:tabs>
        <w:tab w:val="left" w:pos="740"/>
      </w:tabs>
      <w:spacing w:before="120" w:line="360" w:lineRule="auto"/>
      <w:ind w:left="740" w:hanging="720"/>
      <w:jc w:val="center"/>
    </w:pPr>
    <w:rPr>
      <w:b/>
      <w:sz w:val="24"/>
    </w:rPr>
  </w:style>
  <w:style w:type="paragraph" w:customStyle="1" w:styleId="16">
    <w:name w:val="Название1"/>
    <w:basedOn w:val="11"/>
    <w:uiPriority w:val="99"/>
    <w:rsid w:val="00B14099"/>
    <w:pPr>
      <w:jc w:val="center"/>
    </w:pPr>
    <w:rPr>
      <w:b/>
      <w:sz w:val="28"/>
    </w:rPr>
  </w:style>
  <w:style w:type="paragraph" w:customStyle="1" w:styleId="17">
    <w:name w:val="Основной текст1"/>
    <w:basedOn w:val="11"/>
    <w:uiPriority w:val="99"/>
    <w:rsid w:val="00B14099"/>
    <w:rPr>
      <w:sz w:val="28"/>
    </w:rPr>
  </w:style>
  <w:style w:type="paragraph" w:customStyle="1" w:styleId="BodyTextIndent21">
    <w:name w:val="Body Text Indent 21"/>
    <w:basedOn w:val="11"/>
    <w:uiPriority w:val="99"/>
    <w:rsid w:val="00B14099"/>
    <w:pPr>
      <w:ind w:firstLine="567"/>
      <w:jc w:val="both"/>
    </w:pPr>
    <w:rPr>
      <w:sz w:val="24"/>
    </w:rPr>
  </w:style>
  <w:style w:type="paragraph" w:customStyle="1" w:styleId="BodyText21">
    <w:name w:val="Body Text 21"/>
    <w:basedOn w:val="11"/>
    <w:uiPriority w:val="99"/>
    <w:rsid w:val="00B14099"/>
    <w:pPr>
      <w:jc w:val="both"/>
    </w:pPr>
    <w:rPr>
      <w:sz w:val="28"/>
    </w:rPr>
  </w:style>
  <w:style w:type="paragraph" w:customStyle="1" w:styleId="BodyTextIndent31">
    <w:name w:val="Body Text Indent 31"/>
    <w:basedOn w:val="11"/>
    <w:uiPriority w:val="99"/>
    <w:rsid w:val="00B14099"/>
    <w:pPr>
      <w:ind w:firstLine="284"/>
      <w:jc w:val="both"/>
    </w:pPr>
    <w:rPr>
      <w:sz w:val="22"/>
    </w:rPr>
  </w:style>
  <w:style w:type="paragraph" w:customStyle="1" w:styleId="18">
    <w:name w:val="Название объекта1"/>
    <w:basedOn w:val="11"/>
    <w:next w:val="11"/>
    <w:uiPriority w:val="99"/>
    <w:rsid w:val="00B14099"/>
    <w:pPr>
      <w:jc w:val="right"/>
    </w:pPr>
    <w:rPr>
      <w:i/>
      <w:sz w:val="18"/>
    </w:rPr>
  </w:style>
  <w:style w:type="paragraph" w:customStyle="1" w:styleId="311">
    <w:name w:val="Основной текст 31"/>
    <w:basedOn w:val="11"/>
    <w:uiPriority w:val="99"/>
    <w:rsid w:val="00B14099"/>
    <w:rPr>
      <w:sz w:val="18"/>
    </w:rPr>
  </w:style>
  <w:style w:type="paragraph" w:customStyle="1" w:styleId="BodyText23">
    <w:name w:val="Body Text 23"/>
    <w:basedOn w:val="11"/>
    <w:uiPriority w:val="99"/>
    <w:rsid w:val="00B14099"/>
    <w:pPr>
      <w:widowControl w:val="0"/>
      <w:jc w:val="both"/>
    </w:pPr>
    <w:rPr>
      <w:sz w:val="16"/>
    </w:rPr>
  </w:style>
  <w:style w:type="paragraph" w:customStyle="1" w:styleId="Normal2">
    <w:name w:val="Normal2"/>
    <w:uiPriority w:val="99"/>
    <w:rsid w:val="00B14099"/>
    <w:pPr>
      <w:widowControl w:val="0"/>
      <w:spacing w:line="480" w:lineRule="auto"/>
      <w:jc w:val="both"/>
    </w:pPr>
    <w:rPr>
      <w:rFonts w:ascii="Times New Roman" w:hAnsi="Times New Roman"/>
      <w:sz w:val="24"/>
    </w:rPr>
  </w:style>
  <w:style w:type="paragraph" w:customStyle="1" w:styleId="FR3">
    <w:name w:val="FR3"/>
    <w:uiPriority w:val="99"/>
    <w:rsid w:val="00B14099"/>
    <w:pPr>
      <w:widowControl w:val="0"/>
      <w:jc w:val="right"/>
    </w:pPr>
    <w:rPr>
      <w:rFonts w:ascii="Arial" w:hAnsi="Arial"/>
      <w:sz w:val="16"/>
    </w:rPr>
  </w:style>
  <w:style w:type="paragraph" w:styleId="a3">
    <w:name w:val="header"/>
    <w:basedOn w:val="a"/>
    <w:link w:val="a4"/>
    <w:uiPriority w:val="99"/>
    <w:rsid w:val="00B14099"/>
    <w:pPr>
      <w:tabs>
        <w:tab w:val="center" w:pos="4153"/>
        <w:tab w:val="right" w:pos="8306"/>
      </w:tabs>
    </w:pPr>
  </w:style>
  <w:style w:type="character" w:customStyle="1" w:styleId="a4">
    <w:name w:val="Верхний колонтитул Знак"/>
    <w:basedOn w:val="a0"/>
    <w:link w:val="a3"/>
    <w:uiPriority w:val="99"/>
    <w:locked/>
    <w:rsid w:val="00B14099"/>
    <w:rPr>
      <w:rFonts w:ascii="Times New Roman" w:hAnsi="Times New Roman" w:cs="Times New Roman"/>
      <w:sz w:val="20"/>
      <w:szCs w:val="20"/>
      <w:lang w:eastAsia="ru-RU"/>
    </w:rPr>
  </w:style>
  <w:style w:type="paragraph" w:styleId="a5">
    <w:name w:val="footer"/>
    <w:basedOn w:val="a"/>
    <w:link w:val="a6"/>
    <w:uiPriority w:val="99"/>
    <w:rsid w:val="00B14099"/>
    <w:pPr>
      <w:tabs>
        <w:tab w:val="center" w:pos="4153"/>
        <w:tab w:val="right" w:pos="8306"/>
      </w:tabs>
    </w:pPr>
  </w:style>
  <w:style w:type="character" w:customStyle="1" w:styleId="a6">
    <w:name w:val="Нижний колонтитул Знак"/>
    <w:basedOn w:val="a0"/>
    <w:link w:val="a5"/>
    <w:uiPriority w:val="99"/>
    <w:locked/>
    <w:rsid w:val="00B14099"/>
    <w:rPr>
      <w:rFonts w:ascii="Times New Roman" w:hAnsi="Times New Roman" w:cs="Times New Roman"/>
      <w:sz w:val="20"/>
      <w:szCs w:val="20"/>
      <w:lang w:eastAsia="ru-RU"/>
    </w:rPr>
  </w:style>
  <w:style w:type="character" w:styleId="a7">
    <w:name w:val="page number"/>
    <w:basedOn w:val="a0"/>
    <w:uiPriority w:val="99"/>
    <w:rsid w:val="00B14099"/>
    <w:rPr>
      <w:rFonts w:cs="Times New Roman"/>
    </w:rPr>
  </w:style>
  <w:style w:type="paragraph" w:styleId="a8">
    <w:name w:val="List Paragraph"/>
    <w:basedOn w:val="a"/>
    <w:uiPriority w:val="99"/>
    <w:qFormat/>
    <w:rsid w:val="00B14099"/>
    <w:pPr>
      <w:spacing w:after="200" w:line="276" w:lineRule="auto"/>
      <w:ind w:left="720"/>
      <w:contextualSpacing/>
      <w:jc w:val="both"/>
    </w:pPr>
    <w:rPr>
      <w:rFonts w:ascii="Calibri" w:hAnsi="Calibri"/>
      <w:sz w:val="22"/>
      <w:szCs w:val="22"/>
      <w:lang w:eastAsia="en-US"/>
    </w:rPr>
  </w:style>
  <w:style w:type="paragraph" w:styleId="a9">
    <w:name w:val="Body Text Indent"/>
    <w:basedOn w:val="a"/>
    <w:link w:val="aa"/>
    <w:uiPriority w:val="99"/>
    <w:rsid w:val="00B14099"/>
    <w:pPr>
      <w:ind w:firstLine="720"/>
      <w:jc w:val="both"/>
    </w:pPr>
    <w:rPr>
      <w:sz w:val="28"/>
    </w:rPr>
  </w:style>
  <w:style w:type="character" w:customStyle="1" w:styleId="aa">
    <w:name w:val="Основной текст с отступом Знак"/>
    <w:basedOn w:val="a0"/>
    <w:link w:val="a9"/>
    <w:uiPriority w:val="99"/>
    <w:locked/>
    <w:rsid w:val="00B14099"/>
    <w:rPr>
      <w:rFonts w:ascii="Times New Roman" w:hAnsi="Times New Roman" w:cs="Times New Roman"/>
      <w:sz w:val="20"/>
      <w:szCs w:val="20"/>
      <w:lang w:eastAsia="ru-RU"/>
    </w:rPr>
  </w:style>
  <w:style w:type="paragraph" w:customStyle="1" w:styleId="Style1">
    <w:name w:val="Style1"/>
    <w:basedOn w:val="a"/>
    <w:uiPriority w:val="99"/>
    <w:rsid w:val="00B14099"/>
    <w:pPr>
      <w:widowControl w:val="0"/>
      <w:autoSpaceDE w:val="0"/>
      <w:autoSpaceDN w:val="0"/>
      <w:adjustRightInd w:val="0"/>
      <w:spacing w:line="240" w:lineRule="exact"/>
      <w:ind w:firstLine="278"/>
      <w:jc w:val="both"/>
    </w:pPr>
    <w:rPr>
      <w:sz w:val="24"/>
      <w:szCs w:val="24"/>
    </w:rPr>
  </w:style>
  <w:style w:type="paragraph" w:customStyle="1" w:styleId="Style2">
    <w:name w:val="Style2"/>
    <w:basedOn w:val="a"/>
    <w:uiPriority w:val="99"/>
    <w:rsid w:val="00B14099"/>
    <w:pPr>
      <w:widowControl w:val="0"/>
      <w:autoSpaceDE w:val="0"/>
      <w:autoSpaceDN w:val="0"/>
      <w:adjustRightInd w:val="0"/>
      <w:spacing w:line="245" w:lineRule="exact"/>
      <w:ind w:firstLine="288"/>
      <w:jc w:val="both"/>
    </w:pPr>
    <w:rPr>
      <w:sz w:val="24"/>
      <w:szCs w:val="24"/>
    </w:rPr>
  </w:style>
  <w:style w:type="character" w:customStyle="1" w:styleId="FontStyle22">
    <w:name w:val="Font Style22"/>
    <w:basedOn w:val="a0"/>
    <w:uiPriority w:val="99"/>
    <w:rsid w:val="00B14099"/>
    <w:rPr>
      <w:rFonts w:ascii="Times New Roman" w:hAnsi="Times New Roman" w:cs="Times New Roman"/>
      <w:sz w:val="20"/>
      <w:szCs w:val="20"/>
    </w:rPr>
  </w:style>
  <w:style w:type="paragraph" w:customStyle="1" w:styleId="Style5">
    <w:name w:val="Style5"/>
    <w:basedOn w:val="a"/>
    <w:uiPriority w:val="99"/>
    <w:rsid w:val="00B14099"/>
    <w:pPr>
      <w:widowControl w:val="0"/>
      <w:autoSpaceDE w:val="0"/>
      <w:autoSpaceDN w:val="0"/>
      <w:adjustRightInd w:val="0"/>
    </w:pPr>
    <w:rPr>
      <w:sz w:val="24"/>
      <w:szCs w:val="24"/>
    </w:rPr>
  </w:style>
  <w:style w:type="paragraph" w:customStyle="1" w:styleId="Style15">
    <w:name w:val="Style15"/>
    <w:basedOn w:val="a"/>
    <w:uiPriority w:val="99"/>
    <w:rsid w:val="00B14099"/>
    <w:pPr>
      <w:widowControl w:val="0"/>
      <w:autoSpaceDE w:val="0"/>
      <w:autoSpaceDN w:val="0"/>
      <w:adjustRightInd w:val="0"/>
      <w:spacing w:line="245" w:lineRule="exact"/>
      <w:ind w:firstLine="278"/>
      <w:jc w:val="both"/>
    </w:pPr>
    <w:rPr>
      <w:sz w:val="24"/>
      <w:szCs w:val="24"/>
    </w:rPr>
  </w:style>
  <w:style w:type="character" w:customStyle="1" w:styleId="FontStyle24">
    <w:name w:val="Font Style24"/>
    <w:basedOn w:val="a0"/>
    <w:uiPriority w:val="99"/>
    <w:rsid w:val="00B14099"/>
    <w:rPr>
      <w:rFonts w:ascii="Arial" w:hAnsi="Arial" w:cs="Arial"/>
      <w:sz w:val="18"/>
      <w:szCs w:val="18"/>
    </w:rPr>
  </w:style>
  <w:style w:type="table" w:styleId="ab">
    <w:name w:val="Table Grid"/>
    <w:basedOn w:val="a1"/>
    <w:uiPriority w:val="99"/>
    <w:rsid w:val="00B1409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3">
    <w:name w:val="Font Style23"/>
    <w:basedOn w:val="a0"/>
    <w:uiPriority w:val="99"/>
    <w:rsid w:val="00B14099"/>
    <w:rPr>
      <w:rFonts w:ascii="Arial" w:hAnsi="Arial" w:cs="Arial"/>
      <w:b/>
      <w:bCs/>
      <w:sz w:val="14"/>
      <w:szCs w:val="14"/>
    </w:rPr>
  </w:style>
  <w:style w:type="paragraph" w:customStyle="1" w:styleId="Style14">
    <w:name w:val="Style14"/>
    <w:basedOn w:val="a"/>
    <w:uiPriority w:val="99"/>
    <w:rsid w:val="00B14099"/>
    <w:pPr>
      <w:widowControl w:val="0"/>
      <w:autoSpaceDE w:val="0"/>
      <w:autoSpaceDN w:val="0"/>
      <w:adjustRightInd w:val="0"/>
      <w:spacing w:line="176" w:lineRule="exact"/>
      <w:jc w:val="both"/>
    </w:pPr>
    <w:rPr>
      <w:sz w:val="24"/>
      <w:szCs w:val="24"/>
    </w:rPr>
  </w:style>
  <w:style w:type="character" w:customStyle="1" w:styleId="FontStyle26">
    <w:name w:val="Font Style26"/>
    <w:basedOn w:val="a0"/>
    <w:uiPriority w:val="99"/>
    <w:rsid w:val="00B14099"/>
    <w:rPr>
      <w:rFonts w:ascii="Arial" w:hAnsi="Arial" w:cs="Arial"/>
      <w:i/>
      <w:iCs/>
      <w:sz w:val="18"/>
      <w:szCs w:val="18"/>
    </w:rPr>
  </w:style>
  <w:style w:type="paragraph" w:customStyle="1" w:styleId="Style6">
    <w:name w:val="Style6"/>
    <w:basedOn w:val="a"/>
    <w:uiPriority w:val="99"/>
    <w:rsid w:val="00B14099"/>
    <w:pPr>
      <w:widowControl w:val="0"/>
      <w:autoSpaceDE w:val="0"/>
      <w:autoSpaceDN w:val="0"/>
      <w:adjustRightInd w:val="0"/>
      <w:spacing w:line="241" w:lineRule="exact"/>
      <w:jc w:val="both"/>
    </w:pPr>
    <w:rPr>
      <w:sz w:val="24"/>
      <w:szCs w:val="24"/>
    </w:rPr>
  </w:style>
  <w:style w:type="paragraph" w:customStyle="1" w:styleId="Style8">
    <w:name w:val="Style8"/>
    <w:basedOn w:val="a"/>
    <w:uiPriority w:val="99"/>
    <w:rsid w:val="00B14099"/>
    <w:pPr>
      <w:widowControl w:val="0"/>
      <w:autoSpaceDE w:val="0"/>
      <w:autoSpaceDN w:val="0"/>
      <w:adjustRightInd w:val="0"/>
    </w:pPr>
    <w:rPr>
      <w:sz w:val="24"/>
      <w:szCs w:val="24"/>
    </w:rPr>
  </w:style>
  <w:style w:type="paragraph" w:customStyle="1" w:styleId="Style16">
    <w:name w:val="Style16"/>
    <w:basedOn w:val="a"/>
    <w:uiPriority w:val="99"/>
    <w:rsid w:val="00B14099"/>
    <w:pPr>
      <w:widowControl w:val="0"/>
      <w:autoSpaceDE w:val="0"/>
      <w:autoSpaceDN w:val="0"/>
      <w:adjustRightInd w:val="0"/>
      <w:jc w:val="both"/>
    </w:pPr>
    <w:rPr>
      <w:sz w:val="24"/>
      <w:szCs w:val="24"/>
    </w:rPr>
  </w:style>
  <w:style w:type="paragraph" w:customStyle="1" w:styleId="Style11">
    <w:name w:val="Style11"/>
    <w:basedOn w:val="a"/>
    <w:uiPriority w:val="99"/>
    <w:rsid w:val="00B14099"/>
    <w:pPr>
      <w:widowControl w:val="0"/>
      <w:autoSpaceDE w:val="0"/>
      <w:autoSpaceDN w:val="0"/>
      <w:adjustRightInd w:val="0"/>
      <w:spacing w:line="254" w:lineRule="exact"/>
      <w:ind w:firstLine="278"/>
      <w:jc w:val="both"/>
    </w:pPr>
    <w:rPr>
      <w:sz w:val="24"/>
      <w:szCs w:val="24"/>
    </w:rPr>
  </w:style>
  <w:style w:type="paragraph" w:customStyle="1" w:styleId="Style17">
    <w:name w:val="Style17"/>
    <w:basedOn w:val="a"/>
    <w:uiPriority w:val="99"/>
    <w:rsid w:val="00B14099"/>
    <w:pPr>
      <w:widowControl w:val="0"/>
      <w:autoSpaceDE w:val="0"/>
      <w:autoSpaceDN w:val="0"/>
      <w:adjustRightInd w:val="0"/>
      <w:spacing w:line="240" w:lineRule="exact"/>
      <w:ind w:firstLine="278"/>
      <w:jc w:val="both"/>
    </w:pPr>
    <w:rPr>
      <w:sz w:val="24"/>
      <w:szCs w:val="24"/>
    </w:rPr>
  </w:style>
  <w:style w:type="paragraph" w:styleId="23">
    <w:name w:val="Body Text Indent 2"/>
    <w:basedOn w:val="a"/>
    <w:link w:val="24"/>
    <w:uiPriority w:val="99"/>
    <w:rsid w:val="00B14099"/>
    <w:pPr>
      <w:spacing w:after="120" w:line="480" w:lineRule="auto"/>
      <w:ind w:left="283"/>
    </w:pPr>
    <w:rPr>
      <w:sz w:val="24"/>
      <w:szCs w:val="24"/>
    </w:rPr>
  </w:style>
  <w:style w:type="character" w:customStyle="1" w:styleId="24">
    <w:name w:val="Основной текст с отступом 2 Знак"/>
    <w:basedOn w:val="a0"/>
    <w:link w:val="23"/>
    <w:uiPriority w:val="99"/>
    <w:locked/>
    <w:rsid w:val="00B14099"/>
    <w:rPr>
      <w:rFonts w:ascii="Times New Roman" w:hAnsi="Times New Roman" w:cs="Times New Roman"/>
      <w:sz w:val="24"/>
      <w:szCs w:val="24"/>
      <w:lang w:eastAsia="ru-RU"/>
    </w:rPr>
  </w:style>
  <w:style w:type="paragraph" w:styleId="ac">
    <w:name w:val="Body Text"/>
    <w:basedOn w:val="a"/>
    <w:link w:val="ad"/>
    <w:uiPriority w:val="99"/>
    <w:rsid w:val="00B14099"/>
    <w:pPr>
      <w:widowControl w:val="0"/>
      <w:autoSpaceDE w:val="0"/>
      <w:autoSpaceDN w:val="0"/>
      <w:adjustRightInd w:val="0"/>
      <w:spacing w:after="120"/>
    </w:pPr>
  </w:style>
  <w:style w:type="character" w:customStyle="1" w:styleId="ad">
    <w:name w:val="Основной текст Знак"/>
    <w:basedOn w:val="a0"/>
    <w:link w:val="ac"/>
    <w:uiPriority w:val="99"/>
    <w:locked/>
    <w:rsid w:val="00B14099"/>
    <w:rPr>
      <w:rFonts w:ascii="Times New Roman" w:hAnsi="Times New Roman" w:cs="Times New Roman"/>
      <w:sz w:val="20"/>
      <w:szCs w:val="20"/>
      <w:lang w:eastAsia="ru-RU"/>
    </w:rPr>
  </w:style>
  <w:style w:type="paragraph" w:customStyle="1" w:styleId="ae">
    <w:name w:val="Мой стиль"/>
    <w:basedOn w:val="a"/>
    <w:uiPriority w:val="99"/>
    <w:rsid w:val="00B14099"/>
    <w:pPr>
      <w:ind w:firstLine="567"/>
      <w:jc w:val="both"/>
    </w:pPr>
    <w:rPr>
      <w:sz w:val="28"/>
    </w:rPr>
  </w:style>
  <w:style w:type="paragraph" w:styleId="33">
    <w:name w:val="Body Text Indent 3"/>
    <w:basedOn w:val="a"/>
    <w:link w:val="34"/>
    <w:uiPriority w:val="99"/>
    <w:rsid w:val="00B14099"/>
    <w:pPr>
      <w:spacing w:after="120"/>
      <w:ind w:left="283"/>
    </w:pPr>
    <w:rPr>
      <w:sz w:val="16"/>
      <w:szCs w:val="16"/>
    </w:rPr>
  </w:style>
  <w:style w:type="character" w:customStyle="1" w:styleId="34">
    <w:name w:val="Основной текст с отступом 3 Знак"/>
    <w:basedOn w:val="a0"/>
    <w:link w:val="33"/>
    <w:uiPriority w:val="99"/>
    <w:locked/>
    <w:rsid w:val="00B14099"/>
    <w:rPr>
      <w:rFonts w:ascii="Times New Roman" w:hAnsi="Times New Roman" w:cs="Times New Roman"/>
      <w:sz w:val="16"/>
      <w:szCs w:val="16"/>
      <w:lang w:eastAsia="ru-RU"/>
    </w:rPr>
  </w:style>
  <w:style w:type="paragraph" w:styleId="af">
    <w:name w:val="Normal (Web)"/>
    <w:basedOn w:val="a"/>
    <w:uiPriority w:val="99"/>
    <w:rsid w:val="00B14099"/>
    <w:pPr>
      <w:spacing w:before="100" w:beforeAutospacing="1" w:after="100" w:afterAutospacing="1"/>
    </w:pPr>
    <w:rPr>
      <w:sz w:val="24"/>
      <w:szCs w:val="24"/>
    </w:rPr>
  </w:style>
  <w:style w:type="paragraph" w:styleId="25">
    <w:name w:val="Body Text 2"/>
    <w:basedOn w:val="a"/>
    <w:link w:val="26"/>
    <w:uiPriority w:val="99"/>
    <w:rsid w:val="00B14099"/>
    <w:pPr>
      <w:spacing w:after="120" w:line="480" w:lineRule="auto"/>
    </w:pPr>
    <w:rPr>
      <w:sz w:val="24"/>
      <w:szCs w:val="24"/>
    </w:rPr>
  </w:style>
  <w:style w:type="character" w:customStyle="1" w:styleId="26">
    <w:name w:val="Основной текст 2 Знак"/>
    <w:basedOn w:val="a0"/>
    <w:link w:val="25"/>
    <w:uiPriority w:val="99"/>
    <w:locked/>
    <w:rsid w:val="00B14099"/>
    <w:rPr>
      <w:rFonts w:ascii="Times New Roman" w:hAnsi="Times New Roman" w:cs="Times New Roman"/>
      <w:sz w:val="24"/>
      <w:szCs w:val="24"/>
      <w:lang w:eastAsia="ru-RU"/>
    </w:rPr>
  </w:style>
  <w:style w:type="character" w:styleId="af0">
    <w:name w:val="Strong"/>
    <w:basedOn w:val="a0"/>
    <w:uiPriority w:val="99"/>
    <w:qFormat/>
    <w:rsid w:val="00B14099"/>
    <w:rPr>
      <w:rFonts w:cs="Times New Roman"/>
      <w:b/>
      <w:bCs/>
    </w:rPr>
  </w:style>
  <w:style w:type="paragraph" w:styleId="35">
    <w:name w:val="Body Text 3"/>
    <w:basedOn w:val="a"/>
    <w:link w:val="36"/>
    <w:uiPriority w:val="99"/>
    <w:rsid w:val="00B14099"/>
    <w:pPr>
      <w:spacing w:after="120"/>
    </w:pPr>
    <w:rPr>
      <w:sz w:val="16"/>
      <w:szCs w:val="16"/>
    </w:rPr>
  </w:style>
  <w:style w:type="character" w:customStyle="1" w:styleId="36">
    <w:name w:val="Основной текст 3 Знак"/>
    <w:basedOn w:val="a0"/>
    <w:link w:val="35"/>
    <w:uiPriority w:val="99"/>
    <w:locked/>
    <w:rsid w:val="00B14099"/>
    <w:rPr>
      <w:rFonts w:ascii="Times New Roman" w:hAnsi="Times New Roman" w:cs="Times New Roman"/>
      <w:sz w:val="16"/>
      <w:szCs w:val="16"/>
      <w:lang w:eastAsia="ru-RU"/>
    </w:rPr>
  </w:style>
  <w:style w:type="paragraph" w:customStyle="1" w:styleId="Web">
    <w:name w:val="Обычный (Web)"/>
    <w:basedOn w:val="a"/>
    <w:uiPriority w:val="99"/>
    <w:rsid w:val="00B14099"/>
    <w:pPr>
      <w:spacing w:before="100" w:after="100"/>
    </w:pPr>
    <w:rPr>
      <w:color w:val="000000"/>
      <w:sz w:val="24"/>
    </w:rPr>
  </w:style>
  <w:style w:type="character" w:customStyle="1" w:styleId="mark1">
    <w:name w:val="mark1"/>
    <w:basedOn w:val="a0"/>
    <w:uiPriority w:val="99"/>
    <w:rsid w:val="00B14099"/>
    <w:rPr>
      <w:rFonts w:cs="Times New Roman"/>
      <w:color w:val="000000"/>
      <w:shd w:val="clear" w:color="auto" w:fill="F2F0E6"/>
    </w:rPr>
  </w:style>
  <w:style w:type="paragraph" w:styleId="af1">
    <w:name w:val="Title"/>
    <w:basedOn w:val="a"/>
    <w:link w:val="af2"/>
    <w:uiPriority w:val="99"/>
    <w:qFormat/>
    <w:rsid w:val="00B14099"/>
    <w:pPr>
      <w:spacing w:line="360" w:lineRule="auto"/>
      <w:ind w:firstLine="720"/>
      <w:jc w:val="center"/>
    </w:pPr>
    <w:rPr>
      <w:sz w:val="24"/>
    </w:rPr>
  </w:style>
  <w:style w:type="character" w:customStyle="1" w:styleId="af2">
    <w:name w:val="Название Знак"/>
    <w:basedOn w:val="a0"/>
    <w:link w:val="af1"/>
    <w:uiPriority w:val="99"/>
    <w:locked/>
    <w:rsid w:val="00B14099"/>
    <w:rPr>
      <w:rFonts w:ascii="Times New Roman" w:hAnsi="Times New Roman" w:cs="Times New Roman"/>
      <w:sz w:val="20"/>
      <w:szCs w:val="20"/>
      <w:lang w:eastAsia="ru-RU"/>
    </w:rPr>
  </w:style>
  <w:style w:type="paragraph" w:styleId="HTML">
    <w:name w:val="HTML Preformatted"/>
    <w:basedOn w:val="a"/>
    <w:link w:val="HTML0"/>
    <w:uiPriority w:val="99"/>
    <w:rsid w:val="00B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14099"/>
    <w:rPr>
      <w:rFonts w:ascii="Courier New" w:hAnsi="Courier New" w:cs="Courier New"/>
      <w:sz w:val="20"/>
      <w:szCs w:val="20"/>
      <w:lang w:eastAsia="ru-RU"/>
    </w:rPr>
  </w:style>
  <w:style w:type="paragraph" w:styleId="af3">
    <w:name w:val="footnote text"/>
    <w:basedOn w:val="a"/>
    <w:link w:val="af4"/>
    <w:uiPriority w:val="99"/>
    <w:semiHidden/>
    <w:rsid w:val="00B14099"/>
  </w:style>
  <w:style w:type="character" w:customStyle="1" w:styleId="af4">
    <w:name w:val="Текст сноски Знак"/>
    <w:basedOn w:val="a0"/>
    <w:link w:val="af3"/>
    <w:uiPriority w:val="99"/>
    <w:semiHidden/>
    <w:locked/>
    <w:rsid w:val="00B14099"/>
    <w:rPr>
      <w:rFonts w:ascii="Times New Roman" w:hAnsi="Times New Roman" w:cs="Times New Roman"/>
      <w:sz w:val="20"/>
      <w:szCs w:val="20"/>
      <w:lang w:eastAsia="ru-RU"/>
    </w:rPr>
  </w:style>
  <w:style w:type="character" w:styleId="af5">
    <w:name w:val="footnote reference"/>
    <w:basedOn w:val="a0"/>
    <w:uiPriority w:val="99"/>
    <w:semiHidden/>
    <w:rsid w:val="00B14099"/>
    <w:rPr>
      <w:rFonts w:cs="Times New Roman"/>
      <w:vertAlign w:val="superscript"/>
    </w:rPr>
  </w:style>
  <w:style w:type="character" w:styleId="af6">
    <w:name w:val="Hyperlink"/>
    <w:basedOn w:val="a0"/>
    <w:uiPriority w:val="99"/>
    <w:rsid w:val="00B14099"/>
    <w:rPr>
      <w:rFonts w:cs="Times New Roman"/>
      <w:color w:val="0000FF"/>
      <w:u w:val="single"/>
    </w:rPr>
  </w:style>
  <w:style w:type="character" w:customStyle="1" w:styleId="source">
    <w:name w:val="source"/>
    <w:basedOn w:val="a0"/>
    <w:uiPriority w:val="99"/>
    <w:rsid w:val="00B14099"/>
    <w:rPr>
      <w:rFonts w:ascii="Tahoma" w:hAnsi="Tahoma" w:cs="Tahoma"/>
    </w:rPr>
  </w:style>
  <w:style w:type="paragraph" w:customStyle="1" w:styleId="article">
    <w:name w:val="article"/>
    <w:basedOn w:val="a"/>
    <w:uiPriority w:val="99"/>
    <w:rsid w:val="00B14099"/>
    <w:pPr>
      <w:spacing w:before="100" w:beforeAutospacing="1" w:after="100" w:afterAutospacing="1"/>
    </w:pPr>
    <w:rPr>
      <w:sz w:val="24"/>
      <w:szCs w:val="24"/>
    </w:rPr>
  </w:style>
  <w:style w:type="paragraph" w:customStyle="1" w:styleId="article-incut">
    <w:name w:val="article-incut"/>
    <w:basedOn w:val="a"/>
    <w:uiPriority w:val="99"/>
    <w:rsid w:val="00B14099"/>
    <w:pPr>
      <w:spacing w:before="100" w:beforeAutospacing="1" w:after="100" w:afterAutospacing="1"/>
    </w:pPr>
    <w:rPr>
      <w:sz w:val="24"/>
      <w:szCs w:val="24"/>
    </w:rPr>
  </w:style>
  <w:style w:type="character" w:customStyle="1" w:styleId="blue">
    <w:name w:val="blue"/>
    <w:basedOn w:val="a0"/>
    <w:uiPriority w:val="99"/>
    <w:rsid w:val="00B14099"/>
    <w:rPr>
      <w:rFonts w:cs="Times New Roman"/>
    </w:rPr>
  </w:style>
  <w:style w:type="character" w:styleId="af7">
    <w:name w:val="FollowedHyperlink"/>
    <w:basedOn w:val="a0"/>
    <w:uiPriority w:val="99"/>
    <w:rsid w:val="00B14099"/>
    <w:rPr>
      <w:rFonts w:cs="Times New Roman"/>
      <w:color w:val="800080"/>
      <w:u w:val="single"/>
    </w:rPr>
  </w:style>
  <w:style w:type="character" w:styleId="af8">
    <w:name w:val="Emphasis"/>
    <w:basedOn w:val="a0"/>
    <w:uiPriority w:val="99"/>
    <w:qFormat/>
    <w:rsid w:val="00B14099"/>
    <w:rPr>
      <w:rFonts w:cs="Times New Roman"/>
      <w:i/>
      <w:iCs/>
    </w:rPr>
  </w:style>
  <w:style w:type="paragraph" w:customStyle="1" w:styleId="xl65">
    <w:name w:val="xl65"/>
    <w:basedOn w:val="a"/>
    <w:uiPriority w:val="99"/>
    <w:rsid w:val="00B14099"/>
    <w:pPr>
      <w:spacing w:before="100" w:beforeAutospacing="1" w:after="100" w:afterAutospacing="1"/>
      <w:jc w:val="center"/>
    </w:pPr>
    <w:rPr>
      <w:b/>
      <w:bCs/>
      <w:sz w:val="28"/>
      <w:szCs w:val="28"/>
    </w:rPr>
  </w:style>
  <w:style w:type="paragraph" w:customStyle="1" w:styleId="37">
    <w:name w:val="заголовок 3"/>
    <w:basedOn w:val="a"/>
    <w:next w:val="a"/>
    <w:uiPriority w:val="99"/>
    <w:rsid w:val="00B14099"/>
    <w:pPr>
      <w:keepNext/>
      <w:autoSpaceDE w:val="0"/>
      <w:autoSpaceDN w:val="0"/>
      <w:spacing w:before="240" w:after="60"/>
    </w:pPr>
    <w:rPr>
      <w:rFonts w:ascii="Arial" w:hAnsi="Arial" w:cs="Arial"/>
      <w:sz w:val="24"/>
      <w:szCs w:val="24"/>
    </w:rPr>
  </w:style>
  <w:style w:type="paragraph" w:customStyle="1" w:styleId="art">
    <w:name w:val="art"/>
    <w:basedOn w:val="a"/>
    <w:uiPriority w:val="99"/>
    <w:rsid w:val="00B14099"/>
    <w:pPr>
      <w:spacing w:before="90" w:after="120"/>
      <w:ind w:firstLine="300"/>
      <w:jc w:val="both"/>
    </w:pPr>
    <w:rPr>
      <w:rFonts w:ascii="Tahoma" w:hAnsi="Tahoma" w:cs="Tahoma"/>
    </w:rPr>
  </w:style>
  <w:style w:type="character" w:customStyle="1" w:styleId="mark">
    <w:name w:val="mark"/>
    <w:basedOn w:val="a0"/>
    <w:uiPriority w:val="99"/>
    <w:rsid w:val="00B14099"/>
    <w:rPr>
      <w:rFonts w:cs="Times New Roman"/>
    </w:rPr>
  </w:style>
  <w:style w:type="table" w:customStyle="1" w:styleId="19">
    <w:name w:val="Сетка таблицы1"/>
    <w:uiPriority w:val="99"/>
    <w:rsid w:val="00B14099"/>
    <w:pPr>
      <w:autoSpaceDE w:val="0"/>
      <w:autoSpaceDN w:val="0"/>
      <w:adjustRightInd w:val="0"/>
      <w:ind w:firstLine="454"/>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autoRedefine/>
    <w:uiPriority w:val="99"/>
    <w:rsid w:val="00B14099"/>
    <w:pPr>
      <w:ind w:firstLine="1418"/>
      <w:jc w:val="both"/>
    </w:pPr>
    <w:rPr>
      <w:bCs/>
      <w:sz w:val="24"/>
      <w:szCs w:val="24"/>
    </w:rPr>
  </w:style>
  <w:style w:type="paragraph" w:customStyle="1" w:styleId="38">
    <w:name w:val="Стиль3"/>
    <w:basedOn w:val="a"/>
    <w:autoRedefine/>
    <w:uiPriority w:val="99"/>
    <w:rsid w:val="00B14099"/>
    <w:pPr>
      <w:tabs>
        <w:tab w:val="left" w:pos="1418"/>
      </w:tabs>
      <w:spacing w:line="360" w:lineRule="auto"/>
      <w:ind w:firstLine="709"/>
      <w:jc w:val="both"/>
    </w:pPr>
    <w:rPr>
      <w:sz w:val="24"/>
      <w:szCs w:val="24"/>
    </w:rPr>
  </w:style>
  <w:style w:type="character" w:customStyle="1" w:styleId="1a">
    <w:name w:val="Знак сноски1"/>
    <w:basedOn w:val="a0"/>
    <w:uiPriority w:val="99"/>
    <w:rsid w:val="00B14099"/>
    <w:rPr>
      <w:rFonts w:cs="Times New Roman"/>
      <w:vertAlign w:val="superscript"/>
    </w:rPr>
  </w:style>
  <w:style w:type="paragraph" w:customStyle="1" w:styleId="text">
    <w:name w:val="text"/>
    <w:basedOn w:val="a"/>
    <w:uiPriority w:val="99"/>
    <w:rsid w:val="00B14099"/>
    <w:pPr>
      <w:spacing w:before="80" w:after="80" w:line="288" w:lineRule="auto"/>
      <w:ind w:left="80" w:right="80"/>
      <w:jc w:val="both"/>
    </w:pPr>
    <w:rPr>
      <w:rFonts w:ascii="Arial Narrow" w:hAnsi="Arial Narrow"/>
      <w:spacing w:val="32"/>
    </w:rPr>
  </w:style>
  <w:style w:type="paragraph" w:customStyle="1" w:styleId="FR1">
    <w:name w:val="FR1"/>
    <w:uiPriority w:val="99"/>
    <w:rsid w:val="00B14099"/>
    <w:pPr>
      <w:widowControl w:val="0"/>
      <w:spacing w:line="260" w:lineRule="auto"/>
      <w:ind w:left="40" w:hanging="60"/>
    </w:pPr>
    <w:rPr>
      <w:rFonts w:ascii="Times New Roman" w:hAnsi="Times New Roman"/>
      <w:sz w:val="22"/>
    </w:rPr>
  </w:style>
  <w:style w:type="paragraph" w:customStyle="1" w:styleId="1b">
    <w:name w:val="Текст сноски1"/>
    <w:basedOn w:val="11"/>
    <w:uiPriority w:val="99"/>
    <w:rsid w:val="00B14099"/>
    <w:pPr>
      <w:widowControl w:val="0"/>
      <w:spacing w:line="260" w:lineRule="auto"/>
      <w:ind w:firstLine="460"/>
      <w:jc w:val="both"/>
    </w:pPr>
    <w:rPr>
      <w:rFonts w:ascii="Arial" w:hAnsi="Arial"/>
    </w:rPr>
  </w:style>
  <w:style w:type="paragraph" w:customStyle="1" w:styleId="FR2">
    <w:name w:val="FR2"/>
    <w:uiPriority w:val="99"/>
    <w:rsid w:val="00B14099"/>
    <w:pPr>
      <w:widowControl w:val="0"/>
      <w:autoSpaceDE w:val="0"/>
      <w:autoSpaceDN w:val="0"/>
      <w:adjustRightInd w:val="0"/>
      <w:jc w:val="both"/>
    </w:pPr>
    <w:rPr>
      <w:rFonts w:ascii="Arial" w:hAnsi="Arial"/>
      <w:sz w:val="16"/>
    </w:rPr>
  </w:style>
  <w:style w:type="paragraph" w:styleId="af9">
    <w:name w:val="Block Text"/>
    <w:basedOn w:val="a"/>
    <w:uiPriority w:val="99"/>
    <w:rsid w:val="00B14099"/>
    <w:pPr>
      <w:widowControl w:val="0"/>
      <w:autoSpaceDE w:val="0"/>
      <w:autoSpaceDN w:val="0"/>
      <w:adjustRightInd w:val="0"/>
      <w:spacing w:line="300" w:lineRule="auto"/>
      <w:ind w:left="40" w:right="2600" w:firstLine="720"/>
      <w:jc w:val="both"/>
    </w:pPr>
    <w:rPr>
      <w:sz w:val="28"/>
    </w:rPr>
  </w:style>
  <w:style w:type="paragraph" w:styleId="afa">
    <w:name w:val="Subtitle"/>
    <w:basedOn w:val="a"/>
    <w:link w:val="afb"/>
    <w:uiPriority w:val="99"/>
    <w:qFormat/>
    <w:rsid w:val="00B14099"/>
    <w:pPr>
      <w:jc w:val="center"/>
    </w:pPr>
    <w:rPr>
      <w:sz w:val="28"/>
    </w:rPr>
  </w:style>
  <w:style w:type="character" w:customStyle="1" w:styleId="afb">
    <w:name w:val="Подзаголовок Знак"/>
    <w:basedOn w:val="a0"/>
    <w:link w:val="afa"/>
    <w:uiPriority w:val="99"/>
    <w:locked/>
    <w:rsid w:val="00B14099"/>
    <w:rPr>
      <w:rFonts w:ascii="Times New Roman" w:hAnsi="Times New Roman" w:cs="Times New Roman"/>
      <w:sz w:val="20"/>
      <w:szCs w:val="20"/>
      <w:lang w:eastAsia="ru-RU"/>
    </w:rPr>
  </w:style>
  <w:style w:type="paragraph" w:styleId="afc">
    <w:name w:val="Balloon Text"/>
    <w:basedOn w:val="a"/>
    <w:link w:val="afd"/>
    <w:uiPriority w:val="99"/>
    <w:semiHidden/>
    <w:rsid w:val="00B14099"/>
    <w:rPr>
      <w:rFonts w:ascii="Tahoma" w:hAnsi="Tahoma" w:cs="Tahoma"/>
      <w:sz w:val="16"/>
      <w:szCs w:val="16"/>
      <w:lang w:val="en-US"/>
    </w:rPr>
  </w:style>
  <w:style w:type="character" w:customStyle="1" w:styleId="afd">
    <w:name w:val="Текст выноски Знак"/>
    <w:basedOn w:val="a0"/>
    <w:link w:val="afc"/>
    <w:uiPriority w:val="99"/>
    <w:semiHidden/>
    <w:locked/>
    <w:rsid w:val="00B14099"/>
    <w:rPr>
      <w:rFonts w:ascii="Tahoma" w:hAnsi="Tahoma" w:cs="Tahoma"/>
      <w:sz w:val="16"/>
      <w:szCs w:val="16"/>
      <w:lang w:val="en-US" w:eastAsia="ru-RU"/>
    </w:rPr>
  </w:style>
  <w:style w:type="paragraph" w:customStyle="1" w:styleId="1c">
    <w:name w:val="Стиль1"/>
    <w:basedOn w:val="a"/>
    <w:uiPriority w:val="99"/>
    <w:rsid w:val="00B14099"/>
    <w:pPr>
      <w:spacing w:line="240" w:lineRule="exact"/>
      <w:ind w:firstLine="284"/>
      <w:jc w:val="both"/>
    </w:pPr>
    <w:rPr>
      <w:sz w:val="22"/>
    </w:rPr>
  </w:style>
  <w:style w:type="table" w:customStyle="1" w:styleId="212">
    <w:name w:val="Средняя сетка 21"/>
    <w:uiPriority w:val="99"/>
    <w:rsid w:val="00B1409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1d">
    <w:name w:val="Светлая заливка1"/>
    <w:uiPriority w:val="99"/>
    <w:rsid w:val="00B14099"/>
    <w:rPr>
      <w:rFonts w:ascii="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msgbodytext">
    <w:name w:val="msgbodytext"/>
    <w:basedOn w:val="a0"/>
    <w:uiPriority w:val="99"/>
    <w:rsid w:val="00B14099"/>
    <w:rPr>
      <w:rFonts w:cs="Times New Roman"/>
    </w:rPr>
  </w:style>
  <w:style w:type="paragraph" w:customStyle="1" w:styleId="imagename">
    <w:name w:val="imagename"/>
    <w:basedOn w:val="a"/>
    <w:uiPriority w:val="99"/>
    <w:rsid w:val="00B14099"/>
    <w:pPr>
      <w:spacing w:before="100" w:beforeAutospacing="1" w:after="100" w:afterAutospacing="1"/>
      <w:jc w:val="both"/>
    </w:pPr>
    <w:rPr>
      <w:b/>
      <w:bCs/>
    </w:rPr>
  </w:style>
  <w:style w:type="paragraph" w:customStyle="1" w:styleId="thead">
    <w:name w:val="thead"/>
    <w:basedOn w:val="a"/>
    <w:uiPriority w:val="99"/>
    <w:rsid w:val="00B14099"/>
    <w:pPr>
      <w:spacing w:before="100" w:beforeAutospacing="1" w:after="100" w:afterAutospacing="1"/>
      <w:ind w:left="30" w:right="30"/>
      <w:jc w:val="center"/>
    </w:pPr>
    <w:rPr>
      <w:rFonts w:ascii="Tahoma" w:hAnsi="Tahoma" w:cs="Tahoma"/>
      <w:b/>
      <w:bCs/>
      <w:sz w:val="16"/>
      <w:szCs w:val="16"/>
    </w:rPr>
  </w:style>
  <w:style w:type="paragraph" w:customStyle="1" w:styleId="tusual">
    <w:name w:val="tusual"/>
    <w:basedOn w:val="a"/>
    <w:uiPriority w:val="99"/>
    <w:rsid w:val="00B14099"/>
    <w:pPr>
      <w:spacing w:before="100" w:beforeAutospacing="1" w:after="100" w:afterAutospacing="1"/>
      <w:ind w:left="75" w:right="75"/>
    </w:pPr>
    <w:rPr>
      <w:rFonts w:ascii="Tahoma" w:hAnsi="Tahoma" w:cs="Tahoma"/>
      <w:sz w:val="16"/>
      <w:szCs w:val="16"/>
    </w:rPr>
  </w:style>
  <w:style w:type="paragraph" w:customStyle="1" w:styleId="tablename">
    <w:name w:val="tablename"/>
    <w:basedOn w:val="a"/>
    <w:uiPriority w:val="99"/>
    <w:rsid w:val="00B14099"/>
    <w:pPr>
      <w:spacing w:before="100" w:beforeAutospacing="1" w:after="100" w:afterAutospacing="1"/>
      <w:jc w:val="both"/>
    </w:pPr>
    <w:rPr>
      <w:b/>
      <w:bCs/>
    </w:rPr>
  </w:style>
  <w:style w:type="paragraph" w:customStyle="1" w:styleId="lituse">
    <w:name w:val="lituse"/>
    <w:basedOn w:val="a"/>
    <w:uiPriority w:val="99"/>
    <w:rsid w:val="00B14099"/>
    <w:pPr>
      <w:spacing w:before="100" w:beforeAutospacing="1" w:after="100" w:afterAutospacing="1"/>
      <w:jc w:val="both"/>
    </w:pPr>
    <w:rPr>
      <w:sz w:val="18"/>
      <w:szCs w:val="18"/>
    </w:rPr>
  </w:style>
  <w:style w:type="paragraph" w:styleId="afe">
    <w:name w:val="caption"/>
    <w:basedOn w:val="a"/>
    <w:next w:val="a"/>
    <w:uiPriority w:val="99"/>
    <w:qFormat/>
    <w:rsid w:val="00B14099"/>
    <w:pPr>
      <w:spacing w:after="200"/>
    </w:pPr>
    <w:rPr>
      <w:b/>
      <w:bCs/>
      <w:color w:val="4F81BD"/>
      <w:sz w:val="18"/>
      <w:szCs w:val="18"/>
    </w:rPr>
  </w:style>
  <w:style w:type="paragraph" w:styleId="aff">
    <w:name w:val="TOC Heading"/>
    <w:basedOn w:val="1"/>
    <w:next w:val="a"/>
    <w:uiPriority w:val="99"/>
    <w:qFormat/>
    <w:rsid w:val="00B14099"/>
    <w:pPr>
      <w:keepLines/>
      <w:spacing w:before="480" w:line="276" w:lineRule="auto"/>
      <w:outlineLvl w:val="9"/>
    </w:pPr>
    <w:rPr>
      <w:rFonts w:ascii="Cambria" w:hAnsi="Cambria"/>
      <w:b/>
      <w:bCs/>
      <w:color w:val="365F91"/>
      <w:szCs w:val="28"/>
      <w:lang w:eastAsia="en-US"/>
    </w:rPr>
  </w:style>
  <w:style w:type="paragraph" w:styleId="1e">
    <w:name w:val="toc 1"/>
    <w:basedOn w:val="a"/>
    <w:next w:val="a"/>
    <w:autoRedefine/>
    <w:uiPriority w:val="99"/>
    <w:rsid w:val="00B14099"/>
    <w:pPr>
      <w:spacing w:after="100"/>
    </w:pPr>
  </w:style>
  <w:style w:type="paragraph" w:styleId="28">
    <w:name w:val="toc 2"/>
    <w:basedOn w:val="a"/>
    <w:next w:val="a"/>
    <w:autoRedefine/>
    <w:uiPriority w:val="99"/>
    <w:rsid w:val="00B14099"/>
    <w:pPr>
      <w:spacing w:after="100"/>
      <w:ind w:left="200"/>
    </w:pPr>
  </w:style>
  <w:style w:type="paragraph" w:styleId="39">
    <w:name w:val="toc 3"/>
    <w:basedOn w:val="a"/>
    <w:next w:val="a"/>
    <w:autoRedefine/>
    <w:uiPriority w:val="99"/>
    <w:semiHidden/>
    <w:rsid w:val="00B14099"/>
    <w:pPr>
      <w:spacing w:after="100" w:line="276" w:lineRule="auto"/>
      <w:ind w:left="440"/>
    </w:pPr>
    <w:rPr>
      <w:rFonts w:ascii="Calibri" w:hAnsi="Calibri"/>
      <w:sz w:val="22"/>
      <w:szCs w:val="22"/>
      <w:lang w:eastAsia="en-US"/>
    </w:rPr>
  </w:style>
  <w:style w:type="paragraph" w:styleId="aff0">
    <w:name w:val="Body Text First Indent"/>
    <w:basedOn w:val="ac"/>
    <w:link w:val="aff1"/>
    <w:uiPriority w:val="99"/>
    <w:rsid w:val="00B14099"/>
    <w:pPr>
      <w:widowControl/>
      <w:autoSpaceDE/>
      <w:autoSpaceDN/>
      <w:adjustRightInd/>
      <w:ind w:firstLine="210"/>
    </w:pPr>
  </w:style>
  <w:style w:type="character" w:customStyle="1" w:styleId="aff1">
    <w:name w:val="Красная строка Знак"/>
    <w:basedOn w:val="ad"/>
    <w:link w:val="aff0"/>
    <w:uiPriority w:val="99"/>
    <w:locked/>
    <w:rsid w:val="00B14099"/>
  </w:style>
  <w:style w:type="paragraph" w:customStyle="1" w:styleId="FR4">
    <w:name w:val="FR4"/>
    <w:uiPriority w:val="99"/>
    <w:rsid w:val="00B14099"/>
    <w:pPr>
      <w:widowControl w:val="0"/>
      <w:autoSpaceDE w:val="0"/>
      <w:autoSpaceDN w:val="0"/>
      <w:spacing w:before="60"/>
    </w:pPr>
    <w:rPr>
      <w:rFonts w:ascii="Times New Roman" w:hAnsi="Times New Roman"/>
      <w:sz w:val="12"/>
      <w:szCs w:val="12"/>
      <w:lang w:val="en-US"/>
    </w:rPr>
  </w:style>
  <w:style w:type="character" w:customStyle="1" w:styleId="3a">
    <w:name w:val="Знак Знак3"/>
    <w:basedOn w:val="a0"/>
    <w:uiPriority w:val="99"/>
    <w:locked/>
    <w:rsid w:val="00B14099"/>
    <w:rPr>
      <w:rFonts w:cs="Times New Roman"/>
      <w:sz w:val="16"/>
      <w:szCs w:val="16"/>
      <w:lang w:val="ru-RU" w:eastAsia="ru-RU" w:bidi="ar-SA"/>
    </w:rPr>
  </w:style>
  <w:style w:type="paragraph" w:styleId="aff2">
    <w:name w:val="Plain Text"/>
    <w:basedOn w:val="a"/>
    <w:link w:val="aff3"/>
    <w:uiPriority w:val="99"/>
    <w:rsid w:val="00B14099"/>
    <w:rPr>
      <w:rFonts w:ascii="Courier New" w:hAnsi="Courier New"/>
    </w:rPr>
  </w:style>
  <w:style w:type="character" w:customStyle="1" w:styleId="aff3">
    <w:name w:val="Текст Знак"/>
    <w:basedOn w:val="a0"/>
    <w:link w:val="aff2"/>
    <w:uiPriority w:val="99"/>
    <w:locked/>
    <w:rsid w:val="00B14099"/>
    <w:rPr>
      <w:rFonts w:ascii="Courier New" w:hAnsi="Courier New" w:cs="Times New Roman"/>
      <w:sz w:val="20"/>
      <w:szCs w:val="20"/>
      <w:lang w:eastAsia="ru-RU"/>
    </w:rPr>
  </w:style>
  <w:style w:type="character" w:customStyle="1" w:styleId="aff4">
    <w:name w:val="Основной текст_"/>
    <w:link w:val="73"/>
    <w:uiPriority w:val="99"/>
    <w:locked/>
    <w:rsid w:val="00B467E0"/>
    <w:rPr>
      <w:rFonts w:ascii="Times New Roman" w:hAnsi="Times New Roman"/>
      <w:sz w:val="27"/>
      <w:shd w:val="clear" w:color="auto" w:fill="FFFFFF"/>
    </w:rPr>
  </w:style>
  <w:style w:type="character" w:customStyle="1" w:styleId="aff5">
    <w:name w:val="Основной текст + Полужирный"/>
    <w:aliases w:val="Курсив"/>
    <w:uiPriority w:val="99"/>
    <w:rsid w:val="00B467E0"/>
    <w:rPr>
      <w:rFonts w:ascii="Times New Roman" w:hAnsi="Times New Roman"/>
      <w:b/>
      <w:i/>
      <w:spacing w:val="0"/>
      <w:sz w:val="27"/>
    </w:rPr>
  </w:style>
  <w:style w:type="paragraph" w:customStyle="1" w:styleId="73">
    <w:name w:val="Основной текст7"/>
    <w:basedOn w:val="a"/>
    <w:link w:val="aff4"/>
    <w:uiPriority w:val="99"/>
    <w:rsid w:val="00B467E0"/>
    <w:pPr>
      <w:shd w:val="clear" w:color="auto" w:fill="FFFFFF"/>
      <w:spacing w:before="480" w:line="331" w:lineRule="exact"/>
      <w:jc w:val="both"/>
    </w:pPr>
    <w:rPr>
      <w:sz w:val="27"/>
      <w:lang/>
    </w:rPr>
  </w:style>
  <w:style w:type="character" w:customStyle="1" w:styleId="1f">
    <w:name w:val="Основной текст + Полужирный1"/>
    <w:uiPriority w:val="99"/>
    <w:rsid w:val="00A0331F"/>
    <w:rPr>
      <w:rFonts w:ascii="Times New Roman" w:hAnsi="Times New Roman"/>
      <w:b/>
      <w:spacing w:val="0"/>
      <w:sz w:val="27"/>
    </w:rPr>
  </w:style>
  <w:style w:type="character" w:customStyle="1" w:styleId="360">
    <w:name w:val="Основной текст (36)_"/>
    <w:link w:val="361"/>
    <w:uiPriority w:val="99"/>
    <w:locked/>
    <w:rsid w:val="00A0331F"/>
    <w:rPr>
      <w:rFonts w:ascii="Arial" w:hAnsi="Arial"/>
      <w:sz w:val="11"/>
      <w:shd w:val="clear" w:color="auto" w:fill="FFFFFF"/>
    </w:rPr>
  </w:style>
  <w:style w:type="paragraph" w:customStyle="1" w:styleId="361">
    <w:name w:val="Основной текст (36)"/>
    <w:basedOn w:val="a"/>
    <w:link w:val="360"/>
    <w:uiPriority w:val="99"/>
    <w:rsid w:val="00A0331F"/>
    <w:pPr>
      <w:shd w:val="clear" w:color="auto" w:fill="FFFFFF"/>
      <w:spacing w:line="139" w:lineRule="exact"/>
      <w:jc w:val="center"/>
    </w:pPr>
    <w:rPr>
      <w:rFonts w:ascii="Arial" w:hAnsi="Arial"/>
      <w:sz w:val="11"/>
      <w:lang/>
    </w:rPr>
  </w:style>
  <w:style w:type="character" w:customStyle="1" w:styleId="29">
    <w:name w:val="Заголовок №2_"/>
    <w:link w:val="2a"/>
    <w:uiPriority w:val="99"/>
    <w:locked/>
    <w:rsid w:val="00092782"/>
    <w:rPr>
      <w:rFonts w:ascii="Times New Roman" w:hAnsi="Times New Roman"/>
      <w:sz w:val="27"/>
      <w:shd w:val="clear" w:color="auto" w:fill="FFFFFF"/>
    </w:rPr>
  </w:style>
  <w:style w:type="character" w:customStyle="1" w:styleId="2b">
    <w:name w:val="Заголовок №2 + Не полужирный"/>
    <w:uiPriority w:val="99"/>
    <w:rsid w:val="00092782"/>
    <w:rPr>
      <w:rFonts w:ascii="Times New Roman" w:hAnsi="Times New Roman"/>
      <w:b/>
      <w:spacing w:val="0"/>
      <w:sz w:val="27"/>
    </w:rPr>
  </w:style>
  <w:style w:type="paragraph" w:customStyle="1" w:styleId="2a">
    <w:name w:val="Заголовок №2"/>
    <w:basedOn w:val="a"/>
    <w:link w:val="29"/>
    <w:uiPriority w:val="99"/>
    <w:rsid w:val="00092782"/>
    <w:pPr>
      <w:shd w:val="clear" w:color="auto" w:fill="FFFFFF"/>
      <w:spacing w:line="331" w:lineRule="exact"/>
      <w:ind w:hanging="520"/>
      <w:jc w:val="both"/>
      <w:outlineLvl w:val="1"/>
    </w:pPr>
    <w:rPr>
      <w:sz w:val="27"/>
      <w:lang/>
    </w:rPr>
  </w:style>
  <w:style w:type="character" w:customStyle="1" w:styleId="3b">
    <w:name w:val="Основной текст (3)_"/>
    <w:link w:val="3c"/>
    <w:uiPriority w:val="99"/>
    <w:locked/>
    <w:rsid w:val="003B0B78"/>
    <w:rPr>
      <w:rFonts w:ascii="Times New Roman" w:hAnsi="Times New Roman"/>
      <w:sz w:val="27"/>
      <w:shd w:val="clear" w:color="auto" w:fill="FFFFFF"/>
    </w:rPr>
  </w:style>
  <w:style w:type="character" w:customStyle="1" w:styleId="3d">
    <w:name w:val="Основной текст (3) + Не полужирный"/>
    <w:uiPriority w:val="99"/>
    <w:rsid w:val="003B0B78"/>
    <w:rPr>
      <w:rFonts w:ascii="Times New Roman" w:hAnsi="Times New Roman"/>
      <w:b/>
      <w:spacing w:val="0"/>
      <w:sz w:val="27"/>
    </w:rPr>
  </w:style>
  <w:style w:type="character" w:customStyle="1" w:styleId="14pt">
    <w:name w:val="Основной текст + 14 pt"/>
    <w:aliases w:val="Курсив1,Интервал 0 pt"/>
    <w:uiPriority w:val="99"/>
    <w:rsid w:val="003B0B78"/>
    <w:rPr>
      <w:rFonts w:ascii="Times New Roman" w:hAnsi="Times New Roman"/>
      <w:i/>
      <w:spacing w:val="10"/>
      <w:sz w:val="28"/>
    </w:rPr>
  </w:style>
  <w:style w:type="paragraph" w:customStyle="1" w:styleId="3c">
    <w:name w:val="Основной текст (3)"/>
    <w:basedOn w:val="a"/>
    <w:link w:val="3b"/>
    <w:uiPriority w:val="99"/>
    <w:rsid w:val="003B0B78"/>
    <w:pPr>
      <w:shd w:val="clear" w:color="auto" w:fill="FFFFFF"/>
      <w:spacing w:before="300" w:line="326" w:lineRule="exact"/>
    </w:pPr>
    <w:rPr>
      <w:sz w:val="27"/>
      <w:lang/>
    </w:rPr>
  </w:style>
  <w:style w:type="character" w:customStyle="1" w:styleId="2c">
    <w:name w:val="Основной текст (2)_"/>
    <w:link w:val="2d"/>
    <w:uiPriority w:val="99"/>
    <w:locked/>
    <w:rsid w:val="00E435A2"/>
    <w:rPr>
      <w:sz w:val="27"/>
      <w:shd w:val="clear" w:color="auto" w:fill="FFFFFF"/>
    </w:rPr>
  </w:style>
  <w:style w:type="paragraph" w:customStyle="1" w:styleId="2d">
    <w:name w:val="Основной текст (2)"/>
    <w:basedOn w:val="a"/>
    <w:link w:val="2c"/>
    <w:uiPriority w:val="99"/>
    <w:rsid w:val="00E435A2"/>
    <w:pPr>
      <w:shd w:val="clear" w:color="auto" w:fill="FFFFFF"/>
      <w:spacing w:line="240" w:lineRule="atLeast"/>
      <w:ind w:hanging="460"/>
    </w:pPr>
    <w:rPr>
      <w:rFonts w:ascii="Calibri" w:hAnsi="Calibri"/>
      <w:sz w:val="27"/>
      <w:lang/>
    </w:rPr>
  </w:style>
  <w:style w:type="character" w:customStyle="1" w:styleId="aff6">
    <w:name w:val="Подпись к таблице_"/>
    <w:link w:val="aff7"/>
    <w:uiPriority w:val="99"/>
    <w:locked/>
    <w:rsid w:val="00E435A2"/>
    <w:rPr>
      <w:sz w:val="27"/>
      <w:shd w:val="clear" w:color="auto" w:fill="FFFFFF"/>
    </w:rPr>
  </w:style>
  <w:style w:type="paragraph" w:customStyle="1" w:styleId="aff7">
    <w:name w:val="Подпись к таблице"/>
    <w:basedOn w:val="a"/>
    <w:link w:val="aff6"/>
    <w:uiPriority w:val="99"/>
    <w:rsid w:val="00E435A2"/>
    <w:pPr>
      <w:shd w:val="clear" w:color="auto" w:fill="FFFFFF"/>
      <w:spacing w:after="120" w:line="240" w:lineRule="atLeast"/>
    </w:pPr>
    <w:rPr>
      <w:rFonts w:ascii="Calibri" w:hAnsi="Calibri"/>
      <w:sz w:val="27"/>
      <w:lang/>
    </w:rPr>
  </w:style>
  <w:style w:type="character" w:customStyle="1" w:styleId="130">
    <w:name w:val="Основной текст (13)_"/>
    <w:link w:val="131"/>
    <w:uiPriority w:val="99"/>
    <w:locked/>
    <w:rsid w:val="0001242C"/>
    <w:rPr>
      <w:sz w:val="23"/>
      <w:shd w:val="clear" w:color="auto" w:fill="FFFFFF"/>
    </w:rPr>
  </w:style>
  <w:style w:type="character" w:customStyle="1" w:styleId="220">
    <w:name w:val="Основной текст (22)_"/>
    <w:link w:val="221"/>
    <w:uiPriority w:val="99"/>
    <w:locked/>
    <w:rsid w:val="0001242C"/>
    <w:rPr>
      <w:sz w:val="21"/>
      <w:shd w:val="clear" w:color="auto" w:fill="FFFFFF"/>
    </w:rPr>
  </w:style>
  <w:style w:type="character" w:customStyle="1" w:styleId="2213">
    <w:name w:val="Основной текст (22) + 13"/>
    <w:aliases w:val="5 pt"/>
    <w:uiPriority w:val="99"/>
    <w:rsid w:val="0001242C"/>
    <w:rPr>
      <w:rFonts w:ascii="Times New Roman" w:hAnsi="Times New Roman"/>
      <w:spacing w:val="0"/>
      <w:sz w:val="27"/>
    </w:rPr>
  </w:style>
  <w:style w:type="character" w:customStyle="1" w:styleId="221pt">
    <w:name w:val="Основной текст (22) + Интервал 1 pt"/>
    <w:uiPriority w:val="99"/>
    <w:rsid w:val="0001242C"/>
    <w:rPr>
      <w:rFonts w:ascii="Times New Roman" w:hAnsi="Times New Roman"/>
      <w:spacing w:val="30"/>
      <w:sz w:val="21"/>
    </w:rPr>
  </w:style>
  <w:style w:type="paragraph" w:customStyle="1" w:styleId="131">
    <w:name w:val="Основной текст (13)"/>
    <w:basedOn w:val="a"/>
    <w:link w:val="130"/>
    <w:uiPriority w:val="99"/>
    <w:rsid w:val="0001242C"/>
    <w:pPr>
      <w:shd w:val="clear" w:color="auto" w:fill="FFFFFF"/>
      <w:spacing w:line="240" w:lineRule="atLeast"/>
      <w:ind w:hanging="460"/>
    </w:pPr>
    <w:rPr>
      <w:rFonts w:ascii="Calibri" w:hAnsi="Calibri"/>
      <w:sz w:val="23"/>
      <w:lang/>
    </w:rPr>
  </w:style>
  <w:style w:type="paragraph" w:customStyle="1" w:styleId="221">
    <w:name w:val="Основной текст (22)"/>
    <w:basedOn w:val="a"/>
    <w:link w:val="220"/>
    <w:uiPriority w:val="99"/>
    <w:rsid w:val="0001242C"/>
    <w:pPr>
      <w:shd w:val="clear" w:color="auto" w:fill="FFFFFF"/>
      <w:spacing w:line="274" w:lineRule="exact"/>
      <w:ind w:hanging="360"/>
      <w:jc w:val="right"/>
    </w:pPr>
    <w:rPr>
      <w:rFonts w:ascii="Calibri" w:hAnsi="Calibri"/>
      <w:sz w:val="21"/>
      <w:lang/>
    </w:rPr>
  </w:style>
  <w:style w:type="character" w:customStyle="1" w:styleId="53">
    <w:name w:val="Основной текст (5)_"/>
    <w:link w:val="54"/>
    <w:uiPriority w:val="99"/>
    <w:locked/>
    <w:rsid w:val="00BA6DBD"/>
    <w:rPr>
      <w:rFonts w:ascii="Times New Roman" w:hAnsi="Times New Roman"/>
      <w:sz w:val="40"/>
      <w:shd w:val="clear" w:color="auto" w:fill="FFFFFF"/>
    </w:rPr>
  </w:style>
  <w:style w:type="character" w:customStyle="1" w:styleId="514pt">
    <w:name w:val="Основной текст (5) + Интервал 14 pt"/>
    <w:uiPriority w:val="99"/>
    <w:rsid w:val="00BA6DBD"/>
    <w:rPr>
      <w:rFonts w:ascii="Times New Roman" w:hAnsi="Times New Roman"/>
      <w:spacing w:val="280"/>
      <w:sz w:val="40"/>
    </w:rPr>
  </w:style>
  <w:style w:type="character" w:customStyle="1" w:styleId="43">
    <w:name w:val="Основной текст (4)_"/>
    <w:link w:val="44"/>
    <w:uiPriority w:val="99"/>
    <w:locked/>
    <w:rsid w:val="00BA6DBD"/>
    <w:rPr>
      <w:rFonts w:ascii="Times New Roman" w:hAnsi="Times New Roman"/>
      <w:sz w:val="27"/>
      <w:shd w:val="clear" w:color="auto" w:fill="FFFFFF"/>
    </w:rPr>
  </w:style>
  <w:style w:type="paragraph" w:customStyle="1" w:styleId="54">
    <w:name w:val="Основной текст (5)"/>
    <w:basedOn w:val="a"/>
    <w:link w:val="53"/>
    <w:uiPriority w:val="99"/>
    <w:rsid w:val="00BA6DBD"/>
    <w:pPr>
      <w:shd w:val="clear" w:color="auto" w:fill="FFFFFF"/>
      <w:spacing w:line="240" w:lineRule="atLeast"/>
    </w:pPr>
    <w:rPr>
      <w:sz w:val="40"/>
      <w:lang/>
    </w:rPr>
  </w:style>
  <w:style w:type="paragraph" w:customStyle="1" w:styleId="44">
    <w:name w:val="Основной текст (4)"/>
    <w:basedOn w:val="a"/>
    <w:link w:val="43"/>
    <w:uiPriority w:val="99"/>
    <w:rsid w:val="00BA6DBD"/>
    <w:pPr>
      <w:shd w:val="clear" w:color="auto" w:fill="FFFFFF"/>
      <w:spacing w:line="240" w:lineRule="atLeast"/>
    </w:pPr>
    <w:rPr>
      <w:sz w:val="27"/>
      <w:lang/>
    </w:rPr>
  </w:style>
  <w:style w:type="character" w:customStyle="1" w:styleId="2e">
    <w:name w:val="Основной текст2"/>
    <w:uiPriority w:val="99"/>
    <w:rsid w:val="000B746D"/>
    <w:rPr>
      <w:rFonts w:ascii="Times New Roman" w:hAnsi="Times New Roman"/>
      <w:spacing w:val="0"/>
      <w:sz w:val="27"/>
      <w:u w:val="single"/>
    </w:rPr>
  </w:style>
  <w:style w:type="character" w:customStyle="1" w:styleId="3e">
    <w:name w:val="Основной текст3"/>
    <w:uiPriority w:val="99"/>
    <w:rsid w:val="000B746D"/>
    <w:rPr>
      <w:rFonts w:ascii="Times New Roman" w:hAnsi="Times New Roman"/>
      <w:spacing w:val="0"/>
      <w:sz w:val="27"/>
    </w:rPr>
  </w:style>
  <w:style w:type="character" w:customStyle="1" w:styleId="270">
    <w:name w:val="Основной текст (27)_"/>
    <w:link w:val="271"/>
    <w:uiPriority w:val="99"/>
    <w:locked/>
    <w:rsid w:val="00627C74"/>
    <w:rPr>
      <w:sz w:val="29"/>
      <w:shd w:val="clear" w:color="auto" w:fill="FFFFFF"/>
    </w:rPr>
  </w:style>
  <w:style w:type="paragraph" w:customStyle="1" w:styleId="271">
    <w:name w:val="Основной текст (27)"/>
    <w:basedOn w:val="a"/>
    <w:link w:val="270"/>
    <w:uiPriority w:val="99"/>
    <w:rsid w:val="00627C74"/>
    <w:pPr>
      <w:shd w:val="clear" w:color="auto" w:fill="FFFFFF"/>
      <w:spacing w:line="341" w:lineRule="exact"/>
      <w:jc w:val="center"/>
    </w:pPr>
    <w:rPr>
      <w:rFonts w:ascii="Calibri" w:hAnsi="Calibri"/>
      <w:sz w:val="29"/>
      <w:lang/>
    </w:rPr>
  </w:style>
  <w:style w:type="character" w:customStyle="1" w:styleId="1314">
    <w:name w:val="Основной текст (13) + 14"/>
    <w:aliases w:val="5 pt2"/>
    <w:uiPriority w:val="99"/>
    <w:rsid w:val="00627C74"/>
    <w:rPr>
      <w:rFonts w:ascii="Times New Roman" w:hAnsi="Times New Roman"/>
      <w:spacing w:val="0"/>
      <w:sz w:val="29"/>
    </w:rPr>
  </w:style>
  <w:style w:type="paragraph" w:customStyle="1" w:styleId="style20">
    <w:name w:val="style2"/>
    <w:basedOn w:val="a"/>
    <w:uiPriority w:val="99"/>
    <w:rsid w:val="00384198"/>
    <w:pPr>
      <w:spacing w:before="100" w:beforeAutospacing="1" w:after="100" w:afterAutospacing="1"/>
    </w:pPr>
    <w:rPr>
      <w:sz w:val="24"/>
      <w:szCs w:val="24"/>
      <w:lang w:val="be-BY" w:eastAsia="be-BY"/>
    </w:rPr>
  </w:style>
  <w:style w:type="character" w:customStyle="1" w:styleId="apple-style-span">
    <w:name w:val="apple-style-span"/>
    <w:basedOn w:val="a0"/>
    <w:uiPriority w:val="99"/>
    <w:rsid w:val="00384198"/>
    <w:rPr>
      <w:rFonts w:cs="Times New Roman"/>
    </w:rPr>
  </w:style>
  <w:style w:type="character" w:customStyle="1" w:styleId="apple-converted-space">
    <w:name w:val="apple-converted-space"/>
    <w:basedOn w:val="a0"/>
    <w:uiPriority w:val="99"/>
    <w:rsid w:val="00384198"/>
    <w:rPr>
      <w:rFonts w:cs="Times New Roman"/>
    </w:rPr>
  </w:style>
  <w:style w:type="paragraph" w:customStyle="1" w:styleId="ConsPlusNonformat">
    <w:name w:val="ConsPlusNonformat"/>
    <w:uiPriority w:val="99"/>
    <w:rsid w:val="008F7AD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F7ADE"/>
    <w:pPr>
      <w:widowControl w:val="0"/>
      <w:autoSpaceDE w:val="0"/>
      <w:autoSpaceDN w:val="0"/>
      <w:adjustRightInd w:val="0"/>
    </w:pPr>
    <w:rPr>
      <w:rFonts w:ascii="Times New Roman" w:hAnsi="Times New Roman"/>
      <w:b/>
      <w:bCs/>
      <w:sz w:val="24"/>
      <w:szCs w:val="24"/>
    </w:rPr>
  </w:style>
  <w:style w:type="character" w:customStyle="1" w:styleId="82">
    <w:name w:val="Основной текст (8)_"/>
    <w:link w:val="83"/>
    <w:uiPriority w:val="99"/>
    <w:locked/>
    <w:rsid w:val="00541E5F"/>
    <w:rPr>
      <w:sz w:val="36"/>
      <w:shd w:val="clear" w:color="auto" w:fill="FFFFFF"/>
    </w:rPr>
  </w:style>
  <w:style w:type="character" w:customStyle="1" w:styleId="84">
    <w:name w:val="Основной текст (8) + Полужирный"/>
    <w:uiPriority w:val="99"/>
    <w:rsid w:val="00541E5F"/>
    <w:rPr>
      <w:rFonts w:ascii="Times New Roman" w:hAnsi="Times New Roman"/>
      <w:b/>
      <w:spacing w:val="0"/>
      <w:sz w:val="36"/>
    </w:rPr>
  </w:style>
  <w:style w:type="paragraph" w:customStyle="1" w:styleId="83">
    <w:name w:val="Основной текст (8)"/>
    <w:basedOn w:val="a"/>
    <w:link w:val="82"/>
    <w:uiPriority w:val="99"/>
    <w:rsid w:val="00541E5F"/>
    <w:pPr>
      <w:shd w:val="clear" w:color="auto" w:fill="FFFFFF"/>
      <w:spacing w:before="600" w:after="420" w:line="240" w:lineRule="atLeast"/>
    </w:pPr>
    <w:rPr>
      <w:rFonts w:ascii="Calibri" w:hAnsi="Calibri"/>
      <w:sz w:val="36"/>
      <w:lang/>
    </w:rPr>
  </w:style>
  <w:style w:type="character" w:customStyle="1" w:styleId="180">
    <w:name w:val="Основной текст (18)_"/>
    <w:link w:val="181"/>
    <w:uiPriority w:val="99"/>
    <w:locked/>
    <w:rsid w:val="00541E5F"/>
    <w:rPr>
      <w:sz w:val="23"/>
      <w:shd w:val="clear" w:color="auto" w:fill="FFFFFF"/>
    </w:rPr>
  </w:style>
  <w:style w:type="paragraph" w:customStyle="1" w:styleId="181">
    <w:name w:val="Основной текст (18)"/>
    <w:basedOn w:val="a"/>
    <w:link w:val="180"/>
    <w:uiPriority w:val="99"/>
    <w:rsid w:val="00541E5F"/>
    <w:pPr>
      <w:shd w:val="clear" w:color="auto" w:fill="FFFFFF"/>
      <w:spacing w:before="240" w:after="300" w:line="240" w:lineRule="atLeast"/>
    </w:pPr>
    <w:rPr>
      <w:rFonts w:ascii="Calibri" w:hAnsi="Calibri"/>
      <w:sz w:val="23"/>
      <w:lang/>
    </w:rPr>
  </w:style>
  <w:style w:type="character" w:customStyle="1" w:styleId="170">
    <w:name w:val="Основной текст (17)_"/>
    <w:link w:val="171"/>
    <w:uiPriority w:val="99"/>
    <w:locked/>
    <w:rsid w:val="00541E5F"/>
    <w:rPr>
      <w:sz w:val="23"/>
      <w:shd w:val="clear" w:color="auto" w:fill="FFFFFF"/>
    </w:rPr>
  </w:style>
  <w:style w:type="character" w:customStyle="1" w:styleId="1710">
    <w:name w:val="Основной текст (17) + 10"/>
    <w:aliases w:val="5 pt1,Не курсив"/>
    <w:uiPriority w:val="99"/>
    <w:rsid w:val="00541E5F"/>
    <w:rPr>
      <w:rFonts w:ascii="Times New Roman" w:hAnsi="Times New Roman"/>
      <w:i/>
      <w:spacing w:val="0"/>
      <w:sz w:val="21"/>
    </w:rPr>
  </w:style>
  <w:style w:type="paragraph" w:customStyle="1" w:styleId="171">
    <w:name w:val="Основной текст (17)"/>
    <w:basedOn w:val="a"/>
    <w:link w:val="170"/>
    <w:uiPriority w:val="99"/>
    <w:rsid w:val="00541E5F"/>
    <w:pPr>
      <w:shd w:val="clear" w:color="auto" w:fill="FFFFFF"/>
      <w:spacing w:before="120" w:after="240" w:line="264" w:lineRule="exact"/>
    </w:pPr>
    <w:rPr>
      <w:rFonts w:ascii="Calibri" w:hAnsi="Calibri"/>
      <w:sz w:val="23"/>
      <w:lang/>
    </w:rPr>
  </w:style>
  <w:style w:type="paragraph" w:customStyle="1" w:styleId="point">
    <w:name w:val="point"/>
    <w:basedOn w:val="a"/>
    <w:uiPriority w:val="99"/>
    <w:rsid w:val="00541E5F"/>
    <w:pPr>
      <w:ind w:firstLine="567"/>
      <w:jc w:val="both"/>
    </w:pPr>
    <w:rPr>
      <w:sz w:val="24"/>
      <w:szCs w:val="24"/>
    </w:rPr>
  </w:style>
  <w:style w:type="paragraph" w:customStyle="1" w:styleId="ConsPlusNormal">
    <w:name w:val="ConsPlusNormal"/>
    <w:uiPriority w:val="99"/>
    <w:rsid w:val="00541E5F"/>
    <w:pPr>
      <w:autoSpaceDE w:val="0"/>
      <w:autoSpaceDN w:val="0"/>
      <w:adjustRightInd w:val="0"/>
      <w:ind w:firstLine="720"/>
    </w:pPr>
    <w:rPr>
      <w:rFonts w:ascii="Arial" w:hAnsi="Arial" w:cs="Arial"/>
    </w:rPr>
  </w:style>
  <w:style w:type="paragraph" w:customStyle="1" w:styleId="2f">
    <w:name w:val="Обычный2"/>
    <w:uiPriority w:val="99"/>
    <w:rsid w:val="0004501A"/>
    <w:rPr>
      <w:rFonts w:ascii="Times New Roman" w:hAnsi="Times New Roman"/>
    </w:rPr>
  </w:style>
  <w:style w:type="paragraph" w:customStyle="1" w:styleId="2f0">
    <w:name w:val="Нижний колонтитул2"/>
    <w:basedOn w:val="a"/>
    <w:uiPriority w:val="99"/>
    <w:rsid w:val="0004501A"/>
    <w:pPr>
      <w:spacing w:line="240" w:lineRule="exact"/>
      <w:ind w:firstLine="284"/>
      <w:jc w:val="both"/>
    </w:pPr>
    <w:rPr>
      <w:sz w:val="22"/>
    </w:rPr>
  </w:style>
  <w:style w:type="paragraph" w:customStyle="1" w:styleId="45">
    <w:name w:val="Основной текст4"/>
    <w:basedOn w:val="2f"/>
    <w:uiPriority w:val="99"/>
    <w:rsid w:val="0004501A"/>
    <w:rPr>
      <w:sz w:val="28"/>
    </w:rPr>
  </w:style>
  <w:style w:type="paragraph" w:customStyle="1" w:styleId="100">
    <w:name w:val="Стиль 10"/>
    <w:basedOn w:val="a"/>
    <w:uiPriority w:val="99"/>
    <w:rsid w:val="00CC1172"/>
    <w:pPr>
      <w:widowControl w:val="0"/>
      <w:ind w:firstLine="284"/>
      <w:jc w:val="both"/>
    </w:pPr>
  </w:style>
  <w:style w:type="paragraph" w:customStyle="1" w:styleId="newncpi">
    <w:name w:val="newncpi"/>
    <w:basedOn w:val="a"/>
    <w:uiPriority w:val="99"/>
    <w:rsid w:val="00A00F0A"/>
    <w:pPr>
      <w:ind w:firstLine="510"/>
      <w:jc w:val="both"/>
    </w:pPr>
    <w:rPr>
      <w:sz w:val="24"/>
      <w:szCs w:val="24"/>
    </w:rPr>
  </w:style>
  <w:style w:type="paragraph" w:customStyle="1" w:styleId="Default">
    <w:name w:val="Default"/>
    <w:rsid w:val="00AD4916"/>
    <w:pPr>
      <w:autoSpaceDE w:val="0"/>
      <w:autoSpaceDN w:val="0"/>
      <w:adjustRightInd w:val="0"/>
    </w:pPr>
    <w:rPr>
      <w:rFonts w:ascii="Times New Roman" w:hAnsi="Times New Roman"/>
      <w:color w:val="000000"/>
      <w:sz w:val="24"/>
      <w:szCs w:val="24"/>
    </w:rPr>
  </w:style>
  <w:style w:type="paragraph" w:customStyle="1" w:styleId="55">
    <w:name w:val="Основной текст5"/>
    <w:basedOn w:val="a"/>
    <w:rsid w:val="005A4E37"/>
    <w:rPr>
      <w:sz w:val="28"/>
    </w:rPr>
  </w:style>
</w:styles>
</file>

<file path=word/webSettings.xml><?xml version="1.0" encoding="utf-8"?>
<w:webSettings xmlns:r="http://schemas.openxmlformats.org/officeDocument/2006/relationships" xmlns:w="http://schemas.openxmlformats.org/wordprocessingml/2006/main">
  <w:divs>
    <w:div w:id="314770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delki.ru" TargetMode="External"/><Relationship Id="rId26" Type="http://schemas.openxmlformats.org/officeDocument/2006/relationships/hyperlink" Target="consultantplus://offline/belorus?base=BELAW;n=112038;fld=134;dst=100005"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consultantplus://offline/belorus?base=BELAW;n=87885;fld=134;dst=100005" TargetMode="External"/><Relationship Id="rId34" Type="http://schemas.openxmlformats.org/officeDocument/2006/relationships/image" Target="media/image4.png"/><Relationship Id="rId42" Type="http://schemas.openxmlformats.org/officeDocument/2006/relationships/image" Target="media/image12.jpeg"/><Relationship Id="rId47" Type="http://schemas.openxmlformats.org/officeDocument/2006/relationships/hyperlink" Target="consultantplus://offline/belorus?base=BELAW;n=1008;fld=134" TargetMode="External"/><Relationship Id="rId50" Type="http://schemas.openxmlformats.org/officeDocument/2006/relationships/hyperlink" Target="consultantplus://offline/belorus?base=BELAW;n=40201;fld=134;dst=100020" TargetMode="External"/><Relationship Id="rId7" Type="http://schemas.openxmlformats.org/officeDocument/2006/relationships/endnotes" Target="endnotes.xml"/><Relationship Id="rId12" Type="http://schemas.openxmlformats.org/officeDocument/2006/relationships/hyperlink" Target="http://www.advecon.ru/services/identity/color/" TargetMode="External"/><Relationship Id="rId17" Type="http://schemas.openxmlformats.org/officeDocument/2006/relationships/hyperlink" Target="http://www.product.ru" TargetMode="External"/><Relationship Id="rId25" Type="http://schemas.openxmlformats.org/officeDocument/2006/relationships/hyperlink" Target="consultantplus://offline/belorus?base=BELAW;n=107079;fld=134;dst=100005" TargetMode="External"/><Relationship Id="rId33" Type="http://schemas.openxmlformats.org/officeDocument/2006/relationships/image" Target="media/image3.jpeg"/><Relationship Id="rId38" Type="http://schemas.openxmlformats.org/officeDocument/2006/relationships/image" Target="media/image8.jpeg"/><Relationship Id="rId46" Type="http://schemas.openxmlformats.org/officeDocument/2006/relationships/hyperlink" Target="consultantplus://offline/belorus?base=BELAW;n=40201;fld=134;dst=100007" TargetMode="External"/><Relationship Id="rId2" Type="http://schemas.openxmlformats.org/officeDocument/2006/relationships/numbering" Target="numbering.xml"/><Relationship Id="rId16" Type="http://schemas.openxmlformats.org/officeDocument/2006/relationships/hyperlink" Target="http://www.b2b.bv" TargetMode="External"/><Relationship Id="rId20" Type="http://schemas.openxmlformats.org/officeDocument/2006/relationships/hyperlink" Target="consultantplus://offline/belorus?base=BELAW;n=81453;fld=134;dst=100005" TargetMode="External"/><Relationship Id="rId29" Type="http://schemas.openxmlformats.org/officeDocument/2006/relationships/hyperlink" Target="consultantplus://offline/belorus?base=BELAW;n=58479;fld=134;dst=100004" TargetMode="External"/><Relationship Id="rId41" Type="http://schemas.openxmlformats.org/officeDocument/2006/relationships/image" Target="media/image11.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econ.ru/articles/fstyle/documentation.html" TargetMode="External"/><Relationship Id="rId24" Type="http://schemas.openxmlformats.org/officeDocument/2006/relationships/hyperlink" Target="consultantplus://offline/belorus?base=BELAW;n=100086;fld=134;dst=100005" TargetMode="External"/><Relationship Id="rId32" Type="http://schemas.openxmlformats.org/officeDocument/2006/relationships/hyperlink" Target="consultantplus://offline/belorus?base=BELAW;n=91750;fld=134;dst=100005" TargetMode="External"/><Relationship Id="rId37" Type="http://schemas.openxmlformats.org/officeDocument/2006/relationships/image" Target="media/image7.jpeg"/><Relationship Id="rId40" Type="http://schemas.openxmlformats.org/officeDocument/2006/relationships/image" Target="media/image10.png"/><Relationship Id="rId45" Type="http://schemas.openxmlformats.org/officeDocument/2006/relationships/image" Target="media/image15.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belorus?base=BELAW;n=94951;fld=134;dst=100005" TargetMode="External"/><Relationship Id="rId28" Type="http://schemas.openxmlformats.org/officeDocument/2006/relationships/hyperlink" Target="consultantplus://offline/belorus?base=BELAW;n=112248;fld=134;dst=100062" TargetMode="External"/><Relationship Id="rId36" Type="http://schemas.openxmlformats.org/officeDocument/2006/relationships/image" Target="media/image6.jpeg"/><Relationship Id="rId49" Type="http://schemas.openxmlformats.org/officeDocument/2006/relationships/hyperlink" Target="consultantplus://offline/belorus?base=BELAW;n=4340;fld=134" TargetMode="External"/><Relationship Id="rId10" Type="http://schemas.openxmlformats.org/officeDocument/2006/relationships/hyperlink" Target="http://www.advecon.ru/dictionary/souvenir-production/" TargetMode="External"/><Relationship Id="rId19" Type="http://schemas.openxmlformats.org/officeDocument/2006/relationships/hyperlink" Target="mailto:natyatsevich@yandex.ru" TargetMode="External"/><Relationship Id="rId31" Type="http://schemas.openxmlformats.org/officeDocument/2006/relationships/hyperlink" Target="consultantplus://offline/belorus?base=BELAW;n=77059;fld=134;dst=100013" TargetMode="External"/><Relationship Id="rId44" Type="http://schemas.openxmlformats.org/officeDocument/2006/relationships/image" Target="media/image14.jpeg"/><Relationship Id="rId52" Type="http://schemas.openxmlformats.org/officeDocument/2006/relationships/hyperlink" Target="consultantplus://offline/belorus?base=BELAW;n=40201;fld=134;dst=100011" TargetMode="External"/><Relationship Id="rId4" Type="http://schemas.openxmlformats.org/officeDocument/2006/relationships/settings" Target="settings.xml"/><Relationship Id="rId9" Type="http://schemas.openxmlformats.org/officeDocument/2006/relationships/hyperlink" Target="http://www.advecon.ru/services/polygraphy/" TargetMode="External"/><Relationship Id="rId14" Type="http://schemas.openxmlformats.org/officeDocument/2006/relationships/image" Target="media/image1.emf"/><Relationship Id="rId22" Type="http://schemas.openxmlformats.org/officeDocument/2006/relationships/hyperlink" Target="consultantplus://offline/belorus?base=BELAW;n=90593;fld=134;dst=100005" TargetMode="External"/><Relationship Id="rId27" Type="http://schemas.openxmlformats.org/officeDocument/2006/relationships/hyperlink" Target="consultantplus://offline/belorus?base=BELAW;n=112248;fld=134;dst=100046" TargetMode="External"/><Relationship Id="rId30" Type="http://schemas.openxmlformats.org/officeDocument/2006/relationships/hyperlink" Target="consultantplus://offline/belorus?base=BELAW;n=80027;fld=134;dst=100256" TargetMode="External"/><Relationship Id="rId35" Type="http://schemas.openxmlformats.org/officeDocument/2006/relationships/image" Target="media/image5.jpeg"/><Relationship Id="rId43" Type="http://schemas.openxmlformats.org/officeDocument/2006/relationships/image" Target="media/image13.jpeg"/><Relationship Id="rId48" Type="http://schemas.openxmlformats.org/officeDocument/2006/relationships/hyperlink" Target="consultantplus://offline/belorus?base=BELAW;n=2910;fld=134" TargetMode="External"/><Relationship Id="rId8" Type="http://schemas.openxmlformats.org/officeDocument/2006/relationships/hyperlink" Target="http://ru.wikipedia.org/wiki/%D0%9B%D0%BE%D0%B3%D0%BE%D1%82%D0%B8%D0%BF" TargetMode="External"/><Relationship Id="rId51" Type="http://schemas.openxmlformats.org/officeDocument/2006/relationships/hyperlink" Target="consultantplus://offline/belorus?base=BELAW;n=40201;fld=134;dst=1000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410m3\Desktop\&#1055;&#1088;&#1077;&#1076;&#1076;&#1080;&#1087;&#1083;&#1086;&#1084;&#1085;&#1072;&#1103;%20&#1087;&#1088;&#1072;&#1082;&#1090;&#1080;&#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93FB-2706-4462-A393-4E9E4BDA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Преддипломная практика</Template>
  <TotalTime>164</TotalTime>
  <Pages>192</Pages>
  <Words>45203</Words>
  <Characters>257659</Characters>
  <Application>Microsoft Office Word</Application>
  <DocSecurity>0</DocSecurity>
  <Lines>2147</Lines>
  <Paragraphs>604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Белорусский республиканский союз потребительских обществ</vt:lpstr>
      <vt:lpstr>    Обычно процесс выбора средств распространения рекламы состоит из следующих этапо</vt:lpstr>
      <vt:lpstr>    Для товаров индивидуального потребления краткосрочного пользования:</vt:lpstr>
      <vt:lpstr>    Определение процента с оборота.</vt:lpstr>
      <vt:lpstr>    Оценка средств, израсходованных конкурентами.</vt:lpstr>
      <vt:lpstr>    Оценка собственных запланированных целевых средств на рекламу.</vt:lpstr>
      <vt:lpstr>Титульный лист</vt:lpstr>
      <vt:lpstr>        Раздел 2. Содержание</vt:lpstr>
      <vt:lpstr>    Раздел «Обзор ситуации» объясняет, в силу каких причин кампания по связям с обще</vt:lpstr>
    </vt:vector>
  </TitlesOfParts>
  <Company/>
  <LinksUpToDate>false</LinksUpToDate>
  <CharactersWithSpaces>302258</CharactersWithSpaces>
  <SharedDoc>false</SharedDoc>
  <HLinks>
    <vt:vector size="174" baseType="variant">
      <vt:variant>
        <vt:i4>7078010</vt:i4>
      </vt:variant>
      <vt:variant>
        <vt:i4>84</vt:i4>
      </vt:variant>
      <vt:variant>
        <vt:i4>0</vt:i4>
      </vt:variant>
      <vt:variant>
        <vt:i4>5</vt:i4>
      </vt:variant>
      <vt:variant>
        <vt:lpwstr>consultantplus://offline/belorus?base=BELAW;n=40201;fld=134;dst=100011</vt:lpwstr>
      </vt:variant>
      <vt:variant>
        <vt:lpwstr/>
      </vt:variant>
      <vt:variant>
        <vt:i4>6815865</vt:i4>
      </vt:variant>
      <vt:variant>
        <vt:i4>81</vt:i4>
      </vt:variant>
      <vt:variant>
        <vt:i4>0</vt:i4>
      </vt:variant>
      <vt:variant>
        <vt:i4>5</vt:i4>
      </vt:variant>
      <vt:variant>
        <vt:lpwstr>consultantplus://offline/belorus?base=BELAW;n=40201;fld=134;dst=100025</vt:lpwstr>
      </vt:variant>
      <vt:variant>
        <vt:lpwstr/>
      </vt:variant>
      <vt:variant>
        <vt:i4>7143545</vt:i4>
      </vt:variant>
      <vt:variant>
        <vt:i4>78</vt:i4>
      </vt:variant>
      <vt:variant>
        <vt:i4>0</vt:i4>
      </vt:variant>
      <vt:variant>
        <vt:i4>5</vt:i4>
      </vt:variant>
      <vt:variant>
        <vt:lpwstr>consultantplus://offline/belorus?base=BELAW;n=40201;fld=134;dst=100020</vt:lpwstr>
      </vt:variant>
      <vt:variant>
        <vt:lpwstr/>
      </vt:variant>
      <vt:variant>
        <vt:i4>7667763</vt:i4>
      </vt:variant>
      <vt:variant>
        <vt:i4>75</vt:i4>
      </vt:variant>
      <vt:variant>
        <vt:i4>0</vt:i4>
      </vt:variant>
      <vt:variant>
        <vt:i4>5</vt:i4>
      </vt:variant>
      <vt:variant>
        <vt:lpwstr>consultantplus://offline/belorus?base=BELAW;n=4340;fld=134</vt:lpwstr>
      </vt:variant>
      <vt:variant>
        <vt:lpwstr/>
      </vt:variant>
      <vt:variant>
        <vt:i4>8323120</vt:i4>
      </vt:variant>
      <vt:variant>
        <vt:i4>72</vt:i4>
      </vt:variant>
      <vt:variant>
        <vt:i4>0</vt:i4>
      </vt:variant>
      <vt:variant>
        <vt:i4>5</vt:i4>
      </vt:variant>
      <vt:variant>
        <vt:lpwstr>consultantplus://offline/belorus?base=BELAW;n=2910;fld=134</vt:lpwstr>
      </vt:variant>
      <vt:variant>
        <vt:lpwstr/>
      </vt:variant>
      <vt:variant>
        <vt:i4>8257586</vt:i4>
      </vt:variant>
      <vt:variant>
        <vt:i4>69</vt:i4>
      </vt:variant>
      <vt:variant>
        <vt:i4>0</vt:i4>
      </vt:variant>
      <vt:variant>
        <vt:i4>5</vt:i4>
      </vt:variant>
      <vt:variant>
        <vt:lpwstr>consultantplus://offline/belorus?base=BELAW;n=1008;fld=134</vt:lpwstr>
      </vt:variant>
      <vt:variant>
        <vt:lpwstr/>
      </vt:variant>
      <vt:variant>
        <vt:i4>6946939</vt:i4>
      </vt:variant>
      <vt:variant>
        <vt:i4>66</vt:i4>
      </vt:variant>
      <vt:variant>
        <vt:i4>0</vt:i4>
      </vt:variant>
      <vt:variant>
        <vt:i4>5</vt:i4>
      </vt:variant>
      <vt:variant>
        <vt:lpwstr>consultantplus://offline/belorus?base=BELAW;n=40201;fld=134;dst=100007</vt:lpwstr>
      </vt:variant>
      <vt:variant>
        <vt:lpwstr/>
      </vt:variant>
      <vt:variant>
        <vt:i4>7078002</vt:i4>
      </vt:variant>
      <vt:variant>
        <vt:i4>63</vt:i4>
      </vt:variant>
      <vt:variant>
        <vt:i4>0</vt:i4>
      </vt:variant>
      <vt:variant>
        <vt:i4>5</vt:i4>
      </vt:variant>
      <vt:variant>
        <vt:lpwstr>consultantplus://offline/belorus?base=BELAW;n=91750;fld=134;dst=100005</vt:lpwstr>
      </vt:variant>
      <vt:variant>
        <vt:lpwstr/>
      </vt:variant>
      <vt:variant>
        <vt:i4>7078003</vt:i4>
      </vt:variant>
      <vt:variant>
        <vt:i4>60</vt:i4>
      </vt:variant>
      <vt:variant>
        <vt:i4>0</vt:i4>
      </vt:variant>
      <vt:variant>
        <vt:i4>5</vt:i4>
      </vt:variant>
      <vt:variant>
        <vt:lpwstr>consultantplus://offline/belorus?base=BELAW;n=77059;fld=134;dst=100013</vt:lpwstr>
      </vt:variant>
      <vt:variant>
        <vt:lpwstr/>
      </vt:variant>
      <vt:variant>
        <vt:i4>7012470</vt:i4>
      </vt:variant>
      <vt:variant>
        <vt:i4>57</vt:i4>
      </vt:variant>
      <vt:variant>
        <vt:i4>0</vt:i4>
      </vt:variant>
      <vt:variant>
        <vt:i4>5</vt:i4>
      </vt:variant>
      <vt:variant>
        <vt:lpwstr>consultantplus://offline/belorus?base=BELAW;n=80027;fld=134;dst=100256</vt:lpwstr>
      </vt:variant>
      <vt:variant>
        <vt:lpwstr/>
      </vt:variant>
      <vt:variant>
        <vt:i4>6684788</vt:i4>
      </vt:variant>
      <vt:variant>
        <vt:i4>54</vt:i4>
      </vt:variant>
      <vt:variant>
        <vt:i4>0</vt:i4>
      </vt:variant>
      <vt:variant>
        <vt:i4>5</vt:i4>
      </vt:variant>
      <vt:variant>
        <vt:lpwstr>consultantplus://offline/belorus?base=BELAW;n=58479;fld=134;dst=100004</vt:lpwstr>
      </vt:variant>
      <vt:variant>
        <vt:lpwstr/>
      </vt:variant>
      <vt:variant>
        <vt:i4>6946929</vt:i4>
      </vt:variant>
      <vt:variant>
        <vt:i4>51</vt:i4>
      </vt:variant>
      <vt:variant>
        <vt:i4>0</vt:i4>
      </vt:variant>
      <vt:variant>
        <vt:i4>5</vt:i4>
      </vt:variant>
      <vt:variant>
        <vt:lpwstr>consultantplus://offline/belorus?base=BELAW;n=112248;fld=134;dst=100062</vt:lpwstr>
      </vt:variant>
      <vt:variant>
        <vt:lpwstr/>
      </vt:variant>
      <vt:variant>
        <vt:i4>6815857</vt:i4>
      </vt:variant>
      <vt:variant>
        <vt:i4>48</vt:i4>
      </vt:variant>
      <vt:variant>
        <vt:i4>0</vt:i4>
      </vt:variant>
      <vt:variant>
        <vt:i4>5</vt:i4>
      </vt:variant>
      <vt:variant>
        <vt:lpwstr>consultantplus://offline/belorus?base=BELAW;n=112248;fld=134;dst=100046</vt:lpwstr>
      </vt:variant>
      <vt:variant>
        <vt:lpwstr/>
      </vt:variant>
      <vt:variant>
        <vt:i4>7209078</vt:i4>
      </vt:variant>
      <vt:variant>
        <vt:i4>45</vt:i4>
      </vt:variant>
      <vt:variant>
        <vt:i4>0</vt:i4>
      </vt:variant>
      <vt:variant>
        <vt:i4>5</vt:i4>
      </vt:variant>
      <vt:variant>
        <vt:lpwstr>consultantplus://offline/belorus?base=BELAW;n=112038;fld=134;dst=100005</vt:lpwstr>
      </vt:variant>
      <vt:variant>
        <vt:lpwstr/>
      </vt:variant>
      <vt:variant>
        <vt:i4>7209079</vt:i4>
      </vt:variant>
      <vt:variant>
        <vt:i4>42</vt:i4>
      </vt:variant>
      <vt:variant>
        <vt:i4>0</vt:i4>
      </vt:variant>
      <vt:variant>
        <vt:i4>5</vt:i4>
      </vt:variant>
      <vt:variant>
        <vt:lpwstr>consultantplus://offline/belorus?base=BELAW;n=107079;fld=134;dst=100005</vt:lpwstr>
      </vt:variant>
      <vt:variant>
        <vt:lpwstr/>
      </vt:variant>
      <vt:variant>
        <vt:i4>6357119</vt:i4>
      </vt:variant>
      <vt:variant>
        <vt:i4>39</vt:i4>
      </vt:variant>
      <vt:variant>
        <vt:i4>0</vt:i4>
      </vt:variant>
      <vt:variant>
        <vt:i4>5</vt:i4>
      </vt:variant>
      <vt:variant>
        <vt:lpwstr>consultantplus://offline/belorus?base=BELAW;n=100086;fld=134;dst=100005</vt:lpwstr>
      </vt:variant>
      <vt:variant>
        <vt:lpwstr/>
      </vt:variant>
      <vt:variant>
        <vt:i4>6881405</vt:i4>
      </vt:variant>
      <vt:variant>
        <vt:i4>36</vt:i4>
      </vt:variant>
      <vt:variant>
        <vt:i4>0</vt:i4>
      </vt:variant>
      <vt:variant>
        <vt:i4>5</vt:i4>
      </vt:variant>
      <vt:variant>
        <vt:lpwstr>consultantplus://offline/belorus?base=BELAW;n=94951;fld=134;dst=100005</vt:lpwstr>
      </vt:variant>
      <vt:variant>
        <vt:lpwstr/>
      </vt:variant>
      <vt:variant>
        <vt:i4>6357107</vt:i4>
      </vt:variant>
      <vt:variant>
        <vt:i4>33</vt:i4>
      </vt:variant>
      <vt:variant>
        <vt:i4>0</vt:i4>
      </vt:variant>
      <vt:variant>
        <vt:i4>5</vt:i4>
      </vt:variant>
      <vt:variant>
        <vt:lpwstr>consultantplus://offline/belorus?base=BELAW;n=90593;fld=134;dst=100005</vt:lpwstr>
      </vt:variant>
      <vt:variant>
        <vt:lpwstr/>
      </vt:variant>
      <vt:variant>
        <vt:i4>6750329</vt:i4>
      </vt:variant>
      <vt:variant>
        <vt:i4>30</vt:i4>
      </vt:variant>
      <vt:variant>
        <vt:i4>0</vt:i4>
      </vt:variant>
      <vt:variant>
        <vt:i4>5</vt:i4>
      </vt:variant>
      <vt:variant>
        <vt:lpwstr>consultantplus://offline/belorus?base=BELAW;n=87885;fld=134;dst=100005</vt:lpwstr>
      </vt:variant>
      <vt:variant>
        <vt:lpwstr/>
      </vt:variant>
      <vt:variant>
        <vt:i4>7078003</vt:i4>
      </vt:variant>
      <vt:variant>
        <vt:i4>27</vt:i4>
      </vt:variant>
      <vt:variant>
        <vt:i4>0</vt:i4>
      </vt:variant>
      <vt:variant>
        <vt:i4>5</vt:i4>
      </vt:variant>
      <vt:variant>
        <vt:lpwstr>consultantplus://offline/belorus?base=BELAW;n=81453;fld=134;dst=100005</vt:lpwstr>
      </vt:variant>
      <vt:variant>
        <vt:lpwstr/>
      </vt:variant>
      <vt:variant>
        <vt:i4>3145758</vt:i4>
      </vt:variant>
      <vt:variant>
        <vt:i4>24</vt:i4>
      </vt:variant>
      <vt:variant>
        <vt:i4>0</vt:i4>
      </vt:variant>
      <vt:variant>
        <vt:i4>5</vt:i4>
      </vt:variant>
      <vt:variant>
        <vt:lpwstr>mailto:natyatsevich@yandex.ru</vt:lpwstr>
      </vt:variant>
      <vt:variant>
        <vt:lpwstr/>
      </vt:variant>
      <vt:variant>
        <vt:i4>852035</vt:i4>
      </vt:variant>
      <vt:variant>
        <vt:i4>21</vt:i4>
      </vt:variant>
      <vt:variant>
        <vt:i4>0</vt:i4>
      </vt:variant>
      <vt:variant>
        <vt:i4>5</vt:i4>
      </vt:variant>
      <vt:variant>
        <vt:lpwstr>http://www.sdelki.ru/</vt:lpwstr>
      </vt:variant>
      <vt:variant>
        <vt:lpwstr/>
      </vt:variant>
      <vt:variant>
        <vt:i4>6815870</vt:i4>
      </vt:variant>
      <vt:variant>
        <vt:i4>18</vt:i4>
      </vt:variant>
      <vt:variant>
        <vt:i4>0</vt:i4>
      </vt:variant>
      <vt:variant>
        <vt:i4>5</vt:i4>
      </vt:variant>
      <vt:variant>
        <vt:lpwstr>http://www.product.ru/</vt:lpwstr>
      </vt:variant>
      <vt:variant>
        <vt:lpwstr/>
      </vt:variant>
      <vt:variant>
        <vt:i4>6684730</vt:i4>
      </vt:variant>
      <vt:variant>
        <vt:i4>15</vt:i4>
      </vt:variant>
      <vt:variant>
        <vt:i4>0</vt:i4>
      </vt:variant>
      <vt:variant>
        <vt:i4>5</vt:i4>
      </vt:variant>
      <vt:variant>
        <vt:lpwstr>http://www.b2b.bv/</vt:lpwstr>
      </vt:variant>
      <vt:variant>
        <vt:lpwstr/>
      </vt:variant>
      <vt:variant>
        <vt:i4>6488096</vt:i4>
      </vt:variant>
      <vt:variant>
        <vt:i4>12</vt:i4>
      </vt:variant>
      <vt:variant>
        <vt:i4>0</vt:i4>
      </vt:variant>
      <vt:variant>
        <vt:i4>5</vt:i4>
      </vt:variant>
      <vt:variant>
        <vt:lpwstr>http://www.advecon.ru/services/identity/color/</vt:lpwstr>
      </vt:variant>
      <vt:variant>
        <vt:lpwstr/>
      </vt:variant>
      <vt:variant>
        <vt:i4>2031697</vt:i4>
      </vt:variant>
      <vt:variant>
        <vt:i4>9</vt:i4>
      </vt:variant>
      <vt:variant>
        <vt:i4>0</vt:i4>
      </vt:variant>
      <vt:variant>
        <vt:i4>5</vt:i4>
      </vt:variant>
      <vt:variant>
        <vt:lpwstr>http://www.advecon.ru/articles/fstyle/documentation.html</vt:lpwstr>
      </vt:variant>
      <vt:variant>
        <vt:lpwstr/>
      </vt:variant>
      <vt:variant>
        <vt:i4>5439564</vt:i4>
      </vt:variant>
      <vt:variant>
        <vt:i4>6</vt:i4>
      </vt:variant>
      <vt:variant>
        <vt:i4>0</vt:i4>
      </vt:variant>
      <vt:variant>
        <vt:i4>5</vt:i4>
      </vt:variant>
      <vt:variant>
        <vt:lpwstr>http://www.advecon.ru/dictionary/souvenir-production/</vt:lpwstr>
      </vt:variant>
      <vt:variant>
        <vt:lpwstr/>
      </vt:variant>
      <vt:variant>
        <vt:i4>3276842</vt:i4>
      </vt:variant>
      <vt:variant>
        <vt:i4>3</vt:i4>
      </vt:variant>
      <vt:variant>
        <vt:i4>0</vt:i4>
      </vt:variant>
      <vt:variant>
        <vt:i4>5</vt:i4>
      </vt:variant>
      <vt:variant>
        <vt:lpwstr>http://www.advecon.ru/services/polygraphy/</vt:lpwstr>
      </vt:variant>
      <vt:variant>
        <vt:lpwstr/>
      </vt:variant>
      <vt:variant>
        <vt:i4>8323124</vt:i4>
      </vt:variant>
      <vt:variant>
        <vt:i4>0</vt:i4>
      </vt:variant>
      <vt:variant>
        <vt:i4>0</vt:i4>
      </vt:variant>
      <vt:variant>
        <vt:i4>5</vt:i4>
      </vt:variant>
      <vt:variant>
        <vt:lpwstr>http://ru.wikipedia.org/wiki/%D0%9B%D0%BE%D0%B3%D0%BE%D1%82%D0%B8%D0%BF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Белорусский республиканский союз потребительских обществ</dc:title>
  <dc:creator>k410m3</dc:creator>
  <cp:lastModifiedBy>k410m3</cp:lastModifiedBy>
  <cp:revision>28</cp:revision>
  <cp:lastPrinted>2023-12-19T10:30:00Z</cp:lastPrinted>
  <dcterms:created xsi:type="dcterms:W3CDTF">2023-12-11T08:15:00Z</dcterms:created>
  <dcterms:modified xsi:type="dcterms:W3CDTF">2023-12-19T10:31:00Z</dcterms:modified>
</cp:coreProperties>
</file>