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3E15">
      <w:pPr>
        <w:pStyle w:val="ConsPlusNormal"/>
        <w:spacing w:before="200"/>
      </w:pPr>
    </w:p>
    <w:p w:rsidR="00000000" w:rsidRDefault="008B3E15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000000" w:rsidRDefault="008B3E15">
      <w:pPr>
        <w:pStyle w:val="ConsPlusNormal"/>
        <w:spacing w:before="200"/>
      </w:pPr>
      <w:r>
        <w:t>Республики Беларусь 7 июня 2010 г. N 5/31979</w:t>
      </w:r>
    </w:p>
    <w:p w:rsidR="00000000" w:rsidRDefault="008B3E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B3E15">
      <w:pPr>
        <w:pStyle w:val="ConsPlusNormal"/>
      </w:pPr>
    </w:p>
    <w:p w:rsidR="00000000" w:rsidRDefault="008B3E15">
      <w:pPr>
        <w:pStyle w:val="ConsPlusTitle"/>
        <w:jc w:val="center"/>
      </w:pPr>
      <w:r>
        <w:t>ПОСТАНОВЛЕНИЕ СОВЕТА МИНИСТРОВ РЕСПУБЛИКИ БЕЛАРУСЬ</w:t>
      </w:r>
    </w:p>
    <w:p w:rsidR="00000000" w:rsidRDefault="008B3E15">
      <w:pPr>
        <w:pStyle w:val="ConsPlusTitle"/>
        <w:jc w:val="center"/>
      </w:pPr>
      <w:r>
        <w:t>3 июня 2010 г. N 860</w:t>
      </w:r>
    </w:p>
    <w:p w:rsidR="00000000" w:rsidRDefault="008B3E15">
      <w:pPr>
        <w:pStyle w:val="ConsPlusTitle"/>
        <w:jc w:val="center"/>
      </w:pPr>
    </w:p>
    <w:p w:rsidR="00000000" w:rsidRDefault="008B3E15">
      <w:pPr>
        <w:pStyle w:val="ConsPlusTitle"/>
        <w:jc w:val="center"/>
      </w:pPr>
      <w:r>
        <w:t>ОБ УТВЕРЖДЕНИИ ПОЛОЖЕНИЯ О ПРАКТИКЕ СТУДЕНТОВ, КУРСАНТОВ, СЛУШАТЕЛЕЙ</w:t>
      </w:r>
    </w:p>
    <w:p w:rsidR="00000000" w:rsidRDefault="008B3E1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B3E15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Совмина от 04.08.2011 N 1049,</w:t>
            </w:r>
            <w:proofErr w:type="gramEnd"/>
          </w:p>
          <w:p w:rsidR="00000000" w:rsidRDefault="008B3E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09.12.2011 N 1663, от 11.09.2012 N 844, от 08.05.2013 N 356,</w:t>
            </w:r>
          </w:p>
          <w:p w:rsidR="00000000" w:rsidRDefault="008B3E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22.08.2013 N 736, от 15.08.2017 N 613, от 19.07.2021 N 408,</w:t>
            </w:r>
          </w:p>
          <w:p w:rsidR="00000000" w:rsidRDefault="008B3E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31.0</w:t>
            </w:r>
            <w:r>
              <w:rPr>
                <w:color w:val="392C69"/>
              </w:rPr>
              <w:t>8.2022 N 570, от 26.07.2023 N 482, от 22.09.2023 N 615,</w:t>
            </w:r>
          </w:p>
          <w:p w:rsidR="00000000" w:rsidRDefault="008B3E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10.04.2024 N 268)</w:t>
            </w:r>
          </w:p>
        </w:tc>
      </w:tr>
    </w:tbl>
    <w:p w:rsidR="00000000" w:rsidRDefault="008B3E15">
      <w:pPr>
        <w:pStyle w:val="ConsPlusNormal"/>
      </w:pPr>
    </w:p>
    <w:p w:rsidR="00000000" w:rsidRDefault="008B3E15">
      <w:pPr>
        <w:pStyle w:val="ConsPlusNormal"/>
        <w:jc w:val="both"/>
      </w:pPr>
      <w:r>
        <w:t>(Извлечение)</w:t>
      </w:r>
    </w:p>
    <w:p w:rsidR="00000000" w:rsidRDefault="008B3E15">
      <w:pPr>
        <w:pStyle w:val="ConsPlusNormal"/>
        <w:jc w:val="both"/>
      </w:pPr>
      <w:r>
        <w:t>(введено постановлением Совмина от 26.07.2023 N 482)</w:t>
      </w:r>
    </w:p>
    <w:p w:rsidR="00000000" w:rsidRDefault="008B3E15">
      <w:pPr>
        <w:pStyle w:val="ConsPlusNormal"/>
      </w:pPr>
    </w:p>
    <w:p w:rsidR="00000000" w:rsidRDefault="008B3E15">
      <w:pPr>
        <w:pStyle w:val="ConsPlusNormal"/>
        <w:ind w:firstLine="540"/>
        <w:jc w:val="both"/>
      </w:pPr>
      <w:r>
        <w:t>На основании части второй пункта 4 статьи 207 Кодекса Республики Беларусь об образовании Совет Министров Республики Беларусь ПОСТАНОВЛЯЕТ:</w:t>
      </w:r>
    </w:p>
    <w:p w:rsidR="00000000" w:rsidRDefault="008B3E15">
      <w:pPr>
        <w:pStyle w:val="ConsPlusNormal"/>
        <w:jc w:val="both"/>
      </w:pPr>
      <w:r>
        <w:t>(в ред. постановлений Совмина от 04.08.2011 N 1049, от 31.08.2022 N 570)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1. Утвердить Положение о практике студентов,</w:t>
      </w:r>
      <w:r>
        <w:t xml:space="preserve"> курсантов, слушателей (прилагается).</w:t>
      </w:r>
    </w:p>
    <w:p w:rsidR="00000000" w:rsidRDefault="008B3E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Совмина от 04.08.2011 N 1049, от 19.07.2021 N 408)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 xml:space="preserve">постановление Кабинета Министров Республики Беларусь от 28 февраля 1995 г. N 106 "Аб мерах па </w:t>
      </w:r>
      <w:proofErr w:type="spellStart"/>
      <w:r>
        <w:t>сацыяльнай</w:t>
      </w:r>
      <w:proofErr w:type="spellEnd"/>
      <w:r>
        <w:t xml:space="preserve"> </w:t>
      </w:r>
      <w:proofErr w:type="spellStart"/>
      <w:r>
        <w:t>падтрымцы</w:t>
      </w:r>
      <w:proofErr w:type="spellEnd"/>
      <w:r>
        <w:t xml:space="preserve"> </w:t>
      </w:r>
      <w:proofErr w:type="spellStart"/>
      <w:r>
        <w:t>насельн</w:t>
      </w:r>
      <w:proofErr w:type="gramStart"/>
      <w:r>
        <w:t>i</w:t>
      </w:r>
      <w:proofErr w:type="gramEnd"/>
      <w:r>
        <w:t>цтва</w:t>
      </w:r>
      <w:proofErr w:type="spellEnd"/>
      <w:r>
        <w:t>" (Собрание указов Президента и постановлений Кабинета Министров Республики Беларусь, 1995 г., N 6, ст. 145);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 xml:space="preserve">постановление Кабинета Министров Республики Беларусь от 30 декабря 1995 г. N 707 "Аб </w:t>
      </w:r>
      <w:proofErr w:type="spellStart"/>
      <w:r>
        <w:t>павышэнн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памеру</w:t>
      </w:r>
      <w:proofErr w:type="spellEnd"/>
      <w:r>
        <w:t xml:space="preserve"> </w:t>
      </w:r>
      <w:proofErr w:type="spellStart"/>
      <w:r>
        <w:t>мiнiмальнай</w:t>
      </w:r>
      <w:proofErr w:type="spellEnd"/>
      <w:r>
        <w:t xml:space="preserve"> </w:t>
      </w:r>
      <w:proofErr w:type="spellStart"/>
      <w:r>
        <w:t>заработнай</w:t>
      </w:r>
      <w:proofErr w:type="spellEnd"/>
      <w:r>
        <w:t xml:space="preserve"> платы </w:t>
      </w:r>
      <w:proofErr w:type="spellStart"/>
      <w:r>
        <w:t>i</w:t>
      </w:r>
      <w:proofErr w:type="spellEnd"/>
      <w:r>
        <w:t xml:space="preserve"> </w:t>
      </w:r>
      <w:proofErr w:type="spellStart"/>
      <w:r>
        <w:t>ў</w:t>
      </w:r>
      <w:r>
        <w:t>змацненнi</w:t>
      </w:r>
      <w:proofErr w:type="spellEnd"/>
      <w:r>
        <w:t xml:space="preserve"> </w:t>
      </w:r>
      <w:proofErr w:type="spellStart"/>
      <w:r>
        <w:t>стымулявання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>" (Собрание указов Президента и постановлений Кабинета Министров Республики Беларусь, 1995 г., N 36, ст. 897);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постановление Совета Министров Республики Беларусь от 30 ноября 2000 г. N 1823 "Об утверждении Положения о производст</w:t>
      </w:r>
      <w:r>
        <w:t>венной практике студентов высших учебных заведений Республики Беларусь" (Национальный реестр правовых актов Республики Беларусь, 2000 г., N 114, 5/4671);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пункт 16 постановления Совета Министров Республики Беларусь от 15 июля 2002 г. N 949 "О внесении измен</w:t>
      </w:r>
      <w:r>
        <w:t>ений в некоторые постановления Правительства Республики Беларусь" (Национальный реестр правовых актов Республики Беларусь, 2002 г., N 82, 5/10802);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постановление Совета Министров Республики Беларусь от 2 мая 2003 г. N 595 "О внесении изменения и дополнений</w:t>
      </w:r>
      <w:r>
        <w:t xml:space="preserve"> в постановление Совета Министров Республики Беларусь от 30 ноября 2000 г. N 1823" (Национальный реестр правовых актов Республики Беларусь, 2003 г., N 52, 5/12409);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пункт 1 постановления Совета Министров Республики Беларусь от 5 августа 2005 г. N 872 "О вн</w:t>
      </w:r>
      <w:r>
        <w:t>есении изменения и дополнений в некоторые постановления Совета Министров Республики Беларусь" (Национальный реестр правовых актов Республики Беларусь, 2005 г., N 125, 5/16370);</w:t>
      </w:r>
    </w:p>
    <w:p w:rsidR="00000000" w:rsidRDefault="008B3E15">
      <w:pPr>
        <w:pStyle w:val="ConsPlusNormal"/>
        <w:spacing w:before="200"/>
        <w:ind w:firstLine="540"/>
        <w:jc w:val="both"/>
      </w:pPr>
      <w:proofErr w:type="gramStart"/>
      <w:r>
        <w:t>пункт 1 постановления Совета Министров Республики Беларусь от 30 декабря 2006 г</w:t>
      </w:r>
      <w:r>
        <w:t>. N 1778 "О внесении дополнений в Положение о производственной практике студентов высших учебных заведений Республики Беларусь и некоторых вопросах подготовки, переподготовки и повышения квалификации специалистов по внешнеэкономической деятельности" (Нацио</w:t>
      </w:r>
      <w:r>
        <w:t>нальный реестр правовых актов Республики Беларусь, 2007 г., N 6, 5/24491);</w:t>
      </w:r>
      <w:proofErr w:type="gramEnd"/>
    </w:p>
    <w:p w:rsidR="00000000" w:rsidRDefault="008B3E15">
      <w:pPr>
        <w:pStyle w:val="ConsPlusNormal"/>
        <w:spacing w:before="200"/>
        <w:ind w:firstLine="540"/>
        <w:jc w:val="both"/>
      </w:pPr>
      <w:r>
        <w:t xml:space="preserve">пункт 1 постановления Совета Министров Республики Беларусь от 4 декабря 2008 г. N 1862 "О </w:t>
      </w:r>
      <w:r>
        <w:lastRenderedPageBreak/>
        <w:t>внесении изменений в некоторые постановления Совета Министров Республики Беларусь" (Национа</w:t>
      </w:r>
      <w:r>
        <w:t>льный реестр правовых актов Республики Беларусь, 2008 г., N 300, 5/28887).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сентября 2010 г.</w:t>
      </w:r>
    </w:p>
    <w:p w:rsidR="00000000" w:rsidRDefault="008B3E15">
      <w:pPr>
        <w:pStyle w:val="ConsPlusNormal"/>
      </w:pPr>
    </w:p>
    <w:p w:rsidR="00000000" w:rsidRDefault="008B3E15">
      <w:pPr>
        <w:pStyle w:val="ConsPlusNormal"/>
      </w:pPr>
      <w:r>
        <w:t>Первый заместитель Премьер-министра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8B3E15">
            <w:pPr>
              <w:pStyle w:val="ConsPlusNormal"/>
              <w:spacing w:before="200"/>
            </w:pPr>
            <w:r>
              <w:t>Республики Беларусь</w:t>
            </w:r>
          </w:p>
        </w:tc>
        <w:tc>
          <w:tcPr>
            <w:tcW w:w="5103" w:type="dxa"/>
          </w:tcPr>
          <w:p w:rsidR="00000000" w:rsidRDefault="008B3E15">
            <w:pPr>
              <w:pStyle w:val="ConsPlusNormal"/>
              <w:spacing w:before="200"/>
              <w:jc w:val="right"/>
            </w:pPr>
            <w:r>
              <w:t>В.Семашко</w:t>
            </w:r>
          </w:p>
        </w:tc>
      </w:tr>
    </w:tbl>
    <w:p w:rsidR="00000000" w:rsidRDefault="008B3E15">
      <w:pPr>
        <w:pStyle w:val="ConsPlusNormal"/>
      </w:pPr>
    </w:p>
    <w:p w:rsidR="00000000" w:rsidRDefault="008B3E15">
      <w:pPr>
        <w:pStyle w:val="ConsPlusNormal"/>
      </w:pPr>
    </w:p>
    <w:p w:rsidR="00000000" w:rsidRDefault="008B3E15">
      <w:pPr>
        <w:pStyle w:val="ConsPlusNormal"/>
      </w:pPr>
    </w:p>
    <w:p w:rsidR="00000000" w:rsidRDefault="008B3E15">
      <w:pPr>
        <w:pStyle w:val="ConsPlusNormal"/>
      </w:pPr>
    </w:p>
    <w:p w:rsidR="00000000" w:rsidRDefault="008B3E15">
      <w:pPr>
        <w:pStyle w:val="ConsPlusNormal"/>
      </w:pPr>
    </w:p>
    <w:p w:rsidR="00000000" w:rsidRDefault="008B3E15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000000" w:rsidRDefault="008B3E15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000000" w:rsidRDefault="008B3E15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000000" w:rsidRDefault="008B3E15">
      <w:pPr>
        <w:pStyle w:val="ConsPlusNonformat"/>
        <w:jc w:val="both"/>
      </w:pPr>
      <w:r>
        <w:t xml:space="preserve">                                              </w:t>
      </w:r>
      <w:r>
        <w:t xml:space="preserve">          Республики Беларусь</w:t>
      </w:r>
    </w:p>
    <w:p w:rsidR="00000000" w:rsidRDefault="008B3E15">
      <w:pPr>
        <w:pStyle w:val="ConsPlusNonformat"/>
        <w:jc w:val="both"/>
      </w:pPr>
      <w:r>
        <w:t xml:space="preserve">                                                        03.06.2010 N 860</w:t>
      </w:r>
    </w:p>
    <w:p w:rsidR="00000000" w:rsidRDefault="008B3E15">
      <w:pPr>
        <w:pStyle w:val="ConsPlusNormal"/>
      </w:pPr>
    </w:p>
    <w:p w:rsidR="00000000" w:rsidRDefault="008B3E15">
      <w:pPr>
        <w:pStyle w:val="ConsPlusTitle"/>
        <w:jc w:val="center"/>
      </w:pPr>
      <w:bookmarkStart w:id="0" w:name="Par49"/>
      <w:bookmarkEnd w:id="0"/>
      <w:r>
        <w:t>ПОЛОЖЕНИЕ</w:t>
      </w:r>
    </w:p>
    <w:p w:rsidR="00000000" w:rsidRDefault="008B3E15">
      <w:pPr>
        <w:pStyle w:val="ConsPlusTitle"/>
        <w:jc w:val="center"/>
      </w:pPr>
      <w:r>
        <w:t>О ПРАКТИКЕ СТУДЕНТОВ, КУРСАНТОВ, СЛУШАТЕЛЕЙ</w:t>
      </w:r>
    </w:p>
    <w:p w:rsidR="00000000" w:rsidRDefault="008B3E1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B3E15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Совмина от 04.08.2011 N 1049,</w:t>
            </w:r>
            <w:proofErr w:type="gramEnd"/>
          </w:p>
          <w:p w:rsidR="00000000" w:rsidRDefault="008B3E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09.12.2011 N 1663, от 11.09.2012</w:t>
            </w:r>
            <w:r>
              <w:rPr>
                <w:color w:val="392C69"/>
              </w:rPr>
              <w:t xml:space="preserve"> N 844, от 08.05.2013 N 356,</w:t>
            </w:r>
          </w:p>
          <w:p w:rsidR="00000000" w:rsidRDefault="008B3E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22.08.2013 N 736, от 15.08.2017 N 613, от 19.07.2021 N 408,</w:t>
            </w:r>
          </w:p>
          <w:p w:rsidR="00000000" w:rsidRDefault="008B3E1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31.08.2022 N 570, от 22.09.2023 N 615, от 10.04.2024 N 268)</w:t>
            </w:r>
          </w:p>
        </w:tc>
      </w:tr>
    </w:tbl>
    <w:p w:rsidR="00000000" w:rsidRDefault="008B3E15">
      <w:pPr>
        <w:pStyle w:val="ConsPlusNormal"/>
      </w:pPr>
    </w:p>
    <w:p w:rsidR="00000000" w:rsidRDefault="008B3E15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000000" w:rsidRDefault="008B3E15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000000" w:rsidRDefault="008B3E15">
      <w:pPr>
        <w:pStyle w:val="ConsPlusNormal"/>
      </w:pPr>
    </w:p>
    <w:p w:rsidR="00000000" w:rsidRDefault="008B3E15">
      <w:pPr>
        <w:pStyle w:val="ConsPlusNormal"/>
        <w:ind w:firstLine="540"/>
        <w:jc w:val="both"/>
      </w:pPr>
      <w:r>
        <w:t>1. Настоящим Положением определяется порядок организации, проведения, подведения итогов и материального обеспечения практики студентов учреждений высшего образования Республики Беларусь (далее - учреждения высшего образования) независимо от их формы собств</w:t>
      </w:r>
      <w:r>
        <w:t>енности и подчиненности.</w:t>
      </w:r>
    </w:p>
    <w:p w:rsidR="00000000" w:rsidRDefault="008B3E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Совмина от 04.08.2011 N 1049, от 31.08.2022 N 570)</w:t>
      </w:r>
    </w:p>
    <w:p w:rsidR="00000000" w:rsidRDefault="008B3E15">
      <w:pPr>
        <w:pStyle w:val="ConsPlusNormal"/>
        <w:spacing w:before="200"/>
        <w:ind w:firstLine="540"/>
        <w:jc w:val="both"/>
      </w:pPr>
      <w:proofErr w:type="gramStart"/>
      <w:r>
        <w:t>Порядок и особенности организации практики для студентов, слушателей и курсантов учреждений высшего образования, осуществляющих подготовку кадров по специальн</w:t>
      </w:r>
      <w:r>
        <w:t>остям для Вооруженных Сил Республики Беларусь, других войск и воинских формирований Республики Беларусь, определяются Министерством обороны и Министерством образования, для Следственного комитета, Государственного комитета судебных экспертиз, таможенных ор</w:t>
      </w:r>
      <w:r>
        <w:t>ганов, органов финансовых расследований Комитета государственного контроля, органов и подразделений по чрезвычайным ситуациям, органов пограничной службы</w:t>
      </w:r>
      <w:proofErr w:type="gramEnd"/>
      <w:r>
        <w:t xml:space="preserve"> - соответственно Следственным комитетом, Государственным комитетом судебных экспертиз, Государственным</w:t>
      </w:r>
      <w:r>
        <w:t xml:space="preserve"> таможенным комитетом, Комитетом государственного контроля, Министерством по чрезвычайным ситуациям и Государственным пограничным комитетом по согласованию с Министерством образования.</w:t>
      </w:r>
    </w:p>
    <w:p w:rsidR="00000000" w:rsidRDefault="008B3E15">
      <w:pPr>
        <w:pStyle w:val="ConsPlusNormal"/>
        <w:jc w:val="both"/>
      </w:pPr>
      <w:r>
        <w:t>(в ред. постановлений Совмина от 04.08.2011 N 1049, от 09.12.2011 N 166</w:t>
      </w:r>
      <w:r>
        <w:t xml:space="preserve">3, от 22.08.2013 N 736, от 15.08.2017 N 613, </w:t>
      </w:r>
      <w:proofErr w:type="gramStart"/>
      <w:r>
        <w:t>от</w:t>
      </w:r>
      <w:proofErr w:type="gramEnd"/>
      <w:r>
        <w:t xml:space="preserve"> 31.08.2022 N 570)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Порядок и особенности прохождения практики студентами, которым после завершения обучения присваиваются педагогические квалификации, определяются Министерством образования.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 xml:space="preserve"> Порядок и особенн</w:t>
      </w:r>
      <w:r>
        <w:t xml:space="preserve">ости прохождения практики студентами государственных учреждений высшего образования, осуществляющих </w:t>
      </w:r>
      <w:proofErr w:type="gramStart"/>
      <w:r>
        <w:t>обучение по направлению</w:t>
      </w:r>
      <w:proofErr w:type="gramEnd"/>
      <w:r>
        <w:t xml:space="preserve"> образования "Здравоохранение", определяются Министерством здравоохранения по согласованию с Министерством образования.</w:t>
      </w:r>
    </w:p>
    <w:p w:rsidR="00000000" w:rsidRDefault="008B3E15">
      <w:pPr>
        <w:pStyle w:val="ConsPlusNormal"/>
        <w:jc w:val="both"/>
      </w:pPr>
      <w:r>
        <w:t>(часть четвер</w:t>
      </w:r>
      <w:r>
        <w:t>тая п. 1 введена постановлением Совмина от 04.08.2011 N 1049; в ред. постановления Совмина от 31.08.2022 N 570)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Порядок и особенности организации практики студентов, слушателей и курсантов учреждений высшего образования, подчиненных Министерству внутренних</w:t>
      </w:r>
      <w:r>
        <w:t xml:space="preserve"> дел, определяются Министерством внутренних дел по согласованию с Министерством образования.</w:t>
      </w:r>
    </w:p>
    <w:p w:rsidR="00000000" w:rsidRDefault="008B3E15">
      <w:pPr>
        <w:pStyle w:val="ConsPlusNormal"/>
        <w:jc w:val="both"/>
      </w:pPr>
      <w:r>
        <w:lastRenderedPageBreak/>
        <w:t>(часть пятая п. 1 введена постановлением Совмина от 31.08.2022 N 570)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Порядок и особенности организации и материального обеспечения практики слушателей и курсантов</w:t>
      </w:r>
      <w:r>
        <w:t xml:space="preserve"> Академии национальной безопасности Республики Беларусь определяются Комитетом государственной безопасности по согласованию с Министерством образования и Министерством финансов.</w:t>
      </w:r>
    </w:p>
    <w:p w:rsidR="00000000" w:rsidRDefault="008B3E15">
      <w:pPr>
        <w:pStyle w:val="ConsPlusNormal"/>
        <w:jc w:val="both"/>
      </w:pPr>
      <w:r>
        <w:t xml:space="preserve">(часть шестая п. 1 в ред. постановления Совмина </w:t>
      </w:r>
      <w:r w:rsidRPr="00BA4DF5">
        <w:rPr>
          <w:b/>
        </w:rPr>
        <w:t>от 10.04.2024 N 268)</w:t>
      </w:r>
    </w:p>
    <w:p w:rsidR="00000000" w:rsidRDefault="008B3E15">
      <w:pPr>
        <w:pStyle w:val="ConsPlusNormal"/>
      </w:pPr>
    </w:p>
    <w:p w:rsidR="00000000" w:rsidRDefault="008B3E15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000000" w:rsidRDefault="008B3E15">
      <w:pPr>
        <w:pStyle w:val="ConsPlusNormal"/>
        <w:jc w:val="center"/>
      </w:pPr>
      <w:r>
        <w:rPr>
          <w:b/>
          <w:bCs/>
        </w:rPr>
        <w:t>ПОРЯДОК ОРГАНИЗАЦИИ И ПРОВЕДЕНИЯ ПРАКТИКИ</w:t>
      </w:r>
    </w:p>
    <w:p w:rsidR="00000000" w:rsidRDefault="008B3E15">
      <w:pPr>
        <w:pStyle w:val="ConsPlusNormal"/>
      </w:pPr>
    </w:p>
    <w:p w:rsidR="00000000" w:rsidRDefault="008B3E15">
      <w:pPr>
        <w:pStyle w:val="ConsPlusNormal"/>
        <w:ind w:firstLine="540"/>
        <w:jc w:val="both"/>
      </w:pPr>
      <w:r>
        <w:t xml:space="preserve">2. Практика является обязательным компонентом высшего образования, организуется и проводится учреждениями высшего образования в тесном взаимодействии с государственными органами и иными организациями, для которых </w:t>
      </w:r>
      <w:r>
        <w:t>осуществляется подготовка специалистов.</w:t>
      </w:r>
    </w:p>
    <w:p w:rsidR="00000000" w:rsidRDefault="008B3E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Совмина от 04.08.2011 N 1049)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3. Основные цели практики - овладение студентами практическими навыками, умениями и их подготовка к самостоятельной профессиональной деятельности по получаемой спец</w:t>
      </w:r>
      <w:r>
        <w:t>иальности.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4. Продолжительность и содержание практики регламентируются программой практики, разработанной с учетом требований законодательства об образовании, образовательных стандартов высшего образования, примерных учебных планов по специальностям и учеб</w:t>
      </w:r>
      <w:r>
        <w:t>ных планов учреждений высшего образования по специальностям (далее - учебный план по специальности).</w:t>
      </w:r>
    </w:p>
    <w:p w:rsidR="00000000" w:rsidRDefault="008B3E1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4 в ред. постановления Совмина от 31.08.2022 N 570)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Программа практики разрабатывается кафедрами, согласовывается с деканом факультета, утверждается</w:t>
      </w:r>
      <w:r>
        <w:t xml:space="preserve"> руководителем учреждения высшего образования или уполномоченным им лицом и включает в себя задачи, на решение которых должна быть направлена работа студентов при прохождении практики (сбор, систематизация, обработка, анализ информации о деятельности орган</w:t>
      </w:r>
      <w:r>
        <w:t>изации, изучение технологии и организации производства, участие в производственной и управленческой деятельности организации и другие).</w:t>
      </w:r>
      <w:proofErr w:type="gramEnd"/>
    </w:p>
    <w:p w:rsidR="00000000" w:rsidRDefault="008B3E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Совмина от 04.08.2011 N 1049)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 xml:space="preserve">6. Практика подразделяется на </w:t>
      </w:r>
      <w:proofErr w:type="gramStart"/>
      <w:r>
        <w:t>учебную</w:t>
      </w:r>
      <w:proofErr w:type="gramEnd"/>
      <w:r>
        <w:t xml:space="preserve"> и производственную. Производст</w:t>
      </w:r>
      <w:r>
        <w:t>венная практика включает практику по специальности и преддипломную практику. Вид практики в каждом учебном году определяется учебным планом по специальности.</w:t>
      </w:r>
    </w:p>
    <w:p w:rsidR="00000000" w:rsidRDefault="008B3E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Совмина от 04.08.2011 N 1049)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7. Задачами учебной практики являются формиров</w:t>
      </w:r>
      <w:r>
        <w:t>ание у студентов практических умений и навыков по изучаемым учебным дисциплинам, закрепление теоретических знаний, освоение первичных навыков по избранной специальности.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Учебную практику студенты проходят в учебных аудиториях, на учебно-производственных об</w:t>
      </w:r>
      <w:r>
        <w:t>ъектах, в центрах компетенций, иных структурных подразделениях учреждений образования, в организациях, соответствующих профилю образования, по которому осуществляется подготовка специалистов. Учреждение образования, в структуре которого создан центр компет</w:t>
      </w:r>
      <w:r>
        <w:t>енций, для организации учебной практики студентов обеспечивает центр компетенций сырьем, материалами и иными средствами для выполнения работ в соответствии с программой учебной практики студентов.</w:t>
      </w:r>
    </w:p>
    <w:p w:rsidR="00000000" w:rsidRDefault="008B3E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Совмина от 19.07.2021 N 408, от 31.08</w:t>
      </w:r>
      <w:r>
        <w:t>.2022 N 570)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8. Задачами практики по специальности (организационно-управленческой, производственно-технологической, конструкторской, творческой, педагогической и другими) являются приобретение студентами профессиональных навыков по специальности, закреплен</w:t>
      </w:r>
      <w:r>
        <w:t>ие, расширение и систематизация знаний, полученных при изучении специальных учебных дисциплин по специальности.</w:t>
      </w:r>
    </w:p>
    <w:p w:rsidR="00000000" w:rsidRDefault="008B3E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Совмина от 04.08.2011 N 1049)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Практику по специальности студенты проходят преимущественно в базовых организациях, соответс</w:t>
      </w:r>
      <w:r>
        <w:t>твующих профилю образования, по которому осуществляется подготовка специалистов.</w:t>
      </w:r>
    </w:p>
    <w:p w:rsidR="00000000" w:rsidRDefault="008B3E15">
      <w:pPr>
        <w:pStyle w:val="ConsPlusNormal"/>
        <w:jc w:val="both"/>
      </w:pPr>
      <w:r>
        <w:t>(в ред. постановлений Совмина от 04.08.2011 N 1049, от 31.08.2022 N 570)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9. Задачами преддипломной практики являются освоение и закрепление знаний и умений студентов, полученн</w:t>
      </w:r>
      <w:r>
        <w:t xml:space="preserve">ых в учреждении высшего образования по всему курсу обучения, проверка возможностей </w:t>
      </w:r>
      <w:r>
        <w:lastRenderedPageBreak/>
        <w:t>самостоятельной работы будущего специалиста в условиях конкретного производства, подготовка материалов к дипломному проекту (дипломной работе).</w:t>
      </w:r>
    </w:p>
    <w:p w:rsidR="00000000" w:rsidRDefault="008B3E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Совмина</w:t>
      </w:r>
      <w:r>
        <w:t xml:space="preserve"> от 04.08.2011 N 1049)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Содержание преддипломной практики определяется темой дипломного проекта (дипломной работы), а также потребностью изучения методов решения технических, экономических, творческих, управленческих и других задач.</w:t>
      </w:r>
    </w:p>
    <w:p w:rsidR="00000000" w:rsidRDefault="008B3E15">
      <w:pPr>
        <w:pStyle w:val="ConsPlusNormal"/>
        <w:jc w:val="both"/>
      </w:pPr>
      <w:r>
        <w:t>(в ред. постановления Со</w:t>
      </w:r>
      <w:r>
        <w:t>вмина от 04.08.2011 N 1049)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Преддипломную практику студенты проходят на выпускном курсе в организациях, соответствующих профилю подготовки специалистов.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Во время преддипломной практики студенты выполняют отдельные трудовые функции, предусмотренные должност</w:t>
      </w:r>
      <w:r>
        <w:t xml:space="preserve">ными обязанностями квалификационной характеристики соответствующей должности служащего, содержащейся в Едином квалификационном справочнике должностей служащих. В период данной практики студенты могут приниматься </w:t>
      </w:r>
      <w:proofErr w:type="gramStart"/>
      <w:r>
        <w:t xml:space="preserve">на работу на вакантные должности служащих в </w:t>
      </w:r>
      <w:r>
        <w:t>соответствии с законодательством о труде</w:t>
      </w:r>
      <w:proofErr w:type="gramEnd"/>
      <w:r>
        <w:t>.</w:t>
      </w:r>
    </w:p>
    <w:p w:rsidR="00000000" w:rsidRDefault="008B3E15">
      <w:pPr>
        <w:pStyle w:val="ConsPlusNormal"/>
        <w:jc w:val="both"/>
      </w:pPr>
      <w:r>
        <w:t>(часть четвертая п. 9 в ред. постановления Совмина от 31.08.2022 N 570)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10. Допускается проведение практики в составе студенческих отрядов, если выполняемая студентом работа соответствует специальности, по которой он обучается.</w:t>
      </w:r>
    </w:p>
    <w:p w:rsidR="00000000" w:rsidRDefault="008B3E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Совмина от 04.08.2011 N 1049)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11. Практика студентов организуется на основании</w:t>
      </w:r>
      <w:r>
        <w:t xml:space="preserve"> договоров, заключаемых с организациями.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При организации учебной практики в центре компетенций учреждения образования договор о проведении учебной практики заключается между учреждением образования, которое направляет студента на учебную практику, и учрежд</w:t>
      </w:r>
      <w:r>
        <w:t>ением образования, в структуре которого создан центр компетенций.</w:t>
      </w:r>
    </w:p>
    <w:p w:rsidR="00000000" w:rsidRDefault="008B3E1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вторая п. 11 введена постановлением Совмина от 19.07.2021 N 408; в ред. постановления Совмина от 31.08.2022 N 570)</w:t>
      </w:r>
    </w:p>
    <w:p w:rsidR="00000000" w:rsidRDefault="008B3E15">
      <w:pPr>
        <w:pStyle w:val="ConsPlusNormal"/>
        <w:jc w:val="both"/>
      </w:pPr>
      <w:r>
        <w:t>(п. 11 в ред. постановления Совмина от 04.08.2011 N 1049)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12. Практи</w:t>
      </w:r>
      <w:r>
        <w:t>ка может быть организована в течение всего учебного года.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13. Основанием для прохождения практики является приказ руководителя учреждения высшего образования. Проект приказа готовится деканом факультета на основании предложений кафедр.</w:t>
      </w:r>
    </w:p>
    <w:p w:rsidR="00000000" w:rsidRDefault="008B3E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</w:t>
      </w:r>
      <w:r>
        <w:t>я Совмина от 04.08.2011 N 1049)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14. В учреждении высшего образования общее руководство практикой осуществляет руководитель практики от учреждения высшего образования, непосредственное руководство - руководитель практики от кафедры.</w:t>
      </w:r>
    </w:p>
    <w:p w:rsidR="00000000" w:rsidRDefault="008B3E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Со</w:t>
      </w:r>
      <w:r>
        <w:t>вмина от 04.08.2011 N 1049)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Научно-методическое руководство практикой осуществляют соответствующие факультеты и кафедры учреждений высшего образования.</w:t>
      </w:r>
    </w:p>
    <w:p w:rsidR="00000000" w:rsidRDefault="008B3E15">
      <w:pPr>
        <w:pStyle w:val="ConsPlusNormal"/>
        <w:jc w:val="both"/>
      </w:pPr>
      <w:r>
        <w:t>(в ред. постановления Совмина от 04.08.2011 N 1049)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Непосредственное руководство учебной практикой студе</w:t>
      </w:r>
      <w:r>
        <w:t>нтов в центрах компетенций учреждений образования может осуществлять работник центра компетенций (мастер производственного обучения) или руководитель учебной практики от кафедры учреждения высшего образования.</w:t>
      </w:r>
    </w:p>
    <w:p w:rsidR="00000000" w:rsidRDefault="008B3E15">
      <w:pPr>
        <w:pStyle w:val="ConsPlusNormal"/>
        <w:jc w:val="both"/>
      </w:pPr>
      <w:r>
        <w:t>(часть третья п. 14 введена постановлением Сов</w:t>
      </w:r>
      <w:r>
        <w:t>мина от 19.07.2021 N 408; в ред. постановления Совмина от 31.08.2022 N 570)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15. Учреждение высшего образования организует проведение практики, ее документальное оформление и обеспечивает:</w:t>
      </w:r>
    </w:p>
    <w:p w:rsidR="00000000" w:rsidRDefault="008B3E15">
      <w:pPr>
        <w:pStyle w:val="ConsPlusNormal"/>
        <w:jc w:val="both"/>
      </w:pPr>
      <w:r>
        <w:t>(в ред. постановления Совмина от 04.08.2011 N 1049)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ежегодное, своев</w:t>
      </w:r>
      <w:r>
        <w:t xml:space="preserve">ременное (не </w:t>
      </w:r>
      <w:proofErr w:type="gramStart"/>
      <w:r>
        <w:t>позднее</w:t>
      </w:r>
      <w:proofErr w:type="gramEnd"/>
      <w:r>
        <w:t xml:space="preserve"> чем за один месяц до начала практики) заключение договоров об организации практики студентов;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издание приказов по учреждению высшего образования о проведении практики согласно заключенным договорам с организациями;</w:t>
      </w:r>
    </w:p>
    <w:p w:rsidR="00000000" w:rsidRDefault="008B3E15">
      <w:pPr>
        <w:pStyle w:val="ConsPlusNormal"/>
        <w:jc w:val="both"/>
      </w:pPr>
      <w:r>
        <w:lastRenderedPageBreak/>
        <w:t>(в ред. постановлени</w:t>
      </w:r>
      <w:r>
        <w:t>я Совмина от 04.08.2011 N 1049)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утверждение программ практики;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проведение при необходимости медицинского осмотра студентов, направляемых на практику;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своевременное направление студентов на практику, осуществление им выплат и возмещение расходов в соответст</w:t>
      </w:r>
      <w:r>
        <w:t>вии с настоящим Положением;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научно-методическое руководство практикой, в том числе по вопросам охраны труда;</w:t>
      </w:r>
    </w:p>
    <w:p w:rsidR="00000000" w:rsidRDefault="008B3E15">
      <w:pPr>
        <w:pStyle w:val="ConsPlusNormal"/>
        <w:jc w:val="both"/>
      </w:pPr>
      <w:r>
        <w:t>(в ред. постановления Совмина от 04.08.2011 N 1049)</w:t>
      </w:r>
    </w:p>
    <w:p w:rsidR="00000000" w:rsidRDefault="008B3E15">
      <w:pPr>
        <w:pStyle w:val="ConsPlusNormal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выполнением программы практики;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анализ совместно с организациями результатов выполн</w:t>
      </w:r>
      <w:r>
        <w:t>ения программы практики и подготовку предложений по совершенствованию ее организации.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 xml:space="preserve">16. </w:t>
      </w:r>
      <w:r>
        <w:t>Общее руководство практикой в организации возлагается на руководителя организации или иного уполномоченного им работника организации, которые осуществляют проведение практики в соответствии с настоящим Положением и программой практики.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Непосредственное рук</w:t>
      </w:r>
      <w:r>
        <w:t>оводство практикой студентов на объекте, в структурном подразделении организации осуществляет опытный работник организации, который назначается приказом руководителя организации.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На студентов в период практики распространяются законодательство об охране тр</w:t>
      </w:r>
      <w:r>
        <w:t>уда и правила внутреннего трудового распорядка организации, а на студентов, принятых на работу на вакантные должности служащих, распространяется также законодательство о труде.</w:t>
      </w:r>
    </w:p>
    <w:p w:rsidR="00000000" w:rsidRDefault="008B3E15">
      <w:pPr>
        <w:pStyle w:val="ConsPlusNormal"/>
        <w:jc w:val="both"/>
      </w:pPr>
      <w:r>
        <w:t>(в ред. постановления Совмина от 31.08.2022 N 570)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17. Организация осуществляет</w:t>
      </w:r>
      <w:r>
        <w:t xml:space="preserve"> проведение практики, ее документальное оформление и обеспечивает: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заключение договоров об организации практики студентов;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издание приказа по организации о зачислении студентов на практику согласно договорам об организации практики студентов;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создание студ</w:t>
      </w:r>
      <w:r>
        <w:t>ентам необходимых условий для прохождения практики и выполнения ее программы;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проведение инструктажа студентов по охране труда;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привлечение студентов к работам, предусмотренным программой практики.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18. Руководитель практики от учреждения высшего образовани</w:t>
      </w:r>
      <w:r>
        <w:t>я:</w:t>
      </w:r>
    </w:p>
    <w:p w:rsidR="00000000" w:rsidRDefault="008B3E15">
      <w:pPr>
        <w:pStyle w:val="ConsPlusNormal"/>
        <w:jc w:val="both"/>
      </w:pPr>
      <w:r>
        <w:t>(в ред. постановления Совмина от 04.08.2011 N 1049)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готовит проекты приказов по общим вопросам организации и проведения практики;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совместно с кафедрами и факультетами постоянно ведет работу по совершенствованию процесса проведения практики;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осуществляет</w:t>
      </w:r>
      <w:r>
        <w:t xml:space="preserve"> </w:t>
      </w:r>
      <w:proofErr w:type="gramStart"/>
      <w:r>
        <w:t>контроль за</w:t>
      </w:r>
      <w:proofErr w:type="gramEnd"/>
      <w:r>
        <w:t xml:space="preserve"> ходом практики, а также анализирует и обобщает ее результаты;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ведет организационную работу по обеспечению расчетов с непосредственными руководителями практики от организаций и с иными работниками организаций за проведение лекций, консультаций,</w:t>
      </w:r>
      <w:r>
        <w:t xml:space="preserve"> семинаров и экскурсий, предусмотренных программой практики;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анализирует ежегодные отчеты факультетов о результатах выполнения программ практики и на основании этих отчетов составляет справку о качестве проведения практики в прошедшем году.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Руководитель пр</w:t>
      </w:r>
      <w:r>
        <w:t xml:space="preserve">актики от кафедры учреждения высшего образования может направляться </w:t>
      </w:r>
      <w:proofErr w:type="gramStart"/>
      <w:r>
        <w:t xml:space="preserve">с группой студентов на весь период прохождения ими практики с возмещением расходов в соответствии с </w:t>
      </w:r>
      <w:r>
        <w:lastRenderedPageBreak/>
        <w:t>законодательством</w:t>
      </w:r>
      <w:proofErr w:type="gramEnd"/>
      <w:r>
        <w:t xml:space="preserve"> для работников, направляемых в служебные командировки.</w:t>
      </w:r>
    </w:p>
    <w:p w:rsidR="00000000" w:rsidRDefault="008B3E15">
      <w:pPr>
        <w:pStyle w:val="ConsPlusNormal"/>
        <w:jc w:val="both"/>
      </w:pPr>
      <w:r>
        <w:t>(часть вторая п</w:t>
      </w:r>
      <w:r>
        <w:t>. 18 введена постановлением Совмина от 19.07.2021 N 408)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19. Факультет: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информирует студентов о сроках и месте проведения практики, проводит распределение студентов по организациям;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организует проведение курсовых собраний по организационно-методическим воп</w:t>
      </w:r>
      <w:r>
        <w:t>росам с участием руководителя практики от учреждения высшего образования;</w:t>
      </w:r>
    </w:p>
    <w:p w:rsidR="00000000" w:rsidRDefault="008B3E15">
      <w:pPr>
        <w:pStyle w:val="ConsPlusNormal"/>
        <w:jc w:val="both"/>
      </w:pPr>
      <w:r>
        <w:t>(в ред. постановления Совмина от 04.08.2011 N 1049)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организует проведение инструктажа студентов по охране труда;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контролирует своевременность сдачи отчетной документации и дифференци</w:t>
      </w:r>
      <w:r>
        <w:t>рованных зачетов студентами после окончания практики;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заслушивает отчеты кафедр о результатах выполнения программ практики на совете факультета и вносит предложения по совершенствованию процесса проведения практики студентов.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20. Кафедры: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разрабатывают программы практики;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знакомят студентов с целями, задачами и программами практики, представляют информацию об организациях, в которых осуществляется проведение практики;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готовят предложения о распределении студентов на практику по организациям</w:t>
      </w:r>
      <w:r>
        <w:t>;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разрабатывают, по мере необходимости пересматривают, корректируют методические указания для студентов и руководителей практики от кафедры, формы отчетной документации;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выявляют и своевременно устраняют недостатки в ходе проведения практики, а при необход</w:t>
      </w:r>
      <w:r>
        <w:t>имости сообщают о них руководству учреждения высшего образования и организации;</w:t>
      </w:r>
    </w:p>
    <w:p w:rsidR="00000000" w:rsidRDefault="008B3E15">
      <w:pPr>
        <w:pStyle w:val="ConsPlusNormal"/>
        <w:jc w:val="both"/>
      </w:pPr>
      <w:r>
        <w:t>(в ред. постановления Совмина от 04.08.2011 N 1049)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после окончания практики организуют принятие дифференцированных зачетов у студентов;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анализируют выполнение программ практик</w:t>
      </w:r>
      <w:r>
        <w:t>и, обсуждают итоги и в течение недели после заседания кафедры представляют руководителю практики от учреждения высшего образования выписку из протокола заседания кафедры, а декану факультета - отчеты о результатах проведения практики.</w:t>
      </w:r>
    </w:p>
    <w:p w:rsidR="00000000" w:rsidRDefault="008B3E15">
      <w:pPr>
        <w:pStyle w:val="ConsPlusNormal"/>
        <w:jc w:val="both"/>
      </w:pPr>
      <w:r>
        <w:t>(в ред. постановления</w:t>
      </w:r>
      <w:r>
        <w:t xml:space="preserve"> Совмина от 04.08.2011 N 1049)</w:t>
      </w:r>
    </w:p>
    <w:p w:rsidR="00000000" w:rsidRDefault="008B3E15">
      <w:pPr>
        <w:pStyle w:val="ConsPlusNormal"/>
      </w:pPr>
    </w:p>
    <w:p w:rsidR="00000000" w:rsidRDefault="008B3E15">
      <w:pPr>
        <w:pStyle w:val="ConsPlusNormal"/>
        <w:jc w:val="center"/>
        <w:outlineLvl w:val="1"/>
      </w:pPr>
      <w:r>
        <w:rPr>
          <w:b/>
          <w:bCs/>
        </w:rPr>
        <w:t>ГЛАВА 3</w:t>
      </w:r>
    </w:p>
    <w:p w:rsidR="00000000" w:rsidRDefault="008B3E15">
      <w:pPr>
        <w:pStyle w:val="ConsPlusNormal"/>
        <w:jc w:val="center"/>
      </w:pPr>
      <w:r>
        <w:rPr>
          <w:b/>
          <w:bCs/>
        </w:rPr>
        <w:t>ПОДВЕДЕНИЕ ИТОГОВ ПРАКТИКИ</w:t>
      </w:r>
    </w:p>
    <w:p w:rsidR="00000000" w:rsidRDefault="008B3E15">
      <w:pPr>
        <w:pStyle w:val="ConsPlusNormal"/>
      </w:pPr>
    </w:p>
    <w:p w:rsidR="00000000" w:rsidRDefault="008B3E15">
      <w:pPr>
        <w:pStyle w:val="ConsPlusNormal"/>
        <w:ind w:firstLine="540"/>
        <w:jc w:val="both"/>
      </w:pPr>
      <w:r>
        <w:t>21. Во время прохождения практики студент под контролем непосредственного руководителя практики от организации выполняет программу практики и отражает ход ее выполнения в дневнике прохожде</w:t>
      </w:r>
      <w:r>
        <w:t>ния практики. Форма дневника прохождения практики разрабатывается учреждением высшего образования в соответствии с программой практики.</w:t>
      </w:r>
    </w:p>
    <w:p w:rsidR="00000000" w:rsidRDefault="008B3E15">
      <w:pPr>
        <w:pStyle w:val="ConsPlusNormal"/>
        <w:jc w:val="both"/>
      </w:pPr>
      <w:r>
        <w:t>(в ред. постановления Совмина от 04.08.2011 N 1049)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В течение последней недели практики студент составляет письменный от</w:t>
      </w:r>
      <w:r>
        <w:t>чет о выполнении программы практики. Отчет должен быть подписан студентом, непосредственным руководителем практики от организации и утвержден руководителем (заместителем руководителя) организации. По окончании практики непосредственный руководитель практик</w:t>
      </w:r>
      <w:r>
        <w:t>и от организации оформляет письменный отзыв о прохождении практики студентом.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22. В течение первых двух недель после окончания практики в соответствии с графиком образовательного процесса студент сдает дифференцированный зачет руководителю практики от кафе</w:t>
      </w:r>
      <w:r>
        <w:t xml:space="preserve">дры. Если практика проходит после летней экзаменационной сессии, то дифференцированный зачет студент может сдавать руководителю практики от кафедры в течение первых двух недель следующего </w:t>
      </w:r>
      <w:r>
        <w:lastRenderedPageBreak/>
        <w:t>учебного года.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При проведении дифференцированного зачета студент пре</w:t>
      </w:r>
      <w:r>
        <w:t>дставляет дневник практики, отчет о выполнении программы практики и письменный отзыв непосредственного руководителя практики от организации о прохождении практики студентом.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23. Студент, не выполнивший программу практики, получивший отрицательный отзыв рук</w:t>
      </w:r>
      <w:r>
        <w:t>оводителя практики от организации, неудовлетворительную отметку при сдаче дифференцированного зачета руководителю практики от кафедры, повторно направляется на практику в свободное от обучения время.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24. Отметка по практике учитывается при подведении итого</w:t>
      </w:r>
      <w:r>
        <w:t>в промежуточной аттестации студентов. Если дифференцированный зачет по практике проводится после издания приказа о назначении студенту стипендии, то поставленная отметка относится к результатам следующей сессии.</w:t>
      </w:r>
    </w:p>
    <w:p w:rsidR="00000000" w:rsidRDefault="008B3E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Совмина от 31.08.2022 </w:t>
      </w:r>
      <w:r>
        <w:t>N 570)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25. Общие итоги проведения практики за год подводятся на совете учреждения высшего образования и советах факультетов с участием (по возможности) представителей организаций.</w:t>
      </w:r>
    </w:p>
    <w:p w:rsidR="00000000" w:rsidRDefault="008B3E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Совмина от 04.08.2011 N 1049)</w:t>
      </w:r>
    </w:p>
    <w:p w:rsidR="00000000" w:rsidRDefault="008B3E15">
      <w:pPr>
        <w:pStyle w:val="ConsPlusNormal"/>
      </w:pPr>
    </w:p>
    <w:p w:rsidR="00000000" w:rsidRDefault="008B3E15">
      <w:pPr>
        <w:pStyle w:val="ConsPlusNormal"/>
        <w:jc w:val="center"/>
        <w:outlineLvl w:val="1"/>
      </w:pPr>
      <w:r>
        <w:rPr>
          <w:b/>
          <w:bCs/>
        </w:rPr>
        <w:t>ГЛАВА 4</w:t>
      </w:r>
    </w:p>
    <w:p w:rsidR="00000000" w:rsidRDefault="008B3E15">
      <w:pPr>
        <w:pStyle w:val="ConsPlusNormal"/>
        <w:jc w:val="center"/>
      </w:pPr>
      <w:r>
        <w:rPr>
          <w:b/>
          <w:bCs/>
        </w:rPr>
        <w:t>МАТЕРИАЛЬНОЕ ОБЕСПЕЧЕНИЕ ПРАКТИКИ</w:t>
      </w:r>
    </w:p>
    <w:p w:rsidR="00000000" w:rsidRDefault="008B3E15">
      <w:pPr>
        <w:pStyle w:val="ConsPlusNormal"/>
      </w:pPr>
    </w:p>
    <w:p w:rsidR="00000000" w:rsidRDefault="008B3E15">
      <w:pPr>
        <w:pStyle w:val="ConsPlusNormal"/>
        <w:ind w:firstLine="540"/>
        <w:jc w:val="both"/>
      </w:pPr>
      <w:r>
        <w:t>26. За руководство практикой студентов организации самостоятельно устанавливают для своих работников оплату (ее размер) за счет средств этих организаций, за исключением случаев, определенных в частях второй и третьей наст</w:t>
      </w:r>
      <w:r>
        <w:t>оящего пункта.</w:t>
      </w:r>
    </w:p>
    <w:p w:rsidR="00000000" w:rsidRDefault="008B3E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Совмина от 19.07.2021 N 408)</w:t>
      </w:r>
    </w:p>
    <w:p w:rsidR="00000000" w:rsidRDefault="008B3E15">
      <w:pPr>
        <w:pStyle w:val="ConsPlusNormal"/>
        <w:spacing w:before="200"/>
        <w:ind w:firstLine="540"/>
        <w:jc w:val="both"/>
      </w:pPr>
      <w:bookmarkStart w:id="1" w:name="Par180"/>
      <w:bookmarkEnd w:id="1"/>
      <w:proofErr w:type="gramStart"/>
      <w:r>
        <w:t>За непосредственное руководство учебной практикой и практикой по специальности студентов (за исключением студентов, которым после завершения обучения присваиваются педагогические</w:t>
      </w:r>
      <w:r>
        <w:t xml:space="preserve"> квалификации) лицам из числа работников бюджетных и иных организаций, получающих субсидии, работники которых приравнены по оплате труда к работникам бюджетных организаций (далее - бюджетные организации), оплата производится в размере 0,2 базовой величины </w:t>
      </w:r>
      <w:r>
        <w:t>за час.</w:t>
      </w:r>
      <w:proofErr w:type="gramEnd"/>
      <w:r>
        <w:t xml:space="preserve"> Оплата производится ежемесячно пропорционально сроку проведения практики, определенному для каждой специальности (специализации), в соответствии с учебными планами по специальностям из расчета 2 часа на одного студента в неделю. Данная оплата осуще</w:t>
      </w:r>
      <w:r>
        <w:t xml:space="preserve">ствляется на основании гражданско-правовых договоров за счет средств </w:t>
      </w:r>
      <w:proofErr w:type="gramStart"/>
      <w:r>
        <w:t>республиканского</w:t>
      </w:r>
      <w:proofErr w:type="gramEnd"/>
      <w:r>
        <w:t xml:space="preserve"> или местных бюджетов, а также средств, полученных от приносящей доходы деятельности, иных источников, не запрещенных законодательством.</w:t>
      </w:r>
    </w:p>
    <w:p w:rsidR="00000000" w:rsidRDefault="008B3E1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вторая п. 26 в ред. постано</w:t>
      </w:r>
      <w:r>
        <w:t>вления Совмина от 19.07.2021 N 408)</w:t>
      </w:r>
    </w:p>
    <w:p w:rsidR="00000000" w:rsidRDefault="008B3E15">
      <w:pPr>
        <w:pStyle w:val="ConsPlusNormal"/>
        <w:spacing w:before="200"/>
        <w:ind w:firstLine="540"/>
        <w:jc w:val="both"/>
      </w:pPr>
      <w:bookmarkStart w:id="2" w:name="Par182"/>
      <w:bookmarkEnd w:id="2"/>
      <w:r>
        <w:t>Учреждения высшего образования производят оплату лицам из числа работников организаций в размере 0,2 базовой величины за час. Оплата производится ежемесячно пропорционально сроку проведения практики, определе</w:t>
      </w:r>
      <w:r>
        <w:t>нному для каждой специальности (специализации), в соответствии с учебными планами по специальностям из расчета 2 часа на одного студента в неделю. Данная оплата осуществляется на основании гражданско-правовых договоров за счет средств:</w:t>
      </w:r>
    </w:p>
    <w:p w:rsidR="00000000" w:rsidRDefault="008B3E15">
      <w:pPr>
        <w:pStyle w:val="ConsPlusNormal"/>
        <w:jc w:val="both"/>
      </w:pPr>
      <w:r>
        <w:t>(в ред. постановлени</w:t>
      </w:r>
      <w:r>
        <w:t>я Совмина от 19.07.2021 N 408)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республиканского бюджета - за непосредственное руководство практикой студентов, обучающихся за счет средств республиканского бюджета по специальностям, по которым после завершения обучения присваиваются педагогические квалифи</w:t>
      </w:r>
      <w:r>
        <w:t>кации, и за непосредственное руководство преддипломной практикой студентов, обучающихся за счет средств республиканского бюджета по иным специальностям;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получаемых от приносящей доходы деятельности, - за непосредственное руководство практикой студентов, об</w:t>
      </w:r>
      <w:r>
        <w:t>учающихся на условиях оплаты по специальностям, по которым после завершения обучения присваиваются педагогические квалификации, и за непосредственное руководство преддипломной практикой студентов, обучающихся на условиях оплаты по иным специальностям;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учре</w:t>
      </w:r>
      <w:r>
        <w:t>ждений высшего образования частной формы собственности - за непосредственное руководство производственной практикой студентов, обучающихся по группе специальностей "Право" в таких учреждениях высшего образования и проходящих практику в бюджетных организаци</w:t>
      </w:r>
      <w:r>
        <w:t>ях.</w:t>
      </w:r>
    </w:p>
    <w:p w:rsidR="00000000" w:rsidRDefault="008B3E15">
      <w:pPr>
        <w:pStyle w:val="ConsPlusNormal"/>
        <w:jc w:val="both"/>
      </w:pPr>
      <w:r>
        <w:t>(в ред. постановления Совмина от 04.08.2011 N 1049)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lastRenderedPageBreak/>
        <w:t>27. Оплата за проведение лекций, консультаций, семинаров и иных занятий лицам из числа работников организаций, не являющихся непосредственными руководителями практики, производится в размере 0,2 базов</w:t>
      </w:r>
      <w:r>
        <w:t xml:space="preserve">ой </w:t>
      </w:r>
      <w:proofErr w:type="gramStart"/>
      <w:r>
        <w:t>величины</w:t>
      </w:r>
      <w:proofErr w:type="gramEnd"/>
      <w:r>
        <w:t xml:space="preserve"> за час исходя из фактически затраченного времени. Оплата осуществляется на основании гражданско-правовых договоров, заключаемых с указанными лицами, учреждениями высшего образования за счет средств, предусмотренных на проведение практики.</w:t>
      </w:r>
    </w:p>
    <w:p w:rsidR="00000000" w:rsidRDefault="008B3E15">
      <w:pPr>
        <w:pStyle w:val="ConsPlusNormal"/>
        <w:jc w:val="both"/>
      </w:pPr>
      <w:r>
        <w:t>(п. 2</w:t>
      </w:r>
      <w:r>
        <w:t>7 в ред. постановления Совмина от 19.07.2021 N 408)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28. Студентам государственных учреждений высшего образования, обучающимся за счет средств республиканского бюджета, за период прохождения практики вне места нахождения учреждения высшего образования выпла</w:t>
      </w:r>
      <w:r>
        <w:t>чиваются суточные в размере 10 процентов базовой величины за каждый день, в том числе за время нахождения в пути до места практики и обратно, из средств республиканского бюджета.</w:t>
      </w:r>
    </w:p>
    <w:p w:rsidR="00000000" w:rsidRDefault="008B3E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Совмина от 04.08.2011 N 1049)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Студентам, принятым на ра</w:t>
      </w:r>
      <w:r>
        <w:t>боту на период прохождения практики вне места нахождения учреждения высшего образования, суточные не выплачиваются.</w:t>
      </w:r>
    </w:p>
    <w:p w:rsidR="00000000" w:rsidRDefault="008B3E15">
      <w:pPr>
        <w:pStyle w:val="ConsPlusNormal"/>
        <w:jc w:val="both"/>
      </w:pPr>
      <w:r>
        <w:t>(в ред. постановления Совмина от 04.08.2011 N 1049)</w:t>
      </w:r>
    </w:p>
    <w:p w:rsidR="00000000" w:rsidRDefault="008B3E15">
      <w:pPr>
        <w:pStyle w:val="ConsPlusNormal"/>
        <w:spacing w:before="200"/>
        <w:ind w:firstLine="540"/>
        <w:jc w:val="both"/>
      </w:pPr>
      <w:proofErr w:type="gramStart"/>
      <w:r>
        <w:t>Студенты, проходящие учебную практику в учреждении высшего образования по месту его нахо</w:t>
      </w:r>
      <w:r>
        <w:t>ждения, обеспечиваются в нем специальной одеждой, специальной обувью и другими необходимыми средствами индивидуальной защиты по типовым нормам бесплатной выдачи работникам средств индивидуальной защиты за счет средств республиканского бюджета и иных источн</w:t>
      </w:r>
      <w:r>
        <w:t>иков, не запрещенных законодательством.</w:t>
      </w:r>
      <w:proofErr w:type="gramEnd"/>
    </w:p>
    <w:p w:rsidR="00000000" w:rsidRDefault="008B3E15">
      <w:pPr>
        <w:pStyle w:val="ConsPlusNormal"/>
        <w:jc w:val="both"/>
      </w:pPr>
      <w:r>
        <w:t>(часть третья п. 28 введена постановлением Совмина от 19.07.2021 N 408)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 xml:space="preserve">29. </w:t>
      </w:r>
      <w:proofErr w:type="gramStart"/>
      <w:r>
        <w:t>При проведении практики вне места расположения учреждения высшего образования и предоставлении студентам, обучающимся за счет средств респуб</w:t>
      </w:r>
      <w:r>
        <w:t>ликанского бюджета, жилых помещений в общежитиях организаций плата за пользование жилыми помещениями, жилищно-коммунальные услуги осуществляется учреждением высшего образования из средств республиканского бюджета в соответствии с законодательством, но не в</w:t>
      </w:r>
      <w:r>
        <w:t>ыше стоимости одного места в комнатах с количеством мест для проживания два и более.</w:t>
      </w:r>
      <w:proofErr w:type="gramEnd"/>
    </w:p>
    <w:p w:rsidR="00000000" w:rsidRDefault="008B3E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Совмина от 04.08.2011 N 1049, от 08.05.2013 N 356)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30. Оплата проезда (туда и обратно) студентов, обучающихся за счет средств республиканского бюджет</w:t>
      </w:r>
      <w:r>
        <w:t xml:space="preserve">а, направляемых для прохождения практики в организации, находящиеся вне места нахождения учреждения высшего образования, железнодорожным транспортом общего пользования региональных, межрегиональных линий </w:t>
      </w:r>
      <w:proofErr w:type="spellStart"/>
      <w:proofErr w:type="gramStart"/>
      <w:r>
        <w:t>эконом-класса</w:t>
      </w:r>
      <w:proofErr w:type="spellEnd"/>
      <w:proofErr w:type="gramEnd"/>
      <w:r>
        <w:t xml:space="preserve">, автомобильным или водным транспортом </w:t>
      </w:r>
      <w:r>
        <w:t>во внутриреспубликанском (междугородном) сообщении, осуществляется учреждением высшего образования из средств республиканского бюджета.</w:t>
      </w:r>
    </w:p>
    <w:p w:rsidR="00000000" w:rsidRDefault="008B3E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Совмина от 04.08.2011 N 1049, от 11.09.2012 N 844)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31. За студентами в период прохождения практики</w:t>
      </w:r>
      <w:r>
        <w:t xml:space="preserve"> сохраняется право на получение стипендии.</w:t>
      </w:r>
    </w:p>
    <w:p w:rsidR="00000000" w:rsidRDefault="008B3E15">
      <w:pPr>
        <w:pStyle w:val="ConsPlusNormal"/>
        <w:spacing w:before="200"/>
        <w:ind w:firstLine="540"/>
        <w:jc w:val="both"/>
      </w:pPr>
      <w:bookmarkStart w:id="3" w:name="Par201"/>
      <w:bookmarkEnd w:id="3"/>
      <w:r>
        <w:t xml:space="preserve">32. </w:t>
      </w:r>
      <w:proofErr w:type="gramStart"/>
      <w:r>
        <w:t>Расходы по организации практики (проезд, проживание (суточные), наем жилого помещения, виза, медицинская страховка) студентов, обучающихся за счет средств республиканского бюджета по специальностям внешнеэкономической деятельности, продолжительностью д</w:t>
      </w:r>
      <w:r>
        <w:t>о двух месяцев в представительствах организаций Республики Беларусь и коммерческих организациях, созданных юридическими и физическими лицами Республики Беларусь, находящихся за пределами Республики Беларусь, осуществляются в соответствии с заключенными дог</w:t>
      </w:r>
      <w:r>
        <w:t>оворами за счет средств республиканского бюджета.</w:t>
      </w:r>
      <w:proofErr w:type="gramEnd"/>
    </w:p>
    <w:p w:rsidR="00000000" w:rsidRDefault="008B3E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Совмина от 19.07.2021 N 408)</w:t>
      </w:r>
    </w:p>
    <w:p w:rsidR="00000000" w:rsidRDefault="008B3E15">
      <w:pPr>
        <w:pStyle w:val="ConsPlusNormal"/>
        <w:spacing w:before="200"/>
        <w:ind w:firstLine="540"/>
        <w:jc w:val="both"/>
      </w:pPr>
      <w:r>
        <w:t>Возмещение расходов за проезд, проживание (суточные), наем жилого помещения студентам, указанным в части первой настоящего пункта, производится учреждением</w:t>
      </w:r>
      <w:r>
        <w:t xml:space="preserve"> высшего образования в соответствии с законодательством.</w:t>
      </w:r>
    </w:p>
    <w:p w:rsidR="00000000" w:rsidRDefault="008B3E15">
      <w:pPr>
        <w:pStyle w:val="ConsPlusNormal"/>
        <w:jc w:val="both"/>
      </w:pPr>
      <w:r>
        <w:t>(в ред. постановлений Совмина от 04.08.2011 N 1049, от 19.07.2021 N 408)</w:t>
      </w:r>
    </w:p>
    <w:p w:rsidR="00000000" w:rsidRDefault="008B3E15">
      <w:pPr>
        <w:pStyle w:val="ConsPlusNormal"/>
      </w:pPr>
    </w:p>
    <w:p w:rsidR="00000000" w:rsidRDefault="008B3E15">
      <w:pPr>
        <w:pStyle w:val="ConsPlusNormal"/>
      </w:pPr>
    </w:p>
    <w:p w:rsidR="00000000" w:rsidRDefault="008B3E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3E15" w:rsidRDefault="008B3E15">
      <w:pPr>
        <w:pStyle w:val="ConsPlusNormal"/>
        <w:rPr>
          <w:sz w:val="16"/>
          <w:szCs w:val="16"/>
        </w:rPr>
      </w:pPr>
    </w:p>
    <w:sectPr w:rsidR="008B3E1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BA4DF5"/>
    <w:rsid w:val="008B3E15"/>
    <w:rsid w:val="00BA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4012</Words>
  <Characters>22875</Characters>
  <Application>Microsoft Office Word</Application>
  <DocSecurity>2</DocSecurity>
  <Lines>190</Lines>
  <Paragraphs>53</Paragraphs>
  <ScaleCrop>false</ScaleCrop>
  <Company>КонсультантПлюс Версия 4020.00.55</Company>
  <LinksUpToDate>false</LinksUpToDate>
  <CharactersWithSpaces>26834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k56</dc:creator>
  <cp:keywords/>
  <dc:description/>
  <cp:lastModifiedBy>k56</cp:lastModifiedBy>
  <cp:revision>2</cp:revision>
  <cp:lastPrinted>2024-04-23T12:43:00Z</cp:lastPrinted>
  <dcterms:created xsi:type="dcterms:W3CDTF">2024-04-23T12:48:00Z</dcterms:created>
  <dcterms:modified xsi:type="dcterms:W3CDTF">2024-04-23T12:48:00Z</dcterms:modified>
</cp:coreProperties>
</file>