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2" w:type="dxa"/>
        <w:tblLook w:val="01E0"/>
      </w:tblPr>
      <w:tblGrid>
        <w:gridCol w:w="3339"/>
        <w:gridCol w:w="536"/>
        <w:gridCol w:w="5870"/>
      </w:tblGrid>
      <w:tr w:rsidR="00ED6E08" w:rsidRPr="0012685E" w:rsidTr="0097044A">
        <w:tc>
          <w:tcPr>
            <w:tcW w:w="3453" w:type="dxa"/>
            <w:shd w:val="clear" w:color="auto" w:fill="auto"/>
          </w:tcPr>
          <w:p w:rsidR="00ED6E08" w:rsidRPr="0012685E" w:rsidRDefault="00ED6E08" w:rsidP="0097044A">
            <w:pPr>
              <w:rPr>
                <w:sz w:val="28"/>
                <w:szCs w:val="28"/>
              </w:rPr>
            </w:pPr>
            <w:r w:rsidRPr="0012685E">
              <w:rPr>
                <w:sz w:val="28"/>
                <w:szCs w:val="28"/>
              </w:rPr>
              <w:t>Учебная дисциплина</w:t>
            </w:r>
          </w:p>
        </w:tc>
        <w:tc>
          <w:tcPr>
            <w:tcW w:w="540" w:type="dxa"/>
            <w:shd w:val="clear" w:color="auto" w:fill="auto"/>
          </w:tcPr>
          <w:p w:rsidR="00ED6E08" w:rsidRPr="0012685E" w:rsidRDefault="00ED6E08" w:rsidP="0097044A">
            <w:pPr>
              <w:rPr>
                <w:sz w:val="28"/>
                <w:szCs w:val="28"/>
              </w:rPr>
            </w:pPr>
            <w:r w:rsidRPr="0012685E">
              <w:rPr>
                <w:sz w:val="28"/>
                <w:szCs w:val="28"/>
              </w:rPr>
              <w:t>—</w:t>
            </w:r>
          </w:p>
        </w:tc>
        <w:tc>
          <w:tcPr>
            <w:tcW w:w="6120" w:type="dxa"/>
            <w:shd w:val="clear" w:color="auto" w:fill="auto"/>
          </w:tcPr>
          <w:p w:rsidR="00ED6E08" w:rsidRPr="0012685E" w:rsidRDefault="00ED6E08" w:rsidP="00ED6E08">
            <w:pPr>
              <w:rPr>
                <w:sz w:val="28"/>
                <w:szCs w:val="28"/>
              </w:rPr>
            </w:pPr>
            <w:r w:rsidRPr="0012685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Деньги,кредит,банки»</w:t>
            </w:r>
          </w:p>
        </w:tc>
      </w:tr>
      <w:tr w:rsidR="00ED6E08" w:rsidRPr="0012685E" w:rsidTr="0097044A">
        <w:tc>
          <w:tcPr>
            <w:tcW w:w="3453" w:type="dxa"/>
            <w:shd w:val="clear" w:color="auto" w:fill="auto"/>
          </w:tcPr>
          <w:p w:rsidR="00ED6E08" w:rsidRPr="0012685E" w:rsidRDefault="00ED6E08" w:rsidP="0097044A">
            <w:pPr>
              <w:rPr>
                <w:sz w:val="28"/>
                <w:szCs w:val="28"/>
              </w:rPr>
            </w:pPr>
            <w:r w:rsidRPr="0012685E">
              <w:rPr>
                <w:sz w:val="28"/>
                <w:szCs w:val="28"/>
              </w:rPr>
              <w:t>Лектор</w:t>
            </w:r>
          </w:p>
        </w:tc>
        <w:tc>
          <w:tcPr>
            <w:tcW w:w="540" w:type="dxa"/>
            <w:shd w:val="clear" w:color="auto" w:fill="auto"/>
          </w:tcPr>
          <w:p w:rsidR="00ED6E08" w:rsidRPr="0012685E" w:rsidRDefault="00ED6E08" w:rsidP="0097044A">
            <w:pPr>
              <w:rPr>
                <w:sz w:val="28"/>
                <w:szCs w:val="28"/>
              </w:rPr>
            </w:pPr>
            <w:r w:rsidRPr="0012685E">
              <w:rPr>
                <w:sz w:val="28"/>
                <w:szCs w:val="28"/>
              </w:rPr>
              <w:t>—</w:t>
            </w:r>
          </w:p>
        </w:tc>
        <w:tc>
          <w:tcPr>
            <w:tcW w:w="6120" w:type="dxa"/>
            <w:shd w:val="clear" w:color="auto" w:fill="auto"/>
          </w:tcPr>
          <w:p w:rsidR="00ED6E08" w:rsidRPr="0012685E" w:rsidRDefault="00ED6E08" w:rsidP="00970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Кикоть И.И.</w:t>
            </w:r>
          </w:p>
        </w:tc>
      </w:tr>
      <w:tr w:rsidR="00ED6E08" w:rsidRPr="0012685E" w:rsidTr="0097044A">
        <w:tc>
          <w:tcPr>
            <w:tcW w:w="3453" w:type="dxa"/>
            <w:shd w:val="clear" w:color="auto" w:fill="auto"/>
          </w:tcPr>
          <w:p w:rsidR="00ED6E08" w:rsidRPr="0012685E" w:rsidRDefault="00ED6E08" w:rsidP="0097044A">
            <w:pPr>
              <w:rPr>
                <w:sz w:val="28"/>
                <w:szCs w:val="28"/>
              </w:rPr>
            </w:pPr>
            <w:r w:rsidRPr="0012685E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540" w:type="dxa"/>
            <w:shd w:val="clear" w:color="auto" w:fill="auto"/>
          </w:tcPr>
          <w:p w:rsidR="00ED6E08" w:rsidRPr="0012685E" w:rsidRDefault="00ED6E08" w:rsidP="0097044A">
            <w:pPr>
              <w:rPr>
                <w:sz w:val="28"/>
                <w:szCs w:val="28"/>
              </w:rPr>
            </w:pPr>
            <w:r w:rsidRPr="0012685E">
              <w:rPr>
                <w:sz w:val="28"/>
                <w:szCs w:val="28"/>
              </w:rPr>
              <w:t>—</w:t>
            </w:r>
          </w:p>
        </w:tc>
        <w:tc>
          <w:tcPr>
            <w:tcW w:w="6120" w:type="dxa"/>
            <w:shd w:val="clear" w:color="auto" w:fill="auto"/>
          </w:tcPr>
          <w:p w:rsidR="00ED6E08" w:rsidRPr="0012685E" w:rsidRDefault="00ED6E08" w:rsidP="00970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Экзамен </w:t>
            </w:r>
            <w:r w:rsidRPr="0012685E">
              <w:rPr>
                <w:sz w:val="24"/>
                <w:szCs w:val="24"/>
              </w:rPr>
              <w:t>(теория – устно, решение задач – письменно)</w:t>
            </w:r>
          </w:p>
        </w:tc>
      </w:tr>
      <w:tr w:rsidR="00ED6E08" w:rsidRPr="0012685E" w:rsidTr="0097044A">
        <w:trPr>
          <w:trHeight w:val="299"/>
        </w:trPr>
        <w:tc>
          <w:tcPr>
            <w:tcW w:w="3453" w:type="dxa"/>
            <w:shd w:val="clear" w:color="auto" w:fill="auto"/>
          </w:tcPr>
          <w:p w:rsidR="00ED6E08" w:rsidRPr="0012685E" w:rsidRDefault="00ED6E08" w:rsidP="00970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540" w:type="dxa"/>
            <w:shd w:val="clear" w:color="auto" w:fill="auto"/>
          </w:tcPr>
          <w:p w:rsidR="00ED6E08" w:rsidRPr="0012685E" w:rsidRDefault="00ED6E08" w:rsidP="0097044A">
            <w:pPr>
              <w:rPr>
                <w:sz w:val="28"/>
                <w:szCs w:val="28"/>
              </w:rPr>
            </w:pPr>
            <w:r w:rsidRPr="0012685E">
              <w:rPr>
                <w:sz w:val="28"/>
                <w:szCs w:val="28"/>
              </w:rPr>
              <w:t>—</w:t>
            </w:r>
          </w:p>
        </w:tc>
        <w:tc>
          <w:tcPr>
            <w:tcW w:w="6120" w:type="dxa"/>
            <w:shd w:val="clear" w:color="auto" w:fill="auto"/>
          </w:tcPr>
          <w:p w:rsidR="00ED6E08" w:rsidRPr="0012685E" w:rsidRDefault="00ED6E08" w:rsidP="00ED6E08">
            <w:pPr>
              <w:ind w:right="-108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«Банковское дело», Ос</w:t>
            </w:r>
            <w:r w:rsidR="00AE00E6">
              <w:rPr>
                <w:spacing w:val="-8"/>
                <w:sz w:val="28"/>
                <w:szCs w:val="28"/>
              </w:rPr>
              <w:t>, Вс</w:t>
            </w:r>
            <w:bookmarkStart w:id="0" w:name="_GoBack"/>
            <w:bookmarkEnd w:id="0"/>
          </w:p>
        </w:tc>
      </w:tr>
      <w:tr w:rsidR="00ED6E08" w:rsidRPr="0012685E" w:rsidTr="0097044A">
        <w:trPr>
          <w:trHeight w:val="170"/>
        </w:trPr>
        <w:tc>
          <w:tcPr>
            <w:tcW w:w="3453" w:type="dxa"/>
            <w:shd w:val="clear" w:color="auto" w:fill="auto"/>
          </w:tcPr>
          <w:p w:rsidR="00ED6E08" w:rsidRPr="0012685E" w:rsidRDefault="00ED6E08" w:rsidP="0097044A">
            <w:pPr>
              <w:rPr>
                <w:sz w:val="28"/>
                <w:szCs w:val="28"/>
              </w:rPr>
            </w:pPr>
            <w:r w:rsidRPr="0012685E">
              <w:rPr>
                <w:sz w:val="28"/>
                <w:szCs w:val="28"/>
              </w:rPr>
              <w:t>Учебный год</w:t>
            </w:r>
          </w:p>
        </w:tc>
        <w:tc>
          <w:tcPr>
            <w:tcW w:w="540" w:type="dxa"/>
            <w:shd w:val="clear" w:color="auto" w:fill="auto"/>
          </w:tcPr>
          <w:p w:rsidR="00ED6E08" w:rsidRPr="0012685E" w:rsidRDefault="00ED6E08" w:rsidP="0097044A">
            <w:pPr>
              <w:rPr>
                <w:sz w:val="28"/>
                <w:szCs w:val="28"/>
              </w:rPr>
            </w:pPr>
            <w:r w:rsidRPr="0012685E">
              <w:rPr>
                <w:sz w:val="28"/>
                <w:szCs w:val="28"/>
              </w:rPr>
              <w:t>—</w:t>
            </w:r>
          </w:p>
        </w:tc>
        <w:tc>
          <w:tcPr>
            <w:tcW w:w="6120" w:type="dxa"/>
            <w:shd w:val="clear" w:color="auto" w:fill="auto"/>
          </w:tcPr>
          <w:p w:rsidR="00ED6E08" w:rsidRPr="0012685E" w:rsidRDefault="00ED6E08" w:rsidP="00970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</w:tc>
      </w:tr>
      <w:tr w:rsidR="00ED6E08" w:rsidRPr="0012685E" w:rsidTr="0097044A">
        <w:tc>
          <w:tcPr>
            <w:tcW w:w="10113" w:type="dxa"/>
            <w:gridSpan w:val="3"/>
            <w:shd w:val="clear" w:color="auto" w:fill="auto"/>
          </w:tcPr>
          <w:p w:rsidR="00ED6E08" w:rsidRPr="0012685E" w:rsidRDefault="00ED6E08" w:rsidP="0097044A">
            <w:r w:rsidRPr="0012685E">
              <w:t>Утверждено на заседании кафедры банковско</w:t>
            </w:r>
            <w:r>
              <w:t>го дела, анализа и аудита. Пр. №1</w:t>
            </w:r>
            <w:r w:rsidRPr="0012685E">
              <w:t xml:space="preserve"> от </w:t>
            </w:r>
            <w:r>
              <w:t>31.08.2017</w:t>
            </w:r>
          </w:p>
        </w:tc>
      </w:tr>
    </w:tbl>
    <w:p w:rsidR="00ED6E08" w:rsidRDefault="00ED6E08" w:rsidP="001E1081">
      <w:pPr>
        <w:jc w:val="both"/>
        <w:rPr>
          <w:sz w:val="24"/>
          <w:szCs w:val="24"/>
        </w:rPr>
      </w:pPr>
    </w:p>
    <w:p w:rsidR="001E1081" w:rsidRDefault="001E1081" w:rsidP="001E1081">
      <w:pPr>
        <w:numPr>
          <w:ilvl w:val="0"/>
          <w:numId w:val="24"/>
        </w:numPr>
        <w:tabs>
          <w:tab w:val="left" w:pos="900"/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Банковские услуги и их характеристика.</w:t>
      </w:r>
    </w:p>
    <w:p w:rsidR="008603D9" w:rsidRPr="001E1081" w:rsidRDefault="001E1081" w:rsidP="001E1081">
      <w:pPr>
        <w:pStyle w:val="a7"/>
        <w:numPr>
          <w:ilvl w:val="0"/>
          <w:numId w:val="24"/>
        </w:numPr>
        <w:rPr>
          <w:sz w:val="24"/>
          <w:szCs w:val="24"/>
        </w:rPr>
      </w:pPr>
      <w:r w:rsidRPr="001E1081">
        <w:rPr>
          <w:sz w:val="24"/>
          <w:szCs w:val="24"/>
        </w:rPr>
        <w:t>Специализированные небанковские кредитно-финансовые организации</w:t>
      </w:r>
    </w:p>
    <w:p w:rsidR="001E1081" w:rsidRDefault="001E1081" w:rsidP="001E1081">
      <w:pPr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Понятие и характеристика устойчивости денежного оборота.</w:t>
      </w:r>
    </w:p>
    <w:p w:rsidR="001E1081" w:rsidRPr="001E1081" w:rsidRDefault="001E1081" w:rsidP="001E1081">
      <w:pPr>
        <w:pStyle w:val="a7"/>
        <w:numPr>
          <w:ilvl w:val="0"/>
          <w:numId w:val="24"/>
        </w:numPr>
        <w:rPr>
          <w:sz w:val="24"/>
          <w:szCs w:val="24"/>
        </w:rPr>
      </w:pPr>
      <w:r w:rsidRPr="001E1081">
        <w:rPr>
          <w:sz w:val="24"/>
          <w:szCs w:val="24"/>
        </w:rPr>
        <w:t>Валютное регулирование и его направления</w:t>
      </w:r>
    </w:p>
    <w:p w:rsidR="001E1081" w:rsidRPr="00F94F8A" w:rsidRDefault="001E1081" w:rsidP="001E1081">
      <w:pPr>
        <w:numPr>
          <w:ilvl w:val="0"/>
          <w:numId w:val="24"/>
        </w:numPr>
        <w:rPr>
          <w:sz w:val="24"/>
          <w:szCs w:val="24"/>
        </w:rPr>
      </w:pPr>
      <w:r w:rsidRPr="00F94F8A">
        <w:rPr>
          <w:sz w:val="24"/>
          <w:szCs w:val="24"/>
        </w:rPr>
        <w:t>Формы безналичных расчетов, их сфера применения, достоинства и недостатки.</w:t>
      </w:r>
    </w:p>
    <w:p w:rsidR="001E1081" w:rsidRPr="001E1081" w:rsidRDefault="001E1081" w:rsidP="001E1081">
      <w:pPr>
        <w:pStyle w:val="a7"/>
        <w:numPr>
          <w:ilvl w:val="0"/>
          <w:numId w:val="24"/>
        </w:numPr>
        <w:tabs>
          <w:tab w:val="left" w:pos="284"/>
        </w:tabs>
        <w:rPr>
          <w:sz w:val="24"/>
          <w:szCs w:val="24"/>
        </w:rPr>
      </w:pPr>
      <w:r w:rsidRPr="001E1081">
        <w:rPr>
          <w:sz w:val="24"/>
          <w:szCs w:val="24"/>
        </w:rPr>
        <w:t>Функции денег.</w:t>
      </w:r>
    </w:p>
    <w:p w:rsidR="001E1081" w:rsidRPr="00F94F8A" w:rsidRDefault="001E1081" w:rsidP="001E1081">
      <w:pPr>
        <w:numPr>
          <w:ilvl w:val="0"/>
          <w:numId w:val="24"/>
        </w:numPr>
        <w:rPr>
          <w:sz w:val="24"/>
          <w:szCs w:val="24"/>
        </w:rPr>
      </w:pPr>
      <w:r w:rsidRPr="00F94F8A">
        <w:rPr>
          <w:sz w:val="24"/>
          <w:szCs w:val="24"/>
        </w:rPr>
        <w:t>Наличный денежный оборот: принципы и основы его организации.</w:t>
      </w:r>
    </w:p>
    <w:p w:rsidR="001E1081" w:rsidRPr="001E1081" w:rsidRDefault="001E1081" w:rsidP="001E1081">
      <w:pPr>
        <w:pStyle w:val="a7"/>
        <w:numPr>
          <w:ilvl w:val="0"/>
          <w:numId w:val="24"/>
        </w:numPr>
        <w:rPr>
          <w:sz w:val="24"/>
          <w:szCs w:val="24"/>
        </w:rPr>
      </w:pPr>
      <w:r w:rsidRPr="001E1081">
        <w:rPr>
          <w:sz w:val="24"/>
          <w:szCs w:val="24"/>
        </w:rPr>
        <w:t>Лизинговый кредит: его понятие, субъекты, виды и перспективы развития</w:t>
      </w:r>
    </w:p>
    <w:p w:rsidR="001E1081" w:rsidRPr="00F94F8A" w:rsidRDefault="001E1081" w:rsidP="001E1081">
      <w:pPr>
        <w:numPr>
          <w:ilvl w:val="0"/>
          <w:numId w:val="24"/>
        </w:numPr>
        <w:rPr>
          <w:sz w:val="24"/>
          <w:szCs w:val="24"/>
        </w:rPr>
      </w:pPr>
      <w:r w:rsidRPr="00F94F8A">
        <w:rPr>
          <w:sz w:val="24"/>
          <w:szCs w:val="24"/>
        </w:rPr>
        <w:t>Банковский кредит, его сущность и классификация.  Основы и принципы банковского кредитования.</w:t>
      </w:r>
    </w:p>
    <w:p w:rsidR="001E1081" w:rsidRPr="001E1081" w:rsidRDefault="001E1081" w:rsidP="001E1081">
      <w:pPr>
        <w:pStyle w:val="a7"/>
        <w:numPr>
          <w:ilvl w:val="0"/>
          <w:numId w:val="24"/>
        </w:numPr>
        <w:rPr>
          <w:sz w:val="24"/>
          <w:szCs w:val="24"/>
        </w:rPr>
      </w:pPr>
      <w:r w:rsidRPr="001E1081">
        <w:rPr>
          <w:sz w:val="24"/>
          <w:szCs w:val="24"/>
        </w:rPr>
        <w:t>Необходимость и предпосылки возникновения денег. Виды денег</w:t>
      </w:r>
    </w:p>
    <w:p w:rsidR="001E1081" w:rsidRPr="00F94F8A" w:rsidRDefault="001E1081" w:rsidP="001E1081">
      <w:pPr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Банковская </w:t>
      </w:r>
      <w:r w:rsidRPr="00F94F8A">
        <w:rPr>
          <w:sz w:val="24"/>
          <w:szCs w:val="24"/>
        </w:rPr>
        <w:t>система РБ, ее становление и развитие</w:t>
      </w:r>
      <w:r w:rsidRPr="00F94F8A">
        <w:rPr>
          <w:caps/>
          <w:sz w:val="24"/>
          <w:szCs w:val="24"/>
        </w:rPr>
        <w:t>.</w:t>
      </w:r>
    </w:p>
    <w:p w:rsidR="001E1081" w:rsidRPr="001E1081" w:rsidRDefault="001E1081" w:rsidP="001E1081">
      <w:pPr>
        <w:pStyle w:val="a7"/>
        <w:numPr>
          <w:ilvl w:val="0"/>
          <w:numId w:val="24"/>
        </w:numPr>
        <w:rPr>
          <w:sz w:val="28"/>
          <w:szCs w:val="28"/>
        </w:rPr>
      </w:pPr>
      <w:r w:rsidRPr="00F94F8A">
        <w:rPr>
          <w:sz w:val="24"/>
          <w:szCs w:val="24"/>
        </w:rPr>
        <w:t>Банковский перевод с использованием платежных требований</w:t>
      </w:r>
    </w:p>
    <w:p w:rsidR="001E1081" w:rsidRPr="00F94F8A" w:rsidRDefault="001E1081" w:rsidP="001E1081">
      <w:pPr>
        <w:numPr>
          <w:ilvl w:val="0"/>
          <w:numId w:val="24"/>
        </w:numPr>
        <w:rPr>
          <w:sz w:val="24"/>
          <w:szCs w:val="24"/>
        </w:rPr>
      </w:pPr>
      <w:r w:rsidRPr="00F94F8A">
        <w:rPr>
          <w:sz w:val="24"/>
          <w:szCs w:val="24"/>
        </w:rPr>
        <w:t>Национальный банк Республики Беларусь, его задачи, функции и операции.</w:t>
      </w:r>
    </w:p>
    <w:p w:rsidR="001E1081" w:rsidRDefault="001E1081" w:rsidP="001E1081">
      <w:pPr>
        <w:numPr>
          <w:ilvl w:val="0"/>
          <w:numId w:val="24"/>
        </w:numPr>
        <w:rPr>
          <w:sz w:val="24"/>
          <w:szCs w:val="24"/>
        </w:rPr>
      </w:pPr>
      <w:r w:rsidRPr="00F94F8A">
        <w:rPr>
          <w:sz w:val="24"/>
          <w:szCs w:val="24"/>
        </w:rPr>
        <w:t>Банковский перевод с использованием платежных поручений.</w:t>
      </w:r>
    </w:p>
    <w:p w:rsidR="001E1081" w:rsidRDefault="001E1081" w:rsidP="001E1081">
      <w:pPr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Эмиссия безналичных денег и банковский мультипликатор</w:t>
      </w:r>
    </w:p>
    <w:p w:rsidR="001E1081" w:rsidRPr="00F94F8A" w:rsidRDefault="001E1081" w:rsidP="001E1081">
      <w:pPr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Банковское законодательство Республики Беларусь.</w:t>
      </w:r>
    </w:p>
    <w:p w:rsidR="001E1081" w:rsidRDefault="001E1081" w:rsidP="001E1081">
      <w:pPr>
        <w:numPr>
          <w:ilvl w:val="0"/>
          <w:numId w:val="24"/>
        </w:numPr>
        <w:rPr>
          <w:sz w:val="24"/>
          <w:szCs w:val="24"/>
        </w:rPr>
      </w:pPr>
      <w:r w:rsidRPr="00F94F8A">
        <w:rPr>
          <w:sz w:val="24"/>
          <w:szCs w:val="24"/>
        </w:rPr>
        <w:t xml:space="preserve">Формы кредита и их характеристика. </w:t>
      </w:r>
    </w:p>
    <w:p w:rsidR="001E1081" w:rsidRDefault="001E1081" w:rsidP="001E1081">
      <w:pPr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Понятие эмиссии и выпуска денег.</w:t>
      </w:r>
    </w:p>
    <w:p w:rsidR="001E1081" w:rsidRPr="00F94F8A" w:rsidRDefault="001E1081" w:rsidP="001E1081">
      <w:pPr>
        <w:numPr>
          <w:ilvl w:val="0"/>
          <w:numId w:val="24"/>
        </w:numPr>
        <w:rPr>
          <w:sz w:val="24"/>
          <w:szCs w:val="24"/>
        </w:rPr>
      </w:pPr>
      <w:r w:rsidRPr="00F94F8A">
        <w:rPr>
          <w:sz w:val="24"/>
          <w:szCs w:val="24"/>
        </w:rPr>
        <w:t>Национальная валютная система РБ, краткая характеристика ее элементов.</w:t>
      </w:r>
    </w:p>
    <w:p w:rsidR="001E1081" w:rsidRDefault="00217864" w:rsidP="001E1081">
      <w:pPr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Порядок проведения кассовых операций в РБ.</w:t>
      </w:r>
      <w:r w:rsidR="001E1081" w:rsidRPr="00F94F8A">
        <w:rPr>
          <w:sz w:val="24"/>
          <w:szCs w:val="24"/>
        </w:rPr>
        <w:t>.</w:t>
      </w:r>
    </w:p>
    <w:p w:rsidR="001E1081" w:rsidRPr="00F94F8A" w:rsidRDefault="00217864" w:rsidP="001E1081">
      <w:pPr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Платежная система, участники и элементы</w:t>
      </w:r>
      <w:r w:rsidR="001E1081" w:rsidRPr="00F94F8A">
        <w:rPr>
          <w:sz w:val="24"/>
          <w:szCs w:val="24"/>
        </w:rPr>
        <w:t>.</w:t>
      </w:r>
    </w:p>
    <w:p w:rsidR="001E1081" w:rsidRPr="00F94F8A" w:rsidRDefault="00217864" w:rsidP="001E1081">
      <w:pPr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Денежная система и ее элементы</w:t>
      </w:r>
      <w:r w:rsidR="001E1081" w:rsidRPr="00F94F8A">
        <w:rPr>
          <w:sz w:val="24"/>
          <w:szCs w:val="24"/>
        </w:rPr>
        <w:t>.</w:t>
      </w:r>
    </w:p>
    <w:p w:rsidR="001E1081" w:rsidRPr="00F94F8A" w:rsidRDefault="001E1081" w:rsidP="001E1081">
      <w:pPr>
        <w:numPr>
          <w:ilvl w:val="0"/>
          <w:numId w:val="24"/>
        </w:numPr>
        <w:rPr>
          <w:sz w:val="24"/>
          <w:szCs w:val="24"/>
        </w:rPr>
      </w:pPr>
      <w:r w:rsidRPr="00F94F8A">
        <w:rPr>
          <w:sz w:val="24"/>
          <w:szCs w:val="24"/>
        </w:rPr>
        <w:t>Этапы кредитного процесса. Оценка кредитоспособности кредитополучателя.</w:t>
      </w:r>
    </w:p>
    <w:p w:rsidR="001E1081" w:rsidRPr="00F94F8A" w:rsidRDefault="001E1081" w:rsidP="001E1081">
      <w:pPr>
        <w:numPr>
          <w:ilvl w:val="0"/>
          <w:numId w:val="24"/>
        </w:numPr>
        <w:rPr>
          <w:sz w:val="24"/>
          <w:szCs w:val="24"/>
        </w:rPr>
      </w:pPr>
      <w:r w:rsidRPr="00F94F8A">
        <w:rPr>
          <w:sz w:val="24"/>
          <w:szCs w:val="24"/>
        </w:rPr>
        <w:t>Валютный курс, его сущность, режим валютных курсов. Конвертируемость национальной валюты.</w:t>
      </w:r>
    </w:p>
    <w:p w:rsidR="001E1081" w:rsidRDefault="001E1081" w:rsidP="001E1081">
      <w:pPr>
        <w:numPr>
          <w:ilvl w:val="0"/>
          <w:numId w:val="24"/>
        </w:numPr>
        <w:rPr>
          <w:sz w:val="24"/>
          <w:szCs w:val="24"/>
        </w:rPr>
      </w:pPr>
      <w:r w:rsidRPr="00F94F8A">
        <w:rPr>
          <w:sz w:val="24"/>
          <w:szCs w:val="24"/>
        </w:rPr>
        <w:t>Виды валютных систем. Эволюция мировой валютной системы.</w:t>
      </w:r>
    </w:p>
    <w:p w:rsidR="001E1081" w:rsidRPr="00F94F8A" w:rsidRDefault="001E1081" w:rsidP="001E1081">
      <w:pPr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Налично-денежная эмиссия.</w:t>
      </w:r>
    </w:p>
    <w:p w:rsidR="001E1081" w:rsidRDefault="001E1081" w:rsidP="001E1081">
      <w:pPr>
        <w:numPr>
          <w:ilvl w:val="0"/>
          <w:numId w:val="24"/>
        </w:numPr>
        <w:rPr>
          <w:sz w:val="24"/>
          <w:szCs w:val="24"/>
        </w:rPr>
      </w:pPr>
      <w:r w:rsidRPr="00F94F8A">
        <w:rPr>
          <w:sz w:val="24"/>
          <w:szCs w:val="24"/>
        </w:rPr>
        <w:t>Рынок ссудных капиталов, его значение, структура, участники</w:t>
      </w:r>
      <w:r>
        <w:rPr>
          <w:sz w:val="24"/>
          <w:szCs w:val="24"/>
        </w:rPr>
        <w:t>.</w:t>
      </w:r>
    </w:p>
    <w:p w:rsidR="001E1081" w:rsidRPr="00F94F8A" w:rsidRDefault="001E1081" w:rsidP="001E1081">
      <w:pPr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Методы и инструменты регулирования денежного оборота.</w:t>
      </w:r>
    </w:p>
    <w:p w:rsidR="001E1081" w:rsidRDefault="001E1081" w:rsidP="001E1081">
      <w:pPr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Инфляция и ее социально-экономические последствия.</w:t>
      </w:r>
    </w:p>
    <w:p w:rsidR="001E1081" w:rsidRPr="00F94F8A" w:rsidRDefault="001E1081" w:rsidP="001E1081">
      <w:pPr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Pr="00F94F8A">
        <w:rPr>
          <w:sz w:val="24"/>
          <w:szCs w:val="24"/>
        </w:rPr>
        <w:t>сновы деятельности</w:t>
      </w:r>
      <w:r>
        <w:rPr>
          <w:sz w:val="24"/>
          <w:szCs w:val="24"/>
        </w:rPr>
        <w:t xml:space="preserve"> банков</w:t>
      </w:r>
      <w:r w:rsidRPr="00F94F8A">
        <w:rPr>
          <w:sz w:val="24"/>
          <w:szCs w:val="24"/>
        </w:rPr>
        <w:t>.</w:t>
      </w:r>
    </w:p>
    <w:p w:rsidR="001E1081" w:rsidRDefault="001E1081" w:rsidP="001E1081">
      <w:pPr>
        <w:numPr>
          <w:ilvl w:val="0"/>
          <w:numId w:val="24"/>
        </w:numPr>
        <w:rPr>
          <w:sz w:val="24"/>
          <w:szCs w:val="24"/>
        </w:rPr>
      </w:pPr>
      <w:r w:rsidRPr="00F94F8A">
        <w:rPr>
          <w:sz w:val="24"/>
          <w:szCs w:val="24"/>
        </w:rPr>
        <w:t>Расчеты платежными карточками, их сущность и сфера применения.</w:t>
      </w:r>
    </w:p>
    <w:p w:rsidR="001E1081" w:rsidRPr="00F94F8A" w:rsidRDefault="001E1081" w:rsidP="001E1081">
      <w:pPr>
        <w:numPr>
          <w:ilvl w:val="0"/>
          <w:numId w:val="24"/>
        </w:numPr>
        <w:rPr>
          <w:sz w:val="24"/>
          <w:szCs w:val="24"/>
        </w:rPr>
      </w:pPr>
      <w:r w:rsidRPr="006E6DBF">
        <w:rPr>
          <w:sz w:val="24"/>
          <w:szCs w:val="24"/>
        </w:rPr>
        <w:t>Классификация и характеристика отдельных банковских операций</w:t>
      </w:r>
    </w:p>
    <w:p w:rsidR="001E1081" w:rsidRPr="00F94F8A" w:rsidRDefault="001E1081" w:rsidP="001E1081">
      <w:pPr>
        <w:numPr>
          <w:ilvl w:val="0"/>
          <w:numId w:val="24"/>
        </w:numPr>
        <w:rPr>
          <w:sz w:val="24"/>
          <w:szCs w:val="24"/>
        </w:rPr>
      </w:pPr>
      <w:r w:rsidRPr="00F94F8A">
        <w:rPr>
          <w:sz w:val="24"/>
          <w:szCs w:val="24"/>
        </w:rPr>
        <w:t>Банковский процент, его характеристика, сущность и виды. Процентная политика, как  инструмент регулирования банковской деятельности.</w:t>
      </w:r>
    </w:p>
    <w:p w:rsidR="001E1081" w:rsidRDefault="001E1081" w:rsidP="001E1081">
      <w:pPr>
        <w:numPr>
          <w:ilvl w:val="0"/>
          <w:numId w:val="24"/>
        </w:numPr>
        <w:rPr>
          <w:sz w:val="24"/>
          <w:szCs w:val="24"/>
        </w:rPr>
      </w:pPr>
      <w:r w:rsidRPr="007F6E1D">
        <w:rPr>
          <w:sz w:val="24"/>
          <w:szCs w:val="24"/>
        </w:rPr>
        <w:t xml:space="preserve">Типы денежных систем, их понятие и элементы. </w:t>
      </w:r>
    </w:p>
    <w:p w:rsidR="001E1081" w:rsidRDefault="001E1081" w:rsidP="001E1081">
      <w:pPr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Денежно-кредитная политика Национального банка и ее инструменты.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1081" w:rsidRPr="00F94F8A" w:rsidRDefault="001E1081" w:rsidP="001E1081">
      <w:pPr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Банковские операции как конкретное проявление банковских функций.</w:t>
      </w:r>
    </w:p>
    <w:p w:rsidR="001E1081" w:rsidRPr="00F94F8A" w:rsidRDefault="001E1081" w:rsidP="001E1081">
      <w:pPr>
        <w:numPr>
          <w:ilvl w:val="0"/>
          <w:numId w:val="24"/>
        </w:numPr>
        <w:rPr>
          <w:sz w:val="24"/>
          <w:szCs w:val="24"/>
        </w:rPr>
      </w:pPr>
      <w:r w:rsidRPr="00F94F8A">
        <w:rPr>
          <w:sz w:val="24"/>
          <w:szCs w:val="24"/>
        </w:rPr>
        <w:t>Потребительский кредит, его сущность, значение и тенденции развития.</w:t>
      </w:r>
    </w:p>
    <w:p w:rsidR="001E1081" w:rsidRPr="00F94F8A" w:rsidRDefault="001E1081" w:rsidP="001E1081">
      <w:pPr>
        <w:numPr>
          <w:ilvl w:val="0"/>
          <w:numId w:val="24"/>
        </w:numPr>
        <w:rPr>
          <w:sz w:val="24"/>
          <w:szCs w:val="24"/>
        </w:rPr>
      </w:pPr>
      <w:r w:rsidRPr="00F94F8A">
        <w:rPr>
          <w:sz w:val="24"/>
          <w:szCs w:val="24"/>
        </w:rPr>
        <w:t xml:space="preserve">Роль денег в </w:t>
      </w:r>
      <w:r>
        <w:rPr>
          <w:sz w:val="24"/>
          <w:szCs w:val="24"/>
        </w:rPr>
        <w:t>рыночной экономике</w:t>
      </w:r>
      <w:r w:rsidRPr="00F94F8A">
        <w:rPr>
          <w:sz w:val="24"/>
          <w:szCs w:val="24"/>
        </w:rPr>
        <w:t>.</w:t>
      </w:r>
    </w:p>
    <w:p w:rsidR="001E1081" w:rsidRPr="00F94F8A" w:rsidRDefault="001E1081" w:rsidP="001E1081">
      <w:pPr>
        <w:numPr>
          <w:ilvl w:val="0"/>
          <w:numId w:val="24"/>
        </w:numPr>
        <w:rPr>
          <w:sz w:val="24"/>
          <w:szCs w:val="24"/>
        </w:rPr>
      </w:pPr>
      <w:r w:rsidRPr="00F94F8A">
        <w:rPr>
          <w:sz w:val="24"/>
          <w:szCs w:val="24"/>
        </w:rPr>
        <w:t>Государственный кредит: понятие, субъекты, виды и перспективы его развития.</w:t>
      </w:r>
    </w:p>
    <w:p w:rsidR="001E1081" w:rsidRPr="00F94F8A" w:rsidRDefault="001E1081" w:rsidP="001E1081">
      <w:pPr>
        <w:numPr>
          <w:ilvl w:val="0"/>
          <w:numId w:val="24"/>
        </w:numPr>
        <w:rPr>
          <w:sz w:val="24"/>
          <w:szCs w:val="24"/>
        </w:rPr>
      </w:pPr>
      <w:r w:rsidRPr="00F94F8A">
        <w:rPr>
          <w:sz w:val="24"/>
          <w:szCs w:val="24"/>
        </w:rPr>
        <w:t>Международные</w:t>
      </w:r>
      <w:r>
        <w:rPr>
          <w:sz w:val="24"/>
          <w:szCs w:val="24"/>
        </w:rPr>
        <w:t xml:space="preserve"> финансово-кредитные организации.</w:t>
      </w:r>
    </w:p>
    <w:p w:rsidR="001E1081" w:rsidRPr="00F94F8A" w:rsidRDefault="001E1081" w:rsidP="001E1081">
      <w:pPr>
        <w:numPr>
          <w:ilvl w:val="0"/>
          <w:numId w:val="24"/>
        </w:numPr>
        <w:rPr>
          <w:sz w:val="24"/>
          <w:szCs w:val="24"/>
        </w:rPr>
      </w:pPr>
      <w:r w:rsidRPr="00F94F8A">
        <w:rPr>
          <w:sz w:val="24"/>
          <w:szCs w:val="24"/>
        </w:rPr>
        <w:t>Депозитный процент, его сущность. Факторы, влияющие на его размер.</w:t>
      </w:r>
    </w:p>
    <w:p w:rsidR="001E1081" w:rsidRPr="00F94F8A" w:rsidRDefault="001E1081" w:rsidP="001E1081">
      <w:pPr>
        <w:numPr>
          <w:ilvl w:val="0"/>
          <w:numId w:val="24"/>
        </w:numPr>
        <w:rPr>
          <w:sz w:val="24"/>
          <w:szCs w:val="24"/>
        </w:rPr>
      </w:pPr>
      <w:r w:rsidRPr="00F94F8A">
        <w:rPr>
          <w:sz w:val="24"/>
          <w:szCs w:val="24"/>
        </w:rPr>
        <w:t xml:space="preserve">Сущность, функции и роль банков, их классификация.  </w:t>
      </w:r>
    </w:p>
    <w:p w:rsidR="001E1081" w:rsidRDefault="001E1081" w:rsidP="001E1081">
      <w:pPr>
        <w:numPr>
          <w:ilvl w:val="0"/>
          <w:numId w:val="24"/>
        </w:numPr>
        <w:rPr>
          <w:sz w:val="24"/>
          <w:szCs w:val="24"/>
        </w:rPr>
      </w:pPr>
      <w:r w:rsidRPr="00F94F8A">
        <w:rPr>
          <w:sz w:val="24"/>
          <w:szCs w:val="24"/>
        </w:rPr>
        <w:lastRenderedPageBreak/>
        <w:t>Необходимость и сущность кредита. Условия возникновения кредитных отношений, их субъекты.</w:t>
      </w:r>
    </w:p>
    <w:p w:rsidR="001E1081" w:rsidRPr="00F94F8A" w:rsidRDefault="001E1081" w:rsidP="001E1081">
      <w:pPr>
        <w:numPr>
          <w:ilvl w:val="0"/>
          <w:numId w:val="24"/>
        </w:numPr>
        <w:rPr>
          <w:sz w:val="24"/>
          <w:szCs w:val="24"/>
        </w:rPr>
      </w:pPr>
      <w:r w:rsidRPr="00F94F8A">
        <w:rPr>
          <w:sz w:val="24"/>
          <w:szCs w:val="24"/>
        </w:rPr>
        <w:t>Расчеты чеками, их сущность и сфера применения.</w:t>
      </w:r>
    </w:p>
    <w:p w:rsidR="001E1081" w:rsidRDefault="001E1081" w:rsidP="001E1081">
      <w:pPr>
        <w:numPr>
          <w:ilvl w:val="0"/>
          <w:numId w:val="24"/>
        </w:numPr>
        <w:tabs>
          <w:tab w:val="left" w:pos="284"/>
        </w:tabs>
        <w:rPr>
          <w:sz w:val="24"/>
          <w:szCs w:val="24"/>
        </w:rPr>
      </w:pPr>
      <w:r w:rsidRPr="00F94F8A">
        <w:rPr>
          <w:sz w:val="24"/>
          <w:szCs w:val="24"/>
        </w:rPr>
        <w:t xml:space="preserve">Основные законы и </w:t>
      </w:r>
      <w:r w:rsidR="00961FE5">
        <w:rPr>
          <w:sz w:val="24"/>
          <w:szCs w:val="24"/>
        </w:rPr>
        <w:t>функции</w:t>
      </w:r>
      <w:r w:rsidRPr="00F94F8A">
        <w:rPr>
          <w:sz w:val="24"/>
          <w:szCs w:val="24"/>
        </w:rPr>
        <w:t xml:space="preserve"> кредита</w:t>
      </w:r>
      <w:r w:rsidR="00961FE5">
        <w:rPr>
          <w:sz w:val="24"/>
          <w:szCs w:val="24"/>
        </w:rPr>
        <w:t>, его р</w:t>
      </w:r>
      <w:r w:rsidRPr="00F94F8A">
        <w:rPr>
          <w:sz w:val="24"/>
          <w:szCs w:val="24"/>
        </w:rPr>
        <w:t xml:space="preserve">оль </w:t>
      </w:r>
      <w:r w:rsidR="00961FE5">
        <w:rPr>
          <w:sz w:val="24"/>
          <w:szCs w:val="24"/>
        </w:rPr>
        <w:t>в экономике</w:t>
      </w:r>
      <w:r w:rsidRPr="00F94F8A">
        <w:rPr>
          <w:sz w:val="24"/>
          <w:szCs w:val="24"/>
        </w:rPr>
        <w:t>.</w:t>
      </w:r>
    </w:p>
    <w:p w:rsidR="001E1081" w:rsidRPr="00F94F8A" w:rsidRDefault="001E1081" w:rsidP="001E1081">
      <w:pPr>
        <w:numPr>
          <w:ilvl w:val="0"/>
          <w:numId w:val="24"/>
        </w:numPr>
        <w:tabs>
          <w:tab w:val="left" w:pos="284"/>
        </w:tabs>
        <w:rPr>
          <w:sz w:val="24"/>
          <w:szCs w:val="24"/>
        </w:rPr>
      </w:pPr>
      <w:r w:rsidRPr="00F94F8A">
        <w:rPr>
          <w:sz w:val="24"/>
          <w:szCs w:val="24"/>
        </w:rPr>
        <w:t>Платежный баланс, его понятие, строение, основные статьи. Методы балансирования платежного баланса.</w:t>
      </w:r>
    </w:p>
    <w:p w:rsidR="005C59F0" w:rsidRPr="00F94F8A" w:rsidRDefault="005C59F0" w:rsidP="005C59F0">
      <w:pPr>
        <w:numPr>
          <w:ilvl w:val="0"/>
          <w:numId w:val="24"/>
        </w:numPr>
        <w:rPr>
          <w:sz w:val="24"/>
          <w:szCs w:val="24"/>
        </w:rPr>
      </w:pPr>
      <w:r w:rsidRPr="00F94F8A">
        <w:rPr>
          <w:sz w:val="24"/>
          <w:szCs w:val="24"/>
        </w:rPr>
        <w:t xml:space="preserve">Современная платежная система, ее элементы, участники и перспективы развития. </w:t>
      </w:r>
    </w:p>
    <w:p w:rsidR="001E1081" w:rsidRPr="00F94F8A" w:rsidRDefault="005C59F0" w:rsidP="005C59F0">
      <w:pPr>
        <w:numPr>
          <w:ilvl w:val="0"/>
          <w:numId w:val="24"/>
        </w:numPr>
        <w:rPr>
          <w:sz w:val="24"/>
          <w:szCs w:val="24"/>
        </w:rPr>
      </w:pPr>
      <w:r w:rsidRPr="00F94F8A">
        <w:rPr>
          <w:sz w:val="24"/>
          <w:szCs w:val="24"/>
        </w:rPr>
        <w:t>Процент по банковским кредитам, порядок его расчета и уплаты</w:t>
      </w:r>
    </w:p>
    <w:p w:rsidR="001E1081" w:rsidRPr="00F94F8A" w:rsidRDefault="001E1081" w:rsidP="00ED6E08">
      <w:pPr>
        <w:ind w:left="720"/>
        <w:rPr>
          <w:sz w:val="24"/>
          <w:szCs w:val="24"/>
        </w:rPr>
      </w:pPr>
    </w:p>
    <w:p w:rsidR="001E1081" w:rsidRPr="001E1081" w:rsidRDefault="001E1081" w:rsidP="00183B73">
      <w:pPr>
        <w:pStyle w:val="a7"/>
        <w:ind w:left="360"/>
        <w:rPr>
          <w:sz w:val="28"/>
          <w:szCs w:val="28"/>
        </w:rPr>
      </w:pPr>
    </w:p>
    <w:sectPr w:rsidR="001E1081" w:rsidRPr="001E1081" w:rsidSect="00B21BF6">
      <w:footerReference w:type="default" r:id="rId7"/>
      <w:pgSz w:w="11906" w:h="16838"/>
      <w:pgMar w:top="851" w:right="567" w:bottom="1134" w:left="1418" w:header="709" w:footer="2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45A" w:rsidRDefault="0074545A" w:rsidP="00B21BF6">
      <w:r>
        <w:separator/>
      </w:r>
    </w:p>
  </w:endnote>
  <w:endnote w:type="continuationSeparator" w:id="1">
    <w:p w:rsidR="0074545A" w:rsidRDefault="0074545A" w:rsidP="00B21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0648957"/>
      <w:docPartObj>
        <w:docPartGallery w:val="Page Numbers (Bottom of Page)"/>
        <w:docPartUnique/>
      </w:docPartObj>
    </w:sdtPr>
    <w:sdtContent>
      <w:p w:rsidR="00B21BF6" w:rsidRDefault="00FA7BA6">
        <w:pPr>
          <w:pStyle w:val="a5"/>
          <w:jc w:val="right"/>
        </w:pPr>
        <w:r w:rsidRPr="00B21BF6">
          <w:rPr>
            <w:sz w:val="28"/>
            <w:szCs w:val="28"/>
          </w:rPr>
          <w:fldChar w:fldCharType="begin"/>
        </w:r>
        <w:r w:rsidR="00B21BF6" w:rsidRPr="00B21BF6">
          <w:rPr>
            <w:sz w:val="28"/>
            <w:szCs w:val="28"/>
          </w:rPr>
          <w:instrText>PAGE   \* MERGEFORMAT</w:instrText>
        </w:r>
        <w:r w:rsidRPr="00B21BF6">
          <w:rPr>
            <w:sz w:val="28"/>
            <w:szCs w:val="28"/>
          </w:rPr>
          <w:fldChar w:fldCharType="separate"/>
        </w:r>
        <w:r w:rsidR="00183B73">
          <w:rPr>
            <w:noProof/>
            <w:sz w:val="28"/>
            <w:szCs w:val="28"/>
          </w:rPr>
          <w:t>1</w:t>
        </w:r>
        <w:r w:rsidRPr="00B21BF6">
          <w:rPr>
            <w:sz w:val="28"/>
            <w:szCs w:val="28"/>
          </w:rPr>
          <w:fldChar w:fldCharType="end"/>
        </w:r>
      </w:p>
    </w:sdtContent>
  </w:sdt>
  <w:p w:rsidR="00B21BF6" w:rsidRDefault="00B21B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45A" w:rsidRDefault="0074545A" w:rsidP="00B21BF6">
      <w:r>
        <w:separator/>
      </w:r>
    </w:p>
  </w:footnote>
  <w:footnote w:type="continuationSeparator" w:id="1">
    <w:p w:rsidR="0074545A" w:rsidRDefault="0074545A" w:rsidP="00B21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3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0856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EEF6A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47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6887A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0304C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91F2B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E8832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20D39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01329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10A3C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1F6A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1F160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60971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6CE69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99E4B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A3D15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A8C6E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7CB20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9A65F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DC568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77B7C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79611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B757916"/>
    <w:multiLevelType w:val="hybridMultilevel"/>
    <w:tmpl w:val="15E8A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4321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5"/>
  </w:num>
  <w:num w:numId="3">
    <w:abstractNumId w:val="24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1"/>
  </w:num>
  <w:num w:numId="7">
    <w:abstractNumId w:val="17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19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23"/>
  </w:num>
  <w:num w:numId="25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081"/>
    <w:rsid w:val="00183B73"/>
    <w:rsid w:val="001B1A22"/>
    <w:rsid w:val="001E1081"/>
    <w:rsid w:val="00217864"/>
    <w:rsid w:val="00307CE7"/>
    <w:rsid w:val="003B3F38"/>
    <w:rsid w:val="005C59F0"/>
    <w:rsid w:val="006643FE"/>
    <w:rsid w:val="00682C4B"/>
    <w:rsid w:val="00692D8C"/>
    <w:rsid w:val="0074545A"/>
    <w:rsid w:val="00747CB5"/>
    <w:rsid w:val="008603D9"/>
    <w:rsid w:val="00961FE5"/>
    <w:rsid w:val="00AE00E6"/>
    <w:rsid w:val="00B21BF6"/>
    <w:rsid w:val="00B26F72"/>
    <w:rsid w:val="00C1440F"/>
    <w:rsid w:val="00D309A6"/>
    <w:rsid w:val="00ED6E08"/>
    <w:rsid w:val="00FA7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B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1BF6"/>
  </w:style>
  <w:style w:type="paragraph" w:styleId="a5">
    <w:name w:val="footer"/>
    <w:basedOn w:val="a"/>
    <w:link w:val="a6"/>
    <w:uiPriority w:val="99"/>
    <w:unhideWhenUsed/>
    <w:rsid w:val="00B21B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1BF6"/>
  </w:style>
  <w:style w:type="paragraph" w:styleId="a7">
    <w:name w:val="List Paragraph"/>
    <w:basedOn w:val="a"/>
    <w:uiPriority w:val="34"/>
    <w:qFormat/>
    <w:rsid w:val="001E1081"/>
    <w:pPr>
      <w:ind w:left="720"/>
      <w:contextualSpacing/>
    </w:pPr>
  </w:style>
  <w:style w:type="paragraph" w:styleId="a8">
    <w:name w:val="Body Text"/>
    <w:basedOn w:val="a"/>
    <w:link w:val="a9"/>
    <w:rsid w:val="001E1081"/>
    <w:pPr>
      <w:spacing w:after="120"/>
    </w:pPr>
  </w:style>
  <w:style w:type="character" w:customStyle="1" w:styleId="a9">
    <w:name w:val="Основной текст Знак"/>
    <w:basedOn w:val="a0"/>
    <w:link w:val="a8"/>
    <w:rsid w:val="001E10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B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1BF6"/>
  </w:style>
  <w:style w:type="paragraph" w:styleId="a5">
    <w:name w:val="footer"/>
    <w:basedOn w:val="a"/>
    <w:link w:val="a6"/>
    <w:uiPriority w:val="99"/>
    <w:unhideWhenUsed/>
    <w:rsid w:val="00B21B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1BF6"/>
  </w:style>
  <w:style w:type="paragraph" w:styleId="a7">
    <w:name w:val="List Paragraph"/>
    <w:basedOn w:val="a"/>
    <w:uiPriority w:val="34"/>
    <w:qFormat/>
    <w:rsid w:val="001E1081"/>
    <w:pPr>
      <w:ind w:left="720"/>
      <w:contextualSpacing/>
    </w:pPr>
  </w:style>
  <w:style w:type="paragraph" w:styleId="a8">
    <w:name w:val="Body Text"/>
    <w:basedOn w:val="a"/>
    <w:link w:val="a9"/>
    <w:rsid w:val="001E1081"/>
    <w:pPr>
      <w:spacing w:after="120"/>
    </w:pPr>
  </w:style>
  <w:style w:type="character" w:customStyle="1" w:styleId="a9">
    <w:name w:val="Основной текст Знак"/>
    <w:basedOn w:val="a0"/>
    <w:link w:val="a8"/>
    <w:rsid w:val="001E10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RGR_TOE</dc:creator>
  <cp:lastModifiedBy>K57m2</cp:lastModifiedBy>
  <cp:revision>4</cp:revision>
  <cp:lastPrinted>2017-10-26T15:22:00Z</cp:lastPrinted>
  <dcterms:created xsi:type="dcterms:W3CDTF">2017-11-14T12:02:00Z</dcterms:created>
  <dcterms:modified xsi:type="dcterms:W3CDTF">2017-11-15T15:47:00Z</dcterms:modified>
</cp:coreProperties>
</file>