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3" w:rsidRDefault="005E7E51" w:rsidP="005E7E51">
      <w:pPr>
        <w:spacing w:before="0" w:after="12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t>Учебная дисциплина</w:t>
      </w:r>
      <w:r w:rsidR="00EE1943">
        <w:rPr>
          <w:bCs/>
          <w:sz w:val="28"/>
          <w:szCs w:val="28"/>
        </w:rPr>
        <w:t xml:space="preserve"> по выбору студентов</w:t>
      </w:r>
    </w:p>
    <w:p w:rsidR="005E7E51" w:rsidRPr="00EE1943" w:rsidRDefault="005E7E51" w:rsidP="005E7E51">
      <w:pPr>
        <w:spacing w:before="0" w:after="120"/>
        <w:jc w:val="center"/>
        <w:rPr>
          <w:b/>
          <w:bCs/>
          <w:sz w:val="28"/>
          <w:szCs w:val="28"/>
        </w:rPr>
      </w:pPr>
      <w:r w:rsidRPr="00EE1943">
        <w:rPr>
          <w:b/>
          <w:bCs/>
          <w:sz w:val="28"/>
          <w:szCs w:val="28"/>
        </w:rPr>
        <w:t xml:space="preserve"> «Инновации в торговле»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80"/>
        <w:gridCol w:w="6386"/>
      </w:tblGrid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Инновации в торговле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  <w:lang w:eastAsia="en-US"/>
              </w:rPr>
              <w:t xml:space="preserve">1-25 01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A813EC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Коммерческая деятельность»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Кс</w:t>
            </w:r>
            <w:r w:rsidRPr="00A813E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813EC">
              <w:rPr>
                <w:sz w:val="22"/>
                <w:szCs w:val="22"/>
                <w:lang w:eastAsia="en-US"/>
              </w:rPr>
              <w:t>з (202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A813EC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ind w:firstLine="132"/>
              <w:jc w:val="both"/>
              <w:rPr>
                <w:sz w:val="22"/>
                <w:szCs w:val="22"/>
                <w:lang w:eastAsia="en-US"/>
              </w:rPr>
            </w:pPr>
            <w:r w:rsidRPr="009711AD">
              <w:rPr>
                <w:sz w:val="22"/>
                <w:szCs w:val="22"/>
                <w:lang w:eastAsia="en-US"/>
              </w:rPr>
              <w:t>5 семестр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1" w:rsidRPr="009711AD" w:rsidRDefault="005E7E51" w:rsidP="007E3E5B">
            <w:pPr>
              <w:tabs>
                <w:tab w:val="left" w:pos="2977"/>
              </w:tabs>
              <w:spacing w:before="0"/>
              <w:ind w:firstLine="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9711AD">
              <w:rPr>
                <w:sz w:val="22"/>
                <w:szCs w:val="22"/>
                <w:lang w:eastAsia="en-US"/>
              </w:rPr>
              <w:t>,0 зачетные единицы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1" w:rsidRPr="009711AD" w:rsidRDefault="005E7E51" w:rsidP="007E3E5B">
            <w:pPr>
              <w:spacing w:before="0"/>
              <w:ind w:firstLine="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Пигунова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Pr="009711AD">
              <w:rPr>
                <w:sz w:val="22"/>
                <w:szCs w:val="22"/>
              </w:rPr>
              <w:t>, доцент кафедры коммерции и логистики, к.э.н.</w:t>
            </w:r>
            <w:r>
              <w:rPr>
                <w:sz w:val="22"/>
                <w:szCs w:val="22"/>
              </w:rPr>
              <w:t>, доцент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E1563A" w:rsidRDefault="005E7E51" w:rsidP="007E3E5B">
            <w:r>
              <w:t>Сформировать знания</w:t>
            </w:r>
            <w:r w:rsidRPr="00E1563A">
              <w:t xml:space="preserve"> о современных инновационных технологических решениях в торговой отрасли, уметь разрабатывать инновационные проекты</w:t>
            </w:r>
          </w:p>
          <w:p w:rsidR="005E7E51" w:rsidRPr="009711AD" w:rsidRDefault="005E7E51" w:rsidP="007E3E5B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1" w:rsidRPr="009711AD" w:rsidRDefault="005E7E51" w:rsidP="007E3E5B">
            <w:pPr>
              <w:rPr>
                <w:sz w:val="22"/>
                <w:szCs w:val="22"/>
              </w:rPr>
            </w:pPr>
            <w:r w:rsidRPr="00E1563A">
              <w:t>«Электронная коммерция», «Комплексная автоматизированная система управления коммерческой деятельностью», «Стратегия организации торговли».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E1563A" w:rsidRDefault="005E7E51" w:rsidP="007E3E5B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1563A">
              <w:rPr>
                <w:sz w:val="24"/>
                <w:szCs w:val="24"/>
              </w:rPr>
              <w:t>нновации являются основополагающим фактором развития любой организации на рынке.</w:t>
            </w:r>
          </w:p>
          <w:p w:rsidR="005E7E51" w:rsidRDefault="005E7E51" w:rsidP="007E3E5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E1563A">
              <w:rPr>
                <w:sz w:val="24"/>
                <w:szCs w:val="24"/>
              </w:rPr>
              <w:t xml:space="preserve">В этой связи актуальны известного английского ученого и бизнесмена Питера </w:t>
            </w:r>
            <w:proofErr w:type="spellStart"/>
            <w:r w:rsidRPr="00E1563A">
              <w:rPr>
                <w:sz w:val="24"/>
                <w:szCs w:val="24"/>
              </w:rPr>
              <w:t>Друкера</w:t>
            </w:r>
            <w:proofErr w:type="spellEnd"/>
            <w:r w:rsidRPr="00E1563A">
              <w:rPr>
                <w:sz w:val="24"/>
                <w:szCs w:val="24"/>
              </w:rPr>
              <w:t xml:space="preserve">: «Каждой организации – и не только в сфере бизнеса – необходима одна стержневая компетенция: инновации». </w:t>
            </w:r>
          </w:p>
          <w:p w:rsidR="005E7E51" w:rsidRPr="00E1563A" w:rsidRDefault="005E7E51" w:rsidP="007E3E5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C29CB">
              <w:rPr>
                <w:b/>
                <w:i/>
                <w:sz w:val="24"/>
                <w:szCs w:val="24"/>
              </w:rPr>
              <w:t>Дисциплина рассматривает инновации не только в торговле, но и в таких наиболее важных областях знаний, как логистика и управление продажами</w:t>
            </w:r>
            <w:r w:rsidRPr="00FC29CB">
              <w:rPr>
                <w:b/>
                <w:sz w:val="24"/>
                <w:szCs w:val="24"/>
              </w:rPr>
              <w:t>.</w:t>
            </w:r>
            <w:r w:rsidRPr="00E1563A">
              <w:rPr>
                <w:sz w:val="24"/>
                <w:szCs w:val="24"/>
              </w:rPr>
              <w:t xml:space="preserve"> Предполагаются выездные занятия на объекты инновационной инфраструктуры и знакомство с экспертами в различных областях деятельности.</w:t>
            </w:r>
          </w:p>
          <w:p w:rsidR="005E7E51" w:rsidRPr="009711AD" w:rsidRDefault="005E7E51" w:rsidP="007E3E5B">
            <w:pPr>
              <w:tabs>
                <w:tab w:val="left" w:pos="567"/>
              </w:tabs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Основные темы учебной дисциплины:</w:t>
            </w:r>
          </w:p>
          <w:p w:rsidR="005E7E51" w:rsidRPr="009711AD" w:rsidRDefault="005E7E51" w:rsidP="007E3E5B">
            <w:pPr>
              <w:spacing w:before="0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Новая экономика: характеристики и ключевые факторы роста</w:t>
            </w:r>
            <w:r w:rsidRPr="009711AD">
              <w:rPr>
                <w:sz w:val="22"/>
                <w:szCs w:val="22"/>
              </w:rPr>
              <w:t xml:space="preserve"> </w:t>
            </w:r>
          </w:p>
          <w:p w:rsidR="005E7E51" w:rsidRPr="009711AD" w:rsidRDefault="005E7E51" w:rsidP="007E3E5B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711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Розничная торговля, как </w:t>
            </w:r>
            <w:proofErr w:type="spellStart"/>
            <w:r>
              <w:rPr>
                <w:sz w:val="22"/>
                <w:szCs w:val="22"/>
              </w:rPr>
              <w:t>инновационноактивная</w:t>
            </w:r>
            <w:proofErr w:type="spellEnd"/>
            <w:r>
              <w:rPr>
                <w:sz w:val="22"/>
                <w:szCs w:val="22"/>
              </w:rPr>
              <w:t xml:space="preserve"> отрасль</w:t>
            </w:r>
          </w:p>
          <w:p w:rsidR="005E7E51" w:rsidRPr="009711AD" w:rsidRDefault="005E7E51" w:rsidP="007E3E5B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Инновации в логистике: актуальные тенденции и их реализация на рынках экономически развитых государств</w:t>
            </w:r>
          </w:p>
          <w:p w:rsidR="005E7E51" w:rsidRPr="009711AD" w:rsidRDefault="005E7E51" w:rsidP="007E3E5B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11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Инновации </w:t>
            </w:r>
            <w:proofErr w:type="spellStart"/>
            <w:r>
              <w:rPr>
                <w:sz w:val="22"/>
                <w:szCs w:val="22"/>
              </w:rPr>
              <w:t>внутримагазинной</w:t>
            </w:r>
            <w:proofErr w:type="spellEnd"/>
            <w:r>
              <w:rPr>
                <w:sz w:val="22"/>
                <w:szCs w:val="22"/>
              </w:rPr>
              <w:t xml:space="preserve"> логистики в торговых сетях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widowControl w:val="0"/>
              <w:spacing w:before="0"/>
              <w:ind w:left="-99" w:firstLine="179"/>
              <w:jc w:val="both"/>
              <w:rPr>
                <w:sz w:val="22"/>
                <w:szCs w:val="22"/>
              </w:rPr>
            </w:pPr>
            <w:proofErr w:type="spellStart"/>
            <w:r w:rsidRPr="00E1563A">
              <w:t>Пигунова</w:t>
            </w:r>
            <w:proofErr w:type="spellEnd"/>
            <w:r w:rsidRPr="00E1563A">
              <w:t xml:space="preserve">, О.В., Инновации в торговле / </w:t>
            </w:r>
            <w:proofErr w:type="spellStart"/>
            <w:r w:rsidRPr="00E1563A">
              <w:t>О.В.Пигунова</w:t>
            </w:r>
            <w:proofErr w:type="spellEnd"/>
            <w:r w:rsidRPr="00E1563A">
              <w:t xml:space="preserve">, – </w:t>
            </w:r>
            <w:r>
              <w:t xml:space="preserve">   </w:t>
            </w:r>
            <w:r w:rsidRPr="00E1563A">
              <w:t xml:space="preserve">Минск: </w:t>
            </w:r>
            <w:proofErr w:type="spellStart"/>
            <w:r w:rsidRPr="00E1563A">
              <w:t>Вышэйшая</w:t>
            </w:r>
            <w:proofErr w:type="spellEnd"/>
            <w:r w:rsidRPr="00E1563A">
              <w:t xml:space="preserve"> школа. 2012. – 156 с.: ил.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Default="005E7E51" w:rsidP="007E3E5B">
            <w:pPr>
              <w:jc w:val="both"/>
            </w:pPr>
            <w:r w:rsidRPr="00FE66B5">
              <w:rPr>
                <w:color w:val="000000"/>
                <w:sz w:val="22"/>
                <w:szCs w:val="22"/>
              </w:rPr>
              <w:t>Технологии модульно-рейтингового обучения, комму</w:t>
            </w:r>
            <w:r>
              <w:rPr>
                <w:color w:val="000000"/>
                <w:sz w:val="22"/>
                <w:szCs w:val="22"/>
              </w:rPr>
              <w:t xml:space="preserve">никативные технологии: </w:t>
            </w:r>
            <w:r w:rsidRPr="00FE66B5">
              <w:rPr>
                <w:color w:val="000000"/>
                <w:sz w:val="22"/>
                <w:szCs w:val="22"/>
              </w:rPr>
              <w:t>дискуссии, презентации</w:t>
            </w:r>
            <w:r>
              <w:rPr>
                <w:color w:val="000000"/>
                <w:sz w:val="22"/>
                <w:szCs w:val="22"/>
              </w:rPr>
              <w:t>;</w:t>
            </w:r>
            <w:r w:rsidRPr="00FE66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подготовка эссе, игровые технологии: </w:t>
            </w:r>
            <w:r w:rsidRPr="00FE66B5">
              <w:rPr>
                <w:color w:val="000000"/>
                <w:sz w:val="22"/>
                <w:szCs w:val="22"/>
              </w:rPr>
              <w:t>ситуационны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E66B5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>и, моделирование работы в командах.</w:t>
            </w:r>
          </w:p>
          <w:p w:rsidR="005E7E51" w:rsidRPr="009711AD" w:rsidRDefault="005E7E51" w:rsidP="007E3E5B">
            <w:pPr>
              <w:jc w:val="both"/>
              <w:rPr>
                <w:sz w:val="22"/>
                <w:szCs w:val="22"/>
              </w:rPr>
            </w:pPr>
            <w:r>
              <w:t>З</w:t>
            </w:r>
            <w:r w:rsidRPr="00E1563A">
              <w:t xml:space="preserve">анятия </w:t>
            </w:r>
            <w:r>
              <w:t xml:space="preserve">в инновационных формах </w:t>
            </w:r>
            <w:r w:rsidRPr="00E1563A">
              <w:t>на объектах инновационной инфраструктуры региона и на передовых организациях и предприятия</w:t>
            </w:r>
            <w:r>
              <w:t>х</w:t>
            </w:r>
            <w:r w:rsidRPr="00E1563A">
              <w:t>, внедряющи</w:t>
            </w:r>
            <w:r>
              <w:t>х</w:t>
            </w:r>
            <w:r w:rsidRPr="00E1563A">
              <w:t xml:space="preserve"> инновации в товары, услуги и бизнес-процессы.</w:t>
            </w:r>
          </w:p>
        </w:tc>
      </w:tr>
      <w:tr w:rsidR="005E7E51" w:rsidRPr="009711AD" w:rsidTr="007E3E5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jc w:val="center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 xml:space="preserve">Язык </w:t>
            </w:r>
            <w:r w:rsidRPr="009711AD">
              <w:t>обучения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1" w:rsidRPr="009711AD" w:rsidRDefault="005E7E51" w:rsidP="007E3E5B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9711AD">
              <w:rPr>
                <w:sz w:val="22"/>
                <w:szCs w:val="22"/>
              </w:rPr>
              <w:t>Русский</w:t>
            </w:r>
          </w:p>
        </w:tc>
      </w:tr>
    </w:tbl>
    <w:p w:rsidR="005E7E51" w:rsidRPr="009711AD" w:rsidRDefault="005E7E51" w:rsidP="005E7E51">
      <w:pPr>
        <w:spacing w:before="0"/>
        <w:rPr>
          <w:sz w:val="22"/>
          <w:szCs w:val="22"/>
        </w:rPr>
      </w:pPr>
    </w:p>
    <w:p w:rsidR="00432B02" w:rsidRDefault="00432B02"/>
    <w:p w:rsidR="00EE1943" w:rsidRDefault="00EE1943" w:rsidP="00EE1943">
      <w:pPr>
        <w:spacing w:before="0" w:after="12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lastRenderedPageBreak/>
        <w:t>Учебная дисциплина</w:t>
      </w:r>
      <w:r>
        <w:rPr>
          <w:bCs/>
          <w:sz w:val="28"/>
          <w:szCs w:val="28"/>
        </w:rPr>
        <w:t xml:space="preserve"> по выбору студентов</w:t>
      </w:r>
    </w:p>
    <w:p w:rsidR="00EE1943" w:rsidRPr="00EE1943" w:rsidRDefault="00EE1943" w:rsidP="00EE1943">
      <w:pPr>
        <w:spacing w:before="0"/>
        <w:jc w:val="center"/>
        <w:rPr>
          <w:bCs/>
          <w:sz w:val="28"/>
          <w:szCs w:val="28"/>
        </w:rPr>
      </w:pPr>
      <w:r w:rsidRPr="00EE1943">
        <w:rPr>
          <w:bCs/>
          <w:sz w:val="28"/>
          <w:szCs w:val="28"/>
        </w:rPr>
        <w:t xml:space="preserve"> </w:t>
      </w:r>
      <w:bookmarkStart w:id="0" w:name="_GoBack"/>
      <w:bookmarkEnd w:id="0"/>
      <w:r w:rsidRPr="00EE1943">
        <w:rPr>
          <w:bCs/>
          <w:sz w:val="28"/>
          <w:szCs w:val="28"/>
        </w:rPr>
        <w:t>«</w:t>
      </w:r>
      <w:r w:rsidRPr="00EE1943">
        <w:rPr>
          <w:b/>
          <w:bCs/>
          <w:sz w:val="28"/>
          <w:szCs w:val="28"/>
        </w:rPr>
        <w:t xml:space="preserve">Торговая </w:t>
      </w:r>
      <w:proofErr w:type="spellStart"/>
      <w:r w:rsidRPr="00EE1943">
        <w:rPr>
          <w:b/>
          <w:bCs/>
          <w:sz w:val="28"/>
          <w:szCs w:val="28"/>
        </w:rPr>
        <w:t>инноватика</w:t>
      </w:r>
      <w:proofErr w:type="spellEnd"/>
      <w:r w:rsidRPr="00EE1943">
        <w:rPr>
          <w:bCs/>
          <w:sz w:val="28"/>
          <w:szCs w:val="28"/>
        </w:rPr>
        <w:t>»</w:t>
      </w:r>
    </w:p>
    <w:p w:rsidR="00EE1943" w:rsidRPr="00EE1943" w:rsidRDefault="00EE1943" w:rsidP="00EE1943">
      <w:pPr>
        <w:spacing w:before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485"/>
      </w:tblGrid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 xml:space="preserve">Торговая </w:t>
            </w:r>
            <w:proofErr w:type="spellStart"/>
            <w:r w:rsidRPr="00EE1943">
              <w:rPr>
                <w:sz w:val="22"/>
                <w:szCs w:val="22"/>
              </w:rPr>
              <w:t>инноватика</w:t>
            </w:r>
            <w:proofErr w:type="spellEnd"/>
            <w:r w:rsidRPr="00EE1943">
              <w:rPr>
                <w:sz w:val="22"/>
                <w:szCs w:val="22"/>
              </w:rPr>
              <w:t xml:space="preserve"> 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EE1943">
              <w:rPr>
                <w:sz w:val="22"/>
                <w:szCs w:val="22"/>
                <w:lang w:eastAsia="en-US"/>
              </w:rPr>
              <w:t>1-25 01 10 «Коммерческая деятельность»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3.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  <w:lang w:eastAsia="en-US"/>
              </w:rPr>
              <w:t>Кс-3з (2020)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4.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  <w:lang w:eastAsia="en-US"/>
              </w:rPr>
              <w:t>5 семестр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5.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tabs>
                <w:tab w:val="left" w:pos="2977"/>
              </w:tabs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EE1943">
              <w:rPr>
                <w:sz w:val="22"/>
                <w:szCs w:val="22"/>
                <w:lang w:eastAsia="en-US"/>
              </w:rPr>
              <w:t>2, 0 зачетные единицы.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485" w:type="dxa"/>
            <w:shd w:val="clear" w:color="auto" w:fill="auto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proofErr w:type="spellStart"/>
            <w:r w:rsidRPr="00EE1943">
              <w:rPr>
                <w:sz w:val="22"/>
                <w:szCs w:val="22"/>
              </w:rPr>
              <w:t>Пигунова</w:t>
            </w:r>
            <w:proofErr w:type="spellEnd"/>
            <w:r w:rsidRPr="00EE1943">
              <w:rPr>
                <w:sz w:val="22"/>
                <w:szCs w:val="22"/>
              </w:rPr>
              <w:t xml:space="preserve"> О.В.., доцент кафедры коммерции и логистики, к.э.н., доцент</w:t>
            </w:r>
          </w:p>
          <w:p w:rsidR="00EE1943" w:rsidRPr="00EE1943" w:rsidRDefault="00EE1943" w:rsidP="00EE1943">
            <w:pPr>
              <w:spacing w:before="0"/>
              <w:ind w:firstLine="130"/>
              <w:jc w:val="center"/>
              <w:rPr>
                <w:sz w:val="22"/>
                <w:szCs w:val="22"/>
              </w:rPr>
            </w:pPr>
          </w:p>
        </w:tc>
      </w:tr>
      <w:tr w:rsidR="00EE1943" w:rsidRPr="00EE1943" w:rsidTr="00826FC3">
        <w:trPr>
          <w:trHeight w:val="1084"/>
        </w:trPr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7.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485" w:type="dxa"/>
            <w:shd w:val="clear" w:color="auto" w:fill="auto"/>
          </w:tcPr>
          <w:p w:rsidR="00EE1943" w:rsidRPr="00EE1943" w:rsidRDefault="00EE1943" w:rsidP="00EE1943">
            <w:pPr>
              <w:jc w:val="both"/>
              <w:rPr>
                <w:szCs w:val="28"/>
                <w:lang w:eastAsia="en-US"/>
              </w:rPr>
            </w:pPr>
            <w:r w:rsidRPr="00EE1943">
              <w:t>Сформировать знания о современных инновационных технологических решениях в торговой отрасли, ознакомиться с инновационными проектами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8.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485" w:type="dxa"/>
            <w:shd w:val="clear" w:color="auto" w:fill="auto"/>
          </w:tcPr>
          <w:p w:rsidR="00EE1943" w:rsidRPr="00EE1943" w:rsidRDefault="00EE1943" w:rsidP="00EE1943">
            <w:pPr>
              <w:rPr>
                <w:sz w:val="22"/>
                <w:szCs w:val="22"/>
              </w:rPr>
            </w:pPr>
            <w:r w:rsidRPr="00EE1943">
              <w:t>«Электронная коммерция», «Комплексная автоматизированная система управления коммерческой деятельностью», «Стратегия организации торговли».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9.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ind w:firstLine="33"/>
              <w:jc w:val="both"/>
              <w:rPr>
                <w:spacing w:val="4"/>
              </w:rPr>
            </w:pPr>
            <w:r w:rsidRPr="00EE1943">
              <w:rPr>
                <w:spacing w:val="4"/>
              </w:rPr>
              <w:t>Дисциплина позволяет сформировать у будущих специалистов инновационный подход к решению как оперативных, так тактических и стратегических задач управления торгово-технологическими процессами в торговле. Предполагается изучение новше</w:t>
            </w:r>
            <w:proofErr w:type="gramStart"/>
            <w:r w:rsidRPr="00EE1943">
              <w:rPr>
                <w:spacing w:val="4"/>
              </w:rPr>
              <w:t>ств в сф</w:t>
            </w:r>
            <w:proofErr w:type="gramEnd"/>
            <w:r w:rsidRPr="00EE1943">
              <w:rPr>
                <w:spacing w:val="4"/>
              </w:rPr>
              <w:t>ере торговой отрасли, не затрагивая логистику и инновационные методы управления бизнес-процессами.  Содержание дисциплины ориентировано на изучение теоретических основ и принципов построения инновационных процессов, исходя из сути понятия «инновация».</w:t>
            </w:r>
          </w:p>
          <w:p w:rsidR="00EE1943" w:rsidRPr="00EE1943" w:rsidRDefault="00EE1943" w:rsidP="00EE1943">
            <w:pPr>
              <w:spacing w:before="0"/>
              <w:ind w:firstLine="33"/>
              <w:jc w:val="both"/>
              <w:rPr>
                <w:spacing w:val="4"/>
              </w:rPr>
            </w:pPr>
            <w:r w:rsidRPr="00EE1943">
              <w:rPr>
                <w:i/>
                <w:spacing w:val="4"/>
              </w:rPr>
              <w:t xml:space="preserve">Инновации </w:t>
            </w:r>
            <w:r w:rsidRPr="00EE1943">
              <w:rPr>
                <w:spacing w:val="4"/>
              </w:rPr>
              <w:t>– это превращение знаний в новые товары и услуги. Это не разовое событие, а постоянное реагирование на изменяющиеся условия.</w:t>
            </w:r>
          </w:p>
          <w:p w:rsidR="00EE1943" w:rsidRPr="00EE1943" w:rsidRDefault="00EE1943" w:rsidP="00EE1943">
            <w:pPr>
              <w:tabs>
                <w:tab w:val="left" w:pos="567"/>
              </w:tabs>
              <w:spacing w:before="0"/>
              <w:ind w:firstLine="33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Основные темы учебной дисциплины:</w:t>
            </w:r>
          </w:p>
          <w:p w:rsidR="00EE1943" w:rsidRPr="00EE1943" w:rsidRDefault="00EE1943" w:rsidP="00EE1943">
            <w:pPr>
              <w:numPr>
                <w:ilvl w:val="0"/>
                <w:numId w:val="1"/>
              </w:numPr>
              <w:tabs>
                <w:tab w:val="left" w:pos="33"/>
              </w:tabs>
              <w:spacing w:before="0"/>
              <w:ind w:left="33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Характеристики постиндустриальной экономики</w:t>
            </w:r>
          </w:p>
          <w:p w:rsidR="00EE1943" w:rsidRPr="00EE1943" w:rsidRDefault="00EE1943" w:rsidP="00EE1943">
            <w:pPr>
              <w:numPr>
                <w:ilvl w:val="0"/>
                <w:numId w:val="1"/>
              </w:numPr>
              <w:tabs>
                <w:tab w:val="left" w:pos="33"/>
              </w:tabs>
              <w:spacing w:before="0"/>
              <w:ind w:left="33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Модель инновационного развития Беларуси</w:t>
            </w:r>
          </w:p>
          <w:p w:rsidR="00EE1943" w:rsidRPr="00EE1943" w:rsidRDefault="00EE1943" w:rsidP="00EE1943">
            <w:pPr>
              <w:numPr>
                <w:ilvl w:val="0"/>
                <w:numId w:val="1"/>
              </w:numPr>
              <w:tabs>
                <w:tab w:val="left" w:pos="33"/>
              </w:tabs>
              <w:spacing w:before="0"/>
              <w:ind w:left="33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Розничная торговля, как инновационная сфера экономики</w:t>
            </w:r>
          </w:p>
          <w:p w:rsidR="00EE1943" w:rsidRPr="00EE1943" w:rsidRDefault="00EE1943" w:rsidP="00EE1943">
            <w:pPr>
              <w:numPr>
                <w:ilvl w:val="0"/>
                <w:numId w:val="1"/>
              </w:numPr>
              <w:tabs>
                <w:tab w:val="left" w:pos="33"/>
              </w:tabs>
              <w:spacing w:before="0"/>
              <w:ind w:left="33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Современные  формы и форматы торговли</w:t>
            </w:r>
          </w:p>
        </w:tc>
      </w:tr>
      <w:tr w:rsidR="00EE1943" w:rsidRPr="00EE1943" w:rsidTr="00826FC3"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10.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rPr>
                <w:sz w:val="22"/>
                <w:szCs w:val="22"/>
              </w:rPr>
            </w:pPr>
            <w:proofErr w:type="spellStart"/>
            <w:r w:rsidRPr="00EE1943">
              <w:t>Пигунова</w:t>
            </w:r>
            <w:proofErr w:type="spellEnd"/>
            <w:r w:rsidRPr="00EE1943">
              <w:t xml:space="preserve">, О.В., Инновации в торговле / </w:t>
            </w:r>
            <w:proofErr w:type="spellStart"/>
            <w:r w:rsidRPr="00EE1943">
              <w:t>О.В.Пигунова</w:t>
            </w:r>
            <w:proofErr w:type="spellEnd"/>
            <w:r w:rsidRPr="00EE1943">
              <w:t xml:space="preserve">, – Минск: </w:t>
            </w:r>
            <w:proofErr w:type="spellStart"/>
            <w:r w:rsidRPr="00EE1943">
              <w:t>Вышэйшая</w:t>
            </w:r>
            <w:proofErr w:type="spellEnd"/>
            <w:r w:rsidRPr="00EE1943">
              <w:t xml:space="preserve"> школа. 2012. – 156 с.: ил.</w:t>
            </w:r>
          </w:p>
        </w:tc>
      </w:tr>
      <w:tr w:rsidR="00EE1943" w:rsidRPr="00EE1943" w:rsidTr="00826FC3">
        <w:trPr>
          <w:trHeight w:val="1088"/>
        </w:trPr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11.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jc w:val="both"/>
              <w:rPr>
                <w:sz w:val="22"/>
                <w:szCs w:val="22"/>
              </w:rPr>
            </w:pPr>
            <w:r w:rsidRPr="00EE1943">
              <w:t xml:space="preserve">Используются классические аудиторные формы учебной работы в виде лекций и практических занятий. Также возможна подготовка презентаций и проведение круглых столов. </w:t>
            </w:r>
            <w:r w:rsidRPr="00EE194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E1943" w:rsidRPr="00EE1943" w:rsidTr="00826FC3">
        <w:trPr>
          <w:trHeight w:val="410"/>
        </w:trPr>
        <w:tc>
          <w:tcPr>
            <w:tcW w:w="588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jc w:val="center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12.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E1943" w:rsidRPr="00EE1943" w:rsidRDefault="00EE1943" w:rsidP="00EE1943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EE1943">
              <w:rPr>
                <w:sz w:val="22"/>
                <w:szCs w:val="22"/>
              </w:rPr>
              <w:t>Русский</w:t>
            </w:r>
          </w:p>
        </w:tc>
      </w:tr>
    </w:tbl>
    <w:p w:rsidR="00EE1943" w:rsidRPr="00EE1943" w:rsidRDefault="00EE1943" w:rsidP="00EE1943">
      <w:pPr>
        <w:spacing w:after="120"/>
        <w:jc w:val="center"/>
        <w:rPr>
          <w:sz w:val="28"/>
          <w:szCs w:val="28"/>
        </w:rPr>
      </w:pPr>
    </w:p>
    <w:p w:rsidR="00EE1943" w:rsidRPr="00EE1943" w:rsidRDefault="00EE1943" w:rsidP="00EE1943">
      <w:pPr>
        <w:spacing w:after="120"/>
        <w:jc w:val="center"/>
        <w:rPr>
          <w:sz w:val="28"/>
          <w:szCs w:val="28"/>
        </w:rPr>
      </w:pPr>
    </w:p>
    <w:p w:rsidR="00EE1943" w:rsidRDefault="00EE1943"/>
    <w:sectPr w:rsidR="00EE1943" w:rsidSect="00075AB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18F"/>
    <w:multiLevelType w:val="hybridMultilevel"/>
    <w:tmpl w:val="2E8ABC24"/>
    <w:lvl w:ilvl="0" w:tplc="9A3A2E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1"/>
    <w:rsid w:val="00432B02"/>
    <w:rsid w:val="005E7E51"/>
    <w:rsid w:val="00E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5E7E51"/>
    <w:pPr>
      <w:spacing w:before="0" w:line="240" w:lineRule="exact"/>
      <w:ind w:firstLine="284"/>
      <w:jc w:val="both"/>
    </w:pPr>
    <w:rPr>
      <w:sz w:val="22"/>
      <w:szCs w:val="20"/>
    </w:rPr>
  </w:style>
  <w:style w:type="character" w:customStyle="1" w:styleId="10">
    <w:name w:val="Стиль1 Знак"/>
    <w:link w:val="1"/>
    <w:locked/>
    <w:rsid w:val="005E7E5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5E7E51"/>
    <w:pPr>
      <w:spacing w:before="0" w:line="240" w:lineRule="exact"/>
      <w:ind w:firstLine="284"/>
      <w:jc w:val="both"/>
    </w:pPr>
    <w:rPr>
      <w:sz w:val="22"/>
      <w:szCs w:val="20"/>
    </w:rPr>
  </w:style>
  <w:style w:type="character" w:customStyle="1" w:styleId="10">
    <w:name w:val="Стиль1 Знак"/>
    <w:link w:val="1"/>
    <w:locked/>
    <w:rsid w:val="005E7E5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2022-11-01T09:14:00Z</dcterms:created>
  <dcterms:modified xsi:type="dcterms:W3CDTF">2022-11-10T11:54:00Z</dcterms:modified>
</cp:coreProperties>
</file>