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3" w:rsidRPr="00CE5E42" w:rsidRDefault="00A631B3" w:rsidP="00A63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42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C475B6" w:rsidRPr="00CE5E42">
        <w:rPr>
          <w:rFonts w:ascii="Times New Roman" w:hAnsi="Times New Roman" w:cs="Times New Roman"/>
          <w:sz w:val="28"/>
          <w:szCs w:val="28"/>
        </w:rPr>
        <w:t>зачету</w:t>
      </w:r>
      <w:r w:rsidRPr="00CE5E42">
        <w:rPr>
          <w:rFonts w:ascii="Times New Roman" w:hAnsi="Times New Roman" w:cs="Times New Roman"/>
          <w:sz w:val="28"/>
          <w:szCs w:val="28"/>
        </w:rPr>
        <w:t xml:space="preserve"> по </w:t>
      </w:r>
      <w:r w:rsidR="005E6A23" w:rsidRPr="00CE5E4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E5E42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5E6A23" w:rsidRPr="00CE5E42">
        <w:rPr>
          <w:rFonts w:ascii="Times New Roman" w:hAnsi="Times New Roman" w:cs="Times New Roman"/>
          <w:b/>
          <w:sz w:val="28"/>
          <w:szCs w:val="28"/>
        </w:rPr>
        <w:t>«Практический</w:t>
      </w:r>
      <w:r w:rsidR="005E6A23" w:rsidRPr="00CE5E42">
        <w:rPr>
          <w:rFonts w:ascii="Times New Roman" w:hAnsi="Times New Roman" w:cs="Times New Roman"/>
          <w:sz w:val="28"/>
          <w:szCs w:val="28"/>
        </w:rPr>
        <w:t xml:space="preserve"> </w:t>
      </w:r>
      <w:r w:rsidR="0000289A" w:rsidRPr="00CE5E42">
        <w:rPr>
          <w:rFonts w:ascii="Times New Roman" w:hAnsi="Times New Roman" w:cs="Times New Roman"/>
          <w:b/>
          <w:sz w:val="28"/>
          <w:szCs w:val="28"/>
        </w:rPr>
        <w:t>аудит</w:t>
      </w:r>
      <w:r w:rsidR="005E6A23" w:rsidRPr="00CE5E42">
        <w:rPr>
          <w:rFonts w:ascii="Times New Roman" w:hAnsi="Times New Roman" w:cs="Times New Roman"/>
          <w:b/>
          <w:sz w:val="28"/>
          <w:szCs w:val="28"/>
        </w:rPr>
        <w:t>»</w:t>
      </w:r>
      <w:r w:rsidR="005E6A23" w:rsidRPr="00CE5E42">
        <w:rPr>
          <w:rFonts w:ascii="Times New Roman" w:hAnsi="Times New Roman" w:cs="Times New Roman"/>
          <w:b/>
          <w:sz w:val="28"/>
          <w:szCs w:val="28"/>
        </w:rPr>
        <w:br/>
      </w:r>
      <w:r w:rsidR="0000289A" w:rsidRPr="00CE5E42">
        <w:rPr>
          <w:rFonts w:ascii="Times New Roman" w:hAnsi="Times New Roman" w:cs="Times New Roman"/>
          <w:sz w:val="28"/>
          <w:szCs w:val="28"/>
        </w:rPr>
        <w:t>Фс</w:t>
      </w:r>
      <w:r w:rsidRPr="00CE5E42">
        <w:rPr>
          <w:rFonts w:ascii="Times New Roman" w:hAnsi="Times New Roman" w:cs="Times New Roman"/>
          <w:sz w:val="28"/>
          <w:szCs w:val="28"/>
        </w:rPr>
        <w:t>-</w:t>
      </w:r>
      <w:r w:rsidR="0000289A" w:rsidRPr="00CE5E42">
        <w:rPr>
          <w:rFonts w:ascii="Times New Roman" w:hAnsi="Times New Roman" w:cs="Times New Roman"/>
          <w:sz w:val="28"/>
          <w:szCs w:val="28"/>
        </w:rPr>
        <w:t>4з</w:t>
      </w:r>
      <w:r w:rsidR="005E6A23" w:rsidRPr="00CE5E42">
        <w:rPr>
          <w:rFonts w:ascii="Times New Roman" w:hAnsi="Times New Roman" w:cs="Times New Roman"/>
          <w:sz w:val="28"/>
          <w:szCs w:val="28"/>
        </w:rPr>
        <w:t xml:space="preserve">, </w:t>
      </w:r>
      <w:r w:rsidRPr="00CE5E42">
        <w:rPr>
          <w:rFonts w:ascii="Times New Roman" w:hAnsi="Times New Roman" w:cs="Times New Roman"/>
          <w:sz w:val="28"/>
          <w:szCs w:val="28"/>
        </w:rPr>
        <w:t xml:space="preserve">ст.пр. </w:t>
      </w:r>
      <w:proofErr w:type="spellStart"/>
      <w:r w:rsidRPr="00CE5E4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E5E4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557191" w:rsidRPr="00CE5E42" w:rsidRDefault="00557191" w:rsidP="00C972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227D" w:rsidRPr="00CE5E42" w:rsidRDefault="000F227D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E5E42">
        <w:rPr>
          <w:sz w:val="28"/>
          <w:szCs w:val="28"/>
        </w:rPr>
        <w:t xml:space="preserve">Понятие и сущность аудиторской деятельности, классификация видов аудита. </w:t>
      </w:r>
    </w:p>
    <w:p w:rsidR="000F227D" w:rsidRPr="00CE5E42" w:rsidRDefault="000F227D" w:rsidP="00C9728F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E5E42">
        <w:rPr>
          <w:sz w:val="28"/>
          <w:szCs w:val="28"/>
        </w:rPr>
        <w:t>Организация аудиторской деятельности в Республике Беларусь.</w:t>
      </w:r>
    </w:p>
    <w:p w:rsidR="000F227D" w:rsidRPr="00CE5E42" w:rsidRDefault="000F227D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E5E42">
        <w:rPr>
          <w:sz w:val="28"/>
          <w:szCs w:val="28"/>
        </w:rPr>
        <w:t xml:space="preserve">Сравнительная характеристика аудита и других форм контроля. </w:t>
      </w:r>
    </w:p>
    <w:p w:rsidR="002A2791" w:rsidRPr="00CE5E42" w:rsidRDefault="002A2791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E5E42">
        <w:rPr>
          <w:sz w:val="28"/>
          <w:szCs w:val="28"/>
          <w:shd w:val="clear" w:color="auto" w:fill="FFFFFF"/>
        </w:rPr>
        <w:t>Стандартизация аудиторской деятельности. Национальные и внутренние правила аудиторской деятельности</w:t>
      </w:r>
      <w:r w:rsidRPr="00CE5E42">
        <w:rPr>
          <w:sz w:val="28"/>
          <w:szCs w:val="28"/>
        </w:rPr>
        <w:t>.</w:t>
      </w:r>
    </w:p>
    <w:p w:rsidR="002A2791" w:rsidRPr="00CE5E42" w:rsidRDefault="002A2791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sz w:val="28"/>
          <w:szCs w:val="28"/>
        </w:rPr>
        <w:t>Аттестация на право получения квалификационного аттестата аудитора</w:t>
      </w:r>
      <w:r w:rsidRPr="00CE5E42">
        <w:rPr>
          <w:rStyle w:val="a5"/>
          <w:b w:val="0"/>
          <w:sz w:val="28"/>
          <w:szCs w:val="28"/>
        </w:rPr>
        <w:t>.</w:t>
      </w:r>
    </w:p>
    <w:p w:rsidR="00850C45" w:rsidRPr="00CE5E42" w:rsidRDefault="004144E5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sz w:val="28"/>
          <w:szCs w:val="28"/>
          <w:shd w:val="clear" w:color="auto" w:fill="FFFFFF"/>
        </w:rPr>
        <w:t>Аудиторский риск: понятие, его компоненты и оценка</w:t>
      </w:r>
      <w:r w:rsidR="00850C45" w:rsidRPr="00CE5E42">
        <w:rPr>
          <w:rStyle w:val="a5"/>
          <w:b w:val="0"/>
          <w:sz w:val="28"/>
          <w:szCs w:val="28"/>
        </w:rPr>
        <w:t>.</w:t>
      </w:r>
    </w:p>
    <w:p w:rsidR="00850C45" w:rsidRPr="00CE5E42" w:rsidRDefault="004144E5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sz w:val="28"/>
          <w:szCs w:val="28"/>
          <w:shd w:val="clear" w:color="auto" w:fill="FFFFFF"/>
        </w:rPr>
        <w:t>Понятие существенности и уровень существенности в аудиторской деятельности</w:t>
      </w:r>
      <w:r w:rsidR="00850C45" w:rsidRPr="00CE5E42">
        <w:rPr>
          <w:rStyle w:val="a5"/>
          <w:b w:val="0"/>
          <w:sz w:val="28"/>
          <w:szCs w:val="28"/>
        </w:rPr>
        <w:t>.</w:t>
      </w:r>
    </w:p>
    <w:p w:rsidR="002A2791" w:rsidRPr="00CE5E42" w:rsidRDefault="002A2791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CE5E42">
        <w:rPr>
          <w:rStyle w:val="a5"/>
          <w:b w:val="0"/>
          <w:sz w:val="28"/>
          <w:szCs w:val="28"/>
          <w:shd w:val="clear" w:color="auto" w:fill="FFFFFF"/>
        </w:rPr>
        <w:t>Аудиторские доказательства и аудиторские процедуры.</w:t>
      </w:r>
    </w:p>
    <w:p w:rsidR="002A2791" w:rsidRPr="00CE5E42" w:rsidRDefault="002A2791" w:rsidP="00C9728F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E5E42">
        <w:rPr>
          <w:sz w:val="28"/>
          <w:szCs w:val="28"/>
          <w:shd w:val="clear" w:color="auto" w:fill="FFFFFF"/>
        </w:rPr>
        <w:t>Документирование аудита</w:t>
      </w:r>
      <w:r w:rsidRPr="00CE5E42">
        <w:rPr>
          <w:sz w:val="28"/>
          <w:szCs w:val="28"/>
        </w:rPr>
        <w:t xml:space="preserve">. </w:t>
      </w:r>
      <w:r w:rsidRPr="00CE5E42">
        <w:rPr>
          <w:sz w:val="28"/>
          <w:szCs w:val="28"/>
          <w:shd w:val="clear" w:color="auto" w:fill="FFFFFF"/>
        </w:rPr>
        <w:t>Использование результатов работы эксперта, другой аудиторской организации, внутреннего аудита.</w:t>
      </w:r>
    </w:p>
    <w:p w:rsidR="00850C45" w:rsidRPr="00CE5E42" w:rsidRDefault="009D7C2A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 w:rsidRPr="00CE5E42">
        <w:rPr>
          <w:sz w:val="28"/>
          <w:szCs w:val="28"/>
          <w:shd w:val="clear" w:color="auto" w:fill="FFFFFF"/>
        </w:rPr>
        <w:t>Аудиторское заключение по бухгалтерской (финансовой) отчетности</w:t>
      </w:r>
      <w:r w:rsidR="00850C45" w:rsidRPr="00CE5E42">
        <w:rPr>
          <w:sz w:val="28"/>
          <w:szCs w:val="28"/>
          <w:shd w:val="clear" w:color="auto" w:fill="FFFFFF"/>
        </w:rPr>
        <w:t>.</w:t>
      </w:r>
    </w:p>
    <w:p w:rsidR="009D7C2A" w:rsidRPr="00CE5E42" w:rsidRDefault="009D7C2A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 w:rsidRPr="00CE5E42">
        <w:rPr>
          <w:sz w:val="28"/>
          <w:szCs w:val="28"/>
          <w:shd w:val="clear" w:color="auto" w:fill="FFFFFF"/>
        </w:rPr>
        <w:t>Аудит системы бухгалтерского учета и внутреннего контроля организации.</w:t>
      </w:r>
    </w:p>
    <w:p w:rsidR="00D34F1E" w:rsidRPr="00CE5E42" w:rsidRDefault="0039077C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104F63" w:rsidRPr="00CE5E42">
        <w:rPr>
          <w:rStyle w:val="a5"/>
          <w:b w:val="0"/>
          <w:sz w:val="28"/>
          <w:szCs w:val="28"/>
        </w:rPr>
        <w:t>удит денежных средств</w:t>
      </w:r>
      <w:r w:rsidR="006F0F1A" w:rsidRPr="00CE5E42">
        <w:rPr>
          <w:rStyle w:val="a5"/>
          <w:b w:val="0"/>
          <w:sz w:val="28"/>
          <w:szCs w:val="28"/>
        </w:rPr>
        <w:t xml:space="preserve"> </w:t>
      </w:r>
      <w:r w:rsidRPr="00CE5E42">
        <w:rPr>
          <w:rStyle w:val="a5"/>
          <w:b w:val="0"/>
          <w:sz w:val="28"/>
          <w:szCs w:val="28"/>
        </w:rPr>
        <w:t>и финансовых вложений</w:t>
      </w:r>
      <w:r w:rsidR="004661DC" w:rsidRPr="00CE5E42">
        <w:rPr>
          <w:rStyle w:val="a5"/>
          <w:b w:val="0"/>
          <w:sz w:val="28"/>
          <w:szCs w:val="28"/>
        </w:rPr>
        <w:t>.</w:t>
      </w:r>
    </w:p>
    <w:p w:rsidR="008332C9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8332C9" w:rsidRPr="00CE5E42">
        <w:rPr>
          <w:rStyle w:val="a5"/>
          <w:b w:val="0"/>
          <w:sz w:val="28"/>
          <w:szCs w:val="28"/>
        </w:rPr>
        <w:t>удит расчетов с поставщиками и подрядчиками.</w:t>
      </w:r>
    </w:p>
    <w:p w:rsidR="008332C9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8332C9" w:rsidRPr="00CE5E42">
        <w:rPr>
          <w:rStyle w:val="a5"/>
          <w:b w:val="0"/>
          <w:sz w:val="28"/>
          <w:szCs w:val="28"/>
        </w:rPr>
        <w:t>удит расчетов с покупателями и заказчиками.</w:t>
      </w:r>
    </w:p>
    <w:p w:rsidR="00F816B2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Аудит расчетов с подотчетными лицами.</w:t>
      </w:r>
    </w:p>
    <w:p w:rsidR="004661DC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C56A62" w:rsidRPr="00CE5E42">
        <w:rPr>
          <w:rStyle w:val="a5"/>
          <w:b w:val="0"/>
          <w:sz w:val="28"/>
          <w:szCs w:val="28"/>
        </w:rPr>
        <w:t>удит расчетов по налогам и сборам.</w:t>
      </w:r>
    </w:p>
    <w:p w:rsidR="00267CC4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 xml:space="preserve">Аудит </w:t>
      </w:r>
      <w:r w:rsidR="00267CC4" w:rsidRPr="00CE5E42">
        <w:rPr>
          <w:rStyle w:val="a5"/>
          <w:b w:val="0"/>
          <w:sz w:val="28"/>
          <w:szCs w:val="28"/>
        </w:rPr>
        <w:t>расчетов по кредитам и займам.</w:t>
      </w:r>
    </w:p>
    <w:p w:rsidR="00F816B2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357147" w:rsidRPr="00CE5E42">
        <w:rPr>
          <w:rStyle w:val="a5"/>
          <w:b w:val="0"/>
          <w:sz w:val="28"/>
          <w:szCs w:val="28"/>
        </w:rPr>
        <w:t>удит расчетов с персоналом по оплате труда</w:t>
      </w:r>
      <w:r w:rsidR="00B85D5E" w:rsidRPr="00CE5E42">
        <w:rPr>
          <w:rStyle w:val="a5"/>
          <w:b w:val="0"/>
          <w:sz w:val="28"/>
          <w:szCs w:val="28"/>
        </w:rPr>
        <w:t xml:space="preserve"> и по</w:t>
      </w:r>
      <w:r w:rsidR="008B25E1" w:rsidRPr="00CE5E42">
        <w:rPr>
          <w:rStyle w:val="a5"/>
          <w:b w:val="0"/>
          <w:sz w:val="28"/>
          <w:szCs w:val="28"/>
        </w:rPr>
        <w:t xml:space="preserve"> социальному страхованию и обеспечению.</w:t>
      </w:r>
    </w:p>
    <w:p w:rsidR="00B112AC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125902" w:rsidRPr="00CE5E42">
        <w:rPr>
          <w:rStyle w:val="a5"/>
          <w:b w:val="0"/>
          <w:sz w:val="28"/>
          <w:szCs w:val="28"/>
        </w:rPr>
        <w:t>удит запасов</w:t>
      </w:r>
      <w:r w:rsidRPr="00CE5E42">
        <w:rPr>
          <w:rStyle w:val="a5"/>
          <w:b w:val="0"/>
          <w:sz w:val="28"/>
          <w:szCs w:val="28"/>
        </w:rPr>
        <w:t xml:space="preserve"> </w:t>
      </w:r>
      <w:proofErr w:type="spellStart"/>
      <w:r w:rsidRPr="00CE5E42">
        <w:rPr>
          <w:rStyle w:val="a5"/>
          <w:b w:val="0"/>
          <w:sz w:val="28"/>
          <w:szCs w:val="28"/>
        </w:rPr>
        <w:t>аудируемого</w:t>
      </w:r>
      <w:proofErr w:type="spellEnd"/>
      <w:r w:rsidRPr="00CE5E42">
        <w:rPr>
          <w:rStyle w:val="a5"/>
          <w:b w:val="0"/>
          <w:sz w:val="28"/>
          <w:szCs w:val="28"/>
        </w:rPr>
        <w:t xml:space="preserve"> лица</w:t>
      </w:r>
      <w:r w:rsidR="00C75616" w:rsidRPr="00CE5E42">
        <w:rPr>
          <w:rStyle w:val="a5"/>
          <w:b w:val="0"/>
          <w:sz w:val="28"/>
          <w:szCs w:val="28"/>
        </w:rPr>
        <w:t>.</w:t>
      </w:r>
    </w:p>
    <w:p w:rsidR="00D82F74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D82F74" w:rsidRPr="00CE5E42">
        <w:rPr>
          <w:rStyle w:val="a5"/>
          <w:b w:val="0"/>
          <w:sz w:val="28"/>
          <w:szCs w:val="28"/>
        </w:rPr>
        <w:t xml:space="preserve">удит </w:t>
      </w:r>
      <w:r w:rsidRPr="00CE5E42">
        <w:rPr>
          <w:rStyle w:val="a5"/>
          <w:b w:val="0"/>
          <w:sz w:val="28"/>
          <w:szCs w:val="28"/>
        </w:rPr>
        <w:t>долгосрочных активов</w:t>
      </w:r>
      <w:r w:rsidR="00D82F74" w:rsidRPr="00CE5E42">
        <w:rPr>
          <w:rStyle w:val="a5"/>
          <w:b w:val="0"/>
          <w:sz w:val="28"/>
          <w:szCs w:val="28"/>
        </w:rPr>
        <w:t>.</w:t>
      </w:r>
    </w:p>
    <w:p w:rsidR="00576743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576743" w:rsidRPr="00CE5E42">
        <w:rPr>
          <w:rStyle w:val="a5"/>
          <w:b w:val="0"/>
          <w:sz w:val="28"/>
          <w:szCs w:val="28"/>
        </w:rPr>
        <w:t>удит затрат на производств</w:t>
      </w:r>
      <w:r w:rsidR="00D607A6" w:rsidRPr="00CE5E42">
        <w:rPr>
          <w:rStyle w:val="a5"/>
          <w:b w:val="0"/>
          <w:sz w:val="28"/>
          <w:szCs w:val="28"/>
        </w:rPr>
        <w:t>о</w:t>
      </w:r>
      <w:r w:rsidR="00576743" w:rsidRPr="00CE5E42">
        <w:rPr>
          <w:rStyle w:val="a5"/>
          <w:b w:val="0"/>
          <w:sz w:val="28"/>
          <w:szCs w:val="28"/>
        </w:rPr>
        <w:t xml:space="preserve"> и </w:t>
      </w:r>
      <w:proofErr w:type="spellStart"/>
      <w:r w:rsidR="00576743" w:rsidRPr="00CE5E42">
        <w:rPr>
          <w:rStyle w:val="a5"/>
          <w:b w:val="0"/>
          <w:sz w:val="28"/>
          <w:szCs w:val="28"/>
        </w:rPr>
        <w:t>калькулирование</w:t>
      </w:r>
      <w:proofErr w:type="spellEnd"/>
      <w:r w:rsidR="00576743" w:rsidRPr="00CE5E42">
        <w:rPr>
          <w:rStyle w:val="a5"/>
          <w:b w:val="0"/>
          <w:sz w:val="28"/>
          <w:szCs w:val="28"/>
        </w:rPr>
        <w:t xml:space="preserve"> себестоимости готовой продукц</w:t>
      </w:r>
      <w:proofErr w:type="gramStart"/>
      <w:r w:rsidR="00576743" w:rsidRPr="00CE5E42">
        <w:rPr>
          <w:rStyle w:val="a5"/>
          <w:b w:val="0"/>
          <w:sz w:val="28"/>
          <w:szCs w:val="28"/>
        </w:rPr>
        <w:t>ии и ее</w:t>
      </w:r>
      <w:proofErr w:type="gramEnd"/>
      <w:r w:rsidR="00576743" w:rsidRPr="00CE5E42">
        <w:rPr>
          <w:rStyle w:val="a5"/>
          <w:b w:val="0"/>
          <w:sz w:val="28"/>
          <w:szCs w:val="28"/>
        </w:rPr>
        <w:t xml:space="preserve"> реализации.</w:t>
      </w:r>
    </w:p>
    <w:p w:rsidR="00DA46C1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 xml:space="preserve">Аудит доходов и расходов </w:t>
      </w:r>
      <w:proofErr w:type="spellStart"/>
      <w:r w:rsidRPr="00CE5E42">
        <w:rPr>
          <w:rStyle w:val="a5"/>
          <w:b w:val="0"/>
          <w:sz w:val="28"/>
          <w:szCs w:val="28"/>
        </w:rPr>
        <w:t>аудируемого</w:t>
      </w:r>
      <w:proofErr w:type="spellEnd"/>
      <w:r w:rsidRPr="00CE5E42">
        <w:rPr>
          <w:rStyle w:val="a5"/>
          <w:b w:val="0"/>
          <w:sz w:val="28"/>
          <w:szCs w:val="28"/>
        </w:rPr>
        <w:t xml:space="preserve"> лица</w:t>
      </w:r>
      <w:r w:rsidR="000E1F96" w:rsidRPr="00CE5E42">
        <w:rPr>
          <w:rStyle w:val="a5"/>
          <w:b w:val="0"/>
          <w:sz w:val="28"/>
          <w:szCs w:val="28"/>
        </w:rPr>
        <w:t>.</w:t>
      </w:r>
      <w:r w:rsidR="00DA46C1" w:rsidRPr="00CE5E42">
        <w:rPr>
          <w:rStyle w:val="a5"/>
          <w:b w:val="0"/>
          <w:sz w:val="28"/>
          <w:szCs w:val="28"/>
        </w:rPr>
        <w:t xml:space="preserve"> </w:t>
      </w:r>
    </w:p>
    <w:p w:rsidR="00DA46C1" w:rsidRPr="00CE5E42" w:rsidRDefault="00F816B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 xml:space="preserve">Аудит финансовых результатов </w:t>
      </w:r>
      <w:proofErr w:type="spellStart"/>
      <w:r w:rsidRPr="00CE5E42">
        <w:rPr>
          <w:rStyle w:val="a5"/>
          <w:b w:val="0"/>
          <w:sz w:val="28"/>
          <w:szCs w:val="28"/>
        </w:rPr>
        <w:t>аудируемого</w:t>
      </w:r>
      <w:proofErr w:type="spellEnd"/>
      <w:r w:rsidRPr="00CE5E42">
        <w:rPr>
          <w:rStyle w:val="a5"/>
          <w:b w:val="0"/>
          <w:sz w:val="28"/>
          <w:szCs w:val="28"/>
        </w:rPr>
        <w:t xml:space="preserve"> лица</w:t>
      </w:r>
      <w:r w:rsidR="00DA46C1" w:rsidRPr="00CE5E42">
        <w:rPr>
          <w:rStyle w:val="a5"/>
          <w:b w:val="0"/>
          <w:sz w:val="28"/>
          <w:szCs w:val="28"/>
        </w:rPr>
        <w:t xml:space="preserve">. </w:t>
      </w:r>
    </w:p>
    <w:p w:rsidR="007B1C00" w:rsidRPr="00CE5E42" w:rsidRDefault="0039077C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Аудит учредительных документов и формирования уставного капитала</w:t>
      </w:r>
      <w:r w:rsidR="00850770" w:rsidRPr="00CE5E42">
        <w:rPr>
          <w:rStyle w:val="a5"/>
          <w:b w:val="0"/>
          <w:sz w:val="28"/>
          <w:szCs w:val="28"/>
        </w:rPr>
        <w:t>.</w:t>
      </w:r>
    </w:p>
    <w:p w:rsidR="00D11DBD" w:rsidRPr="00CE5E42" w:rsidRDefault="00557CA2" w:rsidP="00C9728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8"/>
          <w:szCs w:val="28"/>
        </w:rPr>
      </w:pPr>
      <w:r w:rsidRPr="00CE5E42">
        <w:rPr>
          <w:rStyle w:val="a5"/>
          <w:b w:val="0"/>
          <w:sz w:val="28"/>
          <w:szCs w:val="28"/>
        </w:rPr>
        <w:t>А</w:t>
      </w:r>
      <w:r w:rsidR="00D11DBD" w:rsidRPr="00CE5E42">
        <w:rPr>
          <w:rStyle w:val="a5"/>
          <w:b w:val="0"/>
          <w:sz w:val="28"/>
          <w:szCs w:val="28"/>
        </w:rPr>
        <w:t>удит достоверности бухгалтерской (финансовой) отчетности</w:t>
      </w:r>
      <w:r w:rsidR="00850770" w:rsidRPr="00CE5E42">
        <w:rPr>
          <w:rStyle w:val="a5"/>
          <w:b w:val="0"/>
          <w:sz w:val="28"/>
          <w:szCs w:val="28"/>
        </w:rPr>
        <w:t>.</w:t>
      </w:r>
    </w:p>
    <w:p w:rsidR="00C353D2" w:rsidRPr="00CE5E42" w:rsidRDefault="00C353D2" w:rsidP="00C9728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CA2" w:rsidRPr="00CE5E42" w:rsidRDefault="00557CA2" w:rsidP="00C97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E42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</w:p>
    <w:p w:rsidR="00557CA2" w:rsidRPr="00CE5E42" w:rsidRDefault="00557CA2" w:rsidP="00C9728F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proofErr w:type="spellStart"/>
      <w:r w:rsidRPr="00CE5E42">
        <w:t>Данилкова</w:t>
      </w:r>
      <w:proofErr w:type="spellEnd"/>
      <w:r w:rsidRPr="00CE5E42">
        <w:t>, С.А. Ревизия и контроль : учеб</w:t>
      </w:r>
      <w:proofErr w:type="gramStart"/>
      <w:r w:rsidRPr="00CE5E42">
        <w:t>.</w:t>
      </w:r>
      <w:proofErr w:type="gramEnd"/>
      <w:r w:rsidRPr="00CE5E42">
        <w:t xml:space="preserve"> </w:t>
      </w:r>
      <w:proofErr w:type="gramStart"/>
      <w:r w:rsidRPr="00CE5E42">
        <w:t>п</w:t>
      </w:r>
      <w:proofErr w:type="gramEnd"/>
      <w:r w:rsidRPr="00CE5E42">
        <w:t xml:space="preserve">особие / С.А. </w:t>
      </w:r>
      <w:proofErr w:type="spellStart"/>
      <w:r w:rsidRPr="00CE5E42">
        <w:t>Данилкова</w:t>
      </w:r>
      <w:proofErr w:type="spellEnd"/>
      <w:r w:rsidRPr="00CE5E42">
        <w:t>. – Минск</w:t>
      </w:r>
      <w:proofErr w:type="gramStart"/>
      <w:r w:rsidRPr="00CE5E42">
        <w:t xml:space="preserve"> :</w:t>
      </w:r>
      <w:proofErr w:type="gramEnd"/>
      <w:r w:rsidRPr="00CE5E42">
        <w:t xml:space="preserve"> </w:t>
      </w:r>
      <w:proofErr w:type="gramStart"/>
      <w:r w:rsidRPr="00CE5E42">
        <w:t>РИПО, 2014. – 359 с.</w:t>
      </w:r>
      <w:proofErr w:type="gramEnd"/>
    </w:p>
    <w:p w:rsidR="00557CA2" w:rsidRPr="00CE5E42" w:rsidRDefault="00557CA2" w:rsidP="00C9728F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proofErr w:type="spellStart"/>
      <w:r w:rsidRPr="00CE5E42">
        <w:t>Данилкова</w:t>
      </w:r>
      <w:proofErr w:type="spellEnd"/>
      <w:r w:rsidRPr="00CE5E42">
        <w:t>, С.А. Аудит: учеб</w:t>
      </w:r>
      <w:proofErr w:type="gramStart"/>
      <w:r w:rsidRPr="00CE5E42">
        <w:t>.</w:t>
      </w:r>
      <w:proofErr w:type="gramEnd"/>
      <w:r w:rsidRPr="00CE5E42">
        <w:t xml:space="preserve"> </w:t>
      </w:r>
      <w:proofErr w:type="gramStart"/>
      <w:r w:rsidRPr="00CE5E42">
        <w:t>п</w:t>
      </w:r>
      <w:proofErr w:type="gramEnd"/>
      <w:r w:rsidRPr="00CE5E42">
        <w:t xml:space="preserve">особие / С.А. </w:t>
      </w:r>
      <w:proofErr w:type="spellStart"/>
      <w:r w:rsidRPr="00CE5E42">
        <w:t>Данилкова</w:t>
      </w:r>
      <w:proofErr w:type="spellEnd"/>
      <w:r w:rsidRPr="00CE5E42">
        <w:t>. – Минск</w:t>
      </w:r>
      <w:proofErr w:type="gramStart"/>
      <w:r w:rsidRPr="00CE5E42">
        <w:t xml:space="preserve"> :</w:t>
      </w:r>
      <w:proofErr w:type="gramEnd"/>
      <w:r w:rsidRPr="00CE5E42">
        <w:t xml:space="preserve"> Новое знание, 2016. – 685 </w:t>
      </w:r>
      <w:proofErr w:type="gramStart"/>
      <w:r w:rsidRPr="00CE5E42">
        <w:t>с</w:t>
      </w:r>
      <w:proofErr w:type="gramEnd"/>
      <w:r w:rsidRPr="00CE5E42">
        <w:t>.</w:t>
      </w:r>
    </w:p>
    <w:p w:rsidR="00557CA2" w:rsidRPr="00CE5E42" w:rsidRDefault="00557CA2" w:rsidP="00C9728F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spacing w:val="-6"/>
        </w:rPr>
      </w:pPr>
      <w:r w:rsidRPr="00CE5E42">
        <w:rPr>
          <w:spacing w:val="-6"/>
        </w:rPr>
        <w:t>Об аудиторской деятельности</w:t>
      </w:r>
      <w:proofErr w:type="gramStart"/>
      <w:r w:rsidRPr="00CE5E42">
        <w:rPr>
          <w:spacing w:val="-6"/>
        </w:rPr>
        <w:t xml:space="preserve"> :</w:t>
      </w:r>
      <w:proofErr w:type="gramEnd"/>
      <w:r w:rsidRPr="00CE5E42">
        <w:rPr>
          <w:spacing w:val="-6"/>
        </w:rPr>
        <w:t xml:space="preserve"> Закон </w:t>
      </w:r>
      <w:proofErr w:type="spellStart"/>
      <w:r w:rsidRPr="00CE5E42">
        <w:rPr>
          <w:spacing w:val="-6"/>
        </w:rPr>
        <w:t>Респ</w:t>
      </w:r>
      <w:proofErr w:type="spellEnd"/>
      <w:r w:rsidRPr="00CE5E42">
        <w:rPr>
          <w:spacing w:val="-6"/>
        </w:rPr>
        <w:t xml:space="preserve">. Беларусь от 12.07.2013 г. №56-З (с </w:t>
      </w:r>
      <w:proofErr w:type="spellStart"/>
      <w:r w:rsidRPr="00CE5E42">
        <w:rPr>
          <w:spacing w:val="-6"/>
        </w:rPr>
        <w:t>изм</w:t>
      </w:r>
      <w:proofErr w:type="spellEnd"/>
      <w:r w:rsidRPr="00CE5E42">
        <w:rPr>
          <w:spacing w:val="-6"/>
        </w:rPr>
        <w:t>. и доп.).</w:t>
      </w:r>
    </w:p>
    <w:p w:rsidR="00557CA2" w:rsidRPr="00CE5E42" w:rsidRDefault="00557CA2" w:rsidP="00C9728F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r w:rsidRPr="00CE5E42">
        <w:t>Национальные правила аудиторской деятельности // Консультант Плюс</w:t>
      </w:r>
    </w:p>
    <w:p w:rsidR="00557CA2" w:rsidRPr="00CE5E42" w:rsidRDefault="00557CA2" w:rsidP="00C9728F">
      <w:pPr>
        <w:pStyle w:val="a3"/>
        <w:widowControl w:val="0"/>
        <w:ind w:left="0" w:firstLine="360"/>
        <w:jc w:val="center"/>
      </w:pPr>
      <w:r w:rsidRPr="00CE5E42">
        <w:rPr>
          <w:b/>
        </w:rPr>
        <w:t>или</w:t>
      </w:r>
      <w:r w:rsidRPr="00CE5E42">
        <w:t xml:space="preserve"> на сайте Министерства финансов Республики Беларусь</w:t>
      </w:r>
    </w:p>
    <w:p w:rsidR="00557CA2" w:rsidRPr="00CE5E42" w:rsidRDefault="00557CA2" w:rsidP="00C9728F">
      <w:pPr>
        <w:pStyle w:val="a3"/>
        <w:widowControl w:val="0"/>
        <w:ind w:left="0" w:firstLine="360"/>
        <w:jc w:val="both"/>
      </w:pPr>
      <w:r w:rsidRPr="00CE5E42">
        <w:t>http://minfin.gov.by/ru/auditor_activities/legislative_acts/f32a82889d70301e.html</w:t>
      </w:r>
    </w:p>
    <w:p w:rsidR="00C353D2" w:rsidRPr="00CE5E42" w:rsidRDefault="00C353D2" w:rsidP="00C972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0375" w:rsidRPr="00CE5E42" w:rsidRDefault="00790375" w:rsidP="00C9728F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4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CE5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5E42">
        <w:rPr>
          <w:rFonts w:ascii="Times New Roman" w:hAnsi="Times New Roman" w:cs="Times New Roman"/>
          <w:sz w:val="24"/>
          <w:szCs w:val="24"/>
        </w:rPr>
        <w:t>Т.П.Винокурова</w:t>
      </w:r>
      <w:proofErr w:type="spellEnd"/>
    </w:p>
    <w:p w:rsidR="00790375" w:rsidRPr="00CE5E42" w:rsidRDefault="00790375" w:rsidP="00C9728F">
      <w:pPr>
        <w:widowControl w:val="0"/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375" w:rsidRPr="00CE5E42" w:rsidRDefault="00790375" w:rsidP="005F3A8D">
      <w:pPr>
        <w:widowControl w:val="0"/>
        <w:spacing w:after="0" w:line="240" w:lineRule="auto"/>
        <w:jc w:val="both"/>
        <w:rPr>
          <w:sz w:val="28"/>
          <w:szCs w:val="28"/>
        </w:rPr>
      </w:pPr>
      <w:r w:rsidRPr="00CE5E42">
        <w:rPr>
          <w:rFonts w:ascii="Times New Roman" w:hAnsi="Times New Roman" w:cs="Times New Roman"/>
          <w:sz w:val="24"/>
          <w:szCs w:val="24"/>
        </w:rPr>
        <w:t>Перечень вопросов и практических заданий утверждены: протокол заседания кафедры от 31.08.2016 г. №1.</w:t>
      </w:r>
    </w:p>
    <w:sectPr w:rsidR="00790375" w:rsidRPr="00CE5E42" w:rsidSect="004A3E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6"/>
    <w:multiLevelType w:val="hybridMultilevel"/>
    <w:tmpl w:val="6BE48860"/>
    <w:lvl w:ilvl="0" w:tplc="AB882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F7140"/>
    <w:multiLevelType w:val="hybridMultilevel"/>
    <w:tmpl w:val="EAD8FEEE"/>
    <w:lvl w:ilvl="0" w:tplc="C784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03D64"/>
    <w:multiLevelType w:val="hybridMultilevel"/>
    <w:tmpl w:val="0D282B5E"/>
    <w:lvl w:ilvl="0" w:tplc="DF80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81B14"/>
    <w:multiLevelType w:val="hybridMultilevel"/>
    <w:tmpl w:val="7F8E0B38"/>
    <w:lvl w:ilvl="0" w:tplc="39B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E5365"/>
    <w:multiLevelType w:val="hybridMultilevel"/>
    <w:tmpl w:val="26F6195E"/>
    <w:lvl w:ilvl="0" w:tplc="CF8A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93050"/>
    <w:multiLevelType w:val="hybridMultilevel"/>
    <w:tmpl w:val="40F0A9DC"/>
    <w:lvl w:ilvl="0" w:tplc="B4F82DF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96732"/>
    <w:multiLevelType w:val="hybridMultilevel"/>
    <w:tmpl w:val="F5CC5E6A"/>
    <w:lvl w:ilvl="0" w:tplc="1CC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C7F4F"/>
    <w:multiLevelType w:val="hybridMultilevel"/>
    <w:tmpl w:val="BE54130A"/>
    <w:lvl w:ilvl="0" w:tplc="6AF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3704A5"/>
    <w:multiLevelType w:val="hybridMultilevel"/>
    <w:tmpl w:val="6F7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C3C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6D74"/>
    <w:multiLevelType w:val="hybridMultilevel"/>
    <w:tmpl w:val="D1F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7A71"/>
    <w:multiLevelType w:val="hybridMultilevel"/>
    <w:tmpl w:val="8632A6FC"/>
    <w:lvl w:ilvl="0" w:tplc="A25E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4EE7"/>
    <w:multiLevelType w:val="hybridMultilevel"/>
    <w:tmpl w:val="D166BC16"/>
    <w:lvl w:ilvl="0" w:tplc="A464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866767"/>
    <w:multiLevelType w:val="hybridMultilevel"/>
    <w:tmpl w:val="54A009F8"/>
    <w:lvl w:ilvl="0" w:tplc="A59E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64486"/>
    <w:multiLevelType w:val="hybridMultilevel"/>
    <w:tmpl w:val="2C227A26"/>
    <w:lvl w:ilvl="0" w:tplc="05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E13E64"/>
    <w:multiLevelType w:val="hybridMultilevel"/>
    <w:tmpl w:val="64B27470"/>
    <w:lvl w:ilvl="0" w:tplc="DB94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A34CC"/>
    <w:multiLevelType w:val="hybridMultilevel"/>
    <w:tmpl w:val="D4660402"/>
    <w:lvl w:ilvl="0" w:tplc="22DA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E30"/>
    <w:rsid w:val="0000289A"/>
    <w:rsid w:val="0008170B"/>
    <w:rsid w:val="000917FC"/>
    <w:rsid w:val="000C3D73"/>
    <w:rsid w:val="000E1F96"/>
    <w:rsid w:val="000F227D"/>
    <w:rsid w:val="00104F63"/>
    <w:rsid w:val="00125902"/>
    <w:rsid w:val="0012704F"/>
    <w:rsid w:val="0014278C"/>
    <w:rsid w:val="001D6DA8"/>
    <w:rsid w:val="00240531"/>
    <w:rsid w:val="00267CC4"/>
    <w:rsid w:val="002A2791"/>
    <w:rsid w:val="00320332"/>
    <w:rsid w:val="00345510"/>
    <w:rsid w:val="00357147"/>
    <w:rsid w:val="0039077C"/>
    <w:rsid w:val="003C5279"/>
    <w:rsid w:val="004144E5"/>
    <w:rsid w:val="004272B2"/>
    <w:rsid w:val="004661DC"/>
    <w:rsid w:val="004A3E30"/>
    <w:rsid w:val="004B2141"/>
    <w:rsid w:val="00557191"/>
    <w:rsid w:val="00557CA2"/>
    <w:rsid w:val="00576743"/>
    <w:rsid w:val="005D4452"/>
    <w:rsid w:val="005E6A23"/>
    <w:rsid w:val="005F3A8D"/>
    <w:rsid w:val="00615F9F"/>
    <w:rsid w:val="006537CF"/>
    <w:rsid w:val="006B33B3"/>
    <w:rsid w:val="006C1828"/>
    <w:rsid w:val="006E1BC4"/>
    <w:rsid w:val="006F0F1A"/>
    <w:rsid w:val="00790375"/>
    <w:rsid w:val="007B1C00"/>
    <w:rsid w:val="008332C9"/>
    <w:rsid w:val="0084509C"/>
    <w:rsid w:val="00850770"/>
    <w:rsid w:val="00850C45"/>
    <w:rsid w:val="008A6E40"/>
    <w:rsid w:val="008B25E1"/>
    <w:rsid w:val="008B3BF3"/>
    <w:rsid w:val="008B56EE"/>
    <w:rsid w:val="008C092A"/>
    <w:rsid w:val="008F04AC"/>
    <w:rsid w:val="008F31DC"/>
    <w:rsid w:val="0090465B"/>
    <w:rsid w:val="009D7C2A"/>
    <w:rsid w:val="00A14A3A"/>
    <w:rsid w:val="00A2419C"/>
    <w:rsid w:val="00A631B3"/>
    <w:rsid w:val="00A76D03"/>
    <w:rsid w:val="00A83FD8"/>
    <w:rsid w:val="00B054C1"/>
    <w:rsid w:val="00B112AC"/>
    <w:rsid w:val="00B85D5E"/>
    <w:rsid w:val="00C353D2"/>
    <w:rsid w:val="00C475B6"/>
    <w:rsid w:val="00C56A62"/>
    <w:rsid w:val="00C75616"/>
    <w:rsid w:val="00C82F3B"/>
    <w:rsid w:val="00C9728F"/>
    <w:rsid w:val="00CE5E42"/>
    <w:rsid w:val="00D11DBD"/>
    <w:rsid w:val="00D34F1E"/>
    <w:rsid w:val="00D607A6"/>
    <w:rsid w:val="00D82F74"/>
    <w:rsid w:val="00DA46C1"/>
    <w:rsid w:val="00DA4A44"/>
    <w:rsid w:val="00DC30BA"/>
    <w:rsid w:val="00DF3C3F"/>
    <w:rsid w:val="00EA2299"/>
    <w:rsid w:val="00F37E79"/>
    <w:rsid w:val="00F816B2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0C45"/>
    <w:rPr>
      <w:b/>
      <w:bCs/>
    </w:rPr>
  </w:style>
  <w:style w:type="paragraph" w:styleId="a6">
    <w:name w:val="Body Text Indent"/>
    <w:basedOn w:val="a"/>
    <w:link w:val="a7"/>
    <w:semiHidden/>
    <w:rsid w:val="00D82F7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2F7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132-C31D-4519-8FFE-25BCE6A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2015-08-15T08:50:00Z</dcterms:created>
  <dcterms:modified xsi:type="dcterms:W3CDTF">2016-12-04T17:28:00Z</dcterms:modified>
</cp:coreProperties>
</file>