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45" w:rsidRPr="001B3094" w:rsidRDefault="00F43145" w:rsidP="004B3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1B3094">
        <w:rPr>
          <w:rStyle w:val="normaltextrun"/>
          <w:b/>
          <w:bCs/>
          <w:sz w:val="26"/>
          <w:szCs w:val="26"/>
          <w:u w:val="single"/>
        </w:rPr>
        <w:t>Памятка руководителю преддипломной практики от организации (предприятия)</w:t>
      </w:r>
      <w:r w:rsidRPr="001B3094">
        <w:rPr>
          <w:rStyle w:val="eop"/>
          <w:sz w:val="26"/>
          <w:szCs w:val="26"/>
        </w:rPr>
        <w:t> </w:t>
      </w:r>
    </w:p>
    <w:p w:rsidR="00F43145" w:rsidRPr="001B3094" w:rsidRDefault="00F43145" w:rsidP="004B39A9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Style w:val="normaltextrun"/>
          <w:sz w:val="26"/>
          <w:szCs w:val="26"/>
        </w:rPr>
      </w:pPr>
    </w:p>
    <w:p w:rsidR="002B2394" w:rsidRDefault="00F43145" w:rsidP="0029057A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Style w:val="normaltextrun"/>
          <w:sz w:val="26"/>
          <w:szCs w:val="26"/>
        </w:rPr>
      </w:pPr>
      <w:r w:rsidRPr="001B3094">
        <w:rPr>
          <w:rStyle w:val="normaltextrun"/>
          <w:sz w:val="26"/>
          <w:szCs w:val="26"/>
        </w:rPr>
        <w:t>Для того</w:t>
      </w:r>
      <w:proofErr w:type="gramStart"/>
      <w:r w:rsidRPr="001B3094">
        <w:rPr>
          <w:rStyle w:val="normaltextrun"/>
          <w:sz w:val="26"/>
          <w:szCs w:val="26"/>
        </w:rPr>
        <w:t>,</w:t>
      </w:r>
      <w:proofErr w:type="gramEnd"/>
      <w:r w:rsidRPr="001B3094">
        <w:rPr>
          <w:rStyle w:val="normaltextrun"/>
          <w:sz w:val="26"/>
          <w:szCs w:val="26"/>
        </w:rPr>
        <w:t xml:space="preserve"> чтобы </w:t>
      </w:r>
      <w:r w:rsidR="00506E61">
        <w:rPr>
          <w:rStyle w:val="normaltextrun"/>
          <w:sz w:val="26"/>
          <w:szCs w:val="26"/>
        </w:rPr>
        <w:t>у</w:t>
      </w:r>
      <w:r w:rsidRPr="001B3094">
        <w:rPr>
          <w:rStyle w:val="normaltextrun"/>
          <w:sz w:val="26"/>
          <w:szCs w:val="26"/>
        </w:rPr>
        <w:t xml:space="preserve">ниверситет произвел оплату руководителю практики от предприятия за услуги </w:t>
      </w:r>
      <w:r w:rsidRPr="001B3094">
        <w:rPr>
          <w:sz w:val="26"/>
          <w:szCs w:val="26"/>
        </w:rPr>
        <w:t>по выполнению педагогической работы в качестве руководителя преддипломной практики</w:t>
      </w:r>
      <w:r w:rsidRPr="001B3094">
        <w:rPr>
          <w:rStyle w:val="normaltextrun"/>
          <w:sz w:val="26"/>
          <w:szCs w:val="26"/>
        </w:rPr>
        <w:t>, необходимо </w:t>
      </w:r>
      <w:r w:rsidRPr="001B3094">
        <w:rPr>
          <w:rStyle w:val="normaltextrun"/>
          <w:b/>
          <w:sz w:val="26"/>
          <w:szCs w:val="26"/>
        </w:rPr>
        <w:t xml:space="preserve">в </w:t>
      </w:r>
      <w:r w:rsidR="00506E61">
        <w:rPr>
          <w:rStyle w:val="normaltextrun"/>
          <w:b/>
          <w:sz w:val="26"/>
          <w:szCs w:val="26"/>
        </w:rPr>
        <w:t xml:space="preserve">течение 5 рабочих дней после начала </w:t>
      </w:r>
      <w:r w:rsidRPr="001B3094">
        <w:rPr>
          <w:rStyle w:val="normaltextrun"/>
          <w:b/>
          <w:sz w:val="26"/>
          <w:szCs w:val="26"/>
        </w:rPr>
        <w:t>практики</w:t>
      </w:r>
      <w:r w:rsidRPr="001B3094">
        <w:rPr>
          <w:rStyle w:val="normaltextrun"/>
          <w:sz w:val="26"/>
          <w:szCs w:val="26"/>
        </w:rPr>
        <w:t xml:space="preserve"> направить в </w:t>
      </w:r>
      <w:r w:rsidR="00506E61">
        <w:rPr>
          <w:rStyle w:val="normaltextrun"/>
          <w:sz w:val="26"/>
          <w:szCs w:val="26"/>
        </w:rPr>
        <w:t>у</w:t>
      </w:r>
      <w:r w:rsidRPr="001B3094">
        <w:rPr>
          <w:rStyle w:val="normaltextrun"/>
          <w:sz w:val="26"/>
          <w:szCs w:val="26"/>
        </w:rPr>
        <w:t>ниверситет</w:t>
      </w:r>
      <w:r w:rsidR="002B2394">
        <w:rPr>
          <w:rStyle w:val="normaltextrun"/>
          <w:sz w:val="26"/>
          <w:szCs w:val="26"/>
        </w:rPr>
        <w:t>:</w:t>
      </w:r>
      <w:r w:rsidRPr="001B3094">
        <w:rPr>
          <w:rStyle w:val="normaltextrun"/>
          <w:sz w:val="26"/>
          <w:szCs w:val="26"/>
        </w:rPr>
        <w:t xml:space="preserve"> </w:t>
      </w:r>
    </w:p>
    <w:p w:rsidR="002B2394" w:rsidRDefault="00F43145" w:rsidP="0029057A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Style w:val="normaltextrun"/>
          <w:sz w:val="26"/>
          <w:szCs w:val="26"/>
        </w:rPr>
      </w:pPr>
      <w:r w:rsidRPr="001B3094">
        <w:rPr>
          <w:rStyle w:val="normaltextrun"/>
          <w:sz w:val="26"/>
          <w:szCs w:val="26"/>
        </w:rPr>
        <w:t>два экземпляра договора возмездного оказания услуг, заполненных руководителем преддипломной практики</w:t>
      </w:r>
      <w:r w:rsidR="00506E61">
        <w:rPr>
          <w:rStyle w:val="normaltextrun"/>
          <w:sz w:val="26"/>
          <w:szCs w:val="26"/>
        </w:rPr>
        <w:t xml:space="preserve">, </w:t>
      </w:r>
    </w:p>
    <w:p w:rsidR="002B2394" w:rsidRDefault="00506E61" w:rsidP="0029057A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выписку об открытии счета</w:t>
      </w:r>
      <w:r w:rsidR="002B2394">
        <w:rPr>
          <w:rStyle w:val="normaltextrun"/>
          <w:sz w:val="26"/>
          <w:szCs w:val="26"/>
        </w:rPr>
        <w:t xml:space="preserve"> </w:t>
      </w:r>
      <w:r w:rsidR="002B2394" w:rsidRPr="001B3094">
        <w:rPr>
          <w:rStyle w:val="normaltextrun"/>
          <w:sz w:val="26"/>
          <w:szCs w:val="26"/>
        </w:rPr>
        <w:t>в </w:t>
      </w:r>
      <w:r w:rsidR="002B2394" w:rsidRPr="001B3094">
        <w:rPr>
          <w:rStyle w:val="normaltextrun"/>
          <w:b/>
          <w:bCs/>
          <w:sz w:val="26"/>
          <w:szCs w:val="26"/>
        </w:rPr>
        <w:t>ОАО «</w:t>
      </w:r>
      <w:r w:rsidR="002B2394" w:rsidRPr="001B3094">
        <w:rPr>
          <w:rStyle w:val="spellingerror"/>
          <w:b/>
          <w:bCs/>
          <w:sz w:val="26"/>
          <w:szCs w:val="26"/>
        </w:rPr>
        <w:t>Белинвестбанк</w:t>
      </w:r>
      <w:r w:rsidR="002B2394" w:rsidRPr="001B3094">
        <w:rPr>
          <w:rStyle w:val="normaltextrun"/>
          <w:b/>
          <w:bCs/>
          <w:sz w:val="26"/>
          <w:szCs w:val="26"/>
        </w:rPr>
        <w:t>»</w:t>
      </w:r>
      <w:r>
        <w:rPr>
          <w:rStyle w:val="normaltextrun"/>
          <w:sz w:val="26"/>
          <w:szCs w:val="26"/>
        </w:rPr>
        <w:t>.</w:t>
      </w:r>
      <w:r w:rsidR="00F43145" w:rsidRPr="001B3094">
        <w:rPr>
          <w:rStyle w:val="normaltextrun"/>
          <w:sz w:val="26"/>
          <w:szCs w:val="26"/>
        </w:rPr>
        <w:t xml:space="preserve"> </w:t>
      </w:r>
    </w:p>
    <w:p w:rsidR="00F43145" w:rsidRPr="001B3094" w:rsidRDefault="00F43145" w:rsidP="0029057A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Style w:val="normaltextrun"/>
          <w:b/>
          <w:sz w:val="26"/>
          <w:szCs w:val="26"/>
        </w:rPr>
      </w:pPr>
      <w:r w:rsidRPr="001B3094">
        <w:rPr>
          <w:rStyle w:val="normaltextrun"/>
          <w:sz w:val="26"/>
          <w:szCs w:val="26"/>
        </w:rPr>
        <w:t>В договоре указывается личный текущий (расчетный) счет, открытый исполнителем в </w:t>
      </w:r>
      <w:r w:rsidRPr="001B3094">
        <w:rPr>
          <w:rStyle w:val="normaltextrun"/>
          <w:b/>
          <w:bCs/>
          <w:sz w:val="26"/>
          <w:szCs w:val="26"/>
        </w:rPr>
        <w:t>ОАО «</w:t>
      </w:r>
      <w:proofErr w:type="spellStart"/>
      <w:r w:rsidRPr="001B3094">
        <w:rPr>
          <w:rStyle w:val="spellingerror"/>
          <w:b/>
          <w:bCs/>
          <w:sz w:val="26"/>
          <w:szCs w:val="26"/>
        </w:rPr>
        <w:t>Белинвестбанк</w:t>
      </w:r>
      <w:proofErr w:type="spellEnd"/>
      <w:r w:rsidRPr="001B3094">
        <w:rPr>
          <w:rStyle w:val="normaltextrun"/>
          <w:b/>
          <w:bCs/>
          <w:sz w:val="26"/>
          <w:szCs w:val="26"/>
        </w:rPr>
        <w:t>»</w:t>
      </w:r>
      <w:r w:rsidRPr="001B3094">
        <w:rPr>
          <w:rStyle w:val="normaltextrun"/>
          <w:sz w:val="26"/>
          <w:szCs w:val="26"/>
        </w:rPr>
        <w:t xml:space="preserve">. Только лишь при отсутствии в населенном пункте такового текущий счет открывается исполнителем в ОАО «АСБ </w:t>
      </w:r>
      <w:proofErr w:type="spellStart"/>
      <w:r w:rsidRPr="001B3094">
        <w:rPr>
          <w:rStyle w:val="normaltextrun"/>
          <w:sz w:val="26"/>
          <w:szCs w:val="26"/>
        </w:rPr>
        <w:t>Беларусбанк</w:t>
      </w:r>
      <w:proofErr w:type="spellEnd"/>
      <w:r w:rsidRPr="001B3094">
        <w:rPr>
          <w:rStyle w:val="normaltextrun"/>
          <w:sz w:val="26"/>
          <w:szCs w:val="26"/>
        </w:rPr>
        <w:t xml:space="preserve">» и указываются </w:t>
      </w:r>
      <w:r w:rsidRPr="001B3094">
        <w:rPr>
          <w:rStyle w:val="normaltextrun"/>
          <w:b/>
          <w:sz w:val="26"/>
          <w:szCs w:val="26"/>
        </w:rPr>
        <w:t>все указанные в договоре реквизиты банка.</w:t>
      </w:r>
    </w:p>
    <w:p w:rsidR="00F43145" w:rsidRPr="001B3094" w:rsidRDefault="00F43145" w:rsidP="00D34CA9">
      <w:pPr>
        <w:pStyle w:val="point"/>
        <w:spacing w:before="0" w:after="0"/>
        <w:ind w:firstLine="240"/>
        <w:rPr>
          <w:sz w:val="26"/>
          <w:szCs w:val="26"/>
        </w:rPr>
      </w:pPr>
      <w:r w:rsidRPr="001B3094">
        <w:rPr>
          <w:rStyle w:val="normaltextrun"/>
          <w:sz w:val="26"/>
          <w:szCs w:val="26"/>
        </w:rPr>
        <w:t xml:space="preserve">Кроме того, для составления запроса о наличии (отсутствии) </w:t>
      </w:r>
      <w:r w:rsidRPr="001B3094">
        <w:rPr>
          <w:sz w:val="26"/>
          <w:szCs w:val="26"/>
        </w:rPr>
        <w:t xml:space="preserve">сведений о правонарушениях заполнить пп.1-7 формы (прилагается) </w:t>
      </w:r>
      <w:r w:rsidRPr="001B3094">
        <w:rPr>
          <w:b/>
          <w:sz w:val="26"/>
          <w:szCs w:val="26"/>
          <w:u w:val="single"/>
        </w:rPr>
        <w:t>с указанием прежних фамилий, собственных имен, отчеств (если таковые имелись), дат рождения и др. и места рождения</w:t>
      </w:r>
      <w:r w:rsidRPr="001B3094">
        <w:rPr>
          <w:b/>
          <w:sz w:val="26"/>
          <w:szCs w:val="26"/>
        </w:rPr>
        <w:t>. Такие сведения предоставляются без согласия лиц, в отношении которых они запрашиваются (п.4 ст.51 Кодекса Республики Беларусь об образовании).</w:t>
      </w:r>
    </w:p>
    <w:p w:rsidR="00F43145" w:rsidRPr="001B3094" w:rsidRDefault="00506E61" w:rsidP="00506E61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По окончании</w:t>
      </w:r>
      <w:r w:rsidR="00F43145" w:rsidRPr="001B3094">
        <w:rPr>
          <w:rStyle w:val="normaltextrun"/>
          <w:sz w:val="26"/>
          <w:szCs w:val="26"/>
        </w:rPr>
        <w:t xml:space="preserve"> каждого </w:t>
      </w:r>
      <w:r>
        <w:rPr>
          <w:rStyle w:val="normaltextrun"/>
          <w:sz w:val="26"/>
          <w:szCs w:val="26"/>
        </w:rPr>
        <w:t xml:space="preserve">календарного </w:t>
      </w:r>
      <w:r w:rsidR="00F43145" w:rsidRPr="001B3094">
        <w:rPr>
          <w:rStyle w:val="normaltextrun"/>
          <w:sz w:val="26"/>
          <w:szCs w:val="26"/>
        </w:rPr>
        <w:t xml:space="preserve">месяца преддипломной практики в </w:t>
      </w:r>
      <w:r>
        <w:rPr>
          <w:rStyle w:val="normaltextrun"/>
          <w:sz w:val="26"/>
          <w:szCs w:val="26"/>
        </w:rPr>
        <w:t>течение 5 рабочих дней в у</w:t>
      </w:r>
      <w:r w:rsidR="00F43145" w:rsidRPr="001B3094">
        <w:rPr>
          <w:rStyle w:val="normaltextrun"/>
          <w:sz w:val="26"/>
          <w:szCs w:val="26"/>
        </w:rPr>
        <w:t>ниверситет направля</w:t>
      </w:r>
      <w:r>
        <w:rPr>
          <w:rStyle w:val="normaltextrun"/>
          <w:sz w:val="26"/>
          <w:szCs w:val="26"/>
        </w:rPr>
        <w:t>е</w:t>
      </w:r>
      <w:r w:rsidR="00F43145" w:rsidRPr="001B3094">
        <w:rPr>
          <w:rStyle w:val="normaltextrun"/>
          <w:sz w:val="26"/>
          <w:szCs w:val="26"/>
        </w:rPr>
        <w:t>т</w:t>
      </w:r>
      <w:r w:rsidR="00AB44BB">
        <w:rPr>
          <w:rStyle w:val="normaltextrun"/>
          <w:sz w:val="26"/>
          <w:szCs w:val="26"/>
        </w:rPr>
        <w:t>с</w:t>
      </w:r>
      <w:r w:rsidR="00F43145" w:rsidRPr="001B3094">
        <w:rPr>
          <w:rStyle w:val="normaltextrun"/>
          <w:sz w:val="26"/>
          <w:szCs w:val="26"/>
        </w:rPr>
        <w:t>я</w:t>
      </w:r>
      <w:r>
        <w:rPr>
          <w:rStyle w:val="normaltextrun"/>
          <w:sz w:val="26"/>
          <w:szCs w:val="26"/>
        </w:rPr>
        <w:t xml:space="preserve"> </w:t>
      </w:r>
      <w:r w:rsidR="00F43145" w:rsidRPr="001B3094">
        <w:rPr>
          <w:rStyle w:val="normaltextrun"/>
          <w:sz w:val="26"/>
          <w:szCs w:val="26"/>
        </w:rPr>
        <w:t>акт сдачи-приемки оказанных услуг</w:t>
      </w:r>
      <w:r>
        <w:rPr>
          <w:rStyle w:val="normaltextrun"/>
          <w:sz w:val="26"/>
          <w:szCs w:val="26"/>
        </w:rPr>
        <w:t xml:space="preserve"> (в одном экземпляре)</w:t>
      </w:r>
      <w:r w:rsidR="00F43145" w:rsidRPr="001B3094">
        <w:rPr>
          <w:rStyle w:val="normaltextrun"/>
          <w:sz w:val="26"/>
          <w:szCs w:val="26"/>
        </w:rPr>
        <w:t>, заполненный Исполнителем и заверенный печатью организации (1 экземпляр за каждый календарный месяц отдельно)</w:t>
      </w:r>
      <w:r>
        <w:rPr>
          <w:rStyle w:val="normaltextrun"/>
          <w:sz w:val="26"/>
          <w:szCs w:val="26"/>
        </w:rPr>
        <w:t>.</w:t>
      </w:r>
      <w:r w:rsidR="00F43145" w:rsidRPr="001B3094">
        <w:rPr>
          <w:rStyle w:val="eop"/>
          <w:sz w:val="26"/>
          <w:szCs w:val="26"/>
        </w:rPr>
        <w:t> </w:t>
      </w:r>
    </w:p>
    <w:p w:rsidR="00F43145" w:rsidRPr="001B3094" w:rsidRDefault="00F43145" w:rsidP="00AE0C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1B3094">
        <w:rPr>
          <w:rStyle w:val="normaltextrun"/>
          <w:b/>
          <w:bCs/>
          <w:sz w:val="26"/>
          <w:szCs w:val="26"/>
        </w:rPr>
        <w:t>При наличии ранее открытого счета в ОАО "</w:t>
      </w:r>
      <w:proofErr w:type="spellStart"/>
      <w:r w:rsidRPr="001B3094">
        <w:rPr>
          <w:rStyle w:val="spellingerror"/>
          <w:b/>
          <w:bCs/>
          <w:sz w:val="26"/>
          <w:szCs w:val="26"/>
        </w:rPr>
        <w:t>Белинвестбанк</w:t>
      </w:r>
      <w:proofErr w:type="spellEnd"/>
      <w:r w:rsidRPr="001B3094">
        <w:rPr>
          <w:rStyle w:val="normaltextrun"/>
          <w:b/>
          <w:bCs/>
          <w:sz w:val="26"/>
          <w:szCs w:val="26"/>
        </w:rPr>
        <w:t>"  необходимо уточнять срок его действия. </w:t>
      </w:r>
      <w:r w:rsidRPr="001B3094">
        <w:rPr>
          <w:rStyle w:val="eop"/>
          <w:sz w:val="26"/>
          <w:szCs w:val="26"/>
        </w:rPr>
        <w:t> </w:t>
      </w:r>
    </w:p>
    <w:p w:rsidR="00F43145" w:rsidRPr="001B3094" w:rsidRDefault="00F43145" w:rsidP="00AE0C28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1B3094">
        <w:rPr>
          <w:rStyle w:val="normaltextrun"/>
          <w:bCs/>
          <w:iCs/>
          <w:sz w:val="26"/>
          <w:szCs w:val="26"/>
        </w:rPr>
        <w:t>Денежные средства</w:t>
      </w:r>
      <w:r w:rsidRPr="001B3094">
        <w:rPr>
          <w:rStyle w:val="normaltextrun"/>
          <w:sz w:val="26"/>
          <w:szCs w:val="26"/>
        </w:rPr>
        <w:t>, перечисленные на открытый Исполнителем текущий счет в </w:t>
      </w:r>
      <w:r w:rsidRPr="001B3094">
        <w:rPr>
          <w:rStyle w:val="normaltextrun"/>
          <w:b/>
          <w:bCs/>
          <w:sz w:val="26"/>
          <w:szCs w:val="26"/>
          <w:u w:val="single"/>
        </w:rPr>
        <w:t>ОАО "</w:t>
      </w:r>
      <w:proofErr w:type="spellStart"/>
      <w:r w:rsidRPr="001B3094">
        <w:rPr>
          <w:rStyle w:val="spellingerror"/>
          <w:b/>
          <w:bCs/>
          <w:sz w:val="26"/>
          <w:szCs w:val="26"/>
          <w:u w:val="single"/>
        </w:rPr>
        <w:t>Белинвестбанк</w:t>
      </w:r>
      <w:proofErr w:type="spellEnd"/>
      <w:r w:rsidRPr="001B3094">
        <w:rPr>
          <w:rStyle w:val="normaltextrun"/>
          <w:b/>
          <w:bCs/>
          <w:sz w:val="26"/>
          <w:szCs w:val="26"/>
          <w:u w:val="single"/>
        </w:rPr>
        <w:t>"</w:t>
      </w:r>
      <w:r w:rsidRPr="001B3094">
        <w:rPr>
          <w:rStyle w:val="normaltextrun"/>
          <w:sz w:val="26"/>
          <w:szCs w:val="26"/>
        </w:rPr>
        <w:t>, можно получить в любом структурном подразделении банка Республики Беларусь при предъявлении паспорта.  </w:t>
      </w:r>
      <w:r w:rsidRPr="001B3094">
        <w:rPr>
          <w:rStyle w:val="eop"/>
          <w:sz w:val="26"/>
          <w:szCs w:val="26"/>
        </w:rPr>
        <w:t> </w:t>
      </w:r>
    </w:p>
    <w:p w:rsidR="00F43145" w:rsidRPr="001B3094" w:rsidRDefault="00F43145" w:rsidP="0098417B">
      <w:pPr>
        <w:pStyle w:val="paragraph"/>
        <w:spacing w:before="0" w:beforeAutospacing="0" w:after="0" w:afterAutospacing="0"/>
        <w:ind w:firstLine="240"/>
        <w:jc w:val="both"/>
        <w:textAlignment w:val="baseline"/>
        <w:rPr>
          <w:rStyle w:val="normaltextrun"/>
          <w:b/>
          <w:sz w:val="26"/>
          <w:szCs w:val="26"/>
          <w:u w:val="single"/>
        </w:rPr>
      </w:pPr>
      <w:r w:rsidRPr="001B3094">
        <w:rPr>
          <w:rStyle w:val="normaltextrun"/>
          <w:b/>
          <w:sz w:val="26"/>
          <w:szCs w:val="26"/>
          <w:u w:val="single"/>
        </w:rPr>
        <w:t xml:space="preserve">Руководитель производственной практики от предприятия обязан письменно уведомить Университет при приобретении статуса пенсионера в период выполнения работ по договору в течение 2 (двух) календарных дней со дня </w:t>
      </w:r>
      <w:r w:rsidR="00506E61">
        <w:rPr>
          <w:rStyle w:val="normaltextrun"/>
          <w:b/>
          <w:sz w:val="26"/>
          <w:szCs w:val="26"/>
          <w:u w:val="single"/>
        </w:rPr>
        <w:t>получения пенсионного удостоверения</w:t>
      </w:r>
      <w:r w:rsidRPr="001B3094">
        <w:rPr>
          <w:rStyle w:val="normaltextrun"/>
          <w:b/>
          <w:sz w:val="26"/>
          <w:szCs w:val="26"/>
          <w:u w:val="single"/>
        </w:rPr>
        <w:t xml:space="preserve">, указав орган, выплачивающий ему пенсию и его местонахождение. </w:t>
      </w:r>
    </w:p>
    <w:p w:rsidR="00F43145" w:rsidRPr="001B3094" w:rsidRDefault="00F43145" w:rsidP="00984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:rsidR="00F43145" w:rsidRPr="001B3094" w:rsidRDefault="00F43145" w:rsidP="009841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1B3094">
        <w:rPr>
          <w:rStyle w:val="normaltextrun"/>
          <w:sz w:val="26"/>
          <w:szCs w:val="26"/>
        </w:rPr>
        <w:t>Телефоны: 50-03-5</w:t>
      </w:r>
      <w:bookmarkStart w:id="0" w:name="_GoBack"/>
      <w:bookmarkEnd w:id="0"/>
      <w:r w:rsidRPr="001B3094">
        <w:rPr>
          <w:rStyle w:val="normaltextrun"/>
          <w:sz w:val="26"/>
          <w:szCs w:val="26"/>
        </w:rPr>
        <w:t>9</w:t>
      </w:r>
      <w:r>
        <w:rPr>
          <w:rStyle w:val="normaltextrun"/>
          <w:sz w:val="26"/>
          <w:szCs w:val="26"/>
        </w:rPr>
        <w:t xml:space="preserve"> </w:t>
      </w:r>
      <w:r w:rsidRPr="001B3094">
        <w:rPr>
          <w:rStyle w:val="normaltextrun"/>
          <w:sz w:val="26"/>
          <w:szCs w:val="26"/>
        </w:rPr>
        <w:t>- бухгалтерия, 50-03-31</w:t>
      </w:r>
      <w:r>
        <w:rPr>
          <w:rStyle w:val="normaltextrun"/>
          <w:sz w:val="26"/>
          <w:szCs w:val="26"/>
        </w:rPr>
        <w:t xml:space="preserve"> </w:t>
      </w:r>
      <w:r w:rsidRPr="001B3094">
        <w:rPr>
          <w:rStyle w:val="normaltextrun"/>
          <w:sz w:val="26"/>
          <w:szCs w:val="26"/>
        </w:rPr>
        <w:t>- руководитель производственной практики университета.</w:t>
      </w:r>
      <w:r w:rsidRPr="001B3094">
        <w:rPr>
          <w:rStyle w:val="eop"/>
          <w:sz w:val="26"/>
          <w:szCs w:val="26"/>
        </w:rPr>
        <w:t> </w:t>
      </w:r>
    </w:p>
    <w:sectPr w:rsidR="00F43145" w:rsidRPr="001B3094" w:rsidSect="009841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333"/>
    <w:multiLevelType w:val="multilevel"/>
    <w:tmpl w:val="E7624E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A9"/>
    <w:rsid w:val="000002EA"/>
    <w:rsid w:val="000364BA"/>
    <w:rsid w:val="000863CE"/>
    <w:rsid w:val="00087CCE"/>
    <w:rsid w:val="000C39D7"/>
    <w:rsid w:val="001B3094"/>
    <w:rsid w:val="0029057A"/>
    <w:rsid w:val="002B2394"/>
    <w:rsid w:val="002D3465"/>
    <w:rsid w:val="0033413B"/>
    <w:rsid w:val="00334C72"/>
    <w:rsid w:val="00377BAE"/>
    <w:rsid w:val="00390243"/>
    <w:rsid w:val="00394671"/>
    <w:rsid w:val="003D6F2F"/>
    <w:rsid w:val="00437DDF"/>
    <w:rsid w:val="004710B5"/>
    <w:rsid w:val="00477105"/>
    <w:rsid w:val="004B39A9"/>
    <w:rsid w:val="004F55B4"/>
    <w:rsid w:val="00506E61"/>
    <w:rsid w:val="006664FF"/>
    <w:rsid w:val="006B64D2"/>
    <w:rsid w:val="00787F3A"/>
    <w:rsid w:val="00817CA4"/>
    <w:rsid w:val="0098417B"/>
    <w:rsid w:val="00A00D65"/>
    <w:rsid w:val="00A041E4"/>
    <w:rsid w:val="00A0673D"/>
    <w:rsid w:val="00AB44BB"/>
    <w:rsid w:val="00AE0C28"/>
    <w:rsid w:val="00B10E1D"/>
    <w:rsid w:val="00B51ADE"/>
    <w:rsid w:val="00B531F6"/>
    <w:rsid w:val="00B86A1A"/>
    <w:rsid w:val="00C13C20"/>
    <w:rsid w:val="00C94D04"/>
    <w:rsid w:val="00CA7B4C"/>
    <w:rsid w:val="00CF52FD"/>
    <w:rsid w:val="00D34CA9"/>
    <w:rsid w:val="00D37FF6"/>
    <w:rsid w:val="00DD6E99"/>
    <w:rsid w:val="00E1701E"/>
    <w:rsid w:val="00E7135C"/>
    <w:rsid w:val="00EA2F86"/>
    <w:rsid w:val="00ED65B8"/>
    <w:rsid w:val="00F10B4C"/>
    <w:rsid w:val="00F34C26"/>
    <w:rsid w:val="00F43145"/>
    <w:rsid w:val="00F9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4B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4B39A9"/>
    <w:rPr>
      <w:rFonts w:cs="Times New Roman"/>
    </w:rPr>
  </w:style>
  <w:style w:type="character" w:customStyle="1" w:styleId="eop">
    <w:name w:val="eop"/>
    <w:basedOn w:val="a0"/>
    <w:uiPriority w:val="99"/>
    <w:rsid w:val="004B39A9"/>
    <w:rPr>
      <w:rFonts w:cs="Times New Roman"/>
    </w:rPr>
  </w:style>
  <w:style w:type="character" w:customStyle="1" w:styleId="spellingerror">
    <w:name w:val="spellingerror"/>
    <w:basedOn w:val="a0"/>
    <w:uiPriority w:val="99"/>
    <w:rsid w:val="004B39A9"/>
    <w:rPr>
      <w:rFonts w:cs="Times New Roman"/>
    </w:rPr>
  </w:style>
  <w:style w:type="paragraph" w:customStyle="1" w:styleId="titlep">
    <w:name w:val="titlep"/>
    <w:basedOn w:val="a"/>
    <w:uiPriority w:val="99"/>
    <w:rsid w:val="00E1701E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1701E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руководителю преддипломной практики от организации (предприятия) </vt:lpstr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руководителю преддипломной практики от организации (предприятия) </dc:title>
  <dc:subject/>
  <dc:creator>Alex</dc:creator>
  <cp:keywords/>
  <dc:description/>
  <cp:lastModifiedBy>k56</cp:lastModifiedBy>
  <cp:revision>23</cp:revision>
  <cp:lastPrinted>2024-07-01T07:47:00Z</cp:lastPrinted>
  <dcterms:created xsi:type="dcterms:W3CDTF">2023-06-13T08:10:00Z</dcterms:created>
  <dcterms:modified xsi:type="dcterms:W3CDTF">2024-07-01T07:48:00Z</dcterms:modified>
</cp:coreProperties>
</file>