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F" w:rsidRPr="0000581F" w:rsidRDefault="00415E0F" w:rsidP="0000581F">
      <w:pPr>
        <w:shd w:val="clear" w:color="auto" w:fill="FFFFFF"/>
        <w:tabs>
          <w:tab w:val="left" w:pos="993"/>
        </w:tabs>
        <w:jc w:val="center"/>
        <w:rPr>
          <w:b/>
          <w:sz w:val="26"/>
          <w:szCs w:val="26"/>
        </w:rPr>
      </w:pPr>
      <w:r w:rsidRPr="0000581F">
        <w:rPr>
          <w:b/>
          <w:sz w:val="26"/>
          <w:szCs w:val="26"/>
        </w:rPr>
        <w:t>ВОПРОСЫ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для подготовки к зачету по дисциплине «</w:t>
      </w:r>
      <w:r w:rsidR="00207740" w:rsidRPr="0000581F">
        <w:rPr>
          <w:sz w:val="26"/>
          <w:szCs w:val="26"/>
        </w:rPr>
        <w:t>Экономика банка» для</w:t>
      </w:r>
      <w:r w:rsidRPr="0000581F">
        <w:rPr>
          <w:sz w:val="26"/>
          <w:szCs w:val="26"/>
        </w:rPr>
        <w:t xml:space="preserve"> студентов </w:t>
      </w:r>
      <w:r w:rsidR="00207740" w:rsidRPr="0000581F">
        <w:rPr>
          <w:sz w:val="26"/>
          <w:szCs w:val="26"/>
        </w:rPr>
        <w:t>первой</w:t>
      </w:r>
      <w:r w:rsidRPr="0000581F">
        <w:rPr>
          <w:sz w:val="26"/>
          <w:szCs w:val="26"/>
        </w:rPr>
        <w:t xml:space="preserve"> ступени высшего образования по специальности «Бухгалтерский учет, анализ и аудит</w:t>
      </w:r>
      <w:r w:rsidR="00207740" w:rsidRPr="0000581F">
        <w:rPr>
          <w:sz w:val="26"/>
          <w:szCs w:val="26"/>
        </w:rPr>
        <w:t xml:space="preserve"> (в банках)</w:t>
      </w:r>
      <w:r w:rsidRPr="0000581F">
        <w:rPr>
          <w:sz w:val="26"/>
          <w:szCs w:val="26"/>
        </w:rPr>
        <w:t xml:space="preserve">» </w:t>
      </w:r>
      <w:r w:rsidR="00207740" w:rsidRPr="0000581F">
        <w:rPr>
          <w:sz w:val="26"/>
          <w:szCs w:val="26"/>
        </w:rPr>
        <w:t xml:space="preserve"> </w:t>
      </w:r>
    </w:p>
    <w:p w:rsidR="00207740" w:rsidRPr="0000581F" w:rsidRDefault="00207740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Современное управление банком.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Нормативно-правовое регулирование банковской деятельности.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Сущность экономики банка, ее элементы.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Финансы в структуре экономики банка, его денежные потоки. 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Виды банковских операций, услуг и продуктов.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proofErr w:type="spellStart"/>
      <w:r w:rsidRPr="0000581F">
        <w:rPr>
          <w:sz w:val="26"/>
          <w:szCs w:val="26"/>
        </w:rPr>
        <w:t>Бизнес-линии</w:t>
      </w:r>
      <w:proofErr w:type="spellEnd"/>
      <w:r w:rsidRPr="0000581F">
        <w:rPr>
          <w:sz w:val="26"/>
          <w:szCs w:val="26"/>
        </w:rPr>
        <w:t xml:space="preserve">, </w:t>
      </w:r>
      <w:proofErr w:type="spellStart"/>
      <w:r w:rsidRPr="0000581F">
        <w:rPr>
          <w:sz w:val="26"/>
          <w:szCs w:val="26"/>
        </w:rPr>
        <w:t>бизнес-направления</w:t>
      </w:r>
      <w:proofErr w:type="spellEnd"/>
      <w:r w:rsidRPr="0000581F">
        <w:rPr>
          <w:sz w:val="26"/>
          <w:szCs w:val="26"/>
        </w:rPr>
        <w:t xml:space="preserve"> и бизнес-процессы банка.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Определение целевых сегментов рынка банковских услуг.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Структурирование банковского рынка по видам</w:t>
      </w:r>
      <w:r w:rsidRPr="0000581F">
        <w:rPr>
          <w:sz w:val="26"/>
          <w:szCs w:val="26"/>
          <w:shd w:val="clear" w:color="auto" w:fill="FFFFFF"/>
        </w:rPr>
        <w:t xml:space="preserve"> </w:t>
      </w:r>
      <w:r w:rsidRPr="0000581F">
        <w:rPr>
          <w:sz w:val="26"/>
          <w:szCs w:val="26"/>
        </w:rPr>
        <w:t xml:space="preserve">оказываемых услуг, группам клиентов, отраслевому, демографическому, географическому и другим критериям.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степени насыщенности рынка услугами банка.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Инфраструктура рынка банковских услуг.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Сегментация клиентской базы, оценка надежности и привлекательности клиентов банка.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Ассортиментная политика банка.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Экономические показатели рынка банковских услуг.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Виды планирования деятельности банка: перспективное, оперативное и текущее.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Стратегическое планирование в банке: цель, задачи и объекты планирования.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Этапы стратегического планирования: определение миссии и стратегических целей, разработка банковских стратегий, разработка плана действий и контроль его выполнения.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Бюджетное планирование в банке: цель, задачи, объекты и этапы планирования.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Методы </w:t>
      </w:r>
      <w:proofErr w:type="spellStart"/>
      <w:r w:rsidRPr="0000581F">
        <w:rPr>
          <w:sz w:val="26"/>
          <w:szCs w:val="26"/>
        </w:rPr>
        <w:t>бюджетирования</w:t>
      </w:r>
      <w:proofErr w:type="spellEnd"/>
      <w:r w:rsidRPr="0000581F">
        <w:rPr>
          <w:sz w:val="26"/>
          <w:szCs w:val="26"/>
        </w:rPr>
        <w:t xml:space="preserve"> банка, виды и формы бюджетов.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Бизнес-план </w:t>
      </w:r>
      <w:bookmarkStart w:id="0" w:name="_Toc321747131"/>
      <w:r w:rsidRPr="0000581F">
        <w:rPr>
          <w:sz w:val="26"/>
          <w:szCs w:val="26"/>
        </w:rPr>
        <w:t>как инструмент обоснования и развития стратегии банка</w:t>
      </w:r>
      <w:bookmarkEnd w:id="0"/>
      <w:r w:rsidRPr="0000581F">
        <w:rPr>
          <w:sz w:val="26"/>
          <w:szCs w:val="26"/>
        </w:rPr>
        <w:t>: структура и содержание.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Организация мониторинга результатов деятельности банка и выполнения плановых показателей.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уровня диверсификации банковских операций.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Соотношение собственных и привлеченных средств.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Уровень зависимости от межбанковского рынка.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стабильности клиентской базы.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Планирование оптимальной структуры пассивов и средневзвешенной стоимости привлеченных ресурсов.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Планирование процентных ставок по пассивным операциям банка и объемов пассивных операций.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кредитных операций банка.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Планирование и </w:t>
      </w:r>
      <w:proofErr w:type="spellStart"/>
      <w:r w:rsidRPr="0000581F">
        <w:rPr>
          <w:sz w:val="26"/>
          <w:szCs w:val="26"/>
        </w:rPr>
        <w:t>лимитирование</w:t>
      </w:r>
      <w:proofErr w:type="spellEnd"/>
      <w:r w:rsidRPr="0000581F">
        <w:rPr>
          <w:sz w:val="26"/>
          <w:szCs w:val="26"/>
        </w:rPr>
        <w:t xml:space="preserve"> кредитных операций в банке с учетом их рискованности и доходности.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и планирование операций банка с ценными бумаги.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и планирование кассовых операций банка. </w:t>
      </w:r>
    </w:p>
    <w:p w:rsidR="00207740" w:rsidRPr="0000581F" w:rsidRDefault="00511766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Оценка и п</w:t>
      </w:r>
      <w:r w:rsidR="00207740" w:rsidRPr="0000581F">
        <w:rPr>
          <w:sz w:val="26"/>
          <w:szCs w:val="26"/>
        </w:rPr>
        <w:t xml:space="preserve">ланирование </w:t>
      </w:r>
      <w:r w:rsidRPr="0000581F">
        <w:rPr>
          <w:sz w:val="26"/>
          <w:szCs w:val="26"/>
        </w:rPr>
        <w:t>политики банка по работе с персоналом</w:t>
      </w:r>
      <w:r w:rsidR="00207740" w:rsidRPr="0000581F">
        <w:rPr>
          <w:sz w:val="26"/>
          <w:szCs w:val="26"/>
        </w:rPr>
        <w:t>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План развития персонала банка.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 xml:space="preserve">Ценовая политика банка.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Особенности ценообразования в банковском секторе экономики.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Себестоимость банковских операций, продуктов и услуг, ее элементы.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Планирование процентных доходов и расходов банка.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Планирование комиссионные доходов и расходов банка.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Планирование прочих банковских доходов и расходов банка.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Планирование операционных доходов и расходов банка.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Разработка сметы доходов и расходов банка и контроль за ее исполнением.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Процентная маржа, разработка процентной политики банка.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Центры прибыльности банка, методические подходы к оценки эффективности их деятельности.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Способы планирования прибыли банка.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безубыточной работы банка.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Система показателей рентабельности работы банка, центров прибыльности, отдельных банковских продуктов и услуг.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Прогнозирование положения банка на рынке капиталов.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выполнения банком нормативов достаточности нормативного и основного капитала.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Планирование размера нормативного капитала в соответствии с принимаемым уровнем рисков.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Оценка активов и пассивов по срокам востребования и погашения, сбалансированности привлеченных средств и активов, состояния расчетов. </w:t>
      </w:r>
    </w:p>
    <w:p w:rsidR="00207740" w:rsidRPr="0000581F" w:rsidRDefault="00207740" w:rsidP="0000581F">
      <w:pPr>
        <w:pStyle w:val="2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Планирование состояния краткосрочной ликвидности на основании оценки структуры активов и пассивов банка.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Составляющие безопасности банка: финансовая, технико-технологическая, правовая, информационная, организационная безопасность. </w:t>
      </w:r>
    </w:p>
    <w:p w:rsidR="00207740" w:rsidRPr="0000581F" w:rsidRDefault="00207740" w:rsidP="0000581F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Основные виды угроз банковской деятельности.</w:t>
      </w:r>
    </w:p>
    <w:p w:rsidR="00415E0F" w:rsidRPr="0000581F" w:rsidRDefault="00415E0F" w:rsidP="0000581F">
      <w:pPr>
        <w:tabs>
          <w:tab w:val="left" w:pos="993"/>
        </w:tabs>
        <w:jc w:val="both"/>
        <w:rPr>
          <w:sz w:val="26"/>
          <w:szCs w:val="26"/>
        </w:rPr>
      </w:pPr>
    </w:p>
    <w:p w:rsidR="00511766" w:rsidRPr="0000581F" w:rsidRDefault="00511766" w:rsidP="0000581F">
      <w:pPr>
        <w:tabs>
          <w:tab w:val="left" w:pos="993"/>
        </w:tabs>
        <w:jc w:val="both"/>
        <w:rPr>
          <w:sz w:val="26"/>
          <w:szCs w:val="26"/>
        </w:rPr>
      </w:pPr>
    </w:p>
    <w:p w:rsidR="00511766" w:rsidRPr="0000581F" w:rsidRDefault="00511766" w:rsidP="0000581F">
      <w:pPr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pStyle w:val="1"/>
        <w:keepNext w:val="0"/>
        <w:widowControl w:val="0"/>
        <w:tabs>
          <w:tab w:val="left" w:pos="993"/>
          <w:tab w:val="left" w:pos="1080"/>
        </w:tabs>
        <w:spacing w:before="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</w:pPr>
      <w:r w:rsidRPr="0000581F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Литература для подготовки к зачету:</w:t>
      </w:r>
    </w:p>
    <w:p w:rsidR="00415E0F" w:rsidRPr="0000581F" w:rsidRDefault="00415E0F" w:rsidP="0000581F">
      <w:pPr>
        <w:tabs>
          <w:tab w:val="left" w:pos="993"/>
          <w:tab w:val="left" w:pos="1080"/>
        </w:tabs>
        <w:jc w:val="both"/>
        <w:rPr>
          <w:smallCaps/>
          <w:sz w:val="26"/>
          <w:szCs w:val="26"/>
          <w:u w:val="single"/>
        </w:rPr>
      </w:pP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r w:rsidRPr="0000581F">
        <w:rPr>
          <w:sz w:val="26"/>
          <w:szCs w:val="26"/>
        </w:rPr>
        <w:t xml:space="preserve">Банковское дело :  учеб. для бакалавров /  Е.Ф. Жуков [и др.] ;  под. </w:t>
      </w:r>
      <w:proofErr w:type="spellStart"/>
      <w:r w:rsidRPr="0000581F">
        <w:rPr>
          <w:sz w:val="26"/>
          <w:szCs w:val="26"/>
        </w:rPr>
        <w:t>ред</w:t>
      </w:r>
      <w:proofErr w:type="spellEnd"/>
      <w:r w:rsidRPr="0000581F">
        <w:rPr>
          <w:sz w:val="26"/>
          <w:szCs w:val="26"/>
        </w:rPr>
        <w:t xml:space="preserve"> Е.Ф. Жукова. –  М. :  </w:t>
      </w:r>
      <w:proofErr w:type="spellStart"/>
      <w:r w:rsidRPr="0000581F">
        <w:rPr>
          <w:sz w:val="26"/>
          <w:szCs w:val="26"/>
        </w:rPr>
        <w:t>Юрайт</w:t>
      </w:r>
      <w:proofErr w:type="spellEnd"/>
      <w:r w:rsidRPr="0000581F">
        <w:rPr>
          <w:sz w:val="26"/>
          <w:szCs w:val="26"/>
        </w:rPr>
        <w:t>, 2012. –  591 с.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r w:rsidRPr="0000581F">
        <w:rPr>
          <w:sz w:val="26"/>
          <w:szCs w:val="26"/>
        </w:rPr>
        <w:t xml:space="preserve">Банковский менеджмент: учеб для вузов / под ред. Е.Ф. Жукова, Н.Д. </w:t>
      </w:r>
      <w:proofErr w:type="spellStart"/>
      <w:r w:rsidRPr="0000581F">
        <w:rPr>
          <w:sz w:val="26"/>
          <w:szCs w:val="26"/>
        </w:rPr>
        <w:t>Эриашвили</w:t>
      </w:r>
      <w:proofErr w:type="spellEnd"/>
      <w:r w:rsidRPr="0000581F">
        <w:rPr>
          <w:sz w:val="26"/>
          <w:szCs w:val="26"/>
        </w:rPr>
        <w:t>. – М. : ЮНИТИ, 2012. – 319 с.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r w:rsidRPr="0000581F">
        <w:rPr>
          <w:sz w:val="26"/>
          <w:szCs w:val="26"/>
        </w:rPr>
        <w:t>Исаев, Р.А. Банковский менеджмент и бизнес-инжиниринг. В 2 т. Т. 1 /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r w:rsidRPr="0000581F">
        <w:rPr>
          <w:sz w:val="26"/>
          <w:szCs w:val="26"/>
        </w:rPr>
        <w:t>Р.А. Исаев. –  М. :  ИНФРА-М,  2013. –  286 с.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r w:rsidRPr="0000581F">
        <w:rPr>
          <w:sz w:val="26"/>
          <w:szCs w:val="26"/>
        </w:rPr>
        <w:t xml:space="preserve">Исаев, Р.А. Банковский менеджмент и бизнес-инжиниринг. В 2 т. Т. 2 /Р.А. Исаев. –  М. :  ИНФРА-М,  2013. –  336 с.  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r w:rsidRPr="0000581F">
        <w:rPr>
          <w:sz w:val="26"/>
          <w:szCs w:val="26"/>
        </w:rPr>
        <w:t xml:space="preserve">Банковский менеджмент: учеб для вузов / под ред. О.И. Лаврушина. – М. : </w:t>
      </w:r>
      <w:proofErr w:type="spellStart"/>
      <w:r w:rsidRPr="0000581F">
        <w:rPr>
          <w:sz w:val="26"/>
          <w:szCs w:val="26"/>
        </w:rPr>
        <w:t>КноРус</w:t>
      </w:r>
      <w:proofErr w:type="spellEnd"/>
      <w:r w:rsidRPr="0000581F">
        <w:rPr>
          <w:sz w:val="26"/>
          <w:szCs w:val="26"/>
        </w:rPr>
        <w:t>, 2009. – 560 с.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r w:rsidRPr="0000581F">
        <w:rPr>
          <w:sz w:val="26"/>
          <w:szCs w:val="26"/>
        </w:rPr>
        <w:t xml:space="preserve">Банковские риски :  учеб. пособие для вузов /  под ред. О.И. Лаврушина, Н.И. </w:t>
      </w:r>
      <w:proofErr w:type="spellStart"/>
      <w:r w:rsidRPr="0000581F">
        <w:rPr>
          <w:sz w:val="26"/>
          <w:szCs w:val="26"/>
        </w:rPr>
        <w:t>Валенцевой</w:t>
      </w:r>
      <w:proofErr w:type="spellEnd"/>
      <w:r w:rsidRPr="0000581F">
        <w:rPr>
          <w:sz w:val="26"/>
          <w:szCs w:val="26"/>
        </w:rPr>
        <w:t xml:space="preserve">. – М. :  </w:t>
      </w:r>
      <w:proofErr w:type="spellStart"/>
      <w:r w:rsidRPr="0000581F">
        <w:rPr>
          <w:sz w:val="26"/>
          <w:szCs w:val="26"/>
        </w:rPr>
        <w:t>КноРус</w:t>
      </w:r>
      <w:proofErr w:type="spellEnd"/>
      <w:r w:rsidRPr="0000581F">
        <w:rPr>
          <w:sz w:val="26"/>
          <w:szCs w:val="26"/>
        </w:rPr>
        <w:t>, 2007. – 232 с. 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r w:rsidRPr="0000581F">
        <w:rPr>
          <w:kern w:val="2"/>
          <w:sz w:val="26"/>
          <w:szCs w:val="26"/>
        </w:rPr>
        <w:t xml:space="preserve">Белоглазова, Г.Н. Банковское дело. Организация деятельности коммерческого банка: учеб. для вузов / Г.Н. Белоглазова, Л.П. </w:t>
      </w:r>
      <w:proofErr w:type="spellStart"/>
      <w:r w:rsidRPr="0000581F">
        <w:rPr>
          <w:kern w:val="2"/>
          <w:sz w:val="26"/>
          <w:szCs w:val="26"/>
        </w:rPr>
        <w:t>Кровилецкая</w:t>
      </w:r>
      <w:proofErr w:type="spellEnd"/>
      <w:r w:rsidRPr="0000581F">
        <w:rPr>
          <w:kern w:val="2"/>
          <w:sz w:val="26"/>
          <w:szCs w:val="26"/>
        </w:rPr>
        <w:t xml:space="preserve">. – М.: </w:t>
      </w:r>
      <w:proofErr w:type="spellStart"/>
      <w:r w:rsidRPr="0000581F">
        <w:rPr>
          <w:kern w:val="2"/>
          <w:sz w:val="26"/>
          <w:szCs w:val="26"/>
        </w:rPr>
        <w:t>Юрайт</w:t>
      </w:r>
      <w:proofErr w:type="spellEnd"/>
      <w:r w:rsidRPr="0000581F">
        <w:rPr>
          <w:kern w:val="2"/>
          <w:sz w:val="26"/>
          <w:szCs w:val="26"/>
        </w:rPr>
        <w:t>, 2012. – 422 с.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kern w:val="2"/>
          <w:sz w:val="26"/>
          <w:szCs w:val="26"/>
        </w:rPr>
      </w:pPr>
      <w:proofErr w:type="spellStart"/>
      <w:r w:rsidRPr="0000581F">
        <w:rPr>
          <w:kern w:val="2"/>
          <w:sz w:val="26"/>
          <w:szCs w:val="26"/>
        </w:rPr>
        <w:lastRenderedPageBreak/>
        <w:t>Вешкин</w:t>
      </w:r>
      <w:proofErr w:type="spellEnd"/>
      <w:r w:rsidRPr="0000581F">
        <w:rPr>
          <w:kern w:val="2"/>
          <w:sz w:val="26"/>
          <w:szCs w:val="26"/>
        </w:rPr>
        <w:t xml:space="preserve">, Ю.Г. Экономический анализ деятельности коммерческого банка: учеб. пособие для вузов / Ю.Г. </w:t>
      </w:r>
      <w:proofErr w:type="spellStart"/>
      <w:r w:rsidRPr="0000581F">
        <w:rPr>
          <w:kern w:val="2"/>
          <w:sz w:val="26"/>
          <w:szCs w:val="26"/>
        </w:rPr>
        <w:t>Вешкин</w:t>
      </w:r>
      <w:proofErr w:type="spellEnd"/>
      <w:r w:rsidRPr="0000581F">
        <w:rPr>
          <w:kern w:val="2"/>
          <w:sz w:val="26"/>
          <w:szCs w:val="26"/>
        </w:rPr>
        <w:t xml:space="preserve">, Г.Л. </w:t>
      </w:r>
      <w:proofErr w:type="spellStart"/>
      <w:r w:rsidRPr="0000581F">
        <w:rPr>
          <w:kern w:val="2"/>
          <w:sz w:val="26"/>
          <w:szCs w:val="26"/>
        </w:rPr>
        <w:t>Авагян</w:t>
      </w:r>
      <w:proofErr w:type="spellEnd"/>
      <w:r w:rsidRPr="0000581F">
        <w:rPr>
          <w:kern w:val="2"/>
          <w:sz w:val="26"/>
          <w:szCs w:val="26"/>
        </w:rPr>
        <w:t>. – М.: Магистр, 2007. – 350 с.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kern w:val="2"/>
          <w:sz w:val="26"/>
          <w:szCs w:val="26"/>
        </w:rPr>
      </w:pPr>
      <w:proofErr w:type="spellStart"/>
      <w:r w:rsidRPr="0000581F">
        <w:rPr>
          <w:kern w:val="2"/>
          <w:sz w:val="26"/>
          <w:szCs w:val="26"/>
        </w:rPr>
        <w:t>Жарковская</w:t>
      </w:r>
      <w:proofErr w:type="spellEnd"/>
      <w:r w:rsidRPr="0000581F">
        <w:rPr>
          <w:kern w:val="2"/>
          <w:sz w:val="26"/>
          <w:szCs w:val="26"/>
        </w:rPr>
        <w:t xml:space="preserve">, Е.П. Банковское дело: учеб. пособие для вузов / Е.П. </w:t>
      </w:r>
      <w:proofErr w:type="spellStart"/>
      <w:r w:rsidRPr="0000581F">
        <w:rPr>
          <w:kern w:val="2"/>
          <w:sz w:val="26"/>
          <w:szCs w:val="26"/>
        </w:rPr>
        <w:t>Жарковская</w:t>
      </w:r>
      <w:proofErr w:type="spellEnd"/>
      <w:r w:rsidRPr="0000581F">
        <w:rPr>
          <w:kern w:val="2"/>
          <w:sz w:val="26"/>
          <w:szCs w:val="26"/>
        </w:rPr>
        <w:t xml:space="preserve">, И.О. </w:t>
      </w:r>
      <w:proofErr w:type="spellStart"/>
      <w:r w:rsidRPr="0000581F">
        <w:rPr>
          <w:kern w:val="2"/>
          <w:sz w:val="26"/>
          <w:szCs w:val="26"/>
        </w:rPr>
        <w:t>Арендс</w:t>
      </w:r>
      <w:proofErr w:type="spellEnd"/>
      <w:r w:rsidRPr="0000581F">
        <w:rPr>
          <w:kern w:val="2"/>
          <w:sz w:val="26"/>
          <w:szCs w:val="26"/>
        </w:rPr>
        <w:t>. – М.: Омега-Л, 2007. – 285 с.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proofErr w:type="spellStart"/>
      <w:r w:rsidRPr="0000581F">
        <w:rPr>
          <w:kern w:val="2"/>
          <w:sz w:val="26"/>
          <w:szCs w:val="26"/>
        </w:rPr>
        <w:t>Жарковская</w:t>
      </w:r>
      <w:proofErr w:type="spellEnd"/>
      <w:r w:rsidRPr="0000581F">
        <w:rPr>
          <w:kern w:val="2"/>
          <w:sz w:val="26"/>
          <w:szCs w:val="26"/>
        </w:rPr>
        <w:t xml:space="preserve">, Е.П. Финансовый анализ деятельности коммерческого банка: учеб. для вузов / Е.П. </w:t>
      </w:r>
      <w:proofErr w:type="spellStart"/>
      <w:r w:rsidRPr="0000581F">
        <w:rPr>
          <w:kern w:val="2"/>
          <w:sz w:val="26"/>
          <w:szCs w:val="26"/>
        </w:rPr>
        <w:t>Жарковская</w:t>
      </w:r>
      <w:proofErr w:type="spellEnd"/>
      <w:r w:rsidRPr="0000581F">
        <w:rPr>
          <w:kern w:val="2"/>
          <w:sz w:val="26"/>
          <w:szCs w:val="26"/>
        </w:rPr>
        <w:t>. – М.: Омега-Л, 2011. – 325 с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bCs/>
          <w:sz w:val="26"/>
          <w:szCs w:val="26"/>
        </w:rPr>
      </w:pPr>
      <w:r w:rsidRPr="0000581F">
        <w:rPr>
          <w:bCs/>
          <w:sz w:val="26"/>
          <w:szCs w:val="26"/>
        </w:rPr>
        <w:t xml:space="preserve">Инструкция о нормативах безопасного функционирования для банков и небанковских кредитно-финансовых организаций : утв. постановлением Правления Национального банка Республики Беларусь от 28 сентября </w:t>
      </w:r>
      <w:smartTag w:uri="urn:schemas-microsoft-com:office:smarttags" w:element="metricconverter">
        <w:smartTagPr>
          <w:attr w:name="ProductID" w:val="2006 г"/>
        </w:smartTagPr>
        <w:r w:rsidRPr="0000581F">
          <w:rPr>
            <w:bCs/>
            <w:sz w:val="26"/>
            <w:szCs w:val="26"/>
          </w:rPr>
          <w:t>2006 г</w:t>
        </w:r>
      </w:smartTag>
      <w:r w:rsidRPr="0000581F">
        <w:rPr>
          <w:bCs/>
          <w:sz w:val="26"/>
          <w:szCs w:val="26"/>
        </w:rPr>
        <w:t xml:space="preserve">. № 137 (в ред. постановления Правления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банка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 от 13 авг. </w:t>
      </w:r>
      <w:smartTag w:uri="urn:schemas-microsoft-com:office:smarttags" w:element="metricconverter">
        <w:smartTagPr>
          <w:attr w:name="ProductID" w:val="2015 г"/>
        </w:smartTagPr>
        <w:r w:rsidRPr="0000581F">
          <w:rPr>
            <w:bCs/>
            <w:sz w:val="26"/>
            <w:szCs w:val="26"/>
          </w:rPr>
          <w:t>2015 г</w:t>
        </w:r>
      </w:smartTag>
      <w:r w:rsidRPr="0000581F">
        <w:rPr>
          <w:bCs/>
          <w:sz w:val="26"/>
          <w:szCs w:val="26"/>
        </w:rPr>
        <w:t>. № 482) // Консультант Плюс: Беларусь. Технология 3000 [Электронный ресурс] / ООО «</w:t>
      </w:r>
      <w:proofErr w:type="spellStart"/>
      <w:r w:rsidRPr="0000581F">
        <w:rPr>
          <w:bCs/>
          <w:sz w:val="26"/>
          <w:szCs w:val="26"/>
        </w:rPr>
        <w:t>ЮрСпектр</w:t>
      </w:r>
      <w:proofErr w:type="spellEnd"/>
      <w:r w:rsidRPr="0000581F">
        <w:rPr>
          <w:bCs/>
          <w:sz w:val="26"/>
          <w:szCs w:val="26"/>
        </w:rPr>
        <w:t>». – Минск, 2015.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bCs/>
          <w:sz w:val="26"/>
          <w:szCs w:val="26"/>
        </w:rPr>
      </w:pPr>
      <w:r w:rsidRPr="0000581F">
        <w:rPr>
          <w:bCs/>
          <w:sz w:val="26"/>
          <w:szCs w:val="26"/>
        </w:rPr>
        <w:t xml:space="preserve">Инструкция об организации системы управления рисками в банках, небанковских кредитно-финансовых организациях, банковских группах и банковских холдингах: утв. постановлением Правления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банка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 от 29 окт. </w:t>
      </w:r>
      <w:smartTag w:uri="urn:schemas-microsoft-com:office:smarttags" w:element="metricconverter">
        <w:smartTagPr>
          <w:attr w:name="ProductID" w:val="2012 г"/>
        </w:smartTagPr>
        <w:r w:rsidRPr="0000581F">
          <w:rPr>
            <w:bCs/>
            <w:sz w:val="26"/>
            <w:szCs w:val="26"/>
          </w:rPr>
          <w:t>2012 г</w:t>
        </w:r>
      </w:smartTag>
      <w:r w:rsidRPr="0000581F">
        <w:rPr>
          <w:bCs/>
          <w:sz w:val="26"/>
          <w:szCs w:val="26"/>
        </w:rPr>
        <w:t xml:space="preserve">. № 550 (в ред. постановления Правления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банка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 от 13 авг. </w:t>
      </w:r>
      <w:smartTag w:uri="urn:schemas-microsoft-com:office:smarttags" w:element="metricconverter">
        <w:smartTagPr>
          <w:attr w:name="ProductID" w:val="2015 г"/>
        </w:smartTagPr>
        <w:r w:rsidRPr="0000581F">
          <w:rPr>
            <w:bCs/>
            <w:sz w:val="26"/>
            <w:szCs w:val="26"/>
          </w:rPr>
          <w:t>2015 г</w:t>
        </w:r>
      </w:smartTag>
      <w:r w:rsidRPr="0000581F">
        <w:rPr>
          <w:bCs/>
          <w:sz w:val="26"/>
          <w:szCs w:val="26"/>
        </w:rPr>
        <w:t>. № 482) // Консультант Плюс: Беларусь [Электрон. ресурс] / ООО «</w:t>
      </w:r>
      <w:proofErr w:type="spellStart"/>
      <w:r w:rsidRPr="0000581F">
        <w:rPr>
          <w:bCs/>
          <w:sz w:val="26"/>
          <w:szCs w:val="26"/>
        </w:rPr>
        <w:t>ЮрСпектр</w:t>
      </w:r>
      <w:proofErr w:type="spellEnd"/>
      <w:r w:rsidRPr="0000581F">
        <w:rPr>
          <w:bCs/>
          <w:sz w:val="26"/>
          <w:szCs w:val="26"/>
        </w:rPr>
        <w:t xml:space="preserve">»,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центр правовой </w:t>
      </w:r>
      <w:proofErr w:type="spellStart"/>
      <w:r w:rsidRPr="0000581F">
        <w:rPr>
          <w:bCs/>
          <w:sz w:val="26"/>
          <w:szCs w:val="26"/>
        </w:rPr>
        <w:t>информ</w:t>
      </w:r>
      <w:proofErr w:type="spellEnd"/>
      <w:r w:rsidRPr="0000581F">
        <w:rPr>
          <w:bCs/>
          <w:sz w:val="26"/>
          <w:szCs w:val="26"/>
        </w:rPr>
        <w:t xml:space="preserve">.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Беларусь. </w:t>
      </w:r>
      <w:r w:rsidRPr="0000581F">
        <w:rPr>
          <w:bCs/>
          <w:sz w:val="26"/>
          <w:szCs w:val="26"/>
        </w:rPr>
        <w:noBreakHyphen/>
        <w:t xml:space="preserve"> Минск, 2015.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bCs/>
          <w:sz w:val="26"/>
          <w:szCs w:val="26"/>
        </w:rPr>
      </w:pPr>
      <w:r w:rsidRPr="0000581F">
        <w:rPr>
          <w:bCs/>
          <w:sz w:val="26"/>
          <w:szCs w:val="26"/>
        </w:rPr>
        <w:t xml:space="preserve">Инструкция об организации корпоративного управления банком, небанковской кредитно-финансовой организацией: утв. постановлением Правления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банка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 от 30 окт. </w:t>
      </w:r>
      <w:smartTag w:uri="urn:schemas-microsoft-com:office:smarttags" w:element="metricconverter">
        <w:smartTagPr>
          <w:attr w:name="ProductID" w:val="2012 г"/>
        </w:smartTagPr>
        <w:r w:rsidRPr="0000581F">
          <w:rPr>
            <w:bCs/>
            <w:sz w:val="26"/>
            <w:szCs w:val="26"/>
          </w:rPr>
          <w:t>2012 г</w:t>
        </w:r>
      </w:smartTag>
      <w:r w:rsidRPr="0000581F">
        <w:rPr>
          <w:bCs/>
          <w:sz w:val="26"/>
          <w:szCs w:val="26"/>
        </w:rPr>
        <w:t xml:space="preserve">. № 557 (в ред. постановления Правления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банка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 от 13 авг. </w:t>
      </w:r>
      <w:smartTag w:uri="urn:schemas-microsoft-com:office:smarttags" w:element="metricconverter">
        <w:smartTagPr>
          <w:attr w:name="ProductID" w:val="2015 г"/>
        </w:smartTagPr>
        <w:r w:rsidRPr="0000581F">
          <w:rPr>
            <w:bCs/>
            <w:sz w:val="26"/>
            <w:szCs w:val="26"/>
          </w:rPr>
          <w:t>2015 г</w:t>
        </w:r>
      </w:smartTag>
      <w:r w:rsidRPr="0000581F">
        <w:rPr>
          <w:bCs/>
          <w:sz w:val="26"/>
          <w:szCs w:val="26"/>
        </w:rPr>
        <w:t>. № 482) // Консультант Плюс: Беларусь [Электрон. ресурс] / ООО «</w:t>
      </w:r>
      <w:proofErr w:type="spellStart"/>
      <w:r w:rsidRPr="0000581F">
        <w:rPr>
          <w:bCs/>
          <w:sz w:val="26"/>
          <w:szCs w:val="26"/>
        </w:rPr>
        <w:t>ЮрСпектр</w:t>
      </w:r>
      <w:proofErr w:type="spellEnd"/>
      <w:r w:rsidRPr="0000581F">
        <w:rPr>
          <w:bCs/>
          <w:sz w:val="26"/>
          <w:szCs w:val="26"/>
        </w:rPr>
        <w:t xml:space="preserve">»,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центр правовой </w:t>
      </w:r>
      <w:proofErr w:type="spellStart"/>
      <w:r w:rsidRPr="0000581F">
        <w:rPr>
          <w:bCs/>
          <w:sz w:val="26"/>
          <w:szCs w:val="26"/>
        </w:rPr>
        <w:t>информ</w:t>
      </w:r>
      <w:proofErr w:type="spellEnd"/>
      <w:r w:rsidRPr="0000581F">
        <w:rPr>
          <w:bCs/>
          <w:sz w:val="26"/>
          <w:szCs w:val="26"/>
        </w:rPr>
        <w:t xml:space="preserve">.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Беларусь. </w:t>
      </w:r>
      <w:r w:rsidRPr="0000581F">
        <w:rPr>
          <w:bCs/>
          <w:sz w:val="26"/>
          <w:szCs w:val="26"/>
        </w:rPr>
        <w:noBreakHyphen/>
        <w:t xml:space="preserve"> Минск, 2015.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sz w:val="26"/>
          <w:szCs w:val="26"/>
        </w:rPr>
      </w:pPr>
      <w:proofErr w:type="spellStart"/>
      <w:r w:rsidRPr="0000581F">
        <w:rPr>
          <w:sz w:val="26"/>
          <w:szCs w:val="26"/>
        </w:rPr>
        <w:t>Ольхова</w:t>
      </w:r>
      <w:proofErr w:type="spellEnd"/>
      <w:r w:rsidRPr="0000581F">
        <w:rPr>
          <w:sz w:val="26"/>
          <w:szCs w:val="26"/>
        </w:rPr>
        <w:t xml:space="preserve">, Р.Г. Банковское дело: управление в современном банке: учеб. пособие для вузов / Р.Г. </w:t>
      </w:r>
      <w:proofErr w:type="spellStart"/>
      <w:r w:rsidRPr="0000581F">
        <w:rPr>
          <w:sz w:val="26"/>
          <w:szCs w:val="26"/>
        </w:rPr>
        <w:t>Ольхова</w:t>
      </w:r>
      <w:proofErr w:type="spellEnd"/>
      <w:r w:rsidRPr="0000581F">
        <w:rPr>
          <w:sz w:val="26"/>
          <w:szCs w:val="26"/>
        </w:rPr>
        <w:t xml:space="preserve">. – М. : </w:t>
      </w:r>
      <w:proofErr w:type="spellStart"/>
      <w:r w:rsidRPr="0000581F">
        <w:rPr>
          <w:sz w:val="26"/>
          <w:szCs w:val="26"/>
        </w:rPr>
        <w:t>КноРус</w:t>
      </w:r>
      <w:proofErr w:type="spellEnd"/>
      <w:r w:rsidRPr="0000581F">
        <w:rPr>
          <w:sz w:val="26"/>
          <w:szCs w:val="26"/>
        </w:rPr>
        <w:t>, 2008. – 288 с.</w:t>
      </w:r>
    </w:p>
    <w:p w:rsidR="00511766" w:rsidRPr="0000581F" w:rsidRDefault="00511766" w:rsidP="0000581F">
      <w:pPr>
        <w:pStyle w:val="a"/>
        <w:numPr>
          <w:ilvl w:val="0"/>
          <w:numId w:val="17"/>
        </w:numPr>
        <w:tabs>
          <w:tab w:val="left" w:pos="709"/>
        </w:tabs>
        <w:ind w:left="0" w:firstLine="0"/>
        <w:rPr>
          <w:bCs/>
          <w:sz w:val="26"/>
          <w:szCs w:val="26"/>
        </w:rPr>
      </w:pPr>
      <w:r w:rsidRPr="0000581F">
        <w:rPr>
          <w:bCs/>
          <w:sz w:val="26"/>
          <w:szCs w:val="26"/>
        </w:rPr>
        <w:t xml:space="preserve">Об ограничении ставок депозитного рынка путем корректировки резервных требований: постановление Правления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банка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 от 22 апр. </w:t>
      </w:r>
      <w:smartTag w:uri="urn:schemas-microsoft-com:office:smarttags" w:element="metricconverter">
        <w:smartTagPr>
          <w:attr w:name="ProductID" w:val="2015 г"/>
        </w:smartTagPr>
        <w:r w:rsidRPr="0000581F">
          <w:rPr>
            <w:bCs/>
            <w:sz w:val="26"/>
            <w:szCs w:val="26"/>
          </w:rPr>
          <w:t>2015 г</w:t>
        </w:r>
      </w:smartTag>
      <w:r w:rsidRPr="0000581F">
        <w:rPr>
          <w:bCs/>
          <w:sz w:val="26"/>
          <w:szCs w:val="26"/>
        </w:rPr>
        <w:t>. № 242 // Консультант Плюс: Беларусь [Электрон. ресурс] / ООО «</w:t>
      </w:r>
      <w:proofErr w:type="spellStart"/>
      <w:r w:rsidRPr="0000581F">
        <w:rPr>
          <w:bCs/>
          <w:sz w:val="26"/>
          <w:szCs w:val="26"/>
        </w:rPr>
        <w:t>ЮрСпектр</w:t>
      </w:r>
      <w:proofErr w:type="spellEnd"/>
      <w:r w:rsidRPr="0000581F">
        <w:rPr>
          <w:bCs/>
          <w:sz w:val="26"/>
          <w:szCs w:val="26"/>
        </w:rPr>
        <w:t xml:space="preserve">», </w:t>
      </w:r>
      <w:proofErr w:type="spellStart"/>
      <w:r w:rsidRPr="0000581F">
        <w:rPr>
          <w:bCs/>
          <w:sz w:val="26"/>
          <w:szCs w:val="26"/>
        </w:rPr>
        <w:t>Нац</w:t>
      </w:r>
      <w:proofErr w:type="spellEnd"/>
      <w:r w:rsidRPr="0000581F">
        <w:rPr>
          <w:bCs/>
          <w:sz w:val="26"/>
          <w:szCs w:val="26"/>
        </w:rPr>
        <w:t xml:space="preserve">. центр правовой </w:t>
      </w:r>
      <w:proofErr w:type="spellStart"/>
      <w:r w:rsidRPr="0000581F">
        <w:rPr>
          <w:bCs/>
          <w:sz w:val="26"/>
          <w:szCs w:val="26"/>
        </w:rPr>
        <w:t>информ</w:t>
      </w:r>
      <w:proofErr w:type="spellEnd"/>
      <w:r w:rsidRPr="0000581F">
        <w:rPr>
          <w:bCs/>
          <w:sz w:val="26"/>
          <w:szCs w:val="26"/>
        </w:rPr>
        <w:t xml:space="preserve">. </w:t>
      </w:r>
      <w:proofErr w:type="spellStart"/>
      <w:r w:rsidRPr="0000581F">
        <w:rPr>
          <w:bCs/>
          <w:sz w:val="26"/>
          <w:szCs w:val="26"/>
        </w:rPr>
        <w:t>Респ</w:t>
      </w:r>
      <w:proofErr w:type="spellEnd"/>
      <w:r w:rsidRPr="0000581F">
        <w:rPr>
          <w:bCs/>
          <w:sz w:val="26"/>
          <w:szCs w:val="26"/>
        </w:rPr>
        <w:t xml:space="preserve">. Беларусь. </w:t>
      </w:r>
      <w:r w:rsidRPr="0000581F">
        <w:rPr>
          <w:bCs/>
          <w:sz w:val="26"/>
          <w:szCs w:val="26"/>
        </w:rPr>
        <w:noBreakHyphen/>
        <w:t xml:space="preserve"> Минск, 2015.</w:t>
      </w:r>
    </w:p>
    <w:p w:rsidR="00511766" w:rsidRPr="0000581F" w:rsidRDefault="00511766" w:rsidP="0000581F">
      <w:pPr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Лектор, доцент, </w:t>
      </w:r>
      <w:proofErr w:type="spellStart"/>
      <w:r w:rsidRPr="0000581F">
        <w:rPr>
          <w:sz w:val="26"/>
          <w:szCs w:val="26"/>
        </w:rPr>
        <w:t>к.э.н</w:t>
      </w:r>
      <w:proofErr w:type="spellEnd"/>
      <w:r w:rsidRPr="0000581F">
        <w:rPr>
          <w:sz w:val="26"/>
          <w:szCs w:val="26"/>
        </w:rPr>
        <w:t xml:space="preserve">. 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Е.Г.Толкачева</w:t>
      </w:r>
    </w:p>
    <w:p w:rsidR="00415E0F" w:rsidRPr="0000581F" w:rsidRDefault="00415E0F" w:rsidP="0000581F">
      <w:pPr>
        <w:rPr>
          <w:sz w:val="26"/>
          <w:szCs w:val="26"/>
        </w:rPr>
      </w:pPr>
    </w:p>
    <w:p w:rsidR="00415E0F" w:rsidRPr="0000581F" w:rsidRDefault="00415E0F" w:rsidP="0000581F">
      <w:pPr>
        <w:rPr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 xml:space="preserve">2016/2017 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pStyle w:val="a4"/>
        <w:shd w:val="clear" w:color="auto" w:fill="FFFFFF"/>
        <w:tabs>
          <w:tab w:val="left" w:pos="993"/>
        </w:tabs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pStyle w:val="a4"/>
        <w:numPr>
          <w:ilvl w:val="3"/>
          <w:numId w:val="2"/>
        </w:numPr>
        <w:shd w:val="clear" w:color="auto" w:fill="FFFFFF"/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Стратегический план банка. </w:t>
      </w:r>
    </w:p>
    <w:p w:rsidR="00415E0F" w:rsidRPr="0000581F" w:rsidRDefault="00415E0F" w:rsidP="0000581F">
      <w:pPr>
        <w:pStyle w:val="a4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Используя данные таблицы, обоснуйте выбор наиболее эффективной процентной политики банка. Определите прямую и обратную зависимость в процентной политике. Рассчитайте чистый доход от операций по размещению в доходные активы привлеченных ресурсов.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pStyle w:val="11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Таблица – Прогнозные данные о привлечении и размещении ресурсов банка</w:t>
      </w:r>
    </w:p>
    <w:p w:rsidR="00415E0F" w:rsidRPr="0000581F" w:rsidRDefault="00415E0F" w:rsidP="0000581F">
      <w:pPr>
        <w:pStyle w:val="11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7"/>
        <w:gridCol w:w="2247"/>
        <w:gridCol w:w="2247"/>
      </w:tblGrid>
      <w:tr w:rsidR="00677AEC" w:rsidRPr="0000581F" w:rsidTr="00677AEC">
        <w:trPr>
          <w:cantSplit/>
          <w:trHeight w:val="567"/>
        </w:trPr>
        <w:tc>
          <w:tcPr>
            <w:tcW w:w="2652" w:type="pct"/>
            <w:noWrap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1174" w:type="pct"/>
            <w:noWrap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 1</w:t>
            </w:r>
          </w:p>
        </w:tc>
        <w:tc>
          <w:tcPr>
            <w:tcW w:w="1174" w:type="pct"/>
            <w:noWrap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 2</w:t>
            </w:r>
          </w:p>
        </w:tc>
      </w:tr>
      <w:tr w:rsidR="00677AEC" w:rsidRPr="0000581F" w:rsidTr="00677AEC">
        <w:trPr>
          <w:trHeight w:val="178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Привлеченные ресурсы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</w:p>
        </w:tc>
      </w:tr>
      <w:tr w:rsidR="00677AEC" w:rsidRPr="0000581F" w:rsidTr="00677AEC">
        <w:trPr>
          <w:trHeight w:val="178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 Краткосрочные депозиты: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1.1. Ставка, %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  <w:lang w:val="en-US"/>
              </w:rPr>
              <w:t>1</w:t>
            </w:r>
            <w:r w:rsidRPr="0000581F">
              <w:rPr>
                <w:sz w:val="26"/>
                <w:szCs w:val="26"/>
              </w:rPr>
              <w:t>5,7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14,9</w:t>
            </w: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1.2. Сумма,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16950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15870</w:t>
            </w: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 Долгосрочные депозиты: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2.1. Ставка, %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16,7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15,9</w:t>
            </w: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2.2. Сумма,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15400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14530</w:t>
            </w: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Размещенные ресурсы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 Краткосрочные кредиты: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1.1. Ставка, %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21,3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19,9</w:t>
            </w: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1.2. Сумма,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15100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15600</w:t>
            </w: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 Долгосрочные кредиты: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2.1. Ставка, %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22,0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20,5</w:t>
            </w:r>
          </w:p>
        </w:tc>
      </w:tr>
      <w:tr w:rsidR="00677AEC" w:rsidRPr="0000581F" w:rsidTr="00677AEC">
        <w:trPr>
          <w:trHeight w:val="65"/>
        </w:trPr>
        <w:tc>
          <w:tcPr>
            <w:tcW w:w="2652" w:type="pct"/>
            <w:vAlign w:val="center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2.2. Сумма,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13900</w:t>
            </w:r>
          </w:p>
        </w:tc>
        <w:tc>
          <w:tcPr>
            <w:tcW w:w="11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14800</w:t>
            </w:r>
          </w:p>
        </w:tc>
      </w:tr>
    </w:tbl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исходного состояния рынка банковских услуг.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В отчетном году банк привлек в депозиты ресурсы на 25600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 по средневзвешенной процентной ставке 24,5 % и разместил их в кредиты по средневзвешенной процентной ставке 30,1 %. Согласно процентной политике банк планирует увеличить средневзвешенную процентную ставку по депозитам и по кредитам на 5 %. Оцените эффективность процентной политики банка, если планируемая сумма привлеченных ресурсов составит 37800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р., а размещенная сумма в кредиты – 35900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i/>
          <w:sz w:val="26"/>
          <w:szCs w:val="26"/>
        </w:rPr>
      </w:pPr>
      <w:r w:rsidRPr="0000581F">
        <w:rPr>
          <w:i/>
          <w:sz w:val="26"/>
          <w:szCs w:val="26"/>
        </w:rPr>
        <w:br w:type="page"/>
      </w:r>
    </w:p>
    <w:p w:rsidR="00415E0F" w:rsidRPr="0000581F" w:rsidRDefault="00415E0F" w:rsidP="0000581F">
      <w:pPr>
        <w:jc w:val="both"/>
        <w:rPr>
          <w:i/>
          <w:sz w:val="26"/>
          <w:szCs w:val="26"/>
        </w:rPr>
      </w:pP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3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Понятие финансовой стратегии банка. </w:t>
      </w:r>
    </w:p>
    <w:p w:rsidR="00415E0F" w:rsidRPr="0000581F" w:rsidRDefault="00415E0F" w:rsidP="0000581F">
      <w:pPr>
        <w:jc w:val="both"/>
        <w:rPr>
          <w:i/>
          <w:sz w:val="26"/>
          <w:szCs w:val="26"/>
        </w:rPr>
      </w:pPr>
      <w:r w:rsidRPr="0000581F">
        <w:rPr>
          <w:sz w:val="26"/>
          <w:szCs w:val="26"/>
        </w:rPr>
        <w:t xml:space="preserve">2. В отчетном году процентные расходы банка составили 12404,3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 при средневзвешенной процентной ставке по депозитам 16,3 %, а процентные доходы банка составили 13317,5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 при средневзвешенной процентной ставке по кредитам 17,4 %. При увеличении средневзвешенной процентной ставки по депозитам до 17,9 % планируется дополнительно привлечь в депозиты ресурсов на сумму 5300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 Оцените эффективность процентной политики банка, если всю сумму привлеченных ресурсов возможно разместить в кредиты по средневзвешенной процентной ставке 18,9 %.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</w:p>
    <w:p w:rsidR="00415E0F" w:rsidRPr="0000581F" w:rsidRDefault="00415E0F" w:rsidP="0000581F">
      <w:pPr>
        <w:pStyle w:val="a5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4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415E0F" w:rsidP="0000581F">
      <w:pPr>
        <w:pStyle w:val="21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 </w:t>
      </w:r>
      <w:r w:rsidR="005A4C05" w:rsidRPr="0000581F">
        <w:rPr>
          <w:sz w:val="26"/>
          <w:szCs w:val="26"/>
        </w:rPr>
        <w:t xml:space="preserve">Оценка активов и пассивов по срокам востребования и погашения, сбалансированности привлеченных средств и активов, состояния расчетов.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Используя данные таблицы, оцените показатели ликвидности банка в соответствии с выбранной стратегией. Сравните прогнозные значения показателей ликвидности с установленными Национальным банком Республики Беларусь нормативами и обоснуйте выбор наиболее эффективной политики банка по поддержанию текущей ликвидности. Какой прогноз приведет к избыточной ликвидности банка, какой – к недостаточной ликвидности банка и какие последствия для банка имеют данные ситуации?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pStyle w:val="3"/>
        <w:spacing w:after="0"/>
        <w:ind w:left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Таблица  – Прогнозные данные для расчета показателей ликвидности банка,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p w:rsidR="00415E0F" w:rsidRPr="0000581F" w:rsidRDefault="00415E0F" w:rsidP="0000581F">
      <w:pPr>
        <w:pStyle w:val="3"/>
        <w:spacing w:after="0"/>
        <w:ind w:left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9"/>
        <w:gridCol w:w="1673"/>
        <w:gridCol w:w="1729"/>
      </w:tblGrid>
      <w:tr w:rsidR="00677AEC" w:rsidRPr="0000581F" w:rsidTr="00677AEC">
        <w:trPr>
          <w:trHeight w:val="567"/>
        </w:trPr>
        <w:tc>
          <w:tcPr>
            <w:tcW w:w="3223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 1</w:t>
            </w:r>
          </w:p>
        </w:tc>
        <w:tc>
          <w:tcPr>
            <w:tcW w:w="903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Прогноз </w:t>
            </w:r>
          </w:p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</w:t>
            </w:r>
          </w:p>
        </w:tc>
      </w:tr>
      <w:tr w:rsidR="00677AEC" w:rsidRPr="0000581F" w:rsidTr="00677AEC">
        <w:tc>
          <w:tcPr>
            <w:tcW w:w="3223" w:type="pct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 Активы для расчета мгновенной ликвидности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29400</w:t>
            </w:r>
          </w:p>
        </w:tc>
        <w:tc>
          <w:tcPr>
            <w:tcW w:w="903" w:type="pct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15100</w:t>
            </w:r>
          </w:p>
        </w:tc>
      </w:tr>
      <w:tr w:rsidR="00677AEC" w:rsidRPr="0000581F" w:rsidTr="00677AEC">
        <w:tc>
          <w:tcPr>
            <w:tcW w:w="3223" w:type="pct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 Активы для расчета текущей ликвидности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66950</w:t>
            </w:r>
          </w:p>
        </w:tc>
        <w:tc>
          <w:tcPr>
            <w:tcW w:w="903" w:type="pct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58200</w:t>
            </w:r>
          </w:p>
        </w:tc>
      </w:tr>
      <w:tr w:rsidR="00677AEC" w:rsidRPr="0000581F" w:rsidTr="00677AEC">
        <w:tc>
          <w:tcPr>
            <w:tcW w:w="3223" w:type="pct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3. Фактическая ликвидность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51300</w:t>
            </w:r>
          </w:p>
        </w:tc>
        <w:tc>
          <w:tcPr>
            <w:tcW w:w="903" w:type="pct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44900</w:t>
            </w:r>
          </w:p>
        </w:tc>
      </w:tr>
      <w:tr w:rsidR="00677AEC" w:rsidRPr="0000581F" w:rsidTr="00677AEC">
        <w:tc>
          <w:tcPr>
            <w:tcW w:w="3223" w:type="pct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br w:type="page"/>
              <w:t>4. Ликвидные активы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64900</w:t>
            </w:r>
          </w:p>
        </w:tc>
        <w:tc>
          <w:tcPr>
            <w:tcW w:w="903" w:type="pct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65450</w:t>
            </w:r>
          </w:p>
        </w:tc>
      </w:tr>
      <w:tr w:rsidR="00677AEC" w:rsidRPr="0000581F" w:rsidTr="00677AEC">
        <w:tc>
          <w:tcPr>
            <w:tcW w:w="3223" w:type="pct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5. Суммарные активы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319100</w:t>
            </w:r>
          </w:p>
        </w:tc>
        <w:tc>
          <w:tcPr>
            <w:tcW w:w="903" w:type="pct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326500</w:t>
            </w:r>
          </w:p>
        </w:tc>
      </w:tr>
      <w:tr w:rsidR="00677AEC" w:rsidRPr="0000581F" w:rsidTr="00677AEC">
        <w:tc>
          <w:tcPr>
            <w:tcW w:w="3223" w:type="pct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6. Пассивы для расчета мгновенной ликвидности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36500</w:t>
            </w:r>
          </w:p>
        </w:tc>
        <w:tc>
          <w:tcPr>
            <w:tcW w:w="903" w:type="pct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37400</w:t>
            </w:r>
          </w:p>
        </w:tc>
      </w:tr>
      <w:tr w:rsidR="00677AEC" w:rsidRPr="0000581F" w:rsidTr="00677AEC">
        <w:tc>
          <w:tcPr>
            <w:tcW w:w="3223" w:type="pct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7. Пассивы для расчета текущей ликвидности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78700</w:t>
            </w:r>
          </w:p>
        </w:tc>
        <w:tc>
          <w:tcPr>
            <w:tcW w:w="903" w:type="pct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80300</w:t>
            </w:r>
          </w:p>
        </w:tc>
      </w:tr>
      <w:tr w:rsidR="00677AEC" w:rsidRPr="0000581F" w:rsidTr="00677AEC">
        <w:tc>
          <w:tcPr>
            <w:tcW w:w="3223" w:type="pct"/>
          </w:tcPr>
          <w:p w:rsidR="00677AEC" w:rsidRPr="0000581F" w:rsidRDefault="00677AEC" w:rsidP="0000581F">
            <w:pPr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8. Сумма требуемой ликвидности</w:t>
            </w:r>
          </w:p>
        </w:tc>
        <w:tc>
          <w:tcPr>
            <w:tcW w:w="874" w:type="pct"/>
            <w:vAlign w:val="center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38800</w:t>
            </w:r>
          </w:p>
        </w:tc>
        <w:tc>
          <w:tcPr>
            <w:tcW w:w="903" w:type="pct"/>
          </w:tcPr>
          <w:p w:rsidR="00677AEC" w:rsidRPr="0000581F" w:rsidRDefault="00677AEC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40700</w:t>
            </w:r>
          </w:p>
        </w:tc>
      </w:tr>
    </w:tbl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5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5A4C05" w:rsidRPr="0000581F">
        <w:rPr>
          <w:sz w:val="26"/>
          <w:szCs w:val="26"/>
        </w:rPr>
        <w:t>А</w:t>
      </w:r>
      <w:r w:rsidRPr="0000581F">
        <w:rPr>
          <w:sz w:val="26"/>
          <w:szCs w:val="26"/>
        </w:rPr>
        <w:t xml:space="preserve">нализ </w:t>
      </w:r>
      <w:r w:rsidR="005A4C05" w:rsidRPr="0000581F">
        <w:rPr>
          <w:sz w:val="26"/>
          <w:szCs w:val="26"/>
        </w:rPr>
        <w:t xml:space="preserve">и планирование </w:t>
      </w:r>
      <w:r w:rsidRPr="0000581F">
        <w:rPr>
          <w:sz w:val="26"/>
          <w:szCs w:val="26"/>
        </w:rPr>
        <w:t xml:space="preserve">процентной политики банка.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В отчетном году акционерный капитал банка составил 45000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р., количество акций - 450 тыс. шт., прибыль – 5000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 При дополнительном привлечении ресурсов путем эмиссии 1 тыс. шт. акций планируется увеличение прибыли на 250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 Оцените влияние рентабельности акционерного капитала и стоимости 1 акции банка на изменение планируемой прибыли на 1 акцию в соответствии с выбранной эмиссионной политикой банка.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6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5A4C05" w:rsidRPr="0000581F">
        <w:rPr>
          <w:sz w:val="26"/>
          <w:szCs w:val="26"/>
        </w:rPr>
        <w:t xml:space="preserve">Анализ и планирование </w:t>
      </w:r>
      <w:r w:rsidRPr="0000581F">
        <w:rPr>
          <w:sz w:val="26"/>
          <w:szCs w:val="26"/>
        </w:rPr>
        <w:t xml:space="preserve">депозитной политики банка. 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В отчетном году банком получена прибыль до выплаты дивидендов в размере 7800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р., 30 % которой направлено на выплату дивидендов. В следующем году планируется увеличение прибыли до выплаты дивидендов на 250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р., а процента выплаты дивидендов - до 32,5 %. Оцените дивидендную политику банка с позиции самого банка и его акционеров.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7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1</w:t>
      </w:r>
      <w:r w:rsidR="0000581F">
        <w:rPr>
          <w:sz w:val="26"/>
          <w:szCs w:val="26"/>
        </w:rPr>
        <w:t>.</w:t>
      </w:r>
      <w:r w:rsidR="005A4C05" w:rsidRPr="0000581F">
        <w:rPr>
          <w:sz w:val="26"/>
          <w:szCs w:val="26"/>
        </w:rPr>
        <w:t xml:space="preserve"> Анализ и планирование</w:t>
      </w:r>
      <w:r w:rsidRPr="0000581F">
        <w:rPr>
          <w:sz w:val="26"/>
          <w:szCs w:val="26"/>
        </w:rPr>
        <w:t xml:space="preserve"> кредитной политики банка. 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2. На</w:t>
      </w:r>
      <w:r w:rsidRPr="0000581F">
        <w:rPr>
          <w:i/>
          <w:sz w:val="26"/>
          <w:szCs w:val="26"/>
        </w:rPr>
        <w:t xml:space="preserve"> </w:t>
      </w:r>
      <w:r w:rsidRPr="0000581F">
        <w:rPr>
          <w:sz w:val="26"/>
          <w:szCs w:val="26"/>
        </w:rPr>
        <w:t xml:space="preserve">основании данных таблицы оцените эффективность и целесообразность внедрения нового банковского продукта, если затраты на его разработку и внедрение составили 500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 Дайте характеристику применяемой ассортиментной политики банка.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Таблица  – Данные о доходах от внедрения нового банковского продукта,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tbl>
      <w:tblPr>
        <w:tblStyle w:val="a7"/>
        <w:tblW w:w="9840" w:type="dxa"/>
        <w:tblLayout w:type="fixed"/>
        <w:tblLook w:val="01E0"/>
      </w:tblPr>
      <w:tblGrid>
        <w:gridCol w:w="2943"/>
        <w:gridCol w:w="1196"/>
        <w:gridCol w:w="1774"/>
        <w:gridCol w:w="1610"/>
        <w:gridCol w:w="2317"/>
      </w:tblGrid>
      <w:tr w:rsidR="00415E0F" w:rsidRPr="0000581F" w:rsidTr="0000581F">
        <w:tc>
          <w:tcPr>
            <w:tcW w:w="2943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Наименование продукта</w:t>
            </w:r>
          </w:p>
        </w:tc>
        <w:tc>
          <w:tcPr>
            <w:tcW w:w="1196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Год до внедрения</w:t>
            </w:r>
          </w:p>
        </w:tc>
        <w:tc>
          <w:tcPr>
            <w:tcW w:w="1774" w:type="dxa"/>
            <w:vAlign w:val="center"/>
          </w:tcPr>
          <w:p w:rsidR="00415E0F" w:rsidRPr="0000581F" w:rsidRDefault="00415E0F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Первый год после внедрения</w:t>
            </w:r>
          </w:p>
        </w:tc>
        <w:tc>
          <w:tcPr>
            <w:tcW w:w="161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Второй год после внедрения</w:t>
            </w:r>
          </w:p>
        </w:tc>
        <w:tc>
          <w:tcPr>
            <w:tcW w:w="2317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Третий и последующие года после внедрения</w:t>
            </w:r>
          </w:p>
        </w:tc>
      </w:tr>
      <w:tr w:rsidR="00415E0F" w:rsidRPr="0000581F" w:rsidTr="0000581F">
        <w:tc>
          <w:tcPr>
            <w:tcW w:w="2943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 Новый банковский продукт</w:t>
            </w:r>
          </w:p>
        </w:tc>
        <w:tc>
          <w:tcPr>
            <w:tcW w:w="1196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0</w:t>
            </w:r>
          </w:p>
        </w:tc>
        <w:tc>
          <w:tcPr>
            <w:tcW w:w="1774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150</w:t>
            </w:r>
          </w:p>
        </w:tc>
        <w:tc>
          <w:tcPr>
            <w:tcW w:w="161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350</w:t>
            </w:r>
          </w:p>
        </w:tc>
        <w:tc>
          <w:tcPr>
            <w:tcW w:w="2317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470</w:t>
            </w:r>
          </w:p>
        </w:tc>
      </w:tr>
      <w:tr w:rsidR="00415E0F" w:rsidRPr="0000581F" w:rsidTr="0000581F">
        <w:tc>
          <w:tcPr>
            <w:tcW w:w="2943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 Банковский продукт А</w:t>
            </w:r>
          </w:p>
        </w:tc>
        <w:tc>
          <w:tcPr>
            <w:tcW w:w="1196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475</w:t>
            </w:r>
          </w:p>
        </w:tc>
        <w:tc>
          <w:tcPr>
            <w:tcW w:w="1774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450</w:t>
            </w:r>
          </w:p>
        </w:tc>
        <w:tc>
          <w:tcPr>
            <w:tcW w:w="161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410</w:t>
            </w:r>
          </w:p>
        </w:tc>
        <w:tc>
          <w:tcPr>
            <w:tcW w:w="2317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415</w:t>
            </w:r>
          </w:p>
        </w:tc>
      </w:tr>
      <w:tr w:rsidR="00415E0F" w:rsidRPr="0000581F" w:rsidTr="0000581F">
        <w:tc>
          <w:tcPr>
            <w:tcW w:w="2943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3. Банковский продукт Б</w:t>
            </w:r>
          </w:p>
        </w:tc>
        <w:tc>
          <w:tcPr>
            <w:tcW w:w="1196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490</w:t>
            </w:r>
          </w:p>
        </w:tc>
        <w:tc>
          <w:tcPr>
            <w:tcW w:w="1774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470</w:t>
            </w:r>
          </w:p>
        </w:tc>
        <w:tc>
          <w:tcPr>
            <w:tcW w:w="161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435</w:t>
            </w:r>
          </w:p>
        </w:tc>
        <w:tc>
          <w:tcPr>
            <w:tcW w:w="2317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445</w:t>
            </w:r>
          </w:p>
        </w:tc>
      </w:tr>
      <w:tr w:rsidR="00415E0F" w:rsidRPr="0000581F" w:rsidTr="0000581F">
        <w:tc>
          <w:tcPr>
            <w:tcW w:w="2943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4. Банковский продукт В</w:t>
            </w:r>
          </w:p>
        </w:tc>
        <w:tc>
          <w:tcPr>
            <w:tcW w:w="1196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515</w:t>
            </w:r>
          </w:p>
        </w:tc>
        <w:tc>
          <w:tcPr>
            <w:tcW w:w="1774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500</w:t>
            </w:r>
          </w:p>
        </w:tc>
        <w:tc>
          <w:tcPr>
            <w:tcW w:w="161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450</w:t>
            </w:r>
          </w:p>
        </w:tc>
        <w:tc>
          <w:tcPr>
            <w:tcW w:w="2317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460</w:t>
            </w:r>
          </w:p>
        </w:tc>
      </w:tr>
    </w:tbl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8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1.</w:t>
      </w:r>
      <w:r w:rsidR="005A4C05" w:rsidRPr="0000581F">
        <w:rPr>
          <w:sz w:val="26"/>
          <w:szCs w:val="26"/>
        </w:rPr>
        <w:t xml:space="preserve"> Анализ и планирование </w:t>
      </w:r>
      <w:r w:rsidRPr="0000581F">
        <w:rPr>
          <w:sz w:val="26"/>
          <w:szCs w:val="26"/>
        </w:rPr>
        <w:t xml:space="preserve">политики поддержания текущей ликвидности банка.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2. На основании данных таблицы оцените эффективность освоения банком рыночных ниш на рынке банковских платежных карточек. Перечислите факторы, которые оказывают положительное и отрицательное влияние на освоение банком данного вида рынка.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Таблица  – Данные о количестве эмитированных банковских платежных карточек, тыс. шт.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tbl>
      <w:tblPr>
        <w:tblStyle w:val="a7"/>
        <w:tblW w:w="0" w:type="auto"/>
        <w:tblLook w:val="01E0"/>
      </w:tblPr>
      <w:tblGrid>
        <w:gridCol w:w="4215"/>
        <w:gridCol w:w="1784"/>
        <w:gridCol w:w="1786"/>
        <w:gridCol w:w="1786"/>
      </w:tblGrid>
      <w:tr w:rsidR="00415E0F" w:rsidRPr="0000581F" w:rsidTr="00207740">
        <w:tc>
          <w:tcPr>
            <w:tcW w:w="4248" w:type="dxa"/>
            <w:vMerge w:val="restart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5385" w:type="dxa"/>
            <w:gridSpan w:val="3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год</w:t>
            </w:r>
          </w:p>
        </w:tc>
      </w:tr>
      <w:tr w:rsidR="00415E0F" w:rsidRPr="0000581F" w:rsidTr="00207740">
        <w:tc>
          <w:tcPr>
            <w:tcW w:w="4248" w:type="dxa"/>
            <w:vMerge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5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Возможность</w:t>
            </w:r>
          </w:p>
        </w:tc>
        <w:tc>
          <w:tcPr>
            <w:tcW w:w="180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План</w:t>
            </w:r>
          </w:p>
        </w:tc>
        <w:tc>
          <w:tcPr>
            <w:tcW w:w="180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Факт</w:t>
            </w:r>
          </w:p>
        </w:tc>
      </w:tr>
      <w:tr w:rsidR="00415E0F" w:rsidRPr="0000581F" w:rsidTr="00207740">
        <w:tc>
          <w:tcPr>
            <w:tcW w:w="4248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 Эмитировано карточек банком</w:t>
            </w:r>
          </w:p>
        </w:tc>
        <w:tc>
          <w:tcPr>
            <w:tcW w:w="1785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975</w:t>
            </w:r>
          </w:p>
        </w:tc>
        <w:tc>
          <w:tcPr>
            <w:tcW w:w="180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970</w:t>
            </w:r>
          </w:p>
        </w:tc>
        <w:tc>
          <w:tcPr>
            <w:tcW w:w="180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972</w:t>
            </w:r>
          </w:p>
        </w:tc>
      </w:tr>
      <w:tr w:rsidR="00415E0F" w:rsidRPr="0000581F" w:rsidTr="00207740">
        <w:tc>
          <w:tcPr>
            <w:tcW w:w="4248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 Эмитировано карточек банками страны</w:t>
            </w:r>
          </w:p>
        </w:tc>
        <w:tc>
          <w:tcPr>
            <w:tcW w:w="1785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9100</w:t>
            </w:r>
          </w:p>
        </w:tc>
        <w:tc>
          <w:tcPr>
            <w:tcW w:w="180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9050</w:t>
            </w:r>
          </w:p>
        </w:tc>
        <w:tc>
          <w:tcPr>
            <w:tcW w:w="180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9080</w:t>
            </w:r>
          </w:p>
        </w:tc>
      </w:tr>
    </w:tbl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9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1.</w:t>
      </w:r>
      <w:r w:rsidR="005A4C05" w:rsidRPr="0000581F">
        <w:rPr>
          <w:sz w:val="26"/>
          <w:szCs w:val="26"/>
        </w:rPr>
        <w:t xml:space="preserve">  Анализ и планирование </w:t>
      </w:r>
      <w:r w:rsidRPr="0000581F">
        <w:rPr>
          <w:sz w:val="26"/>
          <w:szCs w:val="26"/>
        </w:rPr>
        <w:t xml:space="preserve">фондовой политики банка. 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В отчетном периоде работа кредитного отдела характеризовалась следующими показателями: 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- среднесписочная численность работников – 14 человек;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-</w:t>
      </w:r>
      <w:r w:rsidRPr="0000581F">
        <w:rPr>
          <w:sz w:val="26"/>
          <w:szCs w:val="26"/>
          <w:lang w:val="en-US"/>
        </w:rPr>
        <w:t> </w:t>
      </w:r>
      <w:r w:rsidRPr="0000581F">
        <w:rPr>
          <w:sz w:val="26"/>
          <w:szCs w:val="26"/>
        </w:rPr>
        <w:t xml:space="preserve">доходы – 700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р.;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расходы – 600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р., в том числе на содержание персонала – 300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В планируемом году за счет увеличения среднесписочной численности работников на 1 чел., ожидается рост доходов на 2,5 %. 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Оцените эффективность политики поддержания численности персонала банка, если расходы, в том числе на содержание одного работника, останутся на том же уровне.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10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1.</w:t>
      </w:r>
      <w:r w:rsidR="005A4C05" w:rsidRPr="0000581F">
        <w:rPr>
          <w:sz w:val="26"/>
          <w:szCs w:val="26"/>
        </w:rPr>
        <w:t xml:space="preserve"> Анализ и планирование </w:t>
      </w:r>
      <w:r w:rsidRPr="0000581F">
        <w:rPr>
          <w:sz w:val="26"/>
          <w:szCs w:val="26"/>
        </w:rPr>
        <w:t xml:space="preserve">эмиссионной политики банка. 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 2. В отчетном году затраты банка на переподготовку и повышение квалификации работников составили: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специалист кредитного отдела – 2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р.;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бухгалтер 1-й категории – 1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р.;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начальник депозитного отдела – 2,2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В результате приобретенных знаний и навыков в планируемом году ожидаются следующие результаты: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чистый доход в результате улучшения качества обслуживания клиентов специалистом кредитного отдела – 1,8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р.;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чистый доход в результате снижения ошибок бухгалтером 1-й категории при ведении бухгалтерского и налогового учета – 0,9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р.;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чистый доход в результате повышения качества управления и совершенствования организационной структуры начальником депозитного отдела – 2,1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Оцените эффективность политики развития персонала и определите наиболее выгодное направление вложения ресурсов в развитие человеческого капитала.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11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5A4C05" w:rsidRPr="0000581F">
        <w:rPr>
          <w:sz w:val="26"/>
          <w:szCs w:val="26"/>
        </w:rPr>
        <w:t xml:space="preserve">Анализ и планирование </w:t>
      </w:r>
      <w:r w:rsidRPr="0000581F">
        <w:rPr>
          <w:sz w:val="26"/>
          <w:szCs w:val="26"/>
        </w:rPr>
        <w:t xml:space="preserve">дивидендной политики банка. 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2. В отчетном периоде фонд заработной платы работников банка был представлен следующими статьями: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заработная плата – 480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р.;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премии – 120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р.;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- материальная помощь и прочие социальные выплаты – 40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p w:rsidR="00415E0F" w:rsidRPr="0000581F" w:rsidRDefault="00415E0F" w:rsidP="0000581F">
      <w:pPr>
        <w:tabs>
          <w:tab w:val="left" w:pos="252"/>
          <w:tab w:val="left" w:pos="993"/>
        </w:tabs>
        <w:ind w:firstLine="249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В планируемом году согласно нормам законодательства ожидается рост заработной платы до 500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 Материальная помощь и прочие социальные выплаты планируются в той же сумме. Оцените эффективность политики мотивации персонала банка, если при планируемом повышении премий на 10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р., доходы банка увеличатся на 5 %. </w:t>
      </w:r>
    </w:p>
    <w:p w:rsidR="00415E0F" w:rsidRPr="0000581F" w:rsidRDefault="00415E0F" w:rsidP="0000581F">
      <w:pPr>
        <w:rPr>
          <w:sz w:val="26"/>
          <w:szCs w:val="26"/>
        </w:rPr>
      </w:pPr>
    </w:p>
    <w:p w:rsidR="00415E0F" w:rsidRPr="0000581F" w:rsidRDefault="00415E0F" w:rsidP="0000581F">
      <w:pPr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lastRenderedPageBreak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12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5A4C05" w:rsidRPr="0000581F">
        <w:rPr>
          <w:sz w:val="26"/>
          <w:szCs w:val="26"/>
        </w:rPr>
        <w:t xml:space="preserve">Анализ и планирование </w:t>
      </w:r>
      <w:r w:rsidRPr="0000581F">
        <w:rPr>
          <w:sz w:val="26"/>
          <w:szCs w:val="26"/>
        </w:rPr>
        <w:t>маркетинговой стратегии банка.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2. На основании данных таблицы проанализируйте планируемый и фактический кредитный риск банка. Дайте характеристику основным направлениям оптимизации кредитного риска банка.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Таблица – Планируемые и фактические данные для анализа кредитного риска банка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tbl>
      <w:tblPr>
        <w:tblStyle w:val="a7"/>
        <w:tblW w:w="9648" w:type="dxa"/>
        <w:tblLook w:val="01E0"/>
      </w:tblPr>
      <w:tblGrid>
        <w:gridCol w:w="6192"/>
        <w:gridCol w:w="1378"/>
        <w:gridCol w:w="2078"/>
      </w:tblGrid>
      <w:tr w:rsidR="00415E0F" w:rsidRPr="0000581F" w:rsidTr="00207740">
        <w:tc>
          <w:tcPr>
            <w:tcW w:w="6768" w:type="dxa"/>
            <w:vMerge w:val="restart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2880" w:type="dxa"/>
            <w:gridSpan w:val="2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На конец года</w:t>
            </w:r>
          </w:p>
        </w:tc>
      </w:tr>
      <w:tr w:rsidR="00415E0F" w:rsidRPr="0000581F" w:rsidTr="00207740">
        <w:tc>
          <w:tcPr>
            <w:tcW w:w="6768" w:type="dxa"/>
            <w:vMerge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План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Факт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1. Активы, всего,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95587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перевыполнение на 0,1 %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том числе:</w:t>
            </w:r>
          </w:p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1.1. Активы, подверженные кредитному риску,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78625</w:t>
            </w:r>
          </w:p>
        </w:tc>
        <w:tc>
          <w:tcPr>
            <w:tcW w:w="1440" w:type="dxa"/>
            <w:vAlign w:val="bottom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</w:p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перевыполнение на 0,15 %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2. Проблемные активы,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3860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перевыполнение на 10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3. Фактически созданный резерв по активам, подверженным кредитному риску,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2254,1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недовыполнение на 20,2 %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том числе:</w:t>
            </w:r>
          </w:p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3.1. Фактически созданный резерв по проблемным кредитам,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1540,5</w:t>
            </w:r>
          </w:p>
        </w:tc>
        <w:tc>
          <w:tcPr>
            <w:tcW w:w="1440" w:type="dxa"/>
            <w:vAlign w:val="bottom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недовыполнение на 194,3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4. Расчетный резерв по активам, подверженным кредитному риску,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2254,1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2324,1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том числе:</w:t>
            </w:r>
          </w:p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4.1. Расчетный резерв по проблемным кредитам,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1540,5</w:t>
            </w:r>
          </w:p>
        </w:tc>
        <w:tc>
          <w:tcPr>
            <w:tcW w:w="1440" w:type="dxa"/>
            <w:vAlign w:val="bottom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1590,2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5. Нормативный капитал,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15846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перевыполнение на 1,6 %</w:t>
            </w:r>
          </w:p>
        </w:tc>
      </w:tr>
      <w:tr w:rsidR="00415E0F" w:rsidRPr="0000581F" w:rsidTr="00207740">
        <w:tc>
          <w:tcPr>
            <w:tcW w:w="6768" w:type="dxa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6. Степень кредитного риска, %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68,4</w:t>
            </w:r>
          </w:p>
        </w:tc>
        <w:tc>
          <w:tcPr>
            <w:tcW w:w="1440" w:type="dxa"/>
            <w:vAlign w:val="center"/>
          </w:tcPr>
          <w:p w:rsidR="00415E0F" w:rsidRPr="0000581F" w:rsidRDefault="00415E0F" w:rsidP="0000581F">
            <w:pPr>
              <w:tabs>
                <w:tab w:val="left" w:pos="252"/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69,1</w:t>
            </w:r>
          </w:p>
        </w:tc>
      </w:tr>
    </w:tbl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13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5A4C05" w:rsidRPr="0000581F">
        <w:rPr>
          <w:sz w:val="26"/>
          <w:szCs w:val="26"/>
        </w:rPr>
        <w:t xml:space="preserve">Анализ и планирование </w:t>
      </w:r>
      <w:r w:rsidRPr="0000581F">
        <w:rPr>
          <w:sz w:val="26"/>
          <w:szCs w:val="26"/>
        </w:rPr>
        <w:t xml:space="preserve">конкурентной политики банка. </w:t>
      </w:r>
    </w:p>
    <w:p w:rsidR="00415E0F" w:rsidRPr="0000581F" w:rsidRDefault="00415E0F" w:rsidP="0000581F">
      <w:pPr>
        <w:tabs>
          <w:tab w:val="left" w:pos="993"/>
          <w:tab w:val="left" w:pos="1080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2. На основании данных таблицы проанализируйте планируемый и фактический валютный риск банка. Дайте характеристику основным направлениям оптимизации валютного риска банка.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Таблица – Планируемые и фактические данные о требованиях и обязательствах банка в иностранной валюте,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p w:rsidR="00415E0F" w:rsidRPr="0000581F" w:rsidRDefault="00415E0F" w:rsidP="0000581F">
      <w:pPr>
        <w:tabs>
          <w:tab w:val="left" w:pos="252"/>
          <w:tab w:val="left" w:pos="993"/>
        </w:tabs>
        <w:jc w:val="both"/>
        <w:rPr>
          <w:sz w:val="26"/>
          <w:szCs w:val="26"/>
        </w:rPr>
      </w:pPr>
    </w:p>
    <w:tbl>
      <w:tblPr>
        <w:tblStyle w:val="a7"/>
        <w:tblW w:w="0" w:type="auto"/>
        <w:tblLook w:val="01E0"/>
      </w:tblPr>
      <w:tblGrid>
        <w:gridCol w:w="6477"/>
        <w:gridCol w:w="1488"/>
        <w:gridCol w:w="1606"/>
      </w:tblGrid>
      <w:tr w:rsidR="00415E0F" w:rsidRPr="0000581F" w:rsidTr="00207740">
        <w:tc>
          <w:tcPr>
            <w:tcW w:w="6588" w:type="dxa"/>
            <w:vMerge w:val="restart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3124" w:type="dxa"/>
            <w:gridSpan w:val="2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415E0F" w:rsidRPr="0000581F" w:rsidTr="00207740">
        <w:tc>
          <w:tcPr>
            <w:tcW w:w="6588" w:type="dxa"/>
            <w:vMerge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План</w:t>
            </w:r>
          </w:p>
        </w:tc>
        <w:tc>
          <w:tcPr>
            <w:tcW w:w="1620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Факт</w:t>
            </w:r>
          </w:p>
        </w:tc>
      </w:tr>
      <w:tr w:rsidR="00415E0F" w:rsidRPr="0000581F" w:rsidTr="00207740">
        <w:tc>
          <w:tcPr>
            <w:tcW w:w="6588" w:type="dxa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 Кредитная задолженность клиентов, всего</w:t>
            </w:r>
          </w:p>
        </w:tc>
        <w:tc>
          <w:tcPr>
            <w:tcW w:w="1504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36780</w:t>
            </w:r>
          </w:p>
        </w:tc>
        <w:tc>
          <w:tcPr>
            <w:tcW w:w="1620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36785,3</w:t>
            </w:r>
          </w:p>
        </w:tc>
      </w:tr>
      <w:tr w:rsidR="00415E0F" w:rsidRPr="0000581F" w:rsidTr="00207740">
        <w:tc>
          <w:tcPr>
            <w:tcW w:w="6588" w:type="dxa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том числе:</w:t>
            </w:r>
          </w:p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1.1. Кредитная задолженность клиентов в иностранной валюте</w:t>
            </w:r>
          </w:p>
        </w:tc>
        <w:tc>
          <w:tcPr>
            <w:tcW w:w="1504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10250</w:t>
            </w:r>
          </w:p>
        </w:tc>
        <w:tc>
          <w:tcPr>
            <w:tcW w:w="1620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10265,4</w:t>
            </w:r>
          </w:p>
        </w:tc>
      </w:tr>
      <w:tr w:rsidR="00415E0F" w:rsidRPr="0000581F" w:rsidTr="00207740">
        <w:tc>
          <w:tcPr>
            <w:tcW w:w="6588" w:type="dxa"/>
          </w:tcPr>
          <w:p w:rsidR="00415E0F" w:rsidRPr="0000581F" w:rsidRDefault="00415E0F" w:rsidP="0000581F">
            <w:pPr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 Средства клиентов, всего</w:t>
            </w:r>
          </w:p>
        </w:tc>
        <w:tc>
          <w:tcPr>
            <w:tcW w:w="1504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22580</w:t>
            </w:r>
          </w:p>
        </w:tc>
        <w:tc>
          <w:tcPr>
            <w:tcW w:w="1620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22587,1</w:t>
            </w:r>
          </w:p>
        </w:tc>
      </w:tr>
      <w:tr w:rsidR="00415E0F" w:rsidRPr="0000581F" w:rsidTr="00207740">
        <w:tc>
          <w:tcPr>
            <w:tcW w:w="6588" w:type="dxa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том числе:</w:t>
            </w:r>
          </w:p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2.1. Средства клиентов в иностранной валюте</w:t>
            </w:r>
          </w:p>
        </w:tc>
        <w:tc>
          <w:tcPr>
            <w:tcW w:w="1504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8640</w:t>
            </w:r>
          </w:p>
        </w:tc>
        <w:tc>
          <w:tcPr>
            <w:tcW w:w="1620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8659,3</w:t>
            </w:r>
          </w:p>
        </w:tc>
      </w:tr>
      <w:tr w:rsidR="00415E0F" w:rsidRPr="0000581F" w:rsidTr="00207740">
        <w:tc>
          <w:tcPr>
            <w:tcW w:w="6588" w:type="dxa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3. Нормативный капитал</w:t>
            </w:r>
          </w:p>
        </w:tc>
        <w:tc>
          <w:tcPr>
            <w:tcW w:w="1504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20590</w:t>
            </w:r>
          </w:p>
        </w:tc>
        <w:tc>
          <w:tcPr>
            <w:tcW w:w="1620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20589,4</w:t>
            </w:r>
          </w:p>
        </w:tc>
      </w:tr>
      <w:tr w:rsidR="00415E0F" w:rsidRPr="0000581F" w:rsidTr="00207740">
        <w:tc>
          <w:tcPr>
            <w:tcW w:w="6588" w:type="dxa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4. Чистая валютная позиция</w:t>
            </w:r>
          </w:p>
        </w:tc>
        <w:tc>
          <w:tcPr>
            <w:tcW w:w="1504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1470</w:t>
            </w:r>
          </w:p>
        </w:tc>
        <w:tc>
          <w:tcPr>
            <w:tcW w:w="1620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1475,2</w:t>
            </w:r>
          </w:p>
        </w:tc>
      </w:tr>
      <w:tr w:rsidR="00415E0F" w:rsidRPr="0000581F" w:rsidTr="00207740">
        <w:tc>
          <w:tcPr>
            <w:tcW w:w="6588" w:type="dxa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5. Суммарная валютная позиция</w:t>
            </w:r>
          </w:p>
        </w:tc>
        <w:tc>
          <w:tcPr>
            <w:tcW w:w="1504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1500</w:t>
            </w:r>
          </w:p>
        </w:tc>
        <w:tc>
          <w:tcPr>
            <w:tcW w:w="1620" w:type="dxa"/>
            <w:vAlign w:val="center"/>
          </w:tcPr>
          <w:p w:rsidR="00415E0F" w:rsidRPr="0000581F" w:rsidRDefault="00415E0F" w:rsidP="0000581F">
            <w:pPr>
              <w:tabs>
                <w:tab w:val="left" w:pos="993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1510,3</w:t>
            </w:r>
          </w:p>
        </w:tc>
      </w:tr>
    </w:tbl>
    <w:p w:rsidR="00415E0F" w:rsidRPr="0000581F" w:rsidRDefault="00415E0F" w:rsidP="0000581F">
      <w:pPr>
        <w:tabs>
          <w:tab w:val="left" w:pos="993"/>
          <w:tab w:val="left" w:pos="1080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14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5A4C05" w:rsidRPr="0000581F">
        <w:rPr>
          <w:sz w:val="26"/>
          <w:szCs w:val="26"/>
        </w:rPr>
        <w:t>Анализ и планирование</w:t>
      </w:r>
      <w:r w:rsidRPr="0000581F">
        <w:rPr>
          <w:sz w:val="26"/>
          <w:szCs w:val="26"/>
        </w:rPr>
        <w:t xml:space="preserve"> ценовой политики банка. 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2. По данным таблицы определите сумму процентных доходов банка, исходя из структуры активов и прогнозируемых процентных ставок. В  прогнозируемом периоде планируется увеличение остатков активов на 10%.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Таблица – Данные об остатках активов и прогнозируемых процентных ставок</w:t>
      </w:r>
    </w:p>
    <w:tbl>
      <w:tblPr>
        <w:tblStyle w:val="a7"/>
        <w:tblW w:w="0" w:type="auto"/>
        <w:tblLook w:val="04A0"/>
      </w:tblPr>
      <w:tblGrid>
        <w:gridCol w:w="2998"/>
        <w:gridCol w:w="2021"/>
        <w:gridCol w:w="2276"/>
        <w:gridCol w:w="2276"/>
      </w:tblGrid>
      <w:tr w:rsidR="00415E0F" w:rsidRPr="0000581F" w:rsidTr="00207740">
        <w:tc>
          <w:tcPr>
            <w:tcW w:w="2392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</w:t>
            </w:r>
          </w:p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период,</w:t>
            </w:r>
          </w:p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Прогнозируемая структура активов, %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Прогнозируемая величина процентных ставок, %</w:t>
            </w:r>
          </w:p>
        </w:tc>
      </w:tr>
      <w:tr w:rsidR="00415E0F" w:rsidRPr="0000581F" w:rsidTr="00207740">
        <w:tc>
          <w:tcPr>
            <w:tcW w:w="2392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1.Активы, в том числе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11442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100,0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415E0F" w:rsidRPr="0000581F" w:rsidTr="00207740">
        <w:tc>
          <w:tcPr>
            <w:tcW w:w="2392" w:type="dxa"/>
          </w:tcPr>
          <w:p w:rsidR="00415E0F" w:rsidRPr="0000581F" w:rsidRDefault="00415E0F" w:rsidP="0000581F">
            <w:pPr>
              <w:pStyle w:val="a4"/>
              <w:numPr>
                <w:ilvl w:val="1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Кредиты клиентам, из них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8956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70,0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415E0F" w:rsidRPr="0000581F" w:rsidTr="00207740">
        <w:tc>
          <w:tcPr>
            <w:tcW w:w="2392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национальной валюте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5421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50,0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38,0</w:t>
            </w:r>
          </w:p>
        </w:tc>
      </w:tr>
      <w:tr w:rsidR="00415E0F" w:rsidRPr="0000581F" w:rsidTr="00207740">
        <w:tc>
          <w:tcPr>
            <w:tcW w:w="2392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иностранной валюте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20,0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21,0</w:t>
            </w:r>
          </w:p>
        </w:tc>
      </w:tr>
      <w:tr w:rsidR="00415E0F" w:rsidRPr="0000581F" w:rsidTr="00207740">
        <w:tc>
          <w:tcPr>
            <w:tcW w:w="2392" w:type="dxa"/>
          </w:tcPr>
          <w:p w:rsidR="00415E0F" w:rsidRPr="0000581F" w:rsidRDefault="00415E0F" w:rsidP="0000581F">
            <w:pPr>
              <w:pStyle w:val="a4"/>
              <w:numPr>
                <w:ilvl w:val="1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Межбанковские кредиты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1241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10,0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45,0</w:t>
            </w:r>
          </w:p>
        </w:tc>
      </w:tr>
      <w:tr w:rsidR="00415E0F" w:rsidRPr="0000581F" w:rsidTr="00207740">
        <w:tc>
          <w:tcPr>
            <w:tcW w:w="2392" w:type="dxa"/>
          </w:tcPr>
          <w:p w:rsidR="00415E0F" w:rsidRPr="0000581F" w:rsidRDefault="00415E0F" w:rsidP="0000581F">
            <w:pPr>
              <w:pStyle w:val="a4"/>
              <w:numPr>
                <w:ilvl w:val="1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Вложения в ценные бумаги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456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6,0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7,0</w:t>
            </w:r>
          </w:p>
        </w:tc>
      </w:tr>
      <w:tr w:rsidR="00415E0F" w:rsidRPr="0000581F" w:rsidTr="00207740">
        <w:tc>
          <w:tcPr>
            <w:tcW w:w="2392" w:type="dxa"/>
          </w:tcPr>
          <w:p w:rsidR="00415E0F" w:rsidRPr="0000581F" w:rsidRDefault="00415E0F" w:rsidP="0000581F">
            <w:pPr>
              <w:pStyle w:val="a4"/>
              <w:numPr>
                <w:ilvl w:val="1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 Вложения в депозиты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789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14,0</w:t>
            </w:r>
          </w:p>
        </w:tc>
        <w:tc>
          <w:tcPr>
            <w:tcW w:w="2393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24,0</w:t>
            </w:r>
          </w:p>
        </w:tc>
      </w:tr>
    </w:tbl>
    <w:p w:rsidR="00415E0F" w:rsidRPr="0000581F" w:rsidRDefault="00415E0F" w:rsidP="0000581F">
      <w:pPr>
        <w:pStyle w:val="a5"/>
        <w:rPr>
          <w:sz w:val="26"/>
          <w:szCs w:val="26"/>
        </w:rPr>
      </w:pPr>
    </w:p>
    <w:p w:rsidR="00415E0F" w:rsidRPr="0000581F" w:rsidRDefault="00415E0F" w:rsidP="0000581F">
      <w:pPr>
        <w:pStyle w:val="a5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pStyle w:val="a5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15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5A4C05" w:rsidRPr="0000581F">
        <w:rPr>
          <w:sz w:val="26"/>
          <w:szCs w:val="26"/>
        </w:rPr>
        <w:t xml:space="preserve">Анализ и планирование </w:t>
      </w:r>
      <w:r w:rsidRPr="0000581F">
        <w:rPr>
          <w:sz w:val="26"/>
          <w:szCs w:val="26"/>
        </w:rPr>
        <w:t xml:space="preserve">ассортиментной политики банка. 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2. По данным таблицы определите сумму процентных расходов банка, исходя из структуры привлеченных ресурсов на платной основе и прогнозируемых процентных ставок. В  прогнозируемом периоде планируется увеличение остатков привлеченных ресурсов на 10%.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Таблица – Данные об остатках привлеченных ресурсов и прогнозируемых процентных ставок</w:t>
      </w:r>
    </w:p>
    <w:tbl>
      <w:tblPr>
        <w:tblStyle w:val="a7"/>
        <w:tblW w:w="0" w:type="auto"/>
        <w:tblLook w:val="04A0"/>
      </w:tblPr>
      <w:tblGrid>
        <w:gridCol w:w="2587"/>
        <w:gridCol w:w="2286"/>
        <w:gridCol w:w="2349"/>
        <w:gridCol w:w="2349"/>
      </w:tblGrid>
      <w:tr w:rsidR="00415E0F" w:rsidRPr="0000581F" w:rsidTr="00207740">
        <w:tc>
          <w:tcPr>
            <w:tcW w:w="2587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2286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</w:t>
            </w:r>
          </w:p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период, </w:t>
            </w:r>
          </w:p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Прогнозируемая структура привлеченных ресурсов, %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Прогнозируемая величина процентных ставок, %</w:t>
            </w:r>
          </w:p>
        </w:tc>
      </w:tr>
      <w:tr w:rsidR="00415E0F" w:rsidRPr="0000581F" w:rsidTr="00207740">
        <w:tc>
          <w:tcPr>
            <w:tcW w:w="2587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 Привлеченные  ресурсы, в том числе</w:t>
            </w:r>
          </w:p>
        </w:tc>
        <w:tc>
          <w:tcPr>
            <w:tcW w:w="2286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20903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100,0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415E0F" w:rsidRPr="0000581F" w:rsidTr="00207740">
        <w:tc>
          <w:tcPr>
            <w:tcW w:w="2587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1.1. Депозиты, из них</w:t>
            </w:r>
          </w:p>
        </w:tc>
        <w:tc>
          <w:tcPr>
            <w:tcW w:w="2286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8956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50,0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415E0F" w:rsidRPr="0000581F" w:rsidTr="00207740">
        <w:tc>
          <w:tcPr>
            <w:tcW w:w="2587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национальной валюте</w:t>
            </w:r>
          </w:p>
        </w:tc>
        <w:tc>
          <w:tcPr>
            <w:tcW w:w="2286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6421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40,0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28,0</w:t>
            </w:r>
          </w:p>
        </w:tc>
      </w:tr>
      <w:tr w:rsidR="00415E0F" w:rsidRPr="0000581F" w:rsidTr="00207740">
        <w:tc>
          <w:tcPr>
            <w:tcW w:w="2587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иностранной валюте</w:t>
            </w:r>
          </w:p>
        </w:tc>
        <w:tc>
          <w:tcPr>
            <w:tcW w:w="2286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10,0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7,0</w:t>
            </w:r>
          </w:p>
        </w:tc>
      </w:tr>
      <w:tr w:rsidR="00415E0F" w:rsidRPr="0000581F" w:rsidTr="00207740">
        <w:tc>
          <w:tcPr>
            <w:tcW w:w="2587" w:type="dxa"/>
          </w:tcPr>
          <w:p w:rsidR="00415E0F" w:rsidRPr="0000581F" w:rsidRDefault="00415E0F" w:rsidP="0000581F">
            <w:pPr>
              <w:pStyle w:val="a4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1.2.Межбанковские кредиты</w:t>
            </w:r>
          </w:p>
        </w:tc>
        <w:tc>
          <w:tcPr>
            <w:tcW w:w="2286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1241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5,0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45,0</w:t>
            </w:r>
          </w:p>
        </w:tc>
      </w:tr>
      <w:tr w:rsidR="00415E0F" w:rsidRPr="0000581F" w:rsidTr="00207740">
        <w:tc>
          <w:tcPr>
            <w:tcW w:w="2587" w:type="dxa"/>
          </w:tcPr>
          <w:p w:rsidR="00415E0F" w:rsidRPr="0000581F" w:rsidRDefault="00415E0F" w:rsidP="0000581F">
            <w:pPr>
              <w:pStyle w:val="a4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1.3.Выпущенные банком ценные бумаги</w:t>
            </w:r>
          </w:p>
        </w:tc>
        <w:tc>
          <w:tcPr>
            <w:tcW w:w="2286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456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6,0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30,0</w:t>
            </w:r>
          </w:p>
        </w:tc>
      </w:tr>
      <w:tr w:rsidR="00415E0F" w:rsidRPr="0000581F" w:rsidTr="00207740">
        <w:tc>
          <w:tcPr>
            <w:tcW w:w="2587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1.4.Средства клиентов на счетах в банке</w:t>
            </w:r>
          </w:p>
        </w:tc>
        <w:tc>
          <w:tcPr>
            <w:tcW w:w="2286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10250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39,0</w:t>
            </w:r>
          </w:p>
        </w:tc>
        <w:tc>
          <w:tcPr>
            <w:tcW w:w="2349" w:type="dxa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1,0</w:t>
            </w:r>
          </w:p>
        </w:tc>
      </w:tr>
    </w:tbl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br w:type="page"/>
        <w:t>Учреждение образования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415E0F" w:rsidRPr="0000581F" w:rsidRDefault="00415E0F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16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по учебной дисциплине «</w:t>
      </w:r>
      <w:r w:rsidR="00511766" w:rsidRPr="0000581F">
        <w:rPr>
          <w:sz w:val="26"/>
          <w:szCs w:val="26"/>
        </w:rPr>
        <w:t>Экономика банка</w:t>
      </w:r>
      <w:r w:rsidRPr="0000581F">
        <w:rPr>
          <w:sz w:val="26"/>
          <w:szCs w:val="26"/>
        </w:rPr>
        <w:t xml:space="preserve">» </w:t>
      </w:r>
    </w:p>
    <w:p w:rsidR="00415E0F" w:rsidRPr="0000581F" w:rsidRDefault="00415E0F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на </w:t>
      </w:r>
      <w:r w:rsidR="00511766" w:rsidRPr="0000581F">
        <w:rPr>
          <w:sz w:val="26"/>
          <w:szCs w:val="26"/>
        </w:rPr>
        <w:t>2016/2017</w:t>
      </w:r>
      <w:r w:rsidRPr="0000581F">
        <w:rPr>
          <w:sz w:val="26"/>
          <w:szCs w:val="26"/>
        </w:rPr>
        <w:t>учебный год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511766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5A4C05" w:rsidRPr="0000581F">
        <w:rPr>
          <w:sz w:val="26"/>
          <w:szCs w:val="26"/>
        </w:rPr>
        <w:t xml:space="preserve">Анализ и планирование процентных доходов и расходов </w:t>
      </w:r>
      <w:r w:rsidRPr="0000581F">
        <w:rPr>
          <w:sz w:val="26"/>
          <w:szCs w:val="26"/>
        </w:rPr>
        <w:t xml:space="preserve">банка. 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2. По данным таблицы определите прогнозные суммы активов, привлеченных ресурсов и собственного капитала банка. Оцените степень участия собственного капитала и привлеченных ресурсов банка в формировании его активов.</w:t>
      </w: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Таблица – Данные об   активах, процентных расходах и процентной ставке по привлеченным ресурсам банка</w:t>
      </w:r>
    </w:p>
    <w:tbl>
      <w:tblPr>
        <w:tblStyle w:val="a7"/>
        <w:tblW w:w="5000" w:type="pct"/>
        <w:tblLook w:val="04A0"/>
      </w:tblPr>
      <w:tblGrid>
        <w:gridCol w:w="5691"/>
        <w:gridCol w:w="2071"/>
        <w:gridCol w:w="1809"/>
      </w:tblGrid>
      <w:tr w:rsidR="00415E0F" w:rsidRPr="0000581F" w:rsidTr="00207740">
        <w:tc>
          <w:tcPr>
            <w:tcW w:w="2973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1082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</w:t>
            </w:r>
          </w:p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период</w:t>
            </w:r>
          </w:p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</w:t>
            </w:r>
          </w:p>
        </w:tc>
      </w:tr>
      <w:tr w:rsidR="00415E0F" w:rsidRPr="0000581F" w:rsidTr="00207740">
        <w:tc>
          <w:tcPr>
            <w:tcW w:w="2973" w:type="pct"/>
          </w:tcPr>
          <w:p w:rsidR="00415E0F" w:rsidRPr="0000581F" w:rsidRDefault="00415E0F" w:rsidP="0000581F">
            <w:pPr>
              <w:pStyle w:val="a4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1.Активы,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082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20903</w:t>
            </w:r>
          </w:p>
        </w:tc>
        <w:tc>
          <w:tcPr>
            <w:tcW w:w="945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Рост 10%</w:t>
            </w:r>
          </w:p>
        </w:tc>
      </w:tr>
      <w:tr w:rsidR="00415E0F" w:rsidRPr="0000581F" w:rsidTr="00207740">
        <w:tc>
          <w:tcPr>
            <w:tcW w:w="2973" w:type="pct"/>
          </w:tcPr>
          <w:p w:rsidR="00415E0F" w:rsidRPr="0000581F" w:rsidRDefault="00415E0F" w:rsidP="0000581F">
            <w:pPr>
              <w:pStyle w:val="a4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2.Процентные расходы,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082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4956</w:t>
            </w:r>
          </w:p>
        </w:tc>
        <w:tc>
          <w:tcPr>
            <w:tcW w:w="945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Рост 5 %</w:t>
            </w:r>
          </w:p>
        </w:tc>
      </w:tr>
      <w:tr w:rsidR="00415E0F" w:rsidRPr="0000581F" w:rsidTr="00207740">
        <w:tc>
          <w:tcPr>
            <w:tcW w:w="2973" w:type="pct"/>
          </w:tcPr>
          <w:p w:rsidR="00415E0F" w:rsidRPr="0000581F" w:rsidRDefault="00415E0F" w:rsidP="0000581F">
            <w:pPr>
              <w:pStyle w:val="a4"/>
              <w:tabs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3.Средняя процентная ставка по привлеченным ресурсам, %</w:t>
            </w:r>
          </w:p>
        </w:tc>
        <w:tc>
          <w:tcPr>
            <w:tcW w:w="1082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35,0</w:t>
            </w:r>
          </w:p>
        </w:tc>
        <w:tc>
          <w:tcPr>
            <w:tcW w:w="945" w:type="pct"/>
          </w:tcPr>
          <w:p w:rsidR="00415E0F" w:rsidRPr="0000581F" w:rsidRDefault="00415E0F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40,0</w:t>
            </w:r>
          </w:p>
        </w:tc>
      </w:tr>
    </w:tbl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415E0F" w:rsidRPr="0000581F" w:rsidRDefault="00415E0F" w:rsidP="0000581F">
      <w:pPr>
        <w:jc w:val="both"/>
        <w:rPr>
          <w:sz w:val="26"/>
          <w:szCs w:val="26"/>
        </w:rPr>
      </w:pPr>
    </w:p>
    <w:p w:rsidR="00415E0F" w:rsidRPr="0000581F" w:rsidRDefault="00415E0F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Перечень теоретических вопросов и практических заданий утверждены: протокол заседания кафедры от </w:t>
      </w:r>
      <w:r w:rsidR="00511766" w:rsidRPr="0000581F">
        <w:rPr>
          <w:sz w:val="26"/>
          <w:szCs w:val="26"/>
        </w:rPr>
        <w:t>14.09.2016 № 2</w:t>
      </w:r>
      <w:r w:rsidRPr="0000581F">
        <w:rPr>
          <w:sz w:val="26"/>
          <w:szCs w:val="26"/>
        </w:rPr>
        <w:t>.</w:t>
      </w:r>
    </w:p>
    <w:p w:rsidR="00415E0F" w:rsidRPr="0000581F" w:rsidRDefault="00415E0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17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и планирование комиссионных доходов и расходов банка. 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По данным таблицы определите прогнозные суммы достаточной прибыли, процентных расходов и чистого процентного дохода банка.  Оцените эффективность финансовой стратегии банка в области формирования процентной политики.  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Таблица – Данные для оценки чистого процентного дохода банка</w:t>
      </w:r>
    </w:p>
    <w:tbl>
      <w:tblPr>
        <w:tblStyle w:val="a7"/>
        <w:tblW w:w="5000" w:type="pct"/>
        <w:tblLook w:val="04A0"/>
      </w:tblPr>
      <w:tblGrid>
        <w:gridCol w:w="5691"/>
        <w:gridCol w:w="2071"/>
        <w:gridCol w:w="1809"/>
      </w:tblGrid>
      <w:tr w:rsidR="005A4C05" w:rsidRPr="0000581F" w:rsidTr="008673E7">
        <w:tc>
          <w:tcPr>
            <w:tcW w:w="2973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1082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</w:t>
            </w:r>
          </w:p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период</w:t>
            </w:r>
          </w:p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Прогноз</w:t>
            </w:r>
          </w:p>
        </w:tc>
      </w:tr>
      <w:tr w:rsidR="005A4C05" w:rsidRPr="0000581F" w:rsidTr="008673E7">
        <w:tc>
          <w:tcPr>
            <w:tcW w:w="2973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1.Активы, приносящие доход,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082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20903</w:t>
            </w:r>
          </w:p>
        </w:tc>
        <w:tc>
          <w:tcPr>
            <w:tcW w:w="945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Рост 10%</w:t>
            </w:r>
          </w:p>
        </w:tc>
      </w:tr>
      <w:tr w:rsidR="005A4C05" w:rsidRPr="0000581F" w:rsidTr="008673E7">
        <w:tc>
          <w:tcPr>
            <w:tcW w:w="2973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2.Средняя доходность активов, %</w:t>
            </w:r>
          </w:p>
        </w:tc>
        <w:tc>
          <w:tcPr>
            <w:tcW w:w="1082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28,0</w:t>
            </w:r>
          </w:p>
        </w:tc>
        <w:tc>
          <w:tcPr>
            <w:tcW w:w="945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32,0</w:t>
            </w:r>
          </w:p>
        </w:tc>
      </w:tr>
      <w:tr w:rsidR="005A4C05" w:rsidRPr="0000581F" w:rsidTr="008673E7">
        <w:tc>
          <w:tcPr>
            <w:tcW w:w="2973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3.Операционные и прочие расходы банка,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082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564</w:t>
            </w:r>
          </w:p>
        </w:tc>
        <w:tc>
          <w:tcPr>
            <w:tcW w:w="945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Рост 4,5%</w:t>
            </w:r>
          </w:p>
        </w:tc>
      </w:tr>
      <w:tr w:rsidR="005A4C05" w:rsidRPr="0000581F" w:rsidTr="008673E7">
        <w:tc>
          <w:tcPr>
            <w:tcW w:w="2973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4.Процентные расходы,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082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945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5A4C05" w:rsidRPr="0000581F" w:rsidTr="008673E7">
        <w:tc>
          <w:tcPr>
            <w:tcW w:w="2973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5.Чистый процентных доход, </w:t>
            </w:r>
            <w:proofErr w:type="spellStart"/>
            <w:r w:rsidRPr="0000581F">
              <w:rPr>
                <w:sz w:val="26"/>
                <w:szCs w:val="26"/>
              </w:rPr>
              <w:t>млн</w:t>
            </w:r>
            <w:proofErr w:type="spellEnd"/>
            <w:r w:rsidRPr="0000581F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082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945" w:type="pct"/>
          </w:tcPr>
          <w:p w:rsidR="005A4C05" w:rsidRPr="0000581F" w:rsidRDefault="005A4C05" w:rsidP="0000581F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</w:tbl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18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и планирование </w:t>
      </w:r>
      <w:r w:rsidR="00AC1A84" w:rsidRPr="0000581F">
        <w:rPr>
          <w:sz w:val="26"/>
          <w:szCs w:val="26"/>
        </w:rPr>
        <w:t>операционных</w:t>
      </w:r>
      <w:r w:rsidRPr="0000581F">
        <w:rPr>
          <w:sz w:val="26"/>
          <w:szCs w:val="26"/>
        </w:rPr>
        <w:t xml:space="preserve"> доходов и расходов банка. </w:t>
      </w:r>
    </w:p>
    <w:p w:rsidR="008673E7" w:rsidRPr="0000581F" w:rsidRDefault="005A4C05" w:rsidP="0000581F">
      <w:pPr>
        <w:pStyle w:val="a4"/>
        <w:ind w:left="0"/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 xml:space="preserve">На основании данных таблицы оцените стоимость привлеченных ресурсов (вкладов, выпущенных ценных бумаг, межбанковских кредитов). Установите, какой вид ресурсов является для банка менее затратным. </w:t>
      </w:r>
    </w:p>
    <w:p w:rsidR="008673E7" w:rsidRPr="0000581F" w:rsidRDefault="008673E7" w:rsidP="0000581F">
      <w:pPr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оценки стоимости привлеченных ресурсов банка,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Style w:val="a7"/>
        <w:tblW w:w="0" w:type="auto"/>
        <w:tblLook w:val="04A0"/>
      </w:tblPr>
      <w:tblGrid>
        <w:gridCol w:w="5054"/>
        <w:gridCol w:w="1942"/>
        <w:gridCol w:w="2575"/>
      </w:tblGrid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Прошлый период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Отчетный </w:t>
            </w:r>
          </w:p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период</w:t>
            </w:r>
          </w:p>
        </w:tc>
      </w:tr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Средняя стоимость привлеченных ресурсов, в том числе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23560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25689</w:t>
            </w:r>
          </w:p>
        </w:tc>
      </w:tr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pStyle w:val="a4"/>
              <w:numPr>
                <w:ilvl w:val="1"/>
                <w:numId w:val="20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Средства во вкладах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16980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18950</w:t>
            </w:r>
          </w:p>
        </w:tc>
      </w:tr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Ценные бумаги, выпущенные банком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2365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2465</w:t>
            </w:r>
          </w:p>
        </w:tc>
      </w:tr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Межбанковские кредиты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?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?</w:t>
            </w:r>
          </w:p>
        </w:tc>
      </w:tr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Расходы банка по привлечения ресурсов, в том числе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4712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5698</w:t>
            </w:r>
          </w:p>
        </w:tc>
      </w:tr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2.1. По привлечению вкладов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3956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4156</w:t>
            </w:r>
          </w:p>
        </w:tc>
      </w:tr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 выпуску ценных бумаг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365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469</w:t>
            </w:r>
          </w:p>
        </w:tc>
      </w:tr>
      <w:tr w:rsidR="008673E7" w:rsidRPr="0000581F" w:rsidTr="008673E7">
        <w:tc>
          <w:tcPr>
            <w:tcW w:w="5211" w:type="dxa"/>
          </w:tcPr>
          <w:p w:rsidR="008673E7" w:rsidRPr="0000581F" w:rsidRDefault="008673E7" w:rsidP="0000581F">
            <w:pPr>
              <w:pStyle w:val="a4"/>
              <w:numPr>
                <w:ilvl w:val="1"/>
                <w:numId w:val="19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 привлечению межбанковских кредитов</w:t>
            </w:r>
          </w:p>
        </w:tc>
        <w:tc>
          <w:tcPr>
            <w:tcW w:w="1985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?</w:t>
            </w:r>
          </w:p>
        </w:tc>
        <w:tc>
          <w:tcPr>
            <w:tcW w:w="2658" w:type="dxa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?</w:t>
            </w:r>
          </w:p>
        </w:tc>
      </w:tr>
    </w:tbl>
    <w:p w:rsidR="008673E7" w:rsidRPr="0000581F" w:rsidRDefault="008673E7" w:rsidP="0000581F">
      <w:pPr>
        <w:jc w:val="both"/>
        <w:rPr>
          <w:rFonts w:eastAsia="Calibri"/>
          <w:sz w:val="26"/>
          <w:szCs w:val="26"/>
        </w:rPr>
      </w:pPr>
    </w:p>
    <w:p w:rsidR="0000581F" w:rsidRDefault="0000581F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19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и планирование </w:t>
      </w:r>
      <w:r w:rsidR="00AC1A84" w:rsidRPr="0000581F">
        <w:rPr>
          <w:sz w:val="26"/>
          <w:szCs w:val="26"/>
        </w:rPr>
        <w:t>прибыли</w:t>
      </w:r>
      <w:r w:rsidRPr="0000581F">
        <w:rPr>
          <w:sz w:val="26"/>
          <w:szCs w:val="26"/>
        </w:rPr>
        <w:t xml:space="preserve"> банка. </w:t>
      </w:r>
    </w:p>
    <w:p w:rsidR="008673E7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 xml:space="preserve">На основании данных таблицы оцените уровень доходности кредитов. </w:t>
      </w:r>
      <w:r w:rsidR="008673E7" w:rsidRPr="0000581F">
        <w:rPr>
          <w:sz w:val="26"/>
          <w:szCs w:val="26"/>
        </w:rPr>
        <w:t>Результаты расчетов оформите в таблице. Сделайте выводы.</w:t>
      </w: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b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</w:t>
      </w:r>
      <w:r w:rsidRPr="0000581F">
        <w:rPr>
          <w:sz w:val="26"/>
          <w:szCs w:val="26"/>
        </w:rPr>
        <w:t>оценки доходности выданных кредитов</w:t>
      </w:r>
      <w:r w:rsidRPr="0000581F">
        <w:rPr>
          <w:rFonts w:eastAsia="Calibri"/>
          <w:sz w:val="26"/>
          <w:szCs w:val="26"/>
        </w:rPr>
        <w:t xml:space="preserve">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5"/>
        <w:gridCol w:w="1797"/>
        <w:gridCol w:w="1695"/>
      </w:tblGrid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Прошлый период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Средние остатки кредитной задолженности,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58945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68945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3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юридическим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35687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39879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3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физическим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Процентные доходы от операций кредитования,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11235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13569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юридическим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7564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9123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физическим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</w:tbl>
    <w:p w:rsidR="008673E7" w:rsidRPr="0000581F" w:rsidRDefault="008673E7" w:rsidP="0000581F">
      <w:pPr>
        <w:autoSpaceDE w:val="0"/>
        <w:autoSpaceDN w:val="0"/>
        <w:adjustRightInd w:val="0"/>
        <w:jc w:val="both"/>
        <w:rPr>
          <w:rFonts w:eastAsia="Calibri"/>
          <w:color w:val="000000"/>
          <w:kern w:val="28"/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20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</w:t>
      </w:r>
      <w:r w:rsidR="00AC1A84" w:rsidRPr="0000581F">
        <w:rPr>
          <w:sz w:val="26"/>
          <w:szCs w:val="26"/>
        </w:rPr>
        <w:t>безубыточности деятельности</w:t>
      </w:r>
      <w:r w:rsidRPr="0000581F">
        <w:rPr>
          <w:sz w:val="26"/>
          <w:szCs w:val="26"/>
        </w:rPr>
        <w:t xml:space="preserve"> банка. </w:t>
      </w:r>
    </w:p>
    <w:p w:rsidR="008673E7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 xml:space="preserve">На основании данных таблицы оцените изменение средней процентной ставки по кредитам (в том числе по видам валют).  </w:t>
      </w:r>
      <w:r w:rsidR="008673E7" w:rsidRPr="0000581F">
        <w:rPr>
          <w:sz w:val="26"/>
          <w:szCs w:val="26"/>
        </w:rPr>
        <w:t>Результаты расчетов оформите в таблице. Сделайте выводы.</w:t>
      </w: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b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</w:t>
      </w:r>
      <w:r w:rsidRPr="0000581F">
        <w:rPr>
          <w:sz w:val="26"/>
          <w:szCs w:val="26"/>
        </w:rPr>
        <w:t>анализа средней процентной ставки по кредитам</w:t>
      </w:r>
      <w:r w:rsidRPr="0000581F">
        <w:rPr>
          <w:rFonts w:eastAsia="Calibri"/>
          <w:sz w:val="26"/>
          <w:szCs w:val="26"/>
        </w:rPr>
        <w:t xml:space="preserve">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5"/>
        <w:gridCol w:w="1797"/>
        <w:gridCol w:w="1695"/>
      </w:tblGrid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Прошлый период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ind w:left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1.Средние остатки кредитной задолженности,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58945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68945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национальной валюте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35687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39879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иностранной валюте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Процентные доходы от операций кредитования,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11235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13569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национальной валюте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7564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9123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иностранной валюте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</w:tbl>
    <w:p w:rsidR="008673E7" w:rsidRPr="0000581F" w:rsidRDefault="008673E7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21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и планирование </w:t>
      </w:r>
      <w:r w:rsidR="00AC1A84" w:rsidRPr="0000581F">
        <w:rPr>
          <w:sz w:val="26"/>
          <w:szCs w:val="26"/>
        </w:rPr>
        <w:t>нормативного капитала</w:t>
      </w:r>
      <w:r w:rsidRPr="0000581F">
        <w:rPr>
          <w:sz w:val="26"/>
          <w:szCs w:val="26"/>
        </w:rPr>
        <w:t xml:space="preserve"> банка. </w:t>
      </w:r>
    </w:p>
    <w:p w:rsidR="008673E7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 xml:space="preserve">На основании данных таблицы оцените и сравните стоимость ресурсов привлеченных во вклады.  </w:t>
      </w:r>
      <w:r w:rsidR="008673E7" w:rsidRPr="0000581F">
        <w:rPr>
          <w:sz w:val="26"/>
          <w:szCs w:val="26"/>
        </w:rPr>
        <w:t>Результаты расчетов оформите в таблице. Сделайте выводы.</w:t>
      </w: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b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</w:t>
      </w:r>
      <w:r w:rsidRPr="0000581F">
        <w:rPr>
          <w:sz w:val="26"/>
          <w:szCs w:val="26"/>
        </w:rPr>
        <w:t>анализа средней процентной ставки по вкладам</w:t>
      </w:r>
      <w:r w:rsidRPr="0000581F">
        <w:rPr>
          <w:rFonts w:eastAsia="Calibri"/>
          <w:sz w:val="26"/>
          <w:szCs w:val="26"/>
        </w:rPr>
        <w:t xml:space="preserve">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5"/>
        <w:gridCol w:w="1797"/>
        <w:gridCol w:w="1695"/>
      </w:tblGrid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Прошлый период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Средние остатки средств во вкладах,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68945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75945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7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юридическим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35687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41879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0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физическим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Процентные расходы по вкладным операциям,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12235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14969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юридическим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7564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9123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2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физическим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</w:tbl>
    <w:p w:rsidR="008673E7" w:rsidRPr="0000581F" w:rsidRDefault="008673E7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22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и планирование </w:t>
      </w:r>
      <w:r w:rsidR="00AC1A84" w:rsidRPr="0000581F">
        <w:rPr>
          <w:sz w:val="26"/>
          <w:szCs w:val="26"/>
        </w:rPr>
        <w:t>рентабельности банковских услуг</w:t>
      </w:r>
      <w:r w:rsidRPr="0000581F">
        <w:rPr>
          <w:sz w:val="26"/>
          <w:szCs w:val="26"/>
        </w:rPr>
        <w:t xml:space="preserve">. </w:t>
      </w:r>
    </w:p>
    <w:p w:rsidR="008673E7" w:rsidRPr="0000581F" w:rsidRDefault="005A4C05" w:rsidP="0000581F">
      <w:pPr>
        <w:pStyle w:val="a4"/>
        <w:shd w:val="clear" w:color="auto" w:fill="FFFFFF"/>
        <w:ind w:left="0"/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>На основании данных таблицы оцените показатели ликвидности банка.</w:t>
      </w:r>
      <w:r w:rsidR="008673E7" w:rsidRPr="0000581F">
        <w:rPr>
          <w:sz w:val="26"/>
          <w:szCs w:val="26"/>
        </w:rPr>
        <w:t xml:space="preserve"> </w:t>
      </w:r>
      <w:r w:rsidR="008673E7" w:rsidRPr="0000581F">
        <w:rPr>
          <w:rFonts w:eastAsia="Calibri"/>
          <w:sz w:val="26"/>
          <w:szCs w:val="26"/>
        </w:rPr>
        <w:t>Сравните фактические значения показателей ликвидности с нормативами.</w:t>
      </w:r>
      <w:r w:rsidR="008673E7" w:rsidRPr="0000581F">
        <w:rPr>
          <w:sz w:val="26"/>
          <w:szCs w:val="26"/>
        </w:rPr>
        <w:t xml:space="preserve"> Определите влияние факторов на изменение коэффициента мгновенной ликвидности.</w:t>
      </w:r>
    </w:p>
    <w:p w:rsidR="008673E7" w:rsidRPr="0000581F" w:rsidRDefault="008673E7" w:rsidP="0000581F">
      <w:pPr>
        <w:shd w:val="clear" w:color="auto" w:fill="FFFFFF"/>
        <w:jc w:val="center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shd w:val="clear" w:color="auto" w:fill="FFFFFF"/>
        <w:jc w:val="center"/>
        <w:rPr>
          <w:rFonts w:eastAsia="Calibri"/>
          <w:b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</w:t>
      </w:r>
      <w:r w:rsidRPr="0000581F">
        <w:rPr>
          <w:sz w:val="26"/>
          <w:szCs w:val="26"/>
        </w:rPr>
        <w:t xml:space="preserve">оценки </w:t>
      </w:r>
      <w:r w:rsidRPr="0000581F">
        <w:rPr>
          <w:rFonts w:eastAsia="Calibri"/>
          <w:sz w:val="26"/>
          <w:szCs w:val="26"/>
        </w:rPr>
        <w:t xml:space="preserve"> показателей ликвидности банка,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pPr w:leftFromText="180" w:rightFromText="180" w:vertAnchor="text" w:tblpX="216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9"/>
        <w:gridCol w:w="1835"/>
        <w:gridCol w:w="1669"/>
      </w:tblGrid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На начало </w:t>
            </w:r>
          </w:p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периода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На конец </w:t>
            </w:r>
          </w:p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периода</w:t>
            </w:r>
          </w:p>
        </w:tc>
      </w:tr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1. Активы для расчета мгновенной ликвидности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24320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31550</w:t>
            </w:r>
          </w:p>
        </w:tc>
      </w:tr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2. Активы для расчета текущей ликвидности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41530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59170</w:t>
            </w:r>
          </w:p>
        </w:tc>
      </w:tr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3. Фактическая ликвидность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36190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52830</w:t>
            </w:r>
          </w:p>
        </w:tc>
      </w:tr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4. Ликвидные активы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39340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55940</w:t>
            </w:r>
          </w:p>
        </w:tc>
      </w:tr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5. Суммарные активы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255460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266380</w:t>
            </w:r>
          </w:p>
        </w:tc>
      </w:tr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6. Пассивы для расчета мгновенной ликвидности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54790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67960</w:t>
            </w:r>
          </w:p>
        </w:tc>
      </w:tr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7. Пассивы для расчета текущей ликвидности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58930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83330</w:t>
            </w:r>
          </w:p>
        </w:tc>
      </w:tr>
      <w:tr w:rsidR="008673E7" w:rsidRPr="0000581F" w:rsidTr="008673E7">
        <w:tc>
          <w:tcPr>
            <w:tcW w:w="3117" w:type="pct"/>
          </w:tcPr>
          <w:p w:rsidR="008673E7" w:rsidRPr="0000581F" w:rsidRDefault="008673E7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8. Сумма требуемой ликвидности</w:t>
            </w:r>
          </w:p>
        </w:tc>
        <w:tc>
          <w:tcPr>
            <w:tcW w:w="986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44680</w:t>
            </w:r>
          </w:p>
        </w:tc>
        <w:tc>
          <w:tcPr>
            <w:tcW w:w="897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47170</w:t>
            </w:r>
          </w:p>
        </w:tc>
      </w:tr>
    </w:tbl>
    <w:p w:rsidR="008673E7" w:rsidRPr="0000581F" w:rsidRDefault="008673E7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 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23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</w:t>
      </w:r>
      <w:r w:rsidR="00AC1A84" w:rsidRPr="0000581F">
        <w:rPr>
          <w:sz w:val="26"/>
          <w:szCs w:val="26"/>
        </w:rPr>
        <w:t>экономической безопасности</w:t>
      </w:r>
      <w:r w:rsidRPr="0000581F">
        <w:rPr>
          <w:sz w:val="26"/>
          <w:szCs w:val="26"/>
        </w:rPr>
        <w:t xml:space="preserve"> банка. </w:t>
      </w:r>
    </w:p>
    <w:p w:rsidR="008673E7" w:rsidRPr="0000581F" w:rsidRDefault="005A4C05" w:rsidP="0000581F">
      <w:pPr>
        <w:pStyle w:val="a4"/>
        <w:ind w:left="0"/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 xml:space="preserve">На основании данных таблицы оцените динамику межбанковских кредитов, уровень доходности выданных кредитов и стоимость привлеченных кредитов банка. Сравните средние процентные ставки по выданным и привлеченным межбанковским кредитам.      </w:t>
      </w: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b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</w:t>
      </w:r>
      <w:r w:rsidRPr="0000581F">
        <w:rPr>
          <w:sz w:val="26"/>
          <w:szCs w:val="26"/>
        </w:rPr>
        <w:t>оценки динамики межбанковских кредитов</w:t>
      </w:r>
      <w:r w:rsidRPr="0000581F">
        <w:rPr>
          <w:rFonts w:eastAsia="Calibri"/>
          <w:sz w:val="26"/>
          <w:szCs w:val="26"/>
        </w:rPr>
        <w:t xml:space="preserve">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5"/>
        <w:gridCol w:w="1797"/>
        <w:gridCol w:w="1695"/>
      </w:tblGrid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Прошлый период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>Средний остаток привлеченных  кредитов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56897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61856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остаток выданных кредитов 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54862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62584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>Процентные доходы по межбанковским кредитам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16589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17999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ConsPlusCell"/>
              <w:widowControl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>Процентные расходы по привлеченным кредитам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14987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15115</w:t>
            </w:r>
          </w:p>
        </w:tc>
      </w:tr>
    </w:tbl>
    <w:p w:rsidR="008673E7" w:rsidRPr="0000581F" w:rsidRDefault="008673E7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 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24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Анализ </w:t>
      </w:r>
      <w:r w:rsidR="00AC1A84" w:rsidRPr="0000581F">
        <w:rPr>
          <w:sz w:val="26"/>
          <w:szCs w:val="26"/>
        </w:rPr>
        <w:t>финансового состояния</w:t>
      </w:r>
      <w:r w:rsidRPr="0000581F">
        <w:rPr>
          <w:sz w:val="26"/>
          <w:szCs w:val="26"/>
        </w:rPr>
        <w:t xml:space="preserve"> банка. </w:t>
      </w:r>
    </w:p>
    <w:p w:rsidR="008673E7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 xml:space="preserve">На основании данных таблицы оцените динамику процентных доходов банка  (в том числе по видам валют).  </w:t>
      </w:r>
      <w:r w:rsidR="008673E7" w:rsidRPr="0000581F">
        <w:rPr>
          <w:sz w:val="26"/>
          <w:szCs w:val="26"/>
        </w:rPr>
        <w:t>Результаты расчетов оформите в таблице. Сделайте выводы.</w:t>
      </w: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b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</w:t>
      </w:r>
      <w:r w:rsidRPr="0000581F">
        <w:rPr>
          <w:sz w:val="26"/>
          <w:szCs w:val="26"/>
        </w:rPr>
        <w:t xml:space="preserve">анализа </w:t>
      </w:r>
      <w:r w:rsidRPr="0000581F">
        <w:rPr>
          <w:rFonts w:eastAsia="Calibri"/>
          <w:sz w:val="26"/>
          <w:szCs w:val="26"/>
        </w:rPr>
        <w:t>процентных доходов</w:t>
      </w:r>
      <w:r w:rsidRPr="0000581F">
        <w:rPr>
          <w:sz w:val="26"/>
          <w:szCs w:val="26"/>
        </w:rPr>
        <w:t xml:space="preserve"> по кредитам</w:t>
      </w:r>
      <w:r w:rsidRPr="0000581F">
        <w:rPr>
          <w:rFonts w:eastAsia="Calibri"/>
          <w:sz w:val="26"/>
          <w:szCs w:val="26"/>
        </w:rPr>
        <w:t xml:space="preserve">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5"/>
        <w:gridCol w:w="1797"/>
        <w:gridCol w:w="1695"/>
      </w:tblGrid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Прошлый период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ind w:left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1.Средние остатки кредитной задолженности,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58945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68945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33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национальной валюте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35687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39879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33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иностранной валюте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Процентные доходы от операций кредитования,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11235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13569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национальной валюте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7564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9123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3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В иностранной валюте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</w:tbl>
    <w:p w:rsidR="008673E7" w:rsidRPr="0000581F" w:rsidRDefault="008673E7" w:rsidP="0000581F">
      <w:pPr>
        <w:jc w:val="both"/>
        <w:rPr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color w:val="000000"/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25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>Оценка потребности в межбанковских кредитах</w:t>
      </w:r>
      <w:r w:rsidRPr="0000581F">
        <w:rPr>
          <w:sz w:val="26"/>
          <w:szCs w:val="26"/>
        </w:rPr>
        <w:t xml:space="preserve">. </w:t>
      </w:r>
    </w:p>
    <w:p w:rsidR="008673E7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 xml:space="preserve">На основании данных таблицы оцените изменение процентных расходов (в том числе по вкладчикам).  </w:t>
      </w:r>
      <w:r w:rsidR="008673E7" w:rsidRPr="0000581F">
        <w:rPr>
          <w:sz w:val="26"/>
          <w:szCs w:val="26"/>
        </w:rPr>
        <w:t>Результаты расчетов оформите в таблице. Сделайте выводы.</w:t>
      </w: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b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</w:t>
      </w:r>
      <w:r w:rsidRPr="0000581F">
        <w:rPr>
          <w:sz w:val="26"/>
          <w:szCs w:val="26"/>
        </w:rPr>
        <w:t xml:space="preserve">анализа </w:t>
      </w:r>
      <w:r w:rsidRPr="0000581F">
        <w:rPr>
          <w:rFonts w:eastAsia="Calibri"/>
          <w:sz w:val="26"/>
          <w:szCs w:val="26"/>
        </w:rPr>
        <w:t xml:space="preserve">процентных расходов </w:t>
      </w:r>
      <w:r w:rsidRPr="0000581F">
        <w:rPr>
          <w:sz w:val="26"/>
          <w:szCs w:val="26"/>
        </w:rPr>
        <w:t>по вкладам</w:t>
      </w:r>
      <w:r w:rsidRPr="0000581F">
        <w:rPr>
          <w:rFonts w:eastAsia="Calibri"/>
          <w:sz w:val="26"/>
          <w:szCs w:val="26"/>
        </w:rPr>
        <w:t xml:space="preserve">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5"/>
        <w:gridCol w:w="1797"/>
        <w:gridCol w:w="1695"/>
      </w:tblGrid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Прошлый период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Средние остатки средств во вкладах,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68945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75945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35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юридическим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35687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41879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34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физическим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Процентные расходы по вкладным операциям, в том числе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12235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14969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3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юридическим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7564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9123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1"/>
                <w:numId w:val="3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 физическим лицам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</w:tbl>
    <w:p w:rsidR="008673E7" w:rsidRPr="0000581F" w:rsidRDefault="008673E7" w:rsidP="0000581F">
      <w:pPr>
        <w:jc w:val="both"/>
        <w:rPr>
          <w:sz w:val="26"/>
          <w:szCs w:val="26"/>
        </w:rPr>
      </w:pPr>
    </w:p>
    <w:p w:rsidR="008673E7" w:rsidRPr="0000581F" w:rsidRDefault="008673E7" w:rsidP="0000581F">
      <w:pPr>
        <w:autoSpaceDE w:val="0"/>
        <w:autoSpaceDN w:val="0"/>
        <w:adjustRightInd w:val="0"/>
        <w:jc w:val="both"/>
        <w:rPr>
          <w:rFonts w:eastAsia="Calibri"/>
          <w:color w:val="000000"/>
          <w:kern w:val="28"/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26</w:t>
      </w:r>
    </w:p>
    <w:p w:rsidR="0000581F" w:rsidRPr="0000581F" w:rsidRDefault="0000581F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 xml:space="preserve">Оценка </w:t>
      </w:r>
      <w:r w:rsidRPr="0000581F">
        <w:rPr>
          <w:sz w:val="26"/>
          <w:szCs w:val="26"/>
        </w:rPr>
        <w:t xml:space="preserve">и планирование </w:t>
      </w:r>
      <w:r w:rsidR="00AC1A84" w:rsidRPr="0000581F">
        <w:rPr>
          <w:sz w:val="26"/>
          <w:szCs w:val="26"/>
        </w:rPr>
        <w:t xml:space="preserve">активных операций </w:t>
      </w:r>
      <w:r w:rsidRPr="0000581F">
        <w:rPr>
          <w:sz w:val="26"/>
          <w:szCs w:val="26"/>
        </w:rPr>
        <w:t xml:space="preserve">банка. </w:t>
      </w:r>
    </w:p>
    <w:p w:rsidR="002C4644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8673E7" w:rsidRPr="0000581F">
        <w:rPr>
          <w:rFonts w:eastAsia="Calibri"/>
          <w:sz w:val="26"/>
          <w:szCs w:val="26"/>
        </w:rPr>
        <w:t xml:space="preserve">На основании данных таблицы оцените </w:t>
      </w:r>
      <w:r w:rsidR="002C4644" w:rsidRPr="0000581F">
        <w:rPr>
          <w:rFonts w:eastAsia="Calibri"/>
          <w:sz w:val="26"/>
          <w:szCs w:val="26"/>
        </w:rPr>
        <w:t xml:space="preserve">динамику </w:t>
      </w:r>
      <w:r w:rsidR="008673E7" w:rsidRPr="0000581F">
        <w:rPr>
          <w:rFonts w:eastAsia="Calibri"/>
          <w:sz w:val="26"/>
          <w:szCs w:val="26"/>
        </w:rPr>
        <w:t>уров</w:t>
      </w:r>
      <w:r w:rsidR="002C4644" w:rsidRPr="0000581F">
        <w:rPr>
          <w:rFonts w:eastAsia="Calibri"/>
          <w:sz w:val="26"/>
          <w:szCs w:val="26"/>
        </w:rPr>
        <w:t>ня</w:t>
      </w:r>
      <w:r w:rsidR="008673E7" w:rsidRPr="0000581F">
        <w:rPr>
          <w:rFonts w:eastAsia="Calibri"/>
          <w:sz w:val="26"/>
          <w:szCs w:val="26"/>
        </w:rPr>
        <w:t xml:space="preserve"> прибыльности, доходности активов и рентабельности активов  банка.  </w:t>
      </w:r>
      <w:r w:rsidR="002C4644" w:rsidRPr="0000581F">
        <w:rPr>
          <w:sz w:val="26"/>
          <w:szCs w:val="26"/>
        </w:rPr>
        <w:t>Результаты расчетов оформите в таблице. Сделайте выводы.</w:t>
      </w: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8673E7" w:rsidRPr="0000581F" w:rsidRDefault="008673E7" w:rsidP="0000581F">
      <w:pPr>
        <w:jc w:val="both"/>
        <w:rPr>
          <w:rFonts w:eastAsia="Calibri"/>
          <w:b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Таблица – Данные для </w:t>
      </w:r>
      <w:r w:rsidR="002C4644" w:rsidRPr="0000581F">
        <w:rPr>
          <w:rFonts w:eastAsia="Calibri"/>
          <w:sz w:val="26"/>
          <w:szCs w:val="26"/>
        </w:rPr>
        <w:t xml:space="preserve">оценки </w:t>
      </w:r>
      <w:r w:rsidRPr="0000581F">
        <w:rPr>
          <w:rFonts w:eastAsia="Calibri"/>
          <w:sz w:val="26"/>
          <w:szCs w:val="26"/>
        </w:rPr>
        <w:t xml:space="preserve">рентабельности </w:t>
      </w:r>
      <w:r w:rsidR="002C4644" w:rsidRPr="0000581F">
        <w:rPr>
          <w:rFonts w:eastAsia="Calibri"/>
          <w:sz w:val="26"/>
          <w:szCs w:val="26"/>
        </w:rPr>
        <w:t>банка</w:t>
      </w:r>
      <w:r w:rsidRPr="0000581F">
        <w:rPr>
          <w:rFonts w:eastAsia="Calibri"/>
          <w:sz w:val="26"/>
          <w:szCs w:val="26"/>
        </w:rPr>
        <w:t xml:space="preserve">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5"/>
        <w:gridCol w:w="1797"/>
        <w:gridCol w:w="1695"/>
      </w:tblGrid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Прошлый период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Средняя стоимость активов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56894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58965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Прибыль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4569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5112</w:t>
            </w:r>
          </w:p>
        </w:tc>
      </w:tr>
      <w:tr w:rsidR="008673E7" w:rsidRPr="0000581F" w:rsidTr="008673E7">
        <w:tc>
          <w:tcPr>
            <w:tcW w:w="3148" w:type="pct"/>
          </w:tcPr>
          <w:p w:rsidR="008673E7" w:rsidRPr="0000581F" w:rsidRDefault="008673E7" w:rsidP="0000581F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Доходы</w:t>
            </w:r>
          </w:p>
        </w:tc>
        <w:tc>
          <w:tcPr>
            <w:tcW w:w="953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12856</w:t>
            </w:r>
          </w:p>
        </w:tc>
        <w:tc>
          <w:tcPr>
            <w:tcW w:w="899" w:type="pct"/>
          </w:tcPr>
          <w:p w:rsidR="008673E7" w:rsidRPr="0000581F" w:rsidRDefault="008673E7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13411</w:t>
            </w:r>
          </w:p>
        </w:tc>
      </w:tr>
    </w:tbl>
    <w:p w:rsidR="008673E7" w:rsidRPr="0000581F" w:rsidRDefault="008673E7" w:rsidP="0000581F">
      <w:pPr>
        <w:jc w:val="both"/>
        <w:rPr>
          <w:sz w:val="26"/>
          <w:szCs w:val="26"/>
        </w:rPr>
      </w:pPr>
    </w:p>
    <w:p w:rsidR="008673E7" w:rsidRPr="0000581F" w:rsidRDefault="008673E7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Результаты расчетов оформите в таблице. Сделайте выводы.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27</w:t>
      </w:r>
    </w:p>
    <w:p w:rsidR="0000581F" w:rsidRPr="0000581F" w:rsidRDefault="0000581F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 xml:space="preserve">Оценка </w:t>
      </w:r>
      <w:r w:rsidRPr="0000581F">
        <w:rPr>
          <w:sz w:val="26"/>
          <w:szCs w:val="26"/>
        </w:rPr>
        <w:t xml:space="preserve">и планирование </w:t>
      </w:r>
      <w:r w:rsidR="00AC1A84" w:rsidRPr="0000581F">
        <w:rPr>
          <w:sz w:val="26"/>
          <w:szCs w:val="26"/>
        </w:rPr>
        <w:t>привлеченных ресурсов</w:t>
      </w:r>
      <w:r w:rsidRPr="0000581F">
        <w:rPr>
          <w:sz w:val="26"/>
          <w:szCs w:val="26"/>
        </w:rPr>
        <w:t xml:space="preserve"> банка. </w:t>
      </w:r>
    </w:p>
    <w:p w:rsidR="002C4644" w:rsidRPr="0000581F" w:rsidRDefault="005A4C05" w:rsidP="0000581F">
      <w:pPr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2C4644" w:rsidRPr="0000581F">
        <w:rPr>
          <w:rFonts w:eastAsia="Calibri"/>
          <w:sz w:val="26"/>
          <w:szCs w:val="26"/>
        </w:rPr>
        <w:t xml:space="preserve">На основании данных таблицы </w:t>
      </w:r>
      <w:r w:rsidR="002C4644" w:rsidRPr="0000581F">
        <w:rPr>
          <w:sz w:val="26"/>
          <w:szCs w:val="26"/>
        </w:rPr>
        <w:t>оцените</w:t>
      </w:r>
      <w:r w:rsidR="002C4644" w:rsidRPr="0000581F">
        <w:rPr>
          <w:rFonts w:eastAsia="Calibri"/>
          <w:sz w:val="26"/>
          <w:szCs w:val="26"/>
        </w:rPr>
        <w:t xml:space="preserve"> динамику доходности активов, уровня прибыльности доходов, мультипликатора капитала и рентабельности капитала банка. Решение задачи оформите в таблице. По результатам расчетов сделайте выводы.</w:t>
      </w:r>
    </w:p>
    <w:p w:rsidR="002C4644" w:rsidRPr="0000581F" w:rsidRDefault="002C4644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Таблица - </w:t>
      </w:r>
      <w:r w:rsidRPr="0000581F">
        <w:rPr>
          <w:rFonts w:eastAsia="Calibri"/>
          <w:sz w:val="26"/>
          <w:szCs w:val="26"/>
        </w:rPr>
        <w:t xml:space="preserve">Данные для анализа эффективности банковской деятельности, </w:t>
      </w:r>
      <w:proofErr w:type="spellStart"/>
      <w:r w:rsidRPr="0000581F">
        <w:rPr>
          <w:rFonts w:eastAsia="Calibri"/>
          <w:sz w:val="26"/>
          <w:szCs w:val="26"/>
        </w:rPr>
        <w:t>млн</w:t>
      </w:r>
      <w:proofErr w:type="spellEnd"/>
      <w:r w:rsidRPr="0000581F">
        <w:rPr>
          <w:rFonts w:eastAsia="Calibri"/>
          <w:sz w:val="26"/>
          <w:szCs w:val="26"/>
        </w:rPr>
        <w:t xml:space="preserve"> 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9"/>
        <w:gridCol w:w="1925"/>
        <w:gridCol w:w="2029"/>
      </w:tblGrid>
      <w:tr w:rsidR="002C4644" w:rsidRPr="0000581F" w:rsidTr="003D304C">
        <w:trPr>
          <w:trHeight w:val="2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Прошлый </w:t>
            </w:r>
            <w:r w:rsidRPr="0000581F">
              <w:rPr>
                <w:sz w:val="26"/>
                <w:szCs w:val="26"/>
              </w:rPr>
              <w:t>период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Отчетный </w:t>
            </w:r>
            <w:r w:rsidRPr="0000581F">
              <w:rPr>
                <w:sz w:val="26"/>
                <w:szCs w:val="26"/>
              </w:rPr>
              <w:t>период</w:t>
            </w:r>
          </w:p>
        </w:tc>
      </w:tr>
      <w:tr w:rsidR="002C4644" w:rsidRPr="0000581F" w:rsidTr="003D304C">
        <w:trPr>
          <w:trHeight w:val="2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4" w:rsidRPr="0000581F" w:rsidRDefault="002C4644" w:rsidP="0000581F">
            <w:pPr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1. Доходы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15280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16500</w:t>
            </w:r>
          </w:p>
        </w:tc>
      </w:tr>
      <w:tr w:rsidR="002C4644" w:rsidRPr="0000581F" w:rsidTr="003D304C">
        <w:trPr>
          <w:trHeight w:val="2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4" w:rsidRPr="0000581F" w:rsidRDefault="002C4644" w:rsidP="0000581F">
            <w:pPr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2. Расходы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14640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15770</w:t>
            </w:r>
          </w:p>
        </w:tc>
      </w:tr>
      <w:tr w:rsidR="002C4644" w:rsidRPr="0000581F" w:rsidTr="003D304C">
        <w:trPr>
          <w:trHeight w:val="2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4" w:rsidRPr="0000581F" w:rsidRDefault="002C4644" w:rsidP="0000581F">
            <w:pPr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3. Средние остатки активов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45020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45870</w:t>
            </w:r>
          </w:p>
        </w:tc>
      </w:tr>
      <w:tr w:rsidR="002C4644" w:rsidRPr="0000581F" w:rsidTr="003D304C">
        <w:trPr>
          <w:trHeight w:val="22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4" w:rsidRPr="0000581F" w:rsidRDefault="002C4644" w:rsidP="0000581F">
            <w:pPr>
              <w:jc w:val="both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4. Средняя величина капитала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6790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7055</w:t>
            </w:r>
          </w:p>
        </w:tc>
      </w:tr>
    </w:tbl>
    <w:p w:rsidR="002C4644" w:rsidRPr="0000581F" w:rsidRDefault="002C4644" w:rsidP="0000581F">
      <w:pPr>
        <w:jc w:val="both"/>
        <w:rPr>
          <w:rFonts w:eastAsia="Calibri"/>
          <w:color w:val="000000"/>
          <w:kern w:val="28"/>
          <w:sz w:val="26"/>
          <w:szCs w:val="26"/>
        </w:rPr>
      </w:pPr>
    </w:p>
    <w:p w:rsidR="002C4644" w:rsidRPr="0000581F" w:rsidRDefault="002C4644" w:rsidP="0000581F">
      <w:pPr>
        <w:jc w:val="both"/>
        <w:rPr>
          <w:rFonts w:eastAsia="Calibri"/>
          <w:b/>
          <w:bCs/>
          <w:color w:val="000000"/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28</w:t>
      </w:r>
    </w:p>
    <w:p w:rsidR="0000581F" w:rsidRPr="0000581F" w:rsidRDefault="0000581F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>Методика построения прогнозного баланса</w:t>
      </w:r>
      <w:r w:rsidRPr="0000581F">
        <w:rPr>
          <w:sz w:val="26"/>
          <w:szCs w:val="26"/>
        </w:rPr>
        <w:t xml:space="preserve"> банка. </w:t>
      </w:r>
    </w:p>
    <w:p w:rsidR="002C4644" w:rsidRPr="0000581F" w:rsidRDefault="005A4C05" w:rsidP="0000581F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2C4644" w:rsidRPr="0000581F">
        <w:rPr>
          <w:rFonts w:eastAsia="Calibri"/>
          <w:sz w:val="26"/>
          <w:szCs w:val="26"/>
        </w:rPr>
        <w:t>На основании данных таблицы оцените темпы роста доходности труда персонала и средней заработной платы работников банка. Решение задачи оформите в таблице. По результатам расчетов сделайте выводы.</w:t>
      </w:r>
    </w:p>
    <w:p w:rsidR="002C4644" w:rsidRPr="0000581F" w:rsidRDefault="002C4644" w:rsidP="0000581F">
      <w:pPr>
        <w:pStyle w:val="a4"/>
        <w:shd w:val="clear" w:color="auto" w:fill="FFFFFF"/>
        <w:ind w:left="0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Таблица - </w:t>
      </w:r>
      <w:r w:rsidRPr="0000581F">
        <w:rPr>
          <w:rFonts w:eastAsia="Calibri"/>
          <w:sz w:val="26"/>
          <w:szCs w:val="26"/>
        </w:rPr>
        <w:t>Данные для анализа эффективности персонала банка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7"/>
        <w:gridCol w:w="1940"/>
        <w:gridCol w:w="1901"/>
      </w:tblGrid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Прошлый </w:t>
            </w:r>
            <w:r w:rsidRPr="0000581F">
              <w:rPr>
                <w:sz w:val="26"/>
                <w:szCs w:val="26"/>
              </w:rPr>
              <w:t>период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Отчетный </w:t>
            </w:r>
            <w:r w:rsidRPr="0000581F">
              <w:rPr>
                <w:sz w:val="26"/>
                <w:szCs w:val="26"/>
              </w:rPr>
              <w:t>период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1. Доходы, </w:t>
            </w:r>
            <w:proofErr w:type="spellStart"/>
            <w:r w:rsidRPr="0000581F">
              <w:rPr>
                <w:rFonts w:eastAsia="Calibri"/>
                <w:sz w:val="26"/>
                <w:szCs w:val="26"/>
              </w:rPr>
              <w:t>млн</w:t>
            </w:r>
            <w:proofErr w:type="spellEnd"/>
            <w:r w:rsidRPr="0000581F">
              <w:rPr>
                <w:rFonts w:eastAsia="Calibri"/>
                <w:sz w:val="26"/>
                <w:szCs w:val="26"/>
              </w:rPr>
              <w:t xml:space="preserve"> р.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56545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77265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2. Среднесписочная численность работников, чел.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840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850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3. Расходы на оплату труда, </w:t>
            </w:r>
            <w:proofErr w:type="spellStart"/>
            <w:r w:rsidRPr="0000581F">
              <w:rPr>
                <w:rFonts w:eastAsia="Calibri"/>
                <w:sz w:val="26"/>
                <w:szCs w:val="26"/>
              </w:rPr>
              <w:t>млн</w:t>
            </w:r>
            <w:proofErr w:type="spellEnd"/>
            <w:r w:rsidRPr="0000581F">
              <w:rPr>
                <w:rFonts w:eastAsia="Calibri"/>
                <w:sz w:val="26"/>
                <w:szCs w:val="26"/>
              </w:rPr>
              <w:t xml:space="preserve"> р.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8170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9380</w:t>
            </w:r>
          </w:p>
        </w:tc>
      </w:tr>
    </w:tbl>
    <w:p w:rsidR="002C4644" w:rsidRPr="0000581F" w:rsidRDefault="002C4644" w:rsidP="0000581F">
      <w:pPr>
        <w:jc w:val="both"/>
        <w:rPr>
          <w:rFonts w:eastAsia="Calibri"/>
          <w:color w:val="000000"/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29</w:t>
      </w:r>
    </w:p>
    <w:p w:rsidR="0000581F" w:rsidRPr="0000581F" w:rsidRDefault="0000581F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>Смета</w:t>
      </w:r>
      <w:r w:rsidRPr="0000581F">
        <w:rPr>
          <w:sz w:val="26"/>
          <w:szCs w:val="26"/>
        </w:rPr>
        <w:t xml:space="preserve"> доходов и расходов банка. </w:t>
      </w:r>
    </w:p>
    <w:p w:rsidR="002C4644" w:rsidRPr="0000581F" w:rsidRDefault="005A4C05" w:rsidP="0000581F">
      <w:pPr>
        <w:pStyle w:val="a4"/>
        <w:shd w:val="clear" w:color="auto" w:fill="FFFFFF"/>
        <w:ind w:left="0"/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2C4644" w:rsidRPr="0000581F">
        <w:rPr>
          <w:rFonts w:eastAsia="Calibri"/>
          <w:sz w:val="26"/>
          <w:szCs w:val="26"/>
        </w:rPr>
        <w:t xml:space="preserve">На основании данных таблицы оцените </w:t>
      </w:r>
      <w:r w:rsidR="002C4644" w:rsidRPr="0000581F">
        <w:rPr>
          <w:sz w:val="26"/>
          <w:szCs w:val="26"/>
        </w:rPr>
        <w:t>качество кредитного портфеля банка. Рассчитайте коэффициенты: полноты создания резерва, достаточности резерва, долю проблемных кредитов, долю чистого кредитного портфеля в валовом кредитном портфеле банка, защиты от риска.</w:t>
      </w:r>
    </w:p>
    <w:p w:rsidR="002C4644" w:rsidRPr="0000581F" w:rsidRDefault="002C4644" w:rsidP="0000581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Таблица - </w:t>
      </w:r>
      <w:r w:rsidRPr="0000581F">
        <w:rPr>
          <w:rFonts w:eastAsia="Calibri"/>
          <w:sz w:val="26"/>
          <w:szCs w:val="26"/>
        </w:rPr>
        <w:t xml:space="preserve">Данные для </w:t>
      </w:r>
      <w:r w:rsidRPr="0000581F">
        <w:rPr>
          <w:sz w:val="26"/>
          <w:szCs w:val="26"/>
        </w:rPr>
        <w:t xml:space="preserve">оценки качества кредитного портфеля банка,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7"/>
        <w:gridCol w:w="1940"/>
        <w:gridCol w:w="1901"/>
      </w:tblGrid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На начало периода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На конец периода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eastAsia="Calibri"/>
                <w:sz w:val="26"/>
                <w:szCs w:val="26"/>
              </w:rPr>
            </w:pPr>
            <w:proofErr w:type="spellStart"/>
            <w:r w:rsidRPr="0000581F">
              <w:rPr>
                <w:sz w:val="26"/>
                <w:szCs w:val="26"/>
              </w:rPr>
              <w:t>Валовый</w:t>
            </w:r>
            <w:proofErr w:type="spellEnd"/>
            <w:r w:rsidRPr="0000581F">
              <w:rPr>
                <w:sz w:val="26"/>
                <w:szCs w:val="26"/>
              </w:rPr>
              <w:t xml:space="preserve"> кредитный портфель </w:t>
            </w:r>
            <w:proofErr w:type="spellStart"/>
            <w:r w:rsidRPr="0000581F">
              <w:rPr>
                <w:sz w:val="26"/>
                <w:szCs w:val="26"/>
              </w:rPr>
              <w:t>бапка</w:t>
            </w:r>
            <w:proofErr w:type="spellEnd"/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56874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58962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Проблемная кредитная задолженность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1256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1564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Фактически созданный резерв на покрытие убытков по активам, подверженным кредитному риску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7895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8246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pStyle w:val="a4"/>
              <w:numPr>
                <w:ilvl w:val="0"/>
                <w:numId w:val="41"/>
              </w:numPr>
              <w:ind w:left="0" w:firstLine="0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Расчетный резерв на покрытие убытков по активам, подверженным кредитному риску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8125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8365</w:t>
            </w:r>
          </w:p>
        </w:tc>
      </w:tr>
    </w:tbl>
    <w:p w:rsidR="002C4644" w:rsidRPr="0000581F" w:rsidRDefault="002C4644" w:rsidP="0000581F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t xml:space="preserve"> </w:t>
      </w:r>
    </w:p>
    <w:p w:rsidR="002C4644" w:rsidRPr="0000581F" w:rsidRDefault="002C4644" w:rsidP="0000581F">
      <w:pPr>
        <w:pStyle w:val="a4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30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>Оценка стратегического риска</w:t>
      </w:r>
      <w:r w:rsidRPr="0000581F">
        <w:rPr>
          <w:sz w:val="26"/>
          <w:szCs w:val="26"/>
        </w:rPr>
        <w:t xml:space="preserve"> банка. </w:t>
      </w:r>
    </w:p>
    <w:p w:rsidR="002C4644" w:rsidRPr="0000581F" w:rsidRDefault="005A4C05" w:rsidP="0000581F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2C4644" w:rsidRPr="0000581F">
        <w:rPr>
          <w:rFonts w:eastAsia="Calibri"/>
          <w:sz w:val="26"/>
          <w:szCs w:val="26"/>
        </w:rPr>
        <w:t xml:space="preserve">На основании данных таблицы оцените </w:t>
      </w:r>
      <w:r w:rsidR="002C4644" w:rsidRPr="0000581F">
        <w:rPr>
          <w:sz w:val="26"/>
          <w:szCs w:val="26"/>
        </w:rPr>
        <w:t xml:space="preserve">динамику источников формирования прибыли банка.  </w:t>
      </w:r>
      <w:r w:rsidR="002C4644" w:rsidRPr="0000581F">
        <w:rPr>
          <w:rFonts w:eastAsia="Calibri"/>
          <w:sz w:val="26"/>
          <w:szCs w:val="26"/>
        </w:rPr>
        <w:t>Решение задачи оформите в таблице. По результатам расчетов сделайте выводы.</w:t>
      </w:r>
    </w:p>
    <w:p w:rsidR="002C4644" w:rsidRPr="0000581F" w:rsidRDefault="002C4644" w:rsidP="0000581F">
      <w:pPr>
        <w:pStyle w:val="a4"/>
        <w:shd w:val="clear" w:color="auto" w:fill="FFFFFF"/>
        <w:ind w:left="0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Таблица - </w:t>
      </w:r>
      <w:r w:rsidRPr="0000581F">
        <w:rPr>
          <w:rFonts w:eastAsia="Calibri"/>
          <w:sz w:val="26"/>
          <w:szCs w:val="26"/>
        </w:rPr>
        <w:t xml:space="preserve">Данные для </w:t>
      </w:r>
      <w:r w:rsidRPr="0000581F">
        <w:rPr>
          <w:sz w:val="26"/>
          <w:szCs w:val="26"/>
        </w:rPr>
        <w:t xml:space="preserve">анализа прибыли банка,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8"/>
        <w:gridCol w:w="1652"/>
        <w:gridCol w:w="1708"/>
      </w:tblGrid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Прошлый </w:t>
            </w:r>
            <w:r w:rsidRPr="0000581F">
              <w:rPr>
                <w:sz w:val="26"/>
                <w:szCs w:val="26"/>
              </w:rPr>
              <w:t>период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Отчетный </w:t>
            </w:r>
            <w:r w:rsidRPr="0000581F">
              <w:rPr>
                <w:sz w:val="26"/>
                <w:szCs w:val="26"/>
              </w:rPr>
              <w:t>период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Процентные доходы  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12568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14985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Процентные расходы 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11698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12654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Чистые процентные доходы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?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?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Комиссионные доходы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5687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6542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Комиссионные расходы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4987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5560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Чистые комиссионные доходы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Чистый доход по операциям с драгоценными металлами и драгоценными камнями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564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578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Чистый доход по операциям с ценными бумагами   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354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259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Чистый доход по операциям с иностранной валютой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289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411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Чистый доход по операциям с производными финансовыми  инструментами      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198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150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Чистые отчисления в резервы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362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299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     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265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300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Операционные расходы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869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999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расходы     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134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125</w:t>
            </w:r>
          </w:p>
        </w:tc>
      </w:tr>
      <w:tr w:rsidR="002C4644" w:rsidRPr="0000581F" w:rsidTr="003D304C">
        <w:tc>
          <w:tcPr>
            <w:tcW w:w="3216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Прибыль (убыток) до  налогообложения             </w:t>
            </w:r>
          </w:p>
        </w:tc>
        <w:tc>
          <w:tcPr>
            <w:tcW w:w="87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907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</w:tbl>
    <w:p w:rsidR="002C4644" w:rsidRPr="0000581F" w:rsidRDefault="002C4644" w:rsidP="0000581F">
      <w:pPr>
        <w:pStyle w:val="a4"/>
        <w:ind w:left="0"/>
        <w:jc w:val="both"/>
        <w:rPr>
          <w:sz w:val="26"/>
          <w:szCs w:val="26"/>
        </w:rPr>
      </w:pPr>
    </w:p>
    <w:p w:rsidR="002C4644" w:rsidRPr="0000581F" w:rsidRDefault="002C4644" w:rsidP="0000581F">
      <w:pPr>
        <w:pStyle w:val="a4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31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>Методы управления ликвидностью банка</w:t>
      </w:r>
      <w:r w:rsidRPr="0000581F">
        <w:rPr>
          <w:sz w:val="26"/>
          <w:szCs w:val="26"/>
        </w:rPr>
        <w:t xml:space="preserve">. </w:t>
      </w:r>
    </w:p>
    <w:p w:rsidR="002C4644" w:rsidRPr="0000581F" w:rsidRDefault="005A4C05" w:rsidP="0000581F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2C4644" w:rsidRPr="0000581F">
        <w:rPr>
          <w:rFonts w:eastAsia="Calibri"/>
          <w:sz w:val="26"/>
          <w:szCs w:val="26"/>
        </w:rPr>
        <w:t xml:space="preserve">На основании данных таблицы оцените динамику чистого дохода </w:t>
      </w:r>
      <w:r w:rsidR="002C4644" w:rsidRPr="0000581F">
        <w:rPr>
          <w:sz w:val="26"/>
          <w:szCs w:val="26"/>
        </w:rPr>
        <w:t xml:space="preserve">влияние факторов по процентным и непроцентным операциям банка.   </w:t>
      </w:r>
      <w:r w:rsidR="002C4644" w:rsidRPr="0000581F">
        <w:rPr>
          <w:rFonts w:eastAsia="Calibri"/>
          <w:sz w:val="26"/>
          <w:szCs w:val="26"/>
        </w:rPr>
        <w:t>Решение задачи оформите в таблице. По результатам расчетов сделайте выводы.</w:t>
      </w:r>
    </w:p>
    <w:p w:rsidR="002C4644" w:rsidRPr="0000581F" w:rsidRDefault="002C4644" w:rsidP="0000581F">
      <w:pPr>
        <w:pStyle w:val="a4"/>
        <w:shd w:val="clear" w:color="auto" w:fill="FFFFFF"/>
        <w:ind w:left="0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2C4644" w:rsidRPr="0000581F" w:rsidRDefault="002C4644" w:rsidP="0000581F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00581F">
        <w:rPr>
          <w:sz w:val="26"/>
          <w:szCs w:val="26"/>
        </w:rPr>
        <w:t xml:space="preserve">Таблица - </w:t>
      </w:r>
      <w:r w:rsidRPr="0000581F">
        <w:rPr>
          <w:rFonts w:eastAsia="Calibri"/>
          <w:sz w:val="26"/>
          <w:szCs w:val="26"/>
        </w:rPr>
        <w:t xml:space="preserve">Данные для </w:t>
      </w:r>
      <w:r w:rsidRPr="0000581F">
        <w:rPr>
          <w:sz w:val="26"/>
          <w:szCs w:val="26"/>
        </w:rPr>
        <w:t xml:space="preserve">анализа чистого дохода банка, </w:t>
      </w:r>
      <w:proofErr w:type="spellStart"/>
      <w:r w:rsidRPr="0000581F">
        <w:rPr>
          <w:sz w:val="26"/>
          <w:szCs w:val="26"/>
        </w:rPr>
        <w:t>млн</w:t>
      </w:r>
      <w:proofErr w:type="spellEnd"/>
      <w:r w:rsidRPr="0000581F">
        <w:rPr>
          <w:sz w:val="26"/>
          <w:szCs w:val="26"/>
        </w:rPr>
        <w:t xml:space="preserve"> р.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7"/>
        <w:gridCol w:w="1940"/>
        <w:gridCol w:w="1901"/>
      </w:tblGrid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Прошлый </w:t>
            </w:r>
            <w:r w:rsidRPr="0000581F">
              <w:rPr>
                <w:sz w:val="26"/>
                <w:szCs w:val="26"/>
              </w:rPr>
              <w:t>период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 xml:space="preserve">Отчетный </w:t>
            </w:r>
            <w:r w:rsidRPr="0000581F">
              <w:rPr>
                <w:sz w:val="26"/>
                <w:szCs w:val="26"/>
              </w:rPr>
              <w:t>период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Процентные доходы           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15564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17895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Процентные расходы          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11989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12356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Непроцентные доходы           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6522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rFonts w:eastAsia="Calibri"/>
                <w:sz w:val="26"/>
                <w:szCs w:val="26"/>
              </w:rPr>
            </w:pPr>
            <w:r w:rsidRPr="0000581F">
              <w:rPr>
                <w:rFonts w:eastAsia="Calibri"/>
                <w:sz w:val="26"/>
                <w:szCs w:val="26"/>
              </w:rPr>
              <w:t>7121</w:t>
            </w:r>
          </w:p>
        </w:tc>
      </w:tr>
      <w:tr w:rsidR="002C4644" w:rsidRPr="0000581F" w:rsidTr="003D304C">
        <w:tc>
          <w:tcPr>
            <w:tcW w:w="2961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Непроцентные расходы          </w:t>
            </w:r>
          </w:p>
        </w:tc>
        <w:tc>
          <w:tcPr>
            <w:tcW w:w="1030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8564</w:t>
            </w:r>
          </w:p>
        </w:tc>
        <w:tc>
          <w:tcPr>
            <w:tcW w:w="1009" w:type="pct"/>
          </w:tcPr>
          <w:p w:rsidR="002C4644" w:rsidRPr="0000581F" w:rsidRDefault="002C4644" w:rsidP="0000581F">
            <w:pPr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9455</w:t>
            </w:r>
          </w:p>
        </w:tc>
      </w:tr>
    </w:tbl>
    <w:p w:rsidR="002C4644" w:rsidRPr="0000581F" w:rsidRDefault="002C4644" w:rsidP="0000581F">
      <w:pPr>
        <w:pStyle w:val="a4"/>
        <w:ind w:left="0"/>
        <w:jc w:val="both"/>
        <w:rPr>
          <w:rFonts w:eastAsia="Calibri"/>
          <w:color w:val="000000"/>
          <w:kern w:val="28"/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32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>Приемы прогнозирования деятельности банка</w:t>
      </w:r>
      <w:r w:rsidRPr="0000581F">
        <w:rPr>
          <w:sz w:val="26"/>
          <w:szCs w:val="26"/>
        </w:rPr>
        <w:t xml:space="preserve">. </w:t>
      </w:r>
    </w:p>
    <w:p w:rsidR="002C4644" w:rsidRPr="0000581F" w:rsidRDefault="005A4C05" w:rsidP="0000581F">
      <w:pPr>
        <w:pStyle w:val="21"/>
        <w:widowControl w:val="0"/>
        <w:shd w:val="clear" w:color="auto" w:fill="FFFFFF"/>
        <w:spacing w:after="0" w:line="240" w:lineRule="auto"/>
        <w:ind w:left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2C4644" w:rsidRPr="0000581F">
        <w:rPr>
          <w:sz w:val="26"/>
          <w:szCs w:val="26"/>
        </w:rPr>
        <w:t xml:space="preserve">По данным таблицы оцените эффективность </w:t>
      </w:r>
      <w:proofErr w:type="spellStart"/>
      <w:r w:rsidR="002C4644" w:rsidRPr="0000581F">
        <w:rPr>
          <w:sz w:val="26"/>
          <w:szCs w:val="26"/>
        </w:rPr>
        <w:t>бизнес-сегментов</w:t>
      </w:r>
      <w:proofErr w:type="spellEnd"/>
      <w:r w:rsidR="002C4644" w:rsidRPr="0000581F">
        <w:rPr>
          <w:sz w:val="26"/>
          <w:szCs w:val="26"/>
        </w:rPr>
        <w:t xml:space="preserve"> банка. Рассчитайте: коэффициенты покрытия активов обязательствами; рентабельность активов. Установите, какой бизнес-сегмент банка является более результативным. Результаты расчетов оформите в таблице. Сделайте выводы по результатам анализа.</w:t>
      </w:r>
    </w:p>
    <w:p w:rsidR="002C4644" w:rsidRPr="0000581F" w:rsidRDefault="002C4644" w:rsidP="0000581F">
      <w:pPr>
        <w:pStyle w:val="21"/>
        <w:spacing w:after="0" w:line="240" w:lineRule="auto"/>
        <w:ind w:left="0"/>
        <w:rPr>
          <w:sz w:val="26"/>
          <w:szCs w:val="26"/>
        </w:rPr>
      </w:pPr>
    </w:p>
    <w:p w:rsidR="002C4644" w:rsidRPr="0000581F" w:rsidRDefault="002C4644" w:rsidP="0000581F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644" w:rsidRPr="0000581F" w:rsidRDefault="002C4644" w:rsidP="0000581F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Таблица  - Активы, обязательства  и прибыль по операционным сегментам банка </w:t>
      </w:r>
    </w:p>
    <w:tbl>
      <w:tblPr>
        <w:tblStyle w:val="a7"/>
        <w:tblW w:w="5000" w:type="pct"/>
        <w:tblLook w:val="04A0"/>
      </w:tblPr>
      <w:tblGrid>
        <w:gridCol w:w="2752"/>
        <w:gridCol w:w="2573"/>
        <w:gridCol w:w="1907"/>
        <w:gridCol w:w="2339"/>
      </w:tblGrid>
      <w:tr w:rsidR="002C4644" w:rsidRPr="0000581F" w:rsidTr="003D304C">
        <w:tc>
          <w:tcPr>
            <w:tcW w:w="1438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Корпоративный бизнес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Розничный бизнес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Кассовое обслуживание</w:t>
            </w:r>
          </w:p>
        </w:tc>
      </w:tr>
      <w:tr w:rsidR="002C4644" w:rsidRPr="0000581F" w:rsidTr="003D304C">
        <w:tc>
          <w:tcPr>
            <w:tcW w:w="1438" w:type="pct"/>
            <w:vAlign w:val="center"/>
          </w:tcPr>
          <w:p w:rsidR="002C4644" w:rsidRPr="0000581F" w:rsidRDefault="002C4644" w:rsidP="000058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>Активы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3393867,9 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364231,3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298983,5  </w:t>
            </w:r>
          </w:p>
        </w:tc>
      </w:tr>
      <w:tr w:rsidR="002C4644" w:rsidRPr="0000581F" w:rsidTr="003D304C">
        <w:tc>
          <w:tcPr>
            <w:tcW w:w="1438" w:type="pct"/>
            <w:vAlign w:val="center"/>
          </w:tcPr>
          <w:p w:rsidR="002C4644" w:rsidRPr="0000581F" w:rsidRDefault="002C4644" w:rsidP="000058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 3102647,8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659424,5 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-</w:t>
            </w:r>
          </w:p>
        </w:tc>
      </w:tr>
      <w:tr w:rsidR="002C4644" w:rsidRPr="0000581F" w:rsidTr="003D304C">
        <w:tc>
          <w:tcPr>
            <w:tcW w:w="1438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Прибыль (убыток)            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150681,2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-15126,6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6826,5</w:t>
            </w:r>
          </w:p>
        </w:tc>
      </w:tr>
    </w:tbl>
    <w:p w:rsidR="002C4644" w:rsidRPr="0000581F" w:rsidRDefault="002C4644" w:rsidP="0000581F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33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>Стресс-тестирование при разработке стратегии банка</w:t>
      </w:r>
      <w:r w:rsidRPr="0000581F">
        <w:rPr>
          <w:sz w:val="26"/>
          <w:szCs w:val="26"/>
        </w:rPr>
        <w:t xml:space="preserve">. </w:t>
      </w:r>
    </w:p>
    <w:p w:rsidR="002C4644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2C4644" w:rsidRPr="0000581F">
        <w:rPr>
          <w:sz w:val="26"/>
          <w:szCs w:val="26"/>
        </w:rPr>
        <w:t xml:space="preserve">По данным таблицы оцените эффективность </w:t>
      </w:r>
      <w:proofErr w:type="spellStart"/>
      <w:r w:rsidR="002C4644" w:rsidRPr="0000581F">
        <w:rPr>
          <w:sz w:val="26"/>
          <w:szCs w:val="26"/>
        </w:rPr>
        <w:t>бизнес-сегментов</w:t>
      </w:r>
      <w:proofErr w:type="spellEnd"/>
      <w:r w:rsidR="002C4644" w:rsidRPr="0000581F">
        <w:rPr>
          <w:sz w:val="26"/>
          <w:szCs w:val="26"/>
        </w:rPr>
        <w:t xml:space="preserve"> банка. Рассчитайте: коэффициенты сбалансированности доходов и расходов; уровень процентных расходов; процентную маржу </w:t>
      </w:r>
      <w:proofErr w:type="spellStart"/>
      <w:r w:rsidR="002C4644" w:rsidRPr="0000581F">
        <w:rPr>
          <w:sz w:val="26"/>
          <w:szCs w:val="26"/>
        </w:rPr>
        <w:t>бизнес-сегментов</w:t>
      </w:r>
      <w:proofErr w:type="spellEnd"/>
      <w:r w:rsidR="002C4644" w:rsidRPr="0000581F">
        <w:rPr>
          <w:sz w:val="26"/>
          <w:szCs w:val="26"/>
        </w:rPr>
        <w:t>. Результаты расчетов оформите в таблице. Сделайте выводы по результатам анализа.</w:t>
      </w:r>
    </w:p>
    <w:p w:rsidR="002C4644" w:rsidRPr="0000581F" w:rsidRDefault="002C4644" w:rsidP="0000581F">
      <w:pPr>
        <w:pStyle w:val="21"/>
        <w:spacing w:after="0" w:line="240" w:lineRule="auto"/>
        <w:ind w:left="0"/>
        <w:rPr>
          <w:sz w:val="26"/>
          <w:szCs w:val="26"/>
        </w:rPr>
      </w:pPr>
    </w:p>
    <w:p w:rsidR="002C4644" w:rsidRPr="0000581F" w:rsidRDefault="002C4644" w:rsidP="0000581F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Таблица  - Процентные доходы и расходы по операционным сегментам банка </w:t>
      </w:r>
    </w:p>
    <w:tbl>
      <w:tblPr>
        <w:tblStyle w:val="a7"/>
        <w:tblW w:w="5000" w:type="pct"/>
        <w:tblLook w:val="04A0"/>
      </w:tblPr>
      <w:tblGrid>
        <w:gridCol w:w="2752"/>
        <w:gridCol w:w="2573"/>
        <w:gridCol w:w="1907"/>
        <w:gridCol w:w="2339"/>
      </w:tblGrid>
      <w:tr w:rsidR="002C4644" w:rsidRPr="0000581F" w:rsidTr="003D304C">
        <w:tc>
          <w:tcPr>
            <w:tcW w:w="1438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Корпоративный бизнес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Розничный бизнес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Кассовое обслуживание</w:t>
            </w:r>
          </w:p>
        </w:tc>
      </w:tr>
      <w:tr w:rsidR="002C4644" w:rsidRPr="0000581F" w:rsidTr="003D304C">
        <w:tc>
          <w:tcPr>
            <w:tcW w:w="1438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Процентные доходы           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364871,6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54263,1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-</w:t>
            </w:r>
          </w:p>
        </w:tc>
      </w:tr>
      <w:tr w:rsidR="002C4644" w:rsidRPr="0000581F" w:rsidTr="003D304C">
        <w:tc>
          <w:tcPr>
            <w:tcW w:w="1438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Процентные расходы          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162079,2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73778,7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41097,8</w:t>
            </w:r>
          </w:p>
        </w:tc>
      </w:tr>
      <w:tr w:rsidR="002C4644" w:rsidRPr="0000581F" w:rsidTr="003D304C">
        <w:tc>
          <w:tcPr>
            <w:tcW w:w="1438" w:type="pct"/>
          </w:tcPr>
          <w:p w:rsidR="002C4644" w:rsidRPr="0000581F" w:rsidRDefault="002C4644" w:rsidP="0000581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 xml:space="preserve">Чистые процентные доходы    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?</w:t>
            </w:r>
          </w:p>
        </w:tc>
      </w:tr>
      <w:tr w:rsidR="002C4644" w:rsidRPr="0000581F" w:rsidTr="003D304C">
        <w:tc>
          <w:tcPr>
            <w:tcW w:w="1438" w:type="pct"/>
            <w:vAlign w:val="center"/>
          </w:tcPr>
          <w:p w:rsidR="002C4644" w:rsidRPr="0000581F" w:rsidRDefault="002C4644" w:rsidP="000058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81F">
              <w:rPr>
                <w:rFonts w:ascii="Times New Roman" w:hAnsi="Times New Roman" w:cs="Times New Roman"/>
                <w:sz w:val="26"/>
                <w:szCs w:val="26"/>
              </w:rPr>
              <w:t>Активы</w:t>
            </w:r>
          </w:p>
        </w:tc>
        <w:tc>
          <w:tcPr>
            <w:tcW w:w="1344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3393867,9 </w:t>
            </w:r>
          </w:p>
        </w:tc>
        <w:tc>
          <w:tcPr>
            <w:tcW w:w="996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364231,3</w:t>
            </w:r>
          </w:p>
        </w:tc>
        <w:tc>
          <w:tcPr>
            <w:tcW w:w="1222" w:type="pct"/>
            <w:vAlign w:val="center"/>
          </w:tcPr>
          <w:p w:rsidR="002C4644" w:rsidRPr="0000581F" w:rsidRDefault="002C4644" w:rsidP="000058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 xml:space="preserve">298983,5  </w:t>
            </w:r>
          </w:p>
        </w:tc>
      </w:tr>
    </w:tbl>
    <w:p w:rsidR="002C4644" w:rsidRPr="0000581F" w:rsidRDefault="002C4644" w:rsidP="0000581F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5A4C05" w:rsidRPr="0000581F" w:rsidRDefault="005A4C05" w:rsidP="0000581F">
      <w:pPr>
        <w:rPr>
          <w:rFonts w:eastAsia="Calibri"/>
          <w:sz w:val="26"/>
          <w:szCs w:val="26"/>
        </w:rPr>
      </w:pPr>
      <w:r w:rsidRPr="0000581F">
        <w:rPr>
          <w:rFonts w:eastAsia="Calibri"/>
          <w:sz w:val="26"/>
          <w:szCs w:val="26"/>
        </w:rPr>
        <w:br w:type="page"/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Учреждение образования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«Белорусский торгово-экономический университет</w:t>
      </w:r>
    </w:p>
    <w:p w:rsidR="005A4C05" w:rsidRPr="0000581F" w:rsidRDefault="005A4C05" w:rsidP="0000581F">
      <w:pPr>
        <w:pStyle w:val="a5"/>
        <w:rPr>
          <w:sz w:val="26"/>
          <w:szCs w:val="26"/>
        </w:rPr>
      </w:pPr>
      <w:r w:rsidRPr="0000581F">
        <w:rPr>
          <w:sz w:val="26"/>
          <w:szCs w:val="26"/>
        </w:rPr>
        <w:t>потребительской кооперации»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Кафедра банковского дела, анализа и аудита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ЗАЧЕТНЫЙ БИЛЕТ № 34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 xml:space="preserve">по учебной дисциплине «Экономика банка» </w:t>
      </w:r>
    </w:p>
    <w:p w:rsidR="005A4C05" w:rsidRPr="0000581F" w:rsidRDefault="005A4C05" w:rsidP="0000581F">
      <w:pPr>
        <w:jc w:val="center"/>
        <w:rPr>
          <w:sz w:val="26"/>
          <w:szCs w:val="26"/>
        </w:rPr>
      </w:pPr>
      <w:r w:rsidRPr="0000581F">
        <w:rPr>
          <w:sz w:val="26"/>
          <w:szCs w:val="26"/>
        </w:rPr>
        <w:t>на 2016/2017учебный год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pStyle w:val="2"/>
        <w:spacing w:before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00581F">
        <w:rPr>
          <w:rFonts w:ascii="Times New Roman" w:hAnsi="Times New Roman" w:cs="Times New Roman"/>
          <w:b w:val="0"/>
          <w:color w:val="auto"/>
        </w:rPr>
        <w:t>для потока Ос-4з</w:t>
      </w: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1. </w:t>
      </w:r>
      <w:r w:rsidR="00AC1A84" w:rsidRPr="0000581F">
        <w:rPr>
          <w:sz w:val="26"/>
          <w:szCs w:val="26"/>
        </w:rPr>
        <w:t>Факторы, учитываемые при разработке стратегии</w:t>
      </w:r>
      <w:r w:rsidRPr="0000581F">
        <w:rPr>
          <w:sz w:val="26"/>
          <w:szCs w:val="26"/>
        </w:rPr>
        <w:t xml:space="preserve"> банка. </w:t>
      </w:r>
    </w:p>
    <w:p w:rsidR="002C4644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 xml:space="preserve">2. </w:t>
      </w:r>
      <w:r w:rsidR="002C4644" w:rsidRPr="0000581F">
        <w:rPr>
          <w:sz w:val="26"/>
          <w:szCs w:val="26"/>
        </w:rPr>
        <w:t xml:space="preserve">По данным таблицы оцените эффективность кредитно-депозитного бизнеса банка. Оцените динамику источников формирования прибыли </w:t>
      </w:r>
      <w:proofErr w:type="spellStart"/>
      <w:r w:rsidR="002C4644" w:rsidRPr="0000581F">
        <w:rPr>
          <w:sz w:val="26"/>
          <w:szCs w:val="26"/>
        </w:rPr>
        <w:t>бизнес-сегмента</w:t>
      </w:r>
      <w:proofErr w:type="spellEnd"/>
      <w:r w:rsidR="002C4644" w:rsidRPr="0000581F">
        <w:rPr>
          <w:sz w:val="26"/>
          <w:szCs w:val="26"/>
        </w:rPr>
        <w:t>. Определите основные виды банковских операций, влияющих на формирование прибыли кредитно-депозитного бизнеса банка. Результаты расчетов оформите в таблице. Сделайте выводы по результатам анализа.</w:t>
      </w:r>
    </w:p>
    <w:p w:rsidR="0000581F" w:rsidRPr="0000581F" w:rsidRDefault="0000581F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2C4644" w:rsidRPr="0000581F" w:rsidRDefault="002C4644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 w:rsidRPr="0000581F">
        <w:rPr>
          <w:sz w:val="26"/>
          <w:szCs w:val="26"/>
        </w:rPr>
        <w:t>Таблица – Данные об источниках формирования прибыли  кредитно-депозитного</w:t>
      </w:r>
      <w:r w:rsidR="0000581F" w:rsidRPr="0000581F">
        <w:rPr>
          <w:sz w:val="26"/>
          <w:szCs w:val="26"/>
        </w:rPr>
        <w:t xml:space="preserve"> </w:t>
      </w:r>
      <w:r w:rsidRPr="0000581F">
        <w:rPr>
          <w:sz w:val="26"/>
          <w:szCs w:val="26"/>
        </w:rPr>
        <w:t xml:space="preserve">бизнеса банка  </w:t>
      </w:r>
    </w:p>
    <w:p w:rsidR="002C4644" w:rsidRPr="0000581F" w:rsidRDefault="002C4644" w:rsidP="0000581F">
      <w:pPr>
        <w:pStyle w:val="21"/>
        <w:spacing w:after="0" w:line="240" w:lineRule="auto"/>
        <w:ind w:left="0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Показатели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Прошлый период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Отчетный период</w:t>
            </w:r>
          </w:p>
        </w:tc>
      </w:tr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Процентные доходы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414 145,1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467 155,3</w:t>
            </w:r>
          </w:p>
        </w:tc>
      </w:tr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Процентные расходы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137 484,4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197 352,1</w:t>
            </w:r>
          </w:p>
        </w:tc>
      </w:tr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Чистый процентный доход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276 660,7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269 803,2</w:t>
            </w:r>
          </w:p>
        </w:tc>
      </w:tr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Результат от создания/восстановления резервов на возможные потери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(146 851,2)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108 248,9</w:t>
            </w:r>
          </w:p>
        </w:tc>
      </w:tr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Прочие доходы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15 742,4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25 425,4</w:t>
            </w:r>
          </w:p>
        </w:tc>
      </w:tr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Операционные расходы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39 262,0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52 829,2</w:t>
            </w:r>
          </w:p>
        </w:tc>
      </w:tr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2 911,3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3 829,3</w:t>
            </w:r>
          </w:p>
        </w:tc>
      </w:tr>
      <w:tr w:rsidR="002C4644" w:rsidRPr="0000581F" w:rsidTr="003D304C"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Прибыль</w:t>
            </w:r>
          </w:p>
        </w:tc>
        <w:tc>
          <w:tcPr>
            <w:tcW w:w="3190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103 378,6</w:t>
            </w:r>
          </w:p>
        </w:tc>
        <w:tc>
          <w:tcPr>
            <w:tcW w:w="3191" w:type="dxa"/>
          </w:tcPr>
          <w:p w:rsidR="002C4644" w:rsidRPr="0000581F" w:rsidRDefault="002C4644" w:rsidP="0000581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0581F">
              <w:rPr>
                <w:sz w:val="26"/>
                <w:szCs w:val="26"/>
              </w:rPr>
              <w:t>130 321,3</w:t>
            </w:r>
          </w:p>
        </w:tc>
      </w:tr>
    </w:tbl>
    <w:p w:rsidR="002C4644" w:rsidRPr="0000581F" w:rsidRDefault="002C4644" w:rsidP="0000581F">
      <w:pPr>
        <w:pStyle w:val="21"/>
        <w:spacing w:after="0" w:line="240" w:lineRule="auto"/>
        <w:ind w:left="0"/>
        <w:rPr>
          <w:sz w:val="26"/>
          <w:szCs w:val="26"/>
        </w:rPr>
      </w:pPr>
    </w:p>
    <w:p w:rsidR="005A4C05" w:rsidRPr="0000581F" w:rsidRDefault="005A4C05" w:rsidP="0000581F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Преподаватель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>_____________</w:t>
      </w:r>
      <w:r w:rsidRPr="0000581F">
        <w:rPr>
          <w:sz w:val="26"/>
          <w:szCs w:val="26"/>
        </w:rPr>
        <w:tab/>
      </w:r>
      <w:r w:rsidRPr="0000581F">
        <w:rPr>
          <w:sz w:val="26"/>
          <w:szCs w:val="26"/>
        </w:rPr>
        <w:tab/>
        <w:t xml:space="preserve">Е.Г.Толкачева </w:t>
      </w:r>
    </w:p>
    <w:p w:rsidR="005A4C05" w:rsidRPr="0000581F" w:rsidRDefault="005A4C05" w:rsidP="0000581F">
      <w:pPr>
        <w:jc w:val="both"/>
        <w:rPr>
          <w:sz w:val="26"/>
          <w:szCs w:val="26"/>
        </w:rPr>
      </w:pPr>
    </w:p>
    <w:p w:rsidR="005A4C05" w:rsidRPr="0000581F" w:rsidRDefault="005A4C05" w:rsidP="0000581F">
      <w:pPr>
        <w:jc w:val="both"/>
        <w:rPr>
          <w:sz w:val="26"/>
          <w:szCs w:val="26"/>
        </w:rPr>
      </w:pPr>
      <w:r w:rsidRPr="0000581F">
        <w:rPr>
          <w:sz w:val="26"/>
          <w:szCs w:val="26"/>
        </w:rPr>
        <w:t>Перечень теоретических вопросов и практических заданий утверждены: протокол заседания кафедры от 14.09.2016 № 2.</w:t>
      </w:r>
    </w:p>
    <w:p w:rsidR="005A4C05" w:rsidRPr="0000581F" w:rsidRDefault="005A4C05" w:rsidP="0000581F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415E0F" w:rsidRPr="0000581F" w:rsidRDefault="00415E0F" w:rsidP="0000581F">
      <w:pPr>
        <w:rPr>
          <w:rFonts w:eastAsia="Calibri"/>
          <w:sz w:val="26"/>
          <w:szCs w:val="26"/>
        </w:rPr>
      </w:pPr>
    </w:p>
    <w:p w:rsidR="00295A71" w:rsidRPr="0000581F" w:rsidRDefault="00295A71" w:rsidP="0000581F">
      <w:pPr>
        <w:rPr>
          <w:sz w:val="26"/>
          <w:szCs w:val="26"/>
        </w:rPr>
      </w:pPr>
    </w:p>
    <w:sectPr w:rsidR="00295A71" w:rsidRPr="0000581F" w:rsidSect="0020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1A3"/>
    <w:multiLevelType w:val="hybridMultilevel"/>
    <w:tmpl w:val="A28EBB86"/>
    <w:lvl w:ilvl="0" w:tplc="BFF83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A15C1"/>
    <w:multiLevelType w:val="hybridMultilevel"/>
    <w:tmpl w:val="8F06638E"/>
    <w:lvl w:ilvl="0" w:tplc="41888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431"/>
    <w:multiLevelType w:val="hybridMultilevel"/>
    <w:tmpl w:val="57EC80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92E"/>
    <w:multiLevelType w:val="hybridMultilevel"/>
    <w:tmpl w:val="B6DA3E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4B2218"/>
    <w:multiLevelType w:val="hybridMultilevel"/>
    <w:tmpl w:val="366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3842"/>
    <w:multiLevelType w:val="hybridMultilevel"/>
    <w:tmpl w:val="01AC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D3D68"/>
    <w:multiLevelType w:val="hybridMultilevel"/>
    <w:tmpl w:val="3A16C1A2"/>
    <w:lvl w:ilvl="0" w:tplc="814E1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B744E"/>
    <w:multiLevelType w:val="hybridMultilevel"/>
    <w:tmpl w:val="2E46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850E9"/>
    <w:multiLevelType w:val="hybridMultilevel"/>
    <w:tmpl w:val="6680A2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B64629"/>
    <w:multiLevelType w:val="multilevel"/>
    <w:tmpl w:val="8C16B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244D64"/>
    <w:multiLevelType w:val="multilevel"/>
    <w:tmpl w:val="95520C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F75998"/>
    <w:multiLevelType w:val="multilevel"/>
    <w:tmpl w:val="D9CA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9513FA"/>
    <w:multiLevelType w:val="hybridMultilevel"/>
    <w:tmpl w:val="1F6CE54C"/>
    <w:lvl w:ilvl="0" w:tplc="32C89AA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3">
    <w:nsid w:val="224324C9"/>
    <w:multiLevelType w:val="hybridMultilevel"/>
    <w:tmpl w:val="D7183C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2F5426"/>
    <w:multiLevelType w:val="hybridMultilevel"/>
    <w:tmpl w:val="B6DA3E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562488"/>
    <w:multiLevelType w:val="hybridMultilevel"/>
    <w:tmpl w:val="4EA6C7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00C0803"/>
    <w:multiLevelType w:val="multilevel"/>
    <w:tmpl w:val="3356B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E43ED1"/>
    <w:multiLevelType w:val="hybridMultilevel"/>
    <w:tmpl w:val="2B24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F7E7D"/>
    <w:multiLevelType w:val="hybridMultilevel"/>
    <w:tmpl w:val="97EEF9EA"/>
    <w:lvl w:ilvl="0" w:tplc="41888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E4F7F"/>
    <w:multiLevelType w:val="hybridMultilevel"/>
    <w:tmpl w:val="F584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71157"/>
    <w:multiLevelType w:val="hybridMultilevel"/>
    <w:tmpl w:val="FA5054F4"/>
    <w:lvl w:ilvl="0" w:tplc="41888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121F4"/>
    <w:multiLevelType w:val="hybridMultilevel"/>
    <w:tmpl w:val="7C58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C0BCB"/>
    <w:multiLevelType w:val="hybridMultilevel"/>
    <w:tmpl w:val="3792699C"/>
    <w:lvl w:ilvl="0" w:tplc="41888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15232"/>
    <w:multiLevelType w:val="hybridMultilevel"/>
    <w:tmpl w:val="28C0D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4F5F10"/>
    <w:multiLevelType w:val="hybridMultilevel"/>
    <w:tmpl w:val="60480580"/>
    <w:lvl w:ilvl="0" w:tplc="41888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53C3B"/>
    <w:multiLevelType w:val="hybridMultilevel"/>
    <w:tmpl w:val="BFF6EC0A"/>
    <w:lvl w:ilvl="0" w:tplc="4DD442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DA4C5A"/>
    <w:multiLevelType w:val="hybridMultilevel"/>
    <w:tmpl w:val="8250DFDE"/>
    <w:lvl w:ilvl="0" w:tplc="65B8C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7E13F08"/>
    <w:multiLevelType w:val="hybridMultilevel"/>
    <w:tmpl w:val="B11021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8478DE"/>
    <w:multiLevelType w:val="multilevel"/>
    <w:tmpl w:val="4CB8A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D8950D4"/>
    <w:multiLevelType w:val="hybridMultilevel"/>
    <w:tmpl w:val="3C9A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70CDC"/>
    <w:multiLevelType w:val="hybridMultilevel"/>
    <w:tmpl w:val="312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36372"/>
    <w:multiLevelType w:val="multilevel"/>
    <w:tmpl w:val="BCE098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4F0E2298"/>
    <w:multiLevelType w:val="hybridMultilevel"/>
    <w:tmpl w:val="D080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23645"/>
    <w:multiLevelType w:val="hybridMultilevel"/>
    <w:tmpl w:val="1F4043D4"/>
    <w:lvl w:ilvl="0" w:tplc="4DD44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244DF"/>
    <w:multiLevelType w:val="multilevel"/>
    <w:tmpl w:val="DBBAF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779082E"/>
    <w:multiLevelType w:val="hybridMultilevel"/>
    <w:tmpl w:val="17C42A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AD725E9"/>
    <w:multiLevelType w:val="hybridMultilevel"/>
    <w:tmpl w:val="37B0D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FF1FB5"/>
    <w:multiLevelType w:val="multilevel"/>
    <w:tmpl w:val="602A8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5C8C2984"/>
    <w:multiLevelType w:val="hybridMultilevel"/>
    <w:tmpl w:val="B26097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4B3682D"/>
    <w:multiLevelType w:val="multilevel"/>
    <w:tmpl w:val="4830E6C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67091944"/>
    <w:multiLevelType w:val="multilevel"/>
    <w:tmpl w:val="FB0819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03"/>
        </w:tabs>
        <w:ind w:left="503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41">
    <w:nsid w:val="6F3179C7"/>
    <w:multiLevelType w:val="hybridMultilevel"/>
    <w:tmpl w:val="409607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F960A64"/>
    <w:multiLevelType w:val="hybridMultilevel"/>
    <w:tmpl w:val="790C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52A1E"/>
    <w:multiLevelType w:val="multilevel"/>
    <w:tmpl w:val="08B8E1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6E62C21"/>
    <w:multiLevelType w:val="hybridMultilevel"/>
    <w:tmpl w:val="2F02E234"/>
    <w:lvl w:ilvl="0" w:tplc="4188855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9AA3EC3"/>
    <w:multiLevelType w:val="hybridMultilevel"/>
    <w:tmpl w:val="0520F488"/>
    <w:lvl w:ilvl="0" w:tplc="41888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55196"/>
    <w:multiLevelType w:val="hybridMultilevel"/>
    <w:tmpl w:val="390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26"/>
  </w:num>
  <w:num w:numId="4">
    <w:abstractNumId w:val="16"/>
  </w:num>
  <w:num w:numId="5">
    <w:abstractNumId w:val="21"/>
  </w:num>
  <w:num w:numId="6">
    <w:abstractNumId w:val="3"/>
  </w:num>
  <w:num w:numId="7">
    <w:abstractNumId w:val="27"/>
  </w:num>
  <w:num w:numId="8">
    <w:abstractNumId w:val="41"/>
  </w:num>
  <w:num w:numId="9">
    <w:abstractNumId w:val="42"/>
  </w:num>
  <w:num w:numId="10">
    <w:abstractNumId w:val="4"/>
  </w:num>
  <w:num w:numId="11">
    <w:abstractNumId w:val="13"/>
  </w:num>
  <w:num w:numId="12">
    <w:abstractNumId w:val="8"/>
  </w:num>
  <w:num w:numId="13">
    <w:abstractNumId w:val="38"/>
  </w:num>
  <w:num w:numId="14">
    <w:abstractNumId w:val="15"/>
  </w:num>
  <w:num w:numId="15">
    <w:abstractNumId w:val="35"/>
  </w:num>
  <w:num w:numId="16">
    <w:abstractNumId w:val="12"/>
  </w:num>
  <w:num w:numId="17">
    <w:abstractNumId w:val="5"/>
  </w:num>
  <w:num w:numId="18">
    <w:abstractNumId w:val="14"/>
  </w:num>
  <w:num w:numId="19">
    <w:abstractNumId w:val="9"/>
  </w:num>
  <w:num w:numId="20">
    <w:abstractNumId w:val="11"/>
  </w:num>
  <w:num w:numId="21">
    <w:abstractNumId w:val="36"/>
  </w:num>
  <w:num w:numId="22">
    <w:abstractNumId w:val="29"/>
  </w:num>
  <w:num w:numId="23">
    <w:abstractNumId w:val="31"/>
  </w:num>
  <w:num w:numId="24">
    <w:abstractNumId w:val="10"/>
  </w:num>
  <w:num w:numId="25">
    <w:abstractNumId w:val="19"/>
  </w:num>
  <w:num w:numId="26">
    <w:abstractNumId w:val="37"/>
  </w:num>
  <w:num w:numId="27">
    <w:abstractNumId w:val="43"/>
  </w:num>
  <w:num w:numId="28">
    <w:abstractNumId w:val="23"/>
  </w:num>
  <w:num w:numId="29">
    <w:abstractNumId w:val="45"/>
  </w:num>
  <w:num w:numId="30">
    <w:abstractNumId w:val="6"/>
  </w:num>
  <w:num w:numId="31">
    <w:abstractNumId w:val="20"/>
  </w:num>
  <w:num w:numId="32">
    <w:abstractNumId w:val="18"/>
  </w:num>
  <w:num w:numId="33">
    <w:abstractNumId w:val="34"/>
  </w:num>
  <w:num w:numId="34">
    <w:abstractNumId w:val="39"/>
  </w:num>
  <w:num w:numId="35">
    <w:abstractNumId w:val="28"/>
  </w:num>
  <w:num w:numId="36">
    <w:abstractNumId w:val="44"/>
  </w:num>
  <w:num w:numId="37">
    <w:abstractNumId w:val="0"/>
  </w:num>
  <w:num w:numId="38">
    <w:abstractNumId w:val="22"/>
  </w:num>
  <w:num w:numId="39">
    <w:abstractNumId w:val="24"/>
  </w:num>
  <w:num w:numId="40">
    <w:abstractNumId w:val="1"/>
  </w:num>
  <w:num w:numId="41">
    <w:abstractNumId w:val="33"/>
  </w:num>
  <w:num w:numId="42">
    <w:abstractNumId w:val="25"/>
  </w:num>
  <w:num w:numId="43">
    <w:abstractNumId w:val="46"/>
  </w:num>
  <w:num w:numId="44">
    <w:abstractNumId w:val="32"/>
  </w:num>
  <w:num w:numId="45">
    <w:abstractNumId w:val="17"/>
  </w:num>
  <w:num w:numId="46">
    <w:abstractNumId w:val="30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E0F"/>
    <w:rsid w:val="0000581F"/>
    <w:rsid w:val="00207740"/>
    <w:rsid w:val="00295A71"/>
    <w:rsid w:val="002C4644"/>
    <w:rsid w:val="00415E0F"/>
    <w:rsid w:val="00511766"/>
    <w:rsid w:val="005A4C05"/>
    <w:rsid w:val="00677AEC"/>
    <w:rsid w:val="008673E7"/>
    <w:rsid w:val="008D7840"/>
    <w:rsid w:val="00AC1A84"/>
    <w:rsid w:val="00D7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5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15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5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15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0"/>
    <w:uiPriority w:val="34"/>
    <w:qFormat/>
    <w:rsid w:val="00415E0F"/>
    <w:pPr>
      <w:ind w:left="720"/>
      <w:contextualSpacing/>
    </w:pPr>
  </w:style>
  <w:style w:type="paragraph" w:styleId="21">
    <w:name w:val="Body Text Indent 2"/>
    <w:basedOn w:val="a0"/>
    <w:link w:val="22"/>
    <w:rsid w:val="00415E0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15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5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0"/>
    <w:link w:val="a6"/>
    <w:uiPriority w:val="99"/>
    <w:qFormat/>
    <w:rsid w:val="00415E0F"/>
    <w:pPr>
      <w:jc w:val="center"/>
    </w:pPr>
    <w:rPr>
      <w:rFonts w:eastAsia="Calibri"/>
      <w:sz w:val="32"/>
      <w:szCs w:val="20"/>
    </w:rPr>
  </w:style>
  <w:style w:type="character" w:customStyle="1" w:styleId="a6">
    <w:name w:val="Подзаголовок Знак"/>
    <w:basedOn w:val="a1"/>
    <w:link w:val="a5"/>
    <w:uiPriority w:val="99"/>
    <w:rsid w:val="00415E0F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415E0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0"/>
    <w:link w:val="30"/>
    <w:rsid w:val="00415E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15E0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2"/>
    <w:uiPriority w:val="59"/>
    <w:rsid w:val="0041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 Отступ Нумерованный"/>
    <w:basedOn w:val="a8"/>
    <w:uiPriority w:val="99"/>
    <w:rsid w:val="00511766"/>
    <w:pPr>
      <w:numPr>
        <w:numId w:val="16"/>
      </w:numPr>
      <w:jc w:val="both"/>
    </w:pPr>
    <w:rPr>
      <w:sz w:val="22"/>
      <w:szCs w:val="20"/>
    </w:rPr>
  </w:style>
  <w:style w:type="paragraph" w:styleId="a8">
    <w:name w:val="Normal Indent"/>
    <w:basedOn w:val="a0"/>
    <w:uiPriority w:val="99"/>
    <w:semiHidden/>
    <w:unhideWhenUsed/>
    <w:rsid w:val="0051176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k415m01</cp:lastModifiedBy>
  <cp:revision>2</cp:revision>
  <dcterms:created xsi:type="dcterms:W3CDTF">2016-10-04T12:57:00Z</dcterms:created>
  <dcterms:modified xsi:type="dcterms:W3CDTF">2016-10-04T12:57:00Z</dcterms:modified>
</cp:coreProperties>
</file>